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79991" w14:textId="77777777" w:rsidR="00E128CD" w:rsidRDefault="00E128CD" w:rsidP="00E128CD">
      <w:pPr>
        <w:pStyle w:val="NoSpacing"/>
        <w:ind w:right="1"/>
        <w:rPr>
          <w:rFonts w:ascii="Times New Roman" w:hAnsi="Times New Roman" w:cs="Times New Roman"/>
          <w:b/>
          <w:sz w:val="24"/>
          <w:szCs w:val="24"/>
        </w:rPr>
      </w:pPr>
    </w:p>
    <w:p w14:paraId="1537B767" w14:textId="77777777" w:rsidR="00D24262" w:rsidRDefault="00D24262" w:rsidP="00E128CD">
      <w:pPr>
        <w:pStyle w:val="NoSpacing"/>
        <w:ind w:right="1"/>
        <w:rPr>
          <w:rFonts w:ascii="Times New Roman" w:hAnsi="Times New Roman" w:cs="Times New Roman"/>
          <w:b/>
          <w:sz w:val="24"/>
          <w:szCs w:val="24"/>
        </w:rPr>
      </w:pPr>
    </w:p>
    <w:p w14:paraId="73C996E5" w14:textId="77777777" w:rsidR="00D24262" w:rsidRPr="006E34FA" w:rsidRDefault="00D24262" w:rsidP="00D24262">
      <w:pPr>
        <w:widowControl w:val="0"/>
        <w:suppressAutoHyphens/>
        <w:spacing w:after="0"/>
        <w:rPr>
          <w:rFonts w:ascii="Times New Roman" w:hAnsi="Times New Roman"/>
          <w:color w:val="FF0000"/>
          <w:sz w:val="24"/>
          <w:szCs w:val="24"/>
        </w:rPr>
      </w:pPr>
      <w:r w:rsidRPr="006E34FA">
        <w:rPr>
          <w:rFonts w:ascii="Times New Roman" w:hAnsi="Times New Roman"/>
          <w:noProof/>
          <w:kern w:val="2"/>
          <w:sz w:val="24"/>
          <w:szCs w:val="24"/>
          <w:lang w:eastAsia="ro-RO"/>
        </w:rPr>
        <w:drawing>
          <wp:anchor distT="0" distB="0" distL="114300" distR="114300" simplePos="0" relativeHeight="251663360" behindDoc="1" locked="0" layoutInCell="1" allowOverlap="1" wp14:anchorId="0EE3F6EE" wp14:editId="5A84C633">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7"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EC67B" w14:textId="77777777" w:rsidR="00D24262" w:rsidRPr="006E34FA" w:rsidRDefault="00D24262" w:rsidP="00D24262">
      <w:pPr>
        <w:widowControl w:val="0"/>
        <w:suppressAutoHyphens/>
        <w:spacing w:after="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MUNICIPIUL TÂRGU MUREŞ</w:t>
      </w:r>
    </w:p>
    <w:p w14:paraId="270116C1" w14:textId="77777777" w:rsidR="00D24262" w:rsidRPr="006E34FA" w:rsidRDefault="00D24262" w:rsidP="00D24262">
      <w:pPr>
        <w:widowControl w:val="0"/>
        <w:suppressAutoHyphens/>
        <w:spacing w:after="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ROMÂNIA – 540026 Târgu Mureş, Piaţa Victoriei nr. 3</w:t>
      </w:r>
    </w:p>
    <w:p w14:paraId="6FD2BB2F" w14:textId="77777777" w:rsidR="00D24262" w:rsidRPr="006E34FA" w:rsidRDefault="00D24262" w:rsidP="00D24262">
      <w:pPr>
        <w:keepNext/>
        <w:widowControl w:val="0"/>
        <w:suppressAutoHyphens/>
        <w:spacing w:after="0"/>
        <w:outlineLvl w:val="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Tel: 00-40-265-268.330</w:t>
      </w:r>
      <w:r w:rsidRPr="006E34FA">
        <w:rPr>
          <w:rFonts w:ascii="Times New Roman" w:hAnsi="Times New Roman"/>
          <w:b/>
          <w:kern w:val="2"/>
          <w:sz w:val="24"/>
          <w:szCs w:val="24"/>
          <w:lang w:eastAsia="hi-IN" w:bidi="hi-IN"/>
        </w:rPr>
        <w:sym w:font="Symbol" w:char="F0A8"/>
      </w:r>
      <w:r w:rsidRPr="006E34FA">
        <w:rPr>
          <w:rFonts w:ascii="Times New Roman" w:hAnsi="Times New Roman"/>
          <w:b/>
          <w:kern w:val="2"/>
          <w:sz w:val="24"/>
          <w:szCs w:val="24"/>
          <w:lang w:eastAsia="hi-IN" w:bidi="hi-IN"/>
        </w:rPr>
        <w:t>Fax: 00-40-265-269.571</w:t>
      </w:r>
    </w:p>
    <w:p w14:paraId="0263E873" w14:textId="77777777" w:rsidR="00D24262" w:rsidRPr="006E34FA" w:rsidRDefault="00D24262" w:rsidP="00D24262">
      <w:pPr>
        <w:widowControl w:val="0"/>
        <w:suppressAutoHyphens/>
        <w:spacing w:after="0"/>
        <w:rPr>
          <w:rFonts w:ascii="Times New Roman" w:hAnsi="Times New Roman"/>
          <w:kern w:val="2"/>
          <w:sz w:val="24"/>
          <w:szCs w:val="24"/>
          <w:lang w:eastAsia="hi-IN" w:bidi="hi-IN"/>
        </w:rPr>
      </w:pPr>
      <w:r w:rsidRPr="006E34FA">
        <w:rPr>
          <w:rFonts w:ascii="Times New Roman" w:hAnsi="Times New Roman"/>
          <w:kern w:val="2"/>
          <w:sz w:val="24"/>
          <w:szCs w:val="24"/>
          <w:lang w:eastAsia="hi-IN" w:bidi="hi-IN"/>
        </w:rPr>
        <w:t xml:space="preserve">e-mail: </w:t>
      </w:r>
      <w:hyperlink r:id="rId7" w:history="1">
        <w:r w:rsidRPr="006E34FA">
          <w:rPr>
            <w:rStyle w:val="Hyperlink"/>
            <w:kern w:val="2"/>
            <w:sz w:val="24"/>
            <w:szCs w:val="24"/>
            <w:lang w:eastAsia="hi-IN" w:bidi="hi-IN"/>
          </w:rPr>
          <w:t>secretar@tirgumures.ro</w:t>
        </w:r>
      </w:hyperlink>
      <w:r w:rsidRPr="006E34FA">
        <w:rPr>
          <w:rFonts w:ascii="Times New Roman" w:hAnsi="Times New Roman"/>
          <w:kern w:val="2"/>
          <w:sz w:val="24"/>
          <w:szCs w:val="24"/>
          <w:lang w:eastAsia="hi-IN" w:bidi="hi-IN"/>
        </w:rPr>
        <w:t xml:space="preserve"> </w:t>
      </w:r>
      <w:proofErr w:type="spellStart"/>
      <w:r w:rsidRPr="006E34FA">
        <w:rPr>
          <w:rFonts w:ascii="Times New Roman" w:hAnsi="Times New Roman"/>
          <w:kern w:val="2"/>
          <w:sz w:val="24"/>
          <w:szCs w:val="24"/>
          <w:lang w:eastAsia="hi-IN" w:bidi="hi-IN"/>
        </w:rPr>
        <w:t>www.tirgumures.ro</w:t>
      </w:r>
      <w:proofErr w:type="spellEnd"/>
      <w:r w:rsidRPr="006E34FA">
        <w:rPr>
          <w:rFonts w:ascii="Times New Roman" w:hAnsi="Times New Roman"/>
          <w:kern w:val="2"/>
          <w:sz w:val="24"/>
          <w:szCs w:val="24"/>
          <w:lang w:eastAsia="hi-IN" w:bidi="hi-IN"/>
        </w:rPr>
        <w:t xml:space="preserve"> </w:t>
      </w:r>
    </w:p>
    <w:p w14:paraId="4DD92652" w14:textId="2EAE648E" w:rsidR="00D24262" w:rsidRPr="006E34FA" w:rsidRDefault="00D24262" w:rsidP="00D24262">
      <w:pPr>
        <w:widowControl w:val="0"/>
        <w:suppressAutoHyphens/>
        <w:spacing w:after="0"/>
        <w:rPr>
          <w:rFonts w:ascii="Times New Roman" w:hAnsi="Times New Roman"/>
          <w:b/>
          <w:color w:val="000000"/>
          <w:kern w:val="2"/>
          <w:sz w:val="24"/>
          <w:szCs w:val="24"/>
          <w:lang w:eastAsia="hi-IN" w:bidi="hi-IN"/>
        </w:rPr>
      </w:pPr>
      <w:r w:rsidRPr="006E34FA">
        <w:rPr>
          <w:rFonts w:ascii="Times New Roman" w:hAnsi="Times New Roman"/>
          <w:b/>
          <w:color w:val="000000"/>
          <w:kern w:val="2"/>
          <w:sz w:val="24"/>
          <w:szCs w:val="24"/>
          <w:lang w:eastAsia="hi-IN" w:bidi="hi-IN"/>
        </w:rPr>
        <w:t>Nr.</w:t>
      </w:r>
      <w:r>
        <w:rPr>
          <w:rFonts w:ascii="Times New Roman" w:hAnsi="Times New Roman"/>
          <w:b/>
          <w:color w:val="000000"/>
          <w:kern w:val="2"/>
          <w:sz w:val="24"/>
          <w:szCs w:val="24"/>
          <w:lang w:eastAsia="hi-IN" w:bidi="hi-IN"/>
        </w:rPr>
        <w:t xml:space="preserve">  </w:t>
      </w:r>
      <w:r w:rsidR="00793C3B">
        <w:rPr>
          <w:rFonts w:ascii="Times New Roman" w:hAnsi="Times New Roman"/>
          <w:b/>
          <w:color w:val="000000"/>
          <w:kern w:val="2"/>
          <w:sz w:val="24"/>
          <w:szCs w:val="24"/>
          <w:lang w:eastAsia="hi-IN" w:bidi="hi-IN"/>
        </w:rPr>
        <w:t>23.660</w:t>
      </w:r>
      <w:r w:rsidRPr="006E34FA">
        <w:rPr>
          <w:rFonts w:ascii="Times New Roman" w:hAnsi="Times New Roman"/>
          <w:b/>
          <w:color w:val="000000"/>
          <w:kern w:val="2"/>
          <w:sz w:val="24"/>
          <w:szCs w:val="24"/>
          <w:lang w:eastAsia="hi-IN" w:bidi="hi-IN"/>
        </w:rPr>
        <w:t xml:space="preserve">   din  </w:t>
      </w:r>
      <w:r>
        <w:rPr>
          <w:rFonts w:ascii="Times New Roman" w:hAnsi="Times New Roman"/>
          <w:b/>
          <w:color w:val="000000"/>
          <w:kern w:val="2"/>
          <w:sz w:val="24"/>
          <w:szCs w:val="24"/>
          <w:lang w:eastAsia="hi-IN" w:bidi="hi-IN"/>
        </w:rPr>
        <w:t>9  april</w:t>
      </w:r>
      <w:r w:rsidRPr="006E34FA">
        <w:rPr>
          <w:rFonts w:ascii="Times New Roman" w:hAnsi="Times New Roman"/>
          <w:b/>
          <w:color w:val="000000"/>
          <w:kern w:val="2"/>
          <w:sz w:val="24"/>
          <w:szCs w:val="24"/>
          <w:lang w:eastAsia="hi-IN" w:bidi="hi-IN"/>
        </w:rPr>
        <w:t xml:space="preserve">ie  2019    </w:t>
      </w:r>
    </w:p>
    <w:p w14:paraId="1E9FE784" w14:textId="77777777" w:rsidR="00D24262" w:rsidRPr="006E34FA" w:rsidRDefault="00D24262" w:rsidP="00D24262">
      <w:pPr>
        <w:autoSpaceDE w:val="0"/>
        <w:autoSpaceDN w:val="0"/>
        <w:adjustRightInd w:val="0"/>
        <w:jc w:val="both"/>
        <w:rPr>
          <w:rFonts w:ascii="Times New Roman" w:hAnsi="Times New Roman"/>
          <w:sz w:val="24"/>
          <w:szCs w:val="24"/>
          <w:lang w:eastAsia="ro-RO"/>
        </w:rPr>
      </w:pPr>
    </w:p>
    <w:p w14:paraId="7781879E" w14:textId="77777777" w:rsidR="00D24262" w:rsidRPr="006E34FA" w:rsidRDefault="00D24262" w:rsidP="00D24262">
      <w:pPr>
        <w:autoSpaceDE w:val="0"/>
        <w:autoSpaceDN w:val="0"/>
        <w:adjustRightInd w:val="0"/>
        <w:ind w:firstLine="1418"/>
        <w:rPr>
          <w:rFonts w:ascii="Times New Roman" w:hAnsi="Times New Roman"/>
          <w:sz w:val="24"/>
          <w:szCs w:val="24"/>
          <w:lang w:eastAsia="ro-RO"/>
        </w:rPr>
      </w:pPr>
    </w:p>
    <w:p w14:paraId="3F3CC258" w14:textId="77777777" w:rsidR="00D24262" w:rsidRPr="006E34FA" w:rsidRDefault="00D24262" w:rsidP="00D24262">
      <w:pPr>
        <w:autoSpaceDE w:val="0"/>
        <w:autoSpaceDN w:val="0"/>
        <w:adjustRightInd w:val="0"/>
        <w:ind w:firstLine="1418"/>
        <w:rPr>
          <w:rFonts w:ascii="Times New Roman" w:hAnsi="Times New Roman"/>
          <w:sz w:val="24"/>
          <w:szCs w:val="24"/>
          <w:lang w:eastAsia="ro-RO"/>
        </w:rPr>
      </w:pPr>
    </w:p>
    <w:p w14:paraId="18F86CE2" w14:textId="77777777" w:rsidR="00D24262" w:rsidRDefault="00D24262" w:rsidP="00D24262">
      <w:pPr>
        <w:autoSpaceDE w:val="0"/>
        <w:autoSpaceDN w:val="0"/>
        <w:adjustRightInd w:val="0"/>
        <w:jc w:val="both"/>
        <w:rPr>
          <w:rFonts w:ascii="Times New Roman" w:hAnsi="Times New Roman"/>
          <w:b/>
          <w:sz w:val="24"/>
          <w:szCs w:val="24"/>
          <w:lang w:eastAsia="ro-RO"/>
        </w:rPr>
      </w:pPr>
      <w:r w:rsidRPr="006E34FA">
        <w:rPr>
          <w:rFonts w:ascii="Times New Roman" w:hAnsi="Times New Roman"/>
          <w:b/>
          <w:sz w:val="24"/>
          <w:szCs w:val="24"/>
          <w:lang w:eastAsia="ro-RO"/>
        </w:rPr>
        <w:t xml:space="preserve">                                                       A N U N Ţ</w:t>
      </w:r>
    </w:p>
    <w:p w14:paraId="7C8A4ADB" w14:textId="13307BE9" w:rsidR="00D24262" w:rsidRPr="006E34FA" w:rsidRDefault="00D24262" w:rsidP="00D24262">
      <w:pPr>
        <w:autoSpaceDE w:val="0"/>
        <w:autoSpaceDN w:val="0"/>
        <w:adjustRightInd w:val="0"/>
        <w:jc w:val="both"/>
        <w:rPr>
          <w:rFonts w:ascii="Times New Roman" w:hAnsi="Times New Roman"/>
          <w:b/>
          <w:sz w:val="24"/>
          <w:szCs w:val="24"/>
          <w:lang w:eastAsia="ro-RO"/>
        </w:rPr>
      </w:pPr>
    </w:p>
    <w:p w14:paraId="5D5EC4EE" w14:textId="12DA02AA" w:rsidR="00D24262" w:rsidRPr="00D24262" w:rsidRDefault="00D24262" w:rsidP="00D24262">
      <w:pPr>
        <w:ind w:right="1"/>
        <w:jc w:val="both"/>
        <w:rPr>
          <w:rFonts w:ascii="Times New Roman" w:hAnsi="Times New Roman" w:cs="Times New Roman"/>
          <w:b/>
          <w:sz w:val="24"/>
          <w:szCs w:val="24"/>
        </w:rPr>
      </w:pPr>
      <w:r w:rsidRPr="006E34FA">
        <w:rPr>
          <w:rFonts w:ascii="Times New Roman" w:hAnsi="Times New Roman"/>
          <w:sz w:val="24"/>
          <w:szCs w:val="24"/>
          <w:lang w:eastAsia="ro-RO"/>
        </w:rPr>
        <w:t xml:space="preserve">                              Municipiul Târgu Mureş, în conformitate cu prevederile art. 7 din Legea nr.52/2003 privind transparenţa decizională în administraţia publică, îşi face publică intenţia de a aproba printr-o hotărâre</w:t>
      </w:r>
      <w:r>
        <w:rPr>
          <w:rFonts w:ascii="Times New Roman" w:hAnsi="Times New Roman"/>
          <w:sz w:val="24"/>
          <w:szCs w:val="24"/>
          <w:lang w:eastAsia="ro-RO"/>
        </w:rPr>
        <w:t xml:space="preserve"> </w:t>
      </w:r>
      <w:r w:rsidRPr="005A78F8">
        <w:rPr>
          <w:rFonts w:ascii="Times New Roman" w:hAnsi="Times New Roman" w:cs="Times New Roman"/>
          <w:b/>
          <w:sz w:val="24"/>
          <w:szCs w:val="24"/>
        </w:rPr>
        <w:t>modificarea și completarea H.C.L. nr. 71/2018</w:t>
      </w:r>
      <w:r>
        <w:rPr>
          <w:rFonts w:ascii="Times New Roman" w:hAnsi="Times New Roman" w:cs="Times New Roman"/>
          <w:b/>
          <w:sz w:val="24"/>
          <w:szCs w:val="24"/>
        </w:rPr>
        <w:t xml:space="preserve"> referitoare la</w:t>
      </w:r>
      <w:r w:rsidRPr="005A78F8">
        <w:rPr>
          <w:rFonts w:ascii="Times New Roman" w:hAnsi="Times New Roman" w:cs="Times New Roman"/>
          <w:b/>
          <w:sz w:val="24"/>
          <w:szCs w:val="24"/>
        </w:rPr>
        <w:t xml:space="preserve"> </w:t>
      </w:r>
      <w:r w:rsidRPr="00CA6E6B">
        <w:rPr>
          <w:rFonts w:ascii="Times New Roman" w:hAnsi="Times New Roman" w:cs="Times New Roman"/>
          <w:b/>
          <w:sz w:val="24"/>
          <w:szCs w:val="24"/>
        </w:rPr>
        <w:t>actualizarea Regulamentului de Organizare și Funcționare a  Serviciului Administrarea Platoului Corneşti din cadrul Serviciului Public de Utilități Municipale</w:t>
      </w:r>
      <w:r>
        <w:rPr>
          <w:rFonts w:ascii="Times New Roman" w:hAnsi="Times New Roman" w:cs="Times New Roman"/>
          <w:b/>
          <w:sz w:val="24"/>
          <w:szCs w:val="24"/>
        </w:rPr>
        <w:t>.</w:t>
      </w:r>
    </w:p>
    <w:p w14:paraId="17B5C604" w14:textId="77777777" w:rsidR="00D24262" w:rsidRPr="006E34FA" w:rsidRDefault="00D24262" w:rsidP="00D24262">
      <w:pPr>
        <w:pStyle w:val="BodyText2"/>
        <w:spacing w:after="0" w:line="276" w:lineRule="auto"/>
        <w:jc w:val="both"/>
        <w:rPr>
          <w:rFonts w:ascii="Times New Roman" w:hAnsi="Times New Roman"/>
          <w:szCs w:val="24"/>
          <w:lang w:val="fr-FR"/>
        </w:rPr>
      </w:pPr>
    </w:p>
    <w:p w14:paraId="735BCC52" w14:textId="2441765E" w:rsidR="00D24262" w:rsidRPr="006E34FA" w:rsidRDefault="00D24262" w:rsidP="00D24262">
      <w:pPr>
        <w:autoSpaceDE w:val="0"/>
        <w:autoSpaceDN w:val="0"/>
        <w:adjustRightInd w:val="0"/>
        <w:ind w:right="-1" w:firstLine="1418"/>
        <w:jc w:val="both"/>
        <w:rPr>
          <w:rFonts w:ascii="Times New Roman" w:hAnsi="Times New Roman"/>
          <w:sz w:val="24"/>
          <w:szCs w:val="24"/>
          <w:lang w:eastAsia="ro-RO"/>
        </w:rPr>
      </w:pPr>
      <w:r w:rsidRPr="006E34FA">
        <w:rPr>
          <w:rFonts w:ascii="Times New Roman" w:hAnsi="Times New Roman"/>
          <w:sz w:val="24"/>
          <w:szCs w:val="24"/>
          <w:lang w:eastAsia="ro-RO"/>
        </w:rPr>
        <w:t xml:space="preserve">Proiectul de hotărâre este publicat  din data de </w:t>
      </w:r>
      <w:r>
        <w:rPr>
          <w:rFonts w:ascii="Times New Roman" w:hAnsi="Times New Roman"/>
          <w:b/>
          <w:sz w:val="24"/>
          <w:szCs w:val="24"/>
          <w:lang w:eastAsia="ro-RO"/>
        </w:rPr>
        <w:t>9  aprilie</w:t>
      </w:r>
      <w:r w:rsidRPr="006E34FA">
        <w:rPr>
          <w:rFonts w:ascii="Times New Roman" w:hAnsi="Times New Roman"/>
          <w:b/>
          <w:sz w:val="24"/>
          <w:szCs w:val="24"/>
          <w:lang w:eastAsia="ro-RO"/>
        </w:rPr>
        <w:t xml:space="preserve"> </w:t>
      </w:r>
      <w:r w:rsidRPr="006E34FA">
        <w:rPr>
          <w:rFonts w:ascii="Times New Roman" w:hAnsi="Times New Roman"/>
          <w:b/>
          <w:kern w:val="2"/>
          <w:sz w:val="24"/>
          <w:szCs w:val="24"/>
          <w:lang w:eastAsia="hi-IN" w:bidi="hi-IN"/>
        </w:rPr>
        <w:t xml:space="preserve"> 2019</w:t>
      </w:r>
      <w:r w:rsidRPr="006E34FA">
        <w:rPr>
          <w:rFonts w:ascii="Times New Roman" w:hAnsi="Times New Roman"/>
          <w:sz w:val="24"/>
          <w:szCs w:val="24"/>
          <w:lang w:eastAsia="ro-RO"/>
        </w:rPr>
        <w:t xml:space="preserve">, pe site-ul Municipiului Târgu Mureş: </w:t>
      </w:r>
      <w:hyperlink r:id="rId8" w:history="1">
        <w:r w:rsidRPr="006E34FA">
          <w:rPr>
            <w:rStyle w:val="Hyperlink"/>
            <w:sz w:val="24"/>
            <w:szCs w:val="24"/>
          </w:rPr>
          <w:t>www.tirgumures.ro</w:t>
        </w:r>
      </w:hyperlink>
      <w:r w:rsidRPr="006E34FA">
        <w:rPr>
          <w:rFonts w:ascii="Times New Roman" w:hAnsi="Times New Roman"/>
          <w:b/>
          <w:sz w:val="24"/>
          <w:szCs w:val="24"/>
        </w:rPr>
        <w:t xml:space="preserve"> </w:t>
      </w:r>
      <w:r w:rsidRPr="006E34FA">
        <w:rPr>
          <w:rFonts w:ascii="Times New Roman" w:hAnsi="Times New Roman"/>
          <w:sz w:val="24"/>
          <w:szCs w:val="24"/>
          <w:lang w:eastAsia="ro-RO"/>
        </w:rPr>
        <w:t>şi afişat la sediul instituţiei din Târgu Mureş,  P-ţa Victoriei, nr.3.</w:t>
      </w:r>
    </w:p>
    <w:p w14:paraId="23BA5236" w14:textId="6EAB34B4" w:rsidR="00D24262" w:rsidRPr="006E34FA" w:rsidRDefault="00D24262" w:rsidP="00D24262">
      <w:pPr>
        <w:autoSpaceDE w:val="0"/>
        <w:autoSpaceDN w:val="0"/>
        <w:adjustRightInd w:val="0"/>
        <w:ind w:right="-1" w:firstLine="1418"/>
        <w:jc w:val="both"/>
        <w:rPr>
          <w:rFonts w:ascii="Times New Roman" w:hAnsi="Times New Roman"/>
          <w:sz w:val="24"/>
          <w:szCs w:val="24"/>
          <w:lang w:eastAsia="ro-RO"/>
        </w:rPr>
      </w:pPr>
      <w:r w:rsidRPr="006E34FA">
        <w:rPr>
          <w:rFonts w:ascii="Times New Roman" w:hAnsi="Times New Roman"/>
          <w:sz w:val="24"/>
          <w:szCs w:val="24"/>
          <w:lang w:eastAsia="ro-RO"/>
        </w:rPr>
        <w:t>Cei interesaţi pot trimite în scris propuneri, sugestii, opinii cu valoare d</w:t>
      </w:r>
      <w:r>
        <w:rPr>
          <w:rFonts w:ascii="Times New Roman" w:hAnsi="Times New Roman"/>
          <w:sz w:val="24"/>
          <w:szCs w:val="24"/>
          <w:lang w:eastAsia="ro-RO"/>
        </w:rPr>
        <w:t xml:space="preserve">e recomandare, până la data de </w:t>
      </w:r>
      <w:r w:rsidR="00793C3B" w:rsidRPr="00793C3B">
        <w:rPr>
          <w:rFonts w:ascii="Times New Roman" w:hAnsi="Times New Roman"/>
          <w:b/>
          <w:sz w:val="24"/>
          <w:szCs w:val="24"/>
          <w:lang w:eastAsia="ro-RO"/>
        </w:rPr>
        <w:t>1</w:t>
      </w:r>
      <w:r>
        <w:rPr>
          <w:rFonts w:ascii="Times New Roman" w:hAnsi="Times New Roman"/>
          <w:b/>
          <w:sz w:val="24"/>
          <w:szCs w:val="24"/>
          <w:lang w:eastAsia="ro-RO"/>
        </w:rPr>
        <w:t xml:space="preserve">9 </w:t>
      </w:r>
      <w:r>
        <w:rPr>
          <w:rFonts w:ascii="Times New Roman" w:hAnsi="Times New Roman"/>
          <w:b/>
          <w:sz w:val="24"/>
          <w:szCs w:val="24"/>
          <w:lang w:eastAsia="ro-RO"/>
        </w:rPr>
        <w:t>aprilie</w:t>
      </w:r>
      <w:r w:rsidRPr="006E34FA">
        <w:rPr>
          <w:rFonts w:ascii="Times New Roman" w:hAnsi="Times New Roman"/>
          <w:b/>
          <w:sz w:val="24"/>
          <w:szCs w:val="24"/>
          <w:lang w:eastAsia="ro-RO"/>
        </w:rPr>
        <w:t xml:space="preserve"> </w:t>
      </w:r>
      <w:r w:rsidRPr="006E34FA">
        <w:rPr>
          <w:rFonts w:ascii="Times New Roman" w:hAnsi="Times New Roman"/>
          <w:b/>
          <w:kern w:val="2"/>
          <w:sz w:val="24"/>
          <w:szCs w:val="24"/>
          <w:lang w:eastAsia="hi-IN" w:bidi="hi-IN"/>
        </w:rPr>
        <w:t xml:space="preserve"> </w:t>
      </w:r>
      <w:r w:rsidRPr="006E34FA">
        <w:rPr>
          <w:rFonts w:ascii="Times New Roman" w:hAnsi="Times New Roman"/>
          <w:b/>
          <w:sz w:val="24"/>
          <w:szCs w:val="24"/>
          <w:lang w:eastAsia="ro-RO"/>
        </w:rPr>
        <w:t>2019</w:t>
      </w:r>
      <w:r w:rsidRPr="006E34FA">
        <w:rPr>
          <w:rFonts w:ascii="Times New Roman" w:hAnsi="Times New Roman"/>
          <w:sz w:val="24"/>
          <w:szCs w:val="24"/>
          <w:lang w:eastAsia="ro-RO"/>
        </w:rPr>
        <w:t xml:space="preserve">, la sediul Municipiului Târgu Mureş sau prin e-mail: </w:t>
      </w:r>
      <w:hyperlink r:id="rId9" w:history="1">
        <w:r w:rsidRPr="006E34FA">
          <w:rPr>
            <w:rStyle w:val="Hyperlink"/>
            <w:kern w:val="2"/>
            <w:sz w:val="24"/>
            <w:szCs w:val="24"/>
            <w:lang w:eastAsia="hi-IN" w:bidi="hi-IN"/>
          </w:rPr>
          <w:t>secretar@tirgumures.ro</w:t>
        </w:r>
      </w:hyperlink>
      <w:r w:rsidRPr="006E34FA">
        <w:rPr>
          <w:rFonts w:ascii="Times New Roman" w:hAnsi="Times New Roman"/>
          <w:sz w:val="24"/>
          <w:szCs w:val="24"/>
          <w:lang w:eastAsia="ro-RO"/>
        </w:rPr>
        <w:t>.</w:t>
      </w:r>
    </w:p>
    <w:p w14:paraId="3DF0B52A" w14:textId="77777777" w:rsidR="00D24262" w:rsidRPr="00820724" w:rsidRDefault="00D24262" w:rsidP="00D24262">
      <w:pPr>
        <w:autoSpaceDE w:val="0"/>
        <w:autoSpaceDN w:val="0"/>
        <w:adjustRightInd w:val="0"/>
        <w:jc w:val="both"/>
        <w:rPr>
          <w:rFonts w:cs="Arial"/>
          <w:b/>
          <w:sz w:val="28"/>
          <w:szCs w:val="28"/>
        </w:rPr>
      </w:pPr>
    </w:p>
    <w:p w14:paraId="5662D40A" w14:textId="77777777" w:rsidR="00D24262" w:rsidRPr="00820724" w:rsidRDefault="00D24262" w:rsidP="00D24262">
      <w:pPr>
        <w:autoSpaceDE w:val="0"/>
        <w:autoSpaceDN w:val="0"/>
        <w:adjustRightInd w:val="0"/>
        <w:jc w:val="both"/>
        <w:rPr>
          <w:rFonts w:cs="Arial"/>
          <w:b/>
          <w:sz w:val="28"/>
          <w:szCs w:val="28"/>
        </w:rPr>
      </w:pPr>
    </w:p>
    <w:p w14:paraId="286D5DEC" w14:textId="77777777" w:rsidR="00D24262" w:rsidRPr="00820724" w:rsidRDefault="00D24262" w:rsidP="00D24262">
      <w:pPr>
        <w:widowControl w:val="0"/>
        <w:suppressAutoHyphens/>
        <w:jc w:val="both"/>
        <w:rPr>
          <w:rFonts w:cs="Arial"/>
          <w:b/>
          <w:kern w:val="1"/>
          <w:szCs w:val="24"/>
          <w:lang w:eastAsia="hi-IN" w:bidi="hi-IN"/>
        </w:rPr>
      </w:pPr>
    </w:p>
    <w:p w14:paraId="06B8FBDB" w14:textId="77777777" w:rsidR="00D24262" w:rsidRPr="006E34FA" w:rsidRDefault="00D24262" w:rsidP="00D24262">
      <w:pPr>
        <w:spacing w:after="0" w:line="360" w:lineRule="auto"/>
        <w:jc w:val="center"/>
        <w:rPr>
          <w:rFonts w:ascii="Times New Roman" w:hAnsi="Times New Roman"/>
          <w:b/>
          <w:sz w:val="24"/>
          <w:szCs w:val="24"/>
        </w:rPr>
      </w:pPr>
      <w:r w:rsidRPr="006E34FA">
        <w:rPr>
          <w:rFonts w:ascii="Times New Roman" w:hAnsi="Times New Roman"/>
          <w:b/>
          <w:color w:val="040408"/>
          <w:sz w:val="24"/>
          <w:szCs w:val="24"/>
          <w:lang w:bidi="he-IL"/>
        </w:rPr>
        <w:t xml:space="preserve">p. </w:t>
      </w:r>
      <w:r w:rsidRPr="006E34FA">
        <w:rPr>
          <w:rFonts w:ascii="Times New Roman" w:hAnsi="Times New Roman"/>
          <w:b/>
          <w:sz w:val="24"/>
          <w:szCs w:val="24"/>
        </w:rPr>
        <w:t>Secretarul  Municipiului  Târgu Mureş,</w:t>
      </w:r>
    </w:p>
    <w:p w14:paraId="01A2C13A" w14:textId="77777777" w:rsidR="00D24262" w:rsidRPr="006E34FA" w:rsidRDefault="00D24262" w:rsidP="00D24262">
      <w:pPr>
        <w:spacing w:after="0" w:line="360" w:lineRule="auto"/>
        <w:jc w:val="center"/>
        <w:rPr>
          <w:rFonts w:ascii="Times New Roman" w:hAnsi="Times New Roman"/>
          <w:b/>
          <w:sz w:val="24"/>
          <w:szCs w:val="24"/>
        </w:rPr>
      </w:pPr>
      <w:r w:rsidRPr="006E34FA">
        <w:rPr>
          <w:rFonts w:ascii="Times New Roman" w:hAnsi="Times New Roman"/>
          <w:b/>
          <w:sz w:val="24"/>
          <w:szCs w:val="24"/>
        </w:rPr>
        <w:t>Director executiv D.J.C.A.A.P.L.</w:t>
      </w:r>
    </w:p>
    <w:p w14:paraId="5BDB782E" w14:textId="79E64D4D" w:rsidR="00D24262" w:rsidRPr="006E34FA" w:rsidRDefault="00D24262" w:rsidP="00D24262">
      <w:pPr>
        <w:widowControl w:val="0"/>
        <w:suppressAutoHyphens/>
        <w:spacing w:after="0"/>
        <w:rPr>
          <w:rFonts w:ascii="Times New Roman" w:hAnsi="Times New Roman"/>
          <w:b/>
          <w:sz w:val="24"/>
          <w:szCs w:val="24"/>
        </w:rPr>
      </w:pPr>
      <w:r w:rsidRPr="006E34FA">
        <w:rPr>
          <w:rFonts w:ascii="Times New Roman" w:hAnsi="Times New Roman"/>
          <w:b/>
          <w:sz w:val="24"/>
          <w:szCs w:val="24"/>
        </w:rPr>
        <w:t xml:space="preserve">                                                      </w:t>
      </w:r>
      <w:r w:rsidR="00793C3B">
        <w:rPr>
          <w:rFonts w:ascii="Times New Roman" w:hAnsi="Times New Roman"/>
          <w:b/>
          <w:sz w:val="24"/>
          <w:szCs w:val="24"/>
        </w:rPr>
        <w:t xml:space="preserve">        </w:t>
      </w:r>
      <w:r w:rsidRPr="006E34FA">
        <w:rPr>
          <w:rFonts w:ascii="Times New Roman" w:hAnsi="Times New Roman"/>
          <w:b/>
          <w:sz w:val="24"/>
          <w:szCs w:val="24"/>
        </w:rPr>
        <w:t xml:space="preserve">Buculei </w:t>
      </w:r>
      <w:proofErr w:type="spellStart"/>
      <w:r w:rsidRPr="006E34FA">
        <w:rPr>
          <w:rFonts w:ascii="Times New Roman" w:hAnsi="Times New Roman"/>
          <w:b/>
          <w:sz w:val="24"/>
          <w:szCs w:val="24"/>
        </w:rPr>
        <w:t>Dianora</w:t>
      </w:r>
      <w:proofErr w:type="spellEnd"/>
      <w:r w:rsidRPr="006E34FA">
        <w:rPr>
          <w:rFonts w:ascii="Times New Roman" w:hAnsi="Times New Roman"/>
          <w:b/>
          <w:sz w:val="24"/>
          <w:szCs w:val="24"/>
        </w:rPr>
        <w:t xml:space="preserve"> Monica</w:t>
      </w:r>
    </w:p>
    <w:p w14:paraId="0D9E59B4" w14:textId="77777777" w:rsidR="00D24262" w:rsidRDefault="00D24262" w:rsidP="00D24262">
      <w:pPr>
        <w:widowControl w:val="0"/>
        <w:suppressAutoHyphens/>
        <w:rPr>
          <w:rFonts w:ascii="Times New Roman" w:hAnsi="Times New Roman"/>
          <w:b/>
          <w:szCs w:val="24"/>
        </w:rPr>
      </w:pPr>
    </w:p>
    <w:p w14:paraId="3911DAF9" w14:textId="77777777" w:rsidR="00793C3B" w:rsidRDefault="00793C3B" w:rsidP="00D24262">
      <w:pPr>
        <w:widowControl w:val="0"/>
        <w:suppressAutoHyphens/>
        <w:rPr>
          <w:rFonts w:ascii="Times New Roman" w:hAnsi="Times New Roman"/>
          <w:b/>
          <w:szCs w:val="24"/>
        </w:rPr>
      </w:pPr>
    </w:p>
    <w:p w14:paraId="7D0A466A" w14:textId="77777777" w:rsidR="00793C3B" w:rsidRDefault="00793C3B" w:rsidP="00D24262">
      <w:pPr>
        <w:widowControl w:val="0"/>
        <w:suppressAutoHyphens/>
        <w:rPr>
          <w:rFonts w:ascii="Times New Roman" w:hAnsi="Times New Roman"/>
          <w:b/>
          <w:szCs w:val="24"/>
        </w:rPr>
      </w:pPr>
    </w:p>
    <w:p w14:paraId="0E3C470C" w14:textId="77777777" w:rsidR="00793C3B" w:rsidRDefault="00793C3B" w:rsidP="00D24262">
      <w:pPr>
        <w:widowControl w:val="0"/>
        <w:suppressAutoHyphens/>
        <w:rPr>
          <w:rFonts w:ascii="Times New Roman" w:hAnsi="Times New Roman"/>
          <w:b/>
          <w:szCs w:val="24"/>
        </w:rPr>
      </w:pPr>
    </w:p>
    <w:p w14:paraId="397E589F" w14:textId="77777777" w:rsidR="00793C3B" w:rsidRDefault="00793C3B" w:rsidP="00D24262">
      <w:pPr>
        <w:widowControl w:val="0"/>
        <w:suppressAutoHyphens/>
        <w:rPr>
          <w:rFonts w:ascii="Times New Roman" w:hAnsi="Times New Roman"/>
          <w:b/>
          <w:szCs w:val="24"/>
        </w:rPr>
      </w:pPr>
    </w:p>
    <w:p w14:paraId="73546397" w14:textId="77777777" w:rsidR="00793C3B" w:rsidRDefault="00793C3B" w:rsidP="00D24262">
      <w:pPr>
        <w:widowControl w:val="0"/>
        <w:suppressAutoHyphens/>
        <w:rPr>
          <w:rFonts w:ascii="Times New Roman" w:hAnsi="Times New Roman"/>
          <w:b/>
          <w:szCs w:val="24"/>
        </w:rPr>
      </w:pPr>
    </w:p>
    <w:p w14:paraId="3F1AAD9E" w14:textId="77777777" w:rsidR="00793C3B" w:rsidRDefault="00793C3B" w:rsidP="00D24262">
      <w:pPr>
        <w:widowControl w:val="0"/>
        <w:suppressAutoHyphens/>
        <w:rPr>
          <w:rFonts w:ascii="Times New Roman" w:hAnsi="Times New Roman"/>
          <w:b/>
          <w:szCs w:val="24"/>
        </w:rPr>
      </w:pPr>
    </w:p>
    <w:p w14:paraId="7D8368C7" w14:textId="77777777" w:rsidR="00793C3B" w:rsidRDefault="00793C3B" w:rsidP="00D24262">
      <w:pPr>
        <w:widowControl w:val="0"/>
        <w:suppressAutoHyphens/>
        <w:rPr>
          <w:rFonts w:ascii="Times New Roman" w:hAnsi="Times New Roman"/>
          <w:b/>
          <w:szCs w:val="24"/>
        </w:rPr>
      </w:pPr>
    </w:p>
    <w:p w14:paraId="35578717" w14:textId="77777777" w:rsidR="00793C3B" w:rsidRDefault="00793C3B" w:rsidP="00D24262">
      <w:pPr>
        <w:widowControl w:val="0"/>
        <w:suppressAutoHyphens/>
        <w:rPr>
          <w:rFonts w:ascii="Times New Roman" w:hAnsi="Times New Roman"/>
          <w:b/>
          <w:szCs w:val="24"/>
        </w:rPr>
      </w:pPr>
    </w:p>
    <w:p w14:paraId="15839907" w14:textId="77777777" w:rsidR="00D24262" w:rsidRDefault="00D24262" w:rsidP="00E128CD">
      <w:pPr>
        <w:pStyle w:val="NoSpacing"/>
        <w:ind w:right="1"/>
        <w:rPr>
          <w:rFonts w:ascii="Times New Roman" w:hAnsi="Times New Roman" w:cs="Times New Roman"/>
          <w:b/>
          <w:sz w:val="24"/>
          <w:szCs w:val="24"/>
        </w:rPr>
      </w:pPr>
    </w:p>
    <w:p w14:paraId="065BFE4D" w14:textId="77777777" w:rsidR="00E128CD" w:rsidRDefault="00E128CD" w:rsidP="00E128CD">
      <w:pPr>
        <w:pStyle w:val="NoSpacing"/>
        <w:ind w:right="1"/>
        <w:rPr>
          <w:rFonts w:ascii="Times New Roman" w:hAnsi="Times New Roman" w:cs="Times New Roman"/>
          <w:b/>
          <w:sz w:val="24"/>
          <w:szCs w:val="24"/>
        </w:rPr>
      </w:pPr>
    </w:p>
    <w:p w14:paraId="2A602DDD" w14:textId="078B4ED5" w:rsidR="00E128CD" w:rsidRDefault="00E128CD" w:rsidP="00E128CD">
      <w:pPr>
        <w:pStyle w:val="NoSpacing"/>
        <w:ind w:right="1"/>
        <w:rPr>
          <w:rFonts w:ascii="Times New Roman" w:hAnsi="Times New Roman" w:cs="Times New Roman"/>
          <w:b/>
          <w:sz w:val="24"/>
          <w:szCs w:val="24"/>
        </w:rPr>
      </w:pPr>
      <w:r>
        <w:rPr>
          <w:rFonts w:ascii="Times New Roman" w:hAnsi="Times New Roman" w:cs="Times New Roman"/>
          <w:b/>
          <w:sz w:val="24"/>
          <w:szCs w:val="24"/>
        </w:rPr>
        <w:t>ROMÂNIA</w:t>
      </w:r>
    </w:p>
    <w:p w14:paraId="46CC3D1E" w14:textId="77777777" w:rsidR="00E128CD" w:rsidRPr="00C62F5D" w:rsidRDefault="00E128CD" w:rsidP="00E128CD">
      <w:pPr>
        <w:pStyle w:val="NoSpacing"/>
        <w:ind w:right="1"/>
        <w:rPr>
          <w:rFonts w:ascii="Times New Roman" w:hAnsi="Times New Roman" w:cs="Times New Roman"/>
          <w:b/>
          <w:sz w:val="24"/>
          <w:szCs w:val="24"/>
        </w:rPr>
      </w:pPr>
      <w:r w:rsidRPr="00C62F5D">
        <w:rPr>
          <w:rFonts w:ascii="Times New Roman" w:hAnsi="Times New Roman" w:cs="Times New Roman"/>
          <w:b/>
          <w:sz w:val="24"/>
          <w:szCs w:val="24"/>
        </w:rPr>
        <w:t>JUDEŢUL MUREŞ</w:t>
      </w:r>
    </w:p>
    <w:p w14:paraId="24518CD4" w14:textId="77777777" w:rsidR="00E128CD" w:rsidRPr="00C62F5D" w:rsidRDefault="00E128CD" w:rsidP="00E128CD">
      <w:pPr>
        <w:pStyle w:val="NoSpacing"/>
        <w:ind w:right="1"/>
        <w:rPr>
          <w:rFonts w:ascii="Times New Roman" w:hAnsi="Times New Roman" w:cs="Times New Roman"/>
          <w:b/>
          <w:sz w:val="24"/>
          <w:szCs w:val="24"/>
        </w:rPr>
      </w:pPr>
      <w:r w:rsidRPr="00C62F5D">
        <w:rPr>
          <w:rFonts w:ascii="Times New Roman" w:hAnsi="Times New Roman" w:cs="Times New Roman"/>
          <w:b/>
          <w:sz w:val="24"/>
          <w:szCs w:val="24"/>
        </w:rPr>
        <w:t xml:space="preserve">CONSILIUL LOCAL  MUNICIPAL TÂRGU MUREŞ   </w:t>
      </w:r>
    </w:p>
    <w:p w14:paraId="67946E31" w14:textId="77777777" w:rsidR="00E128CD" w:rsidRPr="00C62F5D" w:rsidRDefault="00E128CD" w:rsidP="00E128CD">
      <w:pPr>
        <w:pStyle w:val="NoSpacing"/>
        <w:ind w:right="1"/>
        <w:rPr>
          <w:rFonts w:ascii="Times New Roman" w:hAnsi="Times New Roman" w:cs="Times New Roman"/>
          <w:sz w:val="24"/>
          <w:szCs w:val="24"/>
        </w:rPr>
      </w:pPr>
      <w:r w:rsidRPr="00C62F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2F5D">
        <w:rPr>
          <w:rFonts w:ascii="Times New Roman" w:hAnsi="Times New Roman" w:cs="Times New Roman"/>
          <w:sz w:val="24"/>
          <w:szCs w:val="24"/>
        </w:rPr>
        <w:t xml:space="preserve"> (nu produce efecte juridice)*</w:t>
      </w:r>
    </w:p>
    <w:p w14:paraId="44542B16" w14:textId="77777777" w:rsidR="00E128CD" w:rsidRPr="005A78F8" w:rsidRDefault="00E128CD" w:rsidP="00E128CD">
      <w:pPr>
        <w:pStyle w:val="NoSpacing"/>
        <w:ind w:right="1"/>
        <w:rPr>
          <w:rFonts w:ascii="Times New Roman" w:hAnsi="Times New Roman" w:cs="Times New Roman"/>
          <w:b/>
          <w:sz w:val="24"/>
          <w:szCs w:val="24"/>
        </w:rPr>
      </w:pP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t xml:space="preserve">    </w:t>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5A78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A78F8">
        <w:rPr>
          <w:rFonts w:ascii="Times New Roman" w:hAnsi="Times New Roman" w:cs="Times New Roman"/>
          <w:b/>
          <w:sz w:val="24"/>
          <w:szCs w:val="24"/>
        </w:rPr>
        <w:t xml:space="preserve"> Viceprimar</w:t>
      </w:r>
    </w:p>
    <w:p w14:paraId="6C05CA4C" w14:textId="77777777" w:rsidR="00E128CD" w:rsidRPr="005A78F8" w:rsidRDefault="00E128CD" w:rsidP="00E128CD">
      <w:pPr>
        <w:pStyle w:val="NoSpacing"/>
        <w:ind w:right="1"/>
        <w:rPr>
          <w:rFonts w:ascii="Times New Roman" w:hAnsi="Times New Roman" w:cs="Times New Roman"/>
          <w:b/>
          <w:sz w:val="24"/>
          <w:szCs w:val="24"/>
        </w:rPr>
      </w:pP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5A78F8">
        <w:rPr>
          <w:rFonts w:ascii="Times New Roman" w:hAnsi="Times New Roman" w:cs="Times New Roman"/>
          <w:b/>
          <w:sz w:val="24"/>
          <w:szCs w:val="24"/>
        </w:rPr>
        <w:t>Sergiu – Vasile  Papuc</w:t>
      </w:r>
    </w:p>
    <w:p w14:paraId="352EC79C" w14:textId="77777777" w:rsidR="00E128CD" w:rsidRDefault="00E128CD" w:rsidP="00E128CD">
      <w:pPr>
        <w:pStyle w:val="NoSpacing"/>
        <w:ind w:right="1"/>
        <w:jc w:val="center"/>
        <w:rPr>
          <w:rFonts w:ascii="Times New Roman" w:hAnsi="Times New Roman" w:cs="Times New Roman"/>
          <w:b/>
          <w:sz w:val="24"/>
          <w:szCs w:val="24"/>
        </w:rPr>
      </w:pPr>
    </w:p>
    <w:p w14:paraId="5EAC8B34" w14:textId="77777777" w:rsidR="00E128CD" w:rsidRDefault="00E128CD" w:rsidP="00E128CD">
      <w:pPr>
        <w:pStyle w:val="NoSpacing"/>
        <w:ind w:right="1"/>
        <w:jc w:val="center"/>
        <w:rPr>
          <w:rFonts w:ascii="Times New Roman" w:hAnsi="Times New Roman" w:cs="Times New Roman"/>
          <w:b/>
          <w:sz w:val="24"/>
          <w:szCs w:val="24"/>
        </w:rPr>
      </w:pPr>
    </w:p>
    <w:p w14:paraId="1C653A6F" w14:textId="77777777" w:rsidR="00E128CD" w:rsidRDefault="00E128CD" w:rsidP="00E128CD">
      <w:pPr>
        <w:pStyle w:val="NoSpacing"/>
        <w:ind w:right="1"/>
        <w:jc w:val="center"/>
        <w:rPr>
          <w:rFonts w:ascii="Times New Roman" w:hAnsi="Times New Roman" w:cs="Times New Roman"/>
          <w:b/>
          <w:sz w:val="24"/>
          <w:szCs w:val="24"/>
        </w:rPr>
      </w:pPr>
    </w:p>
    <w:p w14:paraId="727F876B" w14:textId="77777777" w:rsidR="00E128CD" w:rsidRPr="005A78F8" w:rsidRDefault="00E128CD" w:rsidP="00E128CD">
      <w:pPr>
        <w:pStyle w:val="NoSpacing"/>
        <w:ind w:right="1"/>
        <w:jc w:val="center"/>
        <w:rPr>
          <w:rFonts w:ascii="Times New Roman" w:hAnsi="Times New Roman" w:cs="Times New Roman"/>
          <w:sz w:val="24"/>
          <w:szCs w:val="24"/>
        </w:rPr>
      </w:pPr>
      <w:r w:rsidRPr="005A78F8">
        <w:rPr>
          <w:rFonts w:ascii="Times New Roman" w:hAnsi="Times New Roman" w:cs="Times New Roman"/>
          <w:b/>
          <w:sz w:val="24"/>
          <w:szCs w:val="24"/>
        </w:rPr>
        <w:t>H</w:t>
      </w:r>
      <w:r>
        <w:rPr>
          <w:rFonts w:ascii="Times New Roman" w:hAnsi="Times New Roman" w:cs="Times New Roman"/>
          <w:b/>
          <w:sz w:val="24"/>
          <w:szCs w:val="24"/>
        </w:rPr>
        <w:t xml:space="preserve"> </w:t>
      </w:r>
      <w:r w:rsidRPr="005A78F8">
        <w:rPr>
          <w:rFonts w:ascii="Times New Roman" w:hAnsi="Times New Roman" w:cs="Times New Roman"/>
          <w:b/>
          <w:sz w:val="24"/>
          <w:szCs w:val="24"/>
        </w:rPr>
        <w:t>O</w:t>
      </w:r>
      <w:r>
        <w:rPr>
          <w:rFonts w:ascii="Times New Roman" w:hAnsi="Times New Roman" w:cs="Times New Roman"/>
          <w:b/>
          <w:sz w:val="24"/>
          <w:szCs w:val="24"/>
        </w:rPr>
        <w:t xml:space="preserve"> </w:t>
      </w:r>
      <w:r w:rsidRPr="005A78F8">
        <w:rPr>
          <w:rFonts w:ascii="Times New Roman" w:hAnsi="Times New Roman" w:cs="Times New Roman"/>
          <w:b/>
          <w:sz w:val="24"/>
          <w:szCs w:val="24"/>
        </w:rPr>
        <w:t>T</w:t>
      </w:r>
      <w:r>
        <w:rPr>
          <w:rFonts w:ascii="Times New Roman" w:hAnsi="Times New Roman" w:cs="Times New Roman"/>
          <w:b/>
          <w:sz w:val="24"/>
          <w:szCs w:val="24"/>
        </w:rPr>
        <w:t xml:space="preserve"> </w:t>
      </w:r>
      <w:r w:rsidRPr="005A78F8">
        <w:rPr>
          <w:rFonts w:ascii="Times New Roman" w:hAnsi="Times New Roman" w:cs="Times New Roman"/>
          <w:b/>
          <w:sz w:val="24"/>
          <w:szCs w:val="24"/>
        </w:rPr>
        <w:t>Ă</w:t>
      </w:r>
      <w:r>
        <w:rPr>
          <w:rFonts w:ascii="Times New Roman" w:hAnsi="Times New Roman" w:cs="Times New Roman"/>
          <w:b/>
          <w:sz w:val="24"/>
          <w:szCs w:val="24"/>
        </w:rPr>
        <w:t xml:space="preserve"> </w:t>
      </w:r>
      <w:r w:rsidRPr="005A78F8">
        <w:rPr>
          <w:rFonts w:ascii="Times New Roman" w:hAnsi="Times New Roman" w:cs="Times New Roman"/>
          <w:b/>
          <w:sz w:val="24"/>
          <w:szCs w:val="24"/>
        </w:rPr>
        <w:t>R</w:t>
      </w:r>
      <w:r>
        <w:rPr>
          <w:rFonts w:ascii="Times New Roman" w:hAnsi="Times New Roman" w:cs="Times New Roman"/>
          <w:b/>
          <w:sz w:val="24"/>
          <w:szCs w:val="24"/>
        </w:rPr>
        <w:t xml:space="preserve"> </w:t>
      </w:r>
      <w:r w:rsidRPr="005A78F8">
        <w:rPr>
          <w:rFonts w:ascii="Times New Roman" w:hAnsi="Times New Roman" w:cs="Times New Roman"/>
          <w:b/>
          <w:sz w:val="24"/>
          <w:szCs w:val="24"/>
        </w:rPr>
        <w:t>Â</w:t>
      </w:r>
      <w:r>
        <w:rPr>
          <w:rFonts w:ascii="Times New Roman" w:hAnsi="Times New Roman" w:cs="Times New Roman"/>
          <w:b/>
          <w:sz w:val="24"/>
          <w:szCs w:val="24"/>
        </w:rPr>
        <w:t xml:space="preserve"> </w:t>
      </w:r>
      <w:r w:rsidRPr="005A78F8">
        <w:rPr>
          <w:rFonts w:ascii="Times New Roman" w:hAnsi="Times New Roman" w:cs="Times New Roman"/>
          <w:b/>
          <w:sz w:val="24"/>
          <w:szCs w:val="24"/>
        </w:rPr>
        <w:t>R</w:t>
      </w:r>
      <w:r>
        <w:rPr>
          <w:rFonts w:ascii="Times New Roman" w:hAnsi="Times New Roman" w:cs="Times New Roman"/>
          <w:b/>
          <w:sz w:val="24"/>
          <w:szCs w:val="24"/>
        </w:rPr>
        <w:t xml:space="preserve"> </w:t>
      </w:r>
      <w:r w:rsidRPr="005A78F8">
        <w:rPr>
          <w:rFonts w:ascii="Times New Roman" w:hAnsi="Times New Roman" w:cs="Times New Roman"/>
          <w:b/>
          <w:sz w:val="24"/>
          <w:szCs w:val="24"/>
        </w:rPr>
        <w:t>E</w:t>
      </w:r>
      <w:r>
        <w:rPr>
          <w:rFonts w:ascii="Times New Roman" w:hAnsi="Times New Roman" w:cs="Times New Roman"/>
          <w:b/>
          <w:sz w:val="24"/>
          <w:szCs w:val="24"/>
        </w:rPr>
        <w:t xml:space="preserve"> </w:t>
      </w:r>
      <w:r w:rsidRPr="005A78F8">
        <w:rPr>
          <w:rFonts w:ascii="Times New Roman" w:hAnsi="Times New Roman" w:cs="Times New Roman"/>
          <w:b/>
          <w:sz w:val="24"/>
          <w:szCs w:val="24"/>
        </w:rPr>
        <w:t>A</w:t>
      </w:r>
      <w:r>
        <w:rPr>
          <w:rFonts w:ascii="Times New Roman" w:hAnsi="Times New Roman" w:cs="Times New Roman"/>
          <w:b/>
          <w:sz w:val="24"/>
          <w:szCs w:val="24"/>
        </w:rPr>
        <w:t xml:space="preserve"> </w:t>
      </w:r>
      <w:r w:rsidRPr="005A78F8">
        <w:rPr>
          <w:rFonts w:ascii="Times New Roman" w:hAnsi="Times New Roman" w:cs="Times New Roman"/>
          <w:b/>
          <w:sz w:val="24"/>
          <w:szCs w:val="24"/>
        </w:rPr>
        <w:t xml:space="preserve"> nr</w:t>
      </w:r>
      <w:r w:rsidRPr="005A78F8">
        <w:rPr>
          <w:rFonts w:ascii="Times New Roman" w:hAnsi="Times New Roman" w:cs="Times New Roman"/>
          <w:sz w:val="24"/>
          <w:szCs w:val="24"/>
        </w:rPr>
        <w:t>._________</w:t>
      </w:r>
    </w:p>
    <w:p w14:paraId="217AFE92" w14:textId="77777777" w:rsidR="00E128CD" w:rsidRPr="005A78F8" w:rsidRDefault="00E128CD" w:rsidP="00E128CD">
      <w:pPr>
        <w:pStyle w:val="NoSpacing"/>
        <w:ind w:right="1"/>
        <w:jc w:val="center"/>
        <w:rPr>
          <w:rFonts w:ascii="Times New Roman" w:hAnsi="Times New Roman" w:cs="Times New Roman"/>
          <w:b/>
          <w:sz w:val="24"/>
          <w:szCs w:val="24"/>
        </w:rPr>
      </w:pPr>
      <w:r w:rsidRPr="005A78F8">
        <w:rPr>
          <w:rFonts w:ascii="Times New Roman" w:hAnsi="Times New Roman" w:cs="Times New Roman"/>
          <w:b/>
          <w:sz w:val="24"/>
          <w:szCs w:val="24"/>
        </w:rPr>
        <w:t>din__________________2019</w:t>
      </w:r>
    </w:p>
    <w:p w14:paraId="0684F3B2" w14:textId="77777777" w:rsidR="00E128CD" w:rsidRPr="005A78F8" w:rsidRDefault="00E128CD" w:rsidP="00E128CD">
      <w:pPr>
        <w:pStyle w:val="NoSpacing"/>
        <w:ind w:right="1"/>
        <w:rPr>
          <w:rFonts w:ascii="Times New Roman" w:hAnsi="Times New Roman" w:cs="Times New Roman"/>
          <w:sz w:val="24"/>
          <w:szCs w:val="24"/>
        </w:rPr>
      </w:pPr>
    </w:p>
    <w:p w14:paraId="3585A02C" w14:textId="77777777" w:rsidR="00E128CD" w:rsidRPr="00CA6E6B" w:rsidRDefault="00E128CD" w:rsidP="00E128CD">
      <w:pPr>
        <w:ind w:right="1"/>
        <w:jc w:val="center"/>
        <w:rPr>
          <w:rFonts w:ascii="Times New Roman" w:hAnsi="Times New Roman" w:cs="Times New Roman"/>
          <w:b/>
          <w:sz w:val="24"/>
          <w:szCs w:val="24"/>
        </w:rPr>
      </w:pPr>
      <w:r w:rsidRPr="005A78F8">
        <w:rPr>
          <w:rFonts w:ascii="Times New Roman" w:hAnsi="Times New Roman" w:cs="Times New Roman"/>
          <w:b/>
          <w:sz w:val="24"/>
          <w:szCs w:val="24"/>
        </w:rPr>
        <w:t>privind modificarea și completarea H.C.L. nr. 71/2018</w:t>
      </w:r>
      <w:r>
        <w:rPr>
          <w:rFonts w:ascii="Times New Roman" w:hAnsi="Times New Roman" w:cs="Times New Roman"/>
          <w:b/>
          <w:sz w:val="24"/>
          <w:szCs w:val="24"/>
        </w:rPr>
        <w:t xml:space="preserve"> referitoare la</w:t>
      </w:r>
      <w:r w:rsidRPr="005A78F8">
        <w:rPr>
          <w:rFonts w:ascii="Times New Roman" w:hAnsi="Times New Roman" w:cs="Times New Roman"/>
          <w:b/>
          <w:sz w:val="24"/>
          <w:szCs w:val="24"/>
        </w:rPr>
        <w:t xml:space="preserve"> </w:t>
      </w:r>
      <w:r w:rsidRPr="00CA6E6B">
        <w:rPr>
          <w:rFonts w:ascii="Times New Roman" w:hAnsi="Times New Roman" w:cs="Times New Roman"/>
          <w:b/>
          <w:sz w:val="24"/>
          <w:szCs w:val="24"/>
        </w:rPr>
        <w:t>actualizarea Regulamentului de Organizare și Funcționare a  Serviciului Administrarea Platoului Corneşti din cadrul Serviciului Public de Utilități Municipale</w:t>
      </w:r>
    </w:p>
    <w:p w14:paraId="625E8DC7" w14:textId="77777777" w:rsidR="00E128CD" w:rsidRPr="00CA6E6B" w:rsidRDefault="00E128CD" w:rsidP="00E128CD">
      <w:pPr>
        <w:pStyle w:val="NoSpacing"/>
        <w:ind w:right="-590"/>
        <w:jc w:val="both"/>
        <w:rPr>
          <w:rFonts w:ascii="Times New Roman" w:hAnsi="Times New Roman" w:cs="Times New Roman"/>
          <w:sz w:val="26"/>
          <w:szCs w:val="26"/>
        </w:rPr>
      </w:pPr>
      <w:r w:rsidRPr="00D86266">
        <w:rPr>
          <w:rFonts w:ascii="Times New Roman" w:hAnsi="Times New Roman" w:cs="Times New Roman"/>
          <w:sz w:val="26"/>
          <w:szCs w:val="26"/>
        </w:rPr>
        <w:tab/>
      </w:r>
    </w:p>
    <w:p w14:paraId="6071E44E" w14:textId="77777777" w:rsidR="00E128CD" w:rsidRPr="005A78F8" w:rsidRDefault="00E128CD" w:rsidP="00D83B69">
      <w:pPr>
        <w:pStyle w:val="NoSpacing"/>
        <w:ind w:right="1"/>
        <w:jc w:val="both"/>
        <w:rPr>
          <w:rFonts w:ascii="Times New Roman" w:hAnsi="Times New Roman" w:cs="Times New Roman"/>
          <w:b/>
          <w:i/>
          <w:sz w:val="24"/>
          <w:szCs w:val="24"/>
        </w:rPr>
      </w:pPr>
      <w:r>
        <w:rPr>
          <w:rFonts w:ascii="Times New Roman" w:hAnsi="Times New Roman" w:cs="Times New Roman"/>
          <w:sz w:val="24"/>
          <w:szCs w:val="24"/>
        </w:rPr>
        <w:tab/>
      </w:r>
      <w:r w:rsidRPr="005A78F8">
        <w:rPr>
          <w:rFonts w:ascii="Times New Roman" w:hAnsi="Times New Roman" w:cs="Times New Roman"/>
          <w:b/>
          <w:i/>
          <w:sz w:val="24"/>
          <w:szCs w:val="24"/>
        </w:rPr>
        <w:t>Consiliul local municipal Târgu Mureş,  întrunit în şedinţă (extra)ordinară de lucru,</w:t>
      </w:r>
    </w:p>
    <w:p w14:paraId="0C507C73" w14:textId="77777777" w:rsidR="00E128CD" w:rsidRDefault="00E128CD" w:rsidP="00D83B69">
      <w:pPr>
        <w:spacing w:after="0"/>
        <w:ind w:right="1"/>
        <w:jc w:val="both"/>
        <w:rPr>
          <w:rFonts w:ascii="Times New Roman" w:hAnsi="Times New Roman" w:cs="Times New Roman"/>
          <w:b/>
          <w:sz w:val="24"/>
          <w:szCs w:val="24"/>
        </w:rPr>
      </w:pPr>
      <w:r w:rsidRPr="00C62F5D">
        <w:rPr>
          <w:rFonts w:ascii="Times New Roman" w:hAnsi="Times New Roman" w:cs="Times New Roman"/>
          <w:sz w:val="24"/>
          <w:szCs w:val="24"/>
        </w:rPr>
        <w:tab/>
        <w:t>Văzând e</w:t>
      </w:r>
      <w:r>
        <w:rPr>
          <w:rFonts w:ascii="Times New Roman" w:hAnsi="Times New Roman" w:cs="Times New Roman"/>
          <w:sz w:val="24"/>
          <w:szCs w:val="24"/>
        </w:rPr>
        <w:t xml:space="preserve">xpunerea de motive nr. 91.098 din 05.04.2019 </w:t>
      </w:r>
      <w:r w:rsidRPr="00C62F5D">
        <w:rPr>
          <w:rFonts w:ascii="Times New Roman" w:hAnsi="Times New Roman" w:cs="Times New Roman"/>
          <w:sz w:val="24"/>
          <w:szCs w:val="24"/>
        </w:rPr>
        <w:t xml:space="preserve"> prezentată de către Serviciul Public de Utilităţi Municipale privind </w:t>
      </w:r>
      <w:r>
        <w:rPr>
          <w:rFonts w:ascii="Times New Roman" w:hAnsi="Times New Roman" w:cs="Times New Roman"/>
          <w:sz w:val="24"/>
          <w:szCs w:val="24"/>
        </w:rPr>
        <w:t>modificarea si comple</w:t>
      </w:r>
      <w:r w:rsidRPr="00C62F5D">
        <w:rPr>
          <w:rFonts w:ascii="Times New Roman" w:hAnsi="Times New Roman" w:cs="Times New Roman"/>
          <w:sz w:val="24"/>
          <w:szCs w:val="24"/>
        </w:rPr>
        <w:t>tarea H</w:t>
      </w:r>
      <w:r>
        <w:rPr>
          <w:rFonts w:ascii="Times New Roman" w:hAnsi="Times New Roman" w:cs="Times New Roman"/>
          <w:sz w:val="24"/>
          <w:szCs w:val="24"/>
        </w:rPr>
        <w:t>.</w:t>
      </w:r>
      <w:r w:rsidRPr="00C62F5D">
        <w:rPr>
          <w:rFonts w:ascii="Times New Roman" w:hAnsi="Times New Roman" w:cs="Times New Roman"/>
          <w:sz w:val="24"/>
          <w:szCs w:val="24"/>
        </w:rPr>
        <w:t>C</w:t>
      </w:r>
      <w:r>
        <w:rPr>
          <w:rFonts w:ascii="Times New Roman" w:hAnsi="Times New Roman" w:cs="Times New Roman"/>
          <w:sz w:val="24"/>
          <w:szCs w:val="24"/>
        </w:rPr>
        <w:t>.</w:t>
      </w:r>
      <w:r w:rsidRPr="00C62F5D">
        <w:rPr>
          <w:rFonts w:ascii="Times New Roman" w:hAnsi="Times New Roman" w:cs="Times New Roman"/>
          <w:sz w:val="24"/>
          <w:szCs w:val="24"/>
        </w:rPr>
        <w:t>L</w:t>
      </w:r>
      <w:r>
        <w:rPr>
          <w:rFonts w:ascii="Times New Roman" w:hAnsi="Times New Roman" w:cs="Times New Roman"/>
          <w:sz w:val="24"/>
          <w:szCs w:val="24"/>
        </w:rPr>
        <w:t>. nr.</w:t>
      </w:r>
      <w:r w:rsidRPr="00C62F5D">
        <w:rPr>
          <w:rFonts w:ascii="Times New Roman" w:hAnsi="Times New Roman" w:cs="Times New Roman"/>
          <w:sz w:val="24"/>
          <w:szCs w:val="24"/>
        </w:rPr>
        <w:t xml:space="preserve"> 71/2018 </w:t>
      </w:r>
      <w:r w:rsidRPr="00CA6E6B">
        <w:rPr>
          <w:rFonts w:ascii="Times New Roman" w:hAnsi="Times New Roman" w:cs="Times New Roman"/>
          <w:sz w:val="24"/>
          <w:szCs w:val="24"/>
        </w:rPr>
        <w:t>referitoare la actualizarea Regulamentului de Organizare și Funcționare a  Serviciului Administrarea Platoului Corneşti din cadrul Serviciului Public de Utilități Municipale</w:t>
      </w:r>
      <w:r>
        <w:rPr>
          <w:rFonts w:ascii="Times New Roman" w:hAnsi="Times New Roman" w:cs="Times New Roman"/>
          <w:b/>
          <w:sz w:val="24"/>
          <w:szCs w:val="24"/>
        </w:rPr>
        <w:t>,</w:t>
      </w:r>
    </w:p>
    <w:p w14:paraId="2CB8E66E" w14:textId="0718D069" w:rsidR="00D83B69" w:rsidRPr="00D83B69" w:rsidRDefault="00D83B69" w:rsidP="00D83B69">
      <w:pPr>
        <w:autoSpaceDE w:val="0"/>
        <w:autoSpaceDN w:val="0"/>
        <w:adjustRightInd w:val="0"/>
        <w:spacing w:after="0"/>
        <w:ind w:right="-142" w:firstLine="709"/>
        <w:jc w:val="both"/>
        <w:rPr>
          <w:rFonts w:ascii="Times New Roman" w:hAnsi="Times New Roman" w:cs="Times New Roman"/>
          <w:sz w:val="26"/>
          <w:szCs w:val="26"/>
        </w:rPr>
      </w:pPr>
      <w:r w:rsidRPr="00D83B69">
        <w:rPr>
          <w:rFonts w:ascii="Times New Roman" w:hAnsi="Times New Roman" w:cs="Times New Roman"/>
          <w:sz w:val="26"/>
          <w:szCs w:val="26"/>
        </w:rPr>
        <w:t>Având în vedere art. 8 alin. (3) lit. „e” din  Ordonanţa Guvernului  nr. 71/2002   privind organizarea şi funcţionarea serviciilor publice de administrare a domeniului public şi privat de interes local,</w:t>
      </w:r>
    </w:p>
    <w:p w14:paraId="06C301C7" w14:textId="77777777" w:rsidR="00E128CD" w:rsidRPr="00C62F5D" w:rsidRDefault="00E128CD" w:rsidP="00D83B69">
      <w:pPr>
        <w:pStyle w:val="NoSpacing"/>
        <w:ind w:right="1"/>
        <w:jc w:val="both"/>
        <w:rPr>
          <w:rFonts w:ascii="Times New Roman" w:hAnsi="Times New Roman" w:cs="Times New Roman"/>
          <w:sz w:val="24"/>
          <w:szCs w:val="24"/>
        </w:rPr>
      </w:pPr>
      <w:r w:rsidRPr="00C62F5D">
        <w:rPr>
          <w:rFonts w:ascii="Times New Roman" w:hAnsi="Times New Roman" w:cs="Times New Roman"/>
          <w:sz w:val="24"/>
          <w:szCs w:val="24"/>
        </w:rPr>
        <w:tab/>
        <w:t>În temeiul prevederilor art. 36, alin.(1),  alin(2), l</w:t>
      </w:r>
      <w:r>
        <w:rPr>
          <w:rFonts w:ascii="Times New Roman" w:hAnsi="Times New Roman" w:cs="Times New Roman"/>
          <w:sz w:val="24"/>
          <w:szCs w:val="24"/>
        </w:rPr>
        <w:t>i</w:t>
      </w:r>
      <w:r w:rsidRPr="00C62F5D">
        <w:rPr>
          <w:rFonts w:ascii="Times New Roman" w:hAnsi="Times New Roman" w:cs="Times New Roman"/>
          <w:sz w:val="24"/>
          <w:szCs w:val="24"/>
        </w:rPr>
        <w:t>t.</w:t>
      </w:r>
      <w:r>
        <w:rPr>
          <w:rFonts w:ascii="Times New Roman" w:hAnsi="Times New Roman" w:cs="Times New Roman"/>
          <w:sz w:val="24"/>
          <w:szCs w:val="24"/>
        </w:rPr>
        <w:t xml:space="preserve"> „ a”și „c”, art. 45, alin. (1) și a</w:t>
      </w:r>
      <w:r w:rsidRPr="00C62F5D">
        <w:rPr>
          <w:rFonts w:ascii="Times New Roman" w:hAnsi="Times New Roman" w:cs="Times New Roman"/>
          <w:sz w:val="24"/>
          <w:szCs w:val="24"/>
        </w:rPr>
        <w:t>rt. 115 alin. (1) lit.  „b” din  Legea nr.215/2001 privind administr</w:t>
      </w:r>
      <w:r>
        <w:rPr>
          <w:rFonts w:ascii="Times New Roman" w:hAnsi="Times New Roman" w:cs="Times New Roman"/>
          <w:sz w:val="24"/>
          <w:szCs w:val="24"/>
        </w:rPr>
        <w:t>aţia publică locală republicată,</w:t>
      </w:r>
    </w:p>
    <w:p w14:paraId="0227D30A" w14:textId="77777777" w:rsidR="00E128CD" w:rsidRPr="00C62F5D" w:rsidRDefault="00E128CD" w:rsidP="00E128CD">
      <w:pPr>
        <w:pStyle w:val="NoSpacing"/>
        <w:ind w:right="1"/>
        <w:jc w:val="both"/>
        <w:rPr>
          <w:rFonts w:ascii="Times New Roman" w:hAnsi="Times New Roman" w:cs="Times New Roman"/>
          <w:sz w:val="28"/>
          <w:szCs w:val="28"/>
        </w:rPr>
      </w:pPr>
    </w:p>
    <w:p w14:paraId="4CD7CC65" w14:textId="77777777" w:rsidR="00E128CD" w:rsidRPr="00C62F5D" w:rsidRDefault="00E128CD" w:rsidP="00E128CD">
      <w:pPr>
        <w:pStyle w:val="NoSpacing"/>
        <w:ind w:right="1"/>
        <w:jc w:val="center"/>
        <w:rPr>
          <w:rFonts w:ascii="Times New Roman" w:hAnsi="Times New Roman" w:cs="Times New Roman"/>
          <w:b/>
          <w:sz w:val="28"/>
          <w:szCs w:val="28"/>
        </w:rPr>
      </w:pPr>
      <w:r>
        <w:rPr>
          <w:rFonts w:ascii="Times New Roman" w:hAnsi="Times New Roman" w:cs="Times New Roman"/>
          <w:b/>
          <w:sz w:val="28"/>
          <w:szCs w:val="28"/>
        </w:rPr>
        <w:t xml:space="preserve">H o </w:t>
      </w:r>
      <w:r w:rsidRPr="00C62F5D">
        <w:rPr>
          <w:rFonts w:ascii="Times New Roman" w:hAnsi="Times New Roman" w:cs="Times New Roman"/>
          <w:b/>
          <w:sz w:val="28"/>
          <w:szCs w:val="28"/>
        </w:rPr>
        <w:t>t ă r ă ş t e:</w:t>
      </w:r>
    </w:p>
    <w:p w14:paraId="0DC92D84" w14:textId="77777777" w:rsidR="00E128CD" w:rsidRPr="00C62F5D" w:rsidRDefault="00E128CD" w:rsidP="00E128CD">
      <w:pPr>
        <w:pStyle w:val="NoSpacing"/>
        <w:ind w:right="1"/>
        <w:jc w:val="both"/>
        <w:rPr>
          <w:rFonts w:ascii="Times New Roman" w:hAnsi="Times New Roman" w:cs="Times New Roman"/>
          <w:sz w:val="28"/>
          <w:szCs w:val="28"/>
        </w:rPr>
      </w:pPr>
    </w:p>
    <w:p w14:paraId="79E3DDDE" w14:textId="77777777" w:rsidR="00E128CD" w:rsidRPr="00F7722F" w:rsidRDefault="00E128CD" w:rsidP="00E128CD">
      <w:pPr>
        <w:pStyle w:val="NoSpacing"/>
        <w:ind w:right="1" w:firstLine="720"/>
        <w:jc w:val="both"/>
        <w:rPr>
          <w:rFonts w:ascii="Times New Roman" w:hAnsi="Times New Roman" w:cs="Times New Roman"/>
          <w:sz w:val="24"/>
          <w:szCs w:val="24"/>
        </w:rPr>
      </w:pPr>
      <w:r w:rsidRPr="008209D0">
        <w:rPr>
          <w:rFonts w:ascii="Times New Roman" w:hAnsi="Times New Roman" w:cs="Times New Roman"/>
          <w:b/>
          <w:sz w:val="24"/>
          <w:szCs w:val="24"/>
        </w:rPr>
        <w:t>Art. 1</w:t>
      </w:r>
      <w:r w:rsidRPr="008209D0">
        <w:rPr>
          <w:rFonts w:ascii="Times New Roman" w:hAnsi="Times New Roman" w:cs="Times New Roman"/>
          <w:sz w:val="24"/>
          <w:szCs w:val="24"/>
        </w:rPr>
        <w:t>. Se aprobă modificarea și completarea H.C.L. nr. 71/2018,  privind  Regulamentul de organizare si funcţionare a Serviciului Administrarea Platoului Cornești din cadrul Serviciului Public de Utilități M</w:t>
      </w:r>
      <w:r>
        <w:rPr>
          <w:rFonts w:ascii="Times New Roman" w:hAnsi="Times New Roman" w:cs="Times New Roman"/>
          <w:sz w:val="24"/>
          <w:szCs w:val="24"/>
        </w:rPr>
        <w:t>unicipale</w:t>
      </w:r>
      <w:r w:rsidRPr="008209D0">
        <w:rPr>
          <w:rFonts w:ascii="Times New Roman" w:hAnsi="Times New Roman" w:cs="Times New Roman"/>
          <w:sz w:val="24"/>
          <w:szCs w:val="24"/>
        </w:rPr>
        <w:t xml:space="preserve">, respectiv articolele 5, 6 şi 7 </w:t>
      </w:r>
      <w:r>
        <w:rPr>
          <w:rFonts w:ascii="Times New Roman" w:hAnsi="Times New Roman" w:cs="Times New Roman"/>
          <w:sz w:val="24"/>
          <w:szCs w:val="24"/>
        </w:rPr>
        <w:t xml:space="preserve">din Regulament, </w:t>
      </w:r>
      <w:r w:rsidRPr="008209D0">
        <w:rPr>
          <w:rFonts w:ascii="Times New Roman" w:hAnsi="Times New Roman" w:cs="Times New Roman"/>
          <w:sz w:val="24"/>
          <w:szCs w:val="24"/>
        </w:rPr>
        <w:t>care vor avea urmă</w:t>
      </w:r>
      <w:r>
        <w:rPr>
          <w:rFonts w:ascii="Times New Roman" w:hAnsi="Times New Roman" w:cs="Times New Roman"/>
          <w:sz w:val="24"/>
          <w:szCs w:val="24"/>
        </w:rPr>
        <w:t>torul conţinut:</w:t>
      </w:r>
    </w:p>
    <w:p w14:paraId="35C38157" w14:textId="0091DD0B" w:rsidR="00E128CD" w:rsidRPr="00C62F5D" w:rsidRDefault="00E128CD" w:rsidP="00E128CD">
      <w:pPr>
        <w:spacing w:after="0" w:line="240" w:lineRule="auto"/>
        <w:ind w:left="709" w:firstLine="774"/>
        <w:jc w:val="both"/>
        <w:rPr>
          <w:rFonts w:ascii="Times New Roman" w:eastAsia="Times New Roman" w:hAnsi="Times New Roman" w:cs="Times New Roman"/>
          <w:sz w:val="24"/>
          <w:szCs w:val="24"/>
          <w:lang w:eastAsia="ro-RO"/>
        </w:rPr>
      </w:pPr>
      <w:r w:rsidRPr="00C62F5D">
        <w:rPr>
          <w:rFonts w:ascii="Times New Roman" w:eastAsia="Times New Roman" w:hAnsi="Times New Roman" w:cs="Times New Roman"/>
          <w:b/>
          <w:sz w:val="24"/>
          <w:szCs w:val="24"/>
          <w:lang w:val="en-US" w:eastAsia="ro-RO"/>
        </w:rPr>
        <w:t xml:space="preserve"> “</w:t>
      </w:r>
      <w:r w:rsidRPr="005A78F8">
        <w:rPr>
          <w:rFonts w:ascii="Times New Roman" w:eastAsia="Times New Roman" w:hAnsi="Times New Roman" w:cs="Times New Roman"/>
          <w:b/>
          <w:i/>
          <w:sz w:val="24"/>
          <w:szCs w:val="24"/>
          <w:lang w:eastAsia="ro-RO"/>
        </w:rPr>
        <w:t>Art.5</w:t>
      </w:r>
      <w:r w:rsidRPr="00C62F5D">
        <w:rPr>
          <w:rFonts w:ascii="Times New Roman" w:eastAsia="Times New Roman" w:hAnsi="Times New Roman" w:cs="Times New Roman"/>
          <w:b/>
          <w:sz w:val="24"/>
          <w:szCs w:val="24"/>
          <w:lang w:eastAsia="ro-RO"/>
        </w:rPr>
        <w:t>.</w:t>
      </w:r>
      <w:r>
        <w:rPr>
          <w:rFonts w:ascii="Times New Roman" w:eastAsia="Times New Roman" w:hAnsi="Times New Roman" w:cs="Times New Roman"/>
          <w:sz w:val="24"/>
          <w:szCs w:val="24"/>
          <w:lang w:eastAsia="ro-RO"/>
        </w:rPr>
        <w:t xml:space="preserve"> Activitatea economică</w:t>
      </w:r>
      <w:r w:rsidRPr="00C62F5D">
        <w:rPr>
          <w:rFonts w:ascii="Times New Roman" w:eastAsia="Times New Roman" w:hAnsi="Times New Roman" w:cs="Times New Roman"/>
          <w:sz w:val="24"/>
          <w:szCs w:val="24"/>
          <w:lang w:eastAsia="ro-RO"/>
        </w:rPr>
        <w:t xml:space="preserve"> din</w:t>
      </w:r>
      <w:r>
        <w:rPr>
          <w:rFonts w:ascii="Times New Roman" w:eastAsia="Times New Roman" w:hAnsi="Times New Roman" w:cs="Times New Roman"/>
          <w:sz w:val="24"/>
          <w:szCs w:val="24"/>
          <w:lang w:eastAsia="ro-RO"/>
        </w:rPr>
        <w:t xml:space="preserve"> zona de agrement Platoul Corneşti se va desfăş</w:t>
      </w:r>
      <w:r w:rsidRPr="00C62F5D">
        <w:rPr>
          <w:rFonts w:ascii="Times New Roman" w:eastAsia="Times New Roman" w:hAnsi="Times New Roman" w:cs="Times New Roman"/>
          <w:sz w:val="24"/>
          <w:szCs w:val="24"/>
          <w:lang w:eastAsia="ro-RO"/>
        </w:rPr>
        <w:t>ura</w:t>
      </w:r>
      <w:r>
        <w:rPr>
          <w:rFonts w:ascii="Times New Roman" w:eastAsia="Times New Roman" w:hAnsi="Times New Roman" w:cs="Times New Roman"/>
          <w:sz w:val="24"/>
          <w:szCs w:val="24"/>
          <w:lang w:eastAsia="ro-RO"/>
        </w:rPr>
        <w:t xml:space="preserve"> numai în zona special destinată acesteia, astfel: </w:t>
      </w:r>
      <w:r w:rsidRPr="00C62F5D">
        <w:rPr>
          <w:rFonts w:ascii="Times New Roman" w:eastAsia="Times New Roman" w:hAnsi="Times New Roman" w:cs="Times New Roman"/>
          <w:sz w:val="24"/>
          <w:szCs w:val="24"/>
          <w:lang w:eastAsia="ro-RO"/>
        </w:rPr>
        <w:t xml:space="preserve"> pe sensul de mers înspre Grădina </w:t>
      </w:r>
      <w:proofErr w:type="gramStart"/>
      <w:r>
        <w:rPr>
          <w:rFonts w:ascii="Times New Roman" w:eastAsia="Times New Roman" w:hAnsi="Times New Roman" w:cs="Times New Roman"/>
          <w:sz w:val="24"/>
          <w:szCs w:val="24"/>
          <w:lang w:eastAsia="ro-RO"/>
        </w:rPr>
        <w:t>Zoologică  va</w:t>
      </w:r>
      <w:proofErr w:type="gramEnd"/>
      <w:r>
        <w:rPr>
          <w:rFonts w:ascii="Times New Roman" w:eastAsia="Times New Roman" w:hAnsi="Times New Roman" w:cs="Times New Roman"/>
          <w:sz w:val="24"/>
          <w:szCs w:val="24"/>
          <w:lang w:eastAsia="ro-RO"/>
        </w:rPr>
        <w:t xml:space="preserve"> cuprinde un număr de 18 amplasamente, </w:t>
      </w:r>
      <w:r w:rsidR="00B35A93">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iar pe aleea de mers înspre  stația CFR  va cuprinde un număr de 10 amplasamente.</w:t>
      </w:r>
    </w:p>
    <w:p w14:paraId="2845AB77" w14:textId="4ACD1B48" w:rsidR="00E128CD" w:rsidRPr="00C62F5D" w:rsidRDefault="00E128CD" w:rsidP="00E128CD">
      <w:pPr>
        <w:spacing w:after="0" w:line="240" w:lineRule="auto"/>
        <w:ind w:left="709" w:firstLine="774"/>
        <w:jc w:val="both"/>
        <w:rPr>
          <w:rFonts w:ascii="Times New Roman" w:eastAsia="Times New Roman" w:hAnsi="Times New Roman" w:cs="Times New Roman"/>
          <w:sz w:val="24"/>
          <w:szCs w:val="24"/>
          <w:lang w:eastAsia="ro-RO"/>
        </w:rPr>
      </w:pPr>
      <w:r w:rsidRPr="005A78F8">
        <w:rPr>
          <w:rFonts w:ascii="Times New Roman" w:eastAsia="Times New Roman" w:hAnsi="Times New Roman" w:cs="Times New Roman"/>
          <w:b/>
          <w:i/>
          <w:sz w:val="24"/>
          <w:szCs w:val="24"/>
          <w:lang w:eastAsia="ro-RO"/>
        </w:rPr>
        <w:t>Art. 6</w:t>
      </w:r>
      <w:r w:rsidRPr="00C62F5D">
        <w:rPr>
          <w:rFonts w:ascii="Times New Roman" w:eastAsia="Times New Roman" w:hAnsi="Times New Roman" w:cs="Times New Roman"/>
          <w:b/>
          <w:sz w:val="24"/>
          <w:szCs w:val="24"/>
          <w:lang w:eastAsia="ro-RO"/>
        </w:rPr>
        <w:t>.</w:t>
      </w:r>
      <w:r w:rsidRPr="00C62F5D">
        <w:rPr>
          <w:rFonts w:ascii="Times New Roman" w:eastAsia="Times New Roman" w:hAnsi="Times New Roman" w:cs="Times New Roman"/>
          <w:sz w:val="24"/>
          <w:szCs w:val="24"/>
          <w:lang w:eastAsia="ro-RO"/>
        </w:rPr>
        <w:t xml:space="preserve"> Activitatea economică se va desfășura pe amplasamente de maximum 15 mp în conformitate cu prevederile Codului Silvic după obținer</w:t>
      </w:r>
      <w:r>
        <w:rPr>
          <w:rFonts w:ascii="Times New Roman" w:eastAsia="Times New Roman" w:hAnsi="Times New Roman" w:cs="Times New Roman"/>
          <w:sz w:val="24"/>
          <w:szCs w:val="24"/>
          <w:lang w:eastAsia="ro-RO"/>
        </w:rPr>
        <w:t>ea tuturor avizelor și autorizaţi</w:t>
      </w:r>
      <w:r w:rsidRPr="00C62F5D">
        <w:rPr>
          <w:rFonts w:ascii="Times New Roman" w:eastAsia="Times New Roman" w:hAnsi="Times New Roman" w:cs="Times New Roman"/>
          <w:sz w:val="24"/>
          <w:szCs w:val="24"/>
          <w:lang w:eastAsia="ro-RO"/>
        </w:rPr>
        <w:t>ilor de funcționare emise de</w:t>
      </w:r>
      <w:r>
        <w:rPr>
          <w:rFonts w:ascii="Times New Roman" w:eastAsia="Times New Roman" w:hAnsi="Times New Roman" w:cs="Times New Roman"/>
          <w:sz w:val="24"/>
          <w:szCs w:val="24"/>
          <w:lang w:eastAsia="ro-RO"/>
        </w:rPr>
        <w:t xml:space="preserve"> Municipiul Târgu Mureș, încheindu-se un contract </w:t>
      </w:r>
      <w:r w:rsidRPr="00C62F5D">
        <w:rPr>
          <w:rFonts w:ascii="Times New Roman" w:eastAsia="Times New Roman" w:hAnsi="Times New Roman" w:cs="Times New Roman"/>
          <w:sz w:val="24"/>
          <w:szCs w:val="24"/>
          <w:lang w:eastAsia="ro-RO"/>
        </w:rPr>
        <w:t xml:space="preserve"> în conformitate cu anexa 2. Spațiile vor fi închiriate  pe perioada sezonului </w:t>
      </w:r>
      <w:r w:rsidR="00B35A93">
        <w:rPr>
          <w:rFonts w:ascii="Times New Roman" w:eastAsia="Times New Roman" w:hAnsi="Times New Roman" w:cs="Times New Roman"/>
          <w:sz w:val="24"/>
          <w:szCs w:val="24"/>
          <w:lang w:eastAsia="ro-RO"/>
        </w:rPr>
        <w:t>ianuarie - octombrie</w:t>
      </w:r>
      <w:r w:rsidRPr="00C62F5D">
        <w:rPr>
          <w:rFonts w:ascii="Times New Roman" w:eastAsia="Times New Roman" w:hAnsi="Times New Roman" w:cs="Times New Roman"/>
          <w:sz w:val="24"/>
          <w:szCs w:val="24"/>
          <w:lang w:eastAsia="ro-RO"/>
        </w:rPr>
        <w:t xml:space="preserve"> cu posibilitate de prelungire.</w:t>
      </w:r>
    </w:p>
    <w:p w14:paraId="25B6FEFF" w14:textId="77777777" w:rsidR="00E128CD" w:rsidRPr="00C62F5D" w:rsidRDefault="00E128CD" w:rsidP="00E128CD">
      <w:pPr>
        <w:spacing w:after="0" w:line="240" w:lineRule="auto"/>
        <w:ind w:left="709" w:firstLine="774"/>
        <w:jc w:val="both"/>
        <w:rPr>
          <w:rFonts w:ascii="Times New Roman" w:eastAsia="Times New Roman" w:hAnsi="Times New Roman" w:cs="Times New Roman"/>
          <w:sz w:val="24"/>
          <w:szCs w:val="24"/>
          <w:lang w:eastAsia="ro-RO"/>
        </w:rPr>
      </w:pPr>
      <w:r w:rsidRPr="005A78F8">
        <w:rPr>
          <w:rFonts w:ascii="Times New Roman" w:eastAsia="Times New Roman" w:hAnsi="Times New Roman" w:cs="Times New Roman"/>
          <w:b/>
          <w:i/>
          <w:sz w:val="24"/>
          <w:szCs w:val="24"/>
          <w:lang w:eastAsia="ro-RO"/>
        </w:rPr>
        <w:t>Art. 7</w:t>
      </w:r>
      <w:r w:rsidRPr="00C62F5D">
        <w:rPr>
          <w:rFonts w:ascii="Times New Roman" w:eastAsia="Times New Roman" w:hAnsi="Times New Roman" w:cs="Times New Roman"/>
          <w:b/>
          <w:sz w:val="24"/>
          <w:szCs w:val="24"/>
          <w:lang w:eastAsia="ro-RO"/>
        </w:rPr>
        <w:t>.</w:t>
      </w:r>
      <w:r w:rsidRPr="00C62F5D">
        <w:rPr>
          <w:rFonts w:ascii="Times New Roman" w:eastAsia="Times New Roman" w:hAnsi="Times New Roman" w:cs="Times New Roman"/>
          <w:sz w:val="24"/>
          <w:szCs w:val="24"/>
          <w:lang w:eastAsia="ro-RO"/>
        </w:rPr>
        <w:t xml:space="preserve"> Spa</w:t>
      </w:r>
      <w:r>
        <w:rPr>
          <w:rFonts w:ascii="Times New Roman" w:eastAsia="Times New Roman" w:hAnsi="Times New Roman" w:cs="Times New Roman"/>
          <w:sz w:val="24"/>
          <w:szCs w:val="24"/>
          <w:lang w:eastAsia="ro-RO"/>
        </w:rPr>
        <w:t>țiile pentru activităţi economice</w:t>
      </w:r>
      <w:r w:rsidRPr="00C62F5D">
        <w:rPr>
          <w:rFonts w:ascii="Times New Roman" w:eastAsia="Times New Roman" w:hAnsi="Times New Roman" w:cs="Times New Roman"/>
          <w:sz w:val="24"/>
          <w:szCs w:val="24"/>
          <w:lang w:eastAsia="ro-RO"/>
        </w:rPr>
        <w:t xml:space="preserve"> vor fi ocupate prin grija SPUM cu respectarea dispozițiilor  legale de amplasare de obiective în zona forestieră și </w:t>
      </w:r>
      <w:r>
        <w:rPr>
          <w:rFonts w:ascii="Times New Roman" w:eastAsia="Times New Roman" w:hAnsi="Times New Roman" w:cs="Times New Roman"/>
          <w:sz w:val="24"/>
          <w:szCs w:val="24"/>
          <w:lang w:eastAsia="ro-RO"/>
        </w:rPr>
        <w:t xml:space="preserve">zonele </w:t>
      </w:r>
      <w:r w:rsidRPr="00C62F5D">
        <w:rPr>
          <w:rFonts w:ascii="Times New Roman" w:eastAsia="Times New Roman" w:hAnsi="Times New Roman" w:cs="Times New Roman"/>
          <w:sz w:val="24"/>
          <w:szCs w:val="24"/>
          <w:lang w:eastAsia="ro-RO"/>
        </w:rPr>
        <w:t>limitrofe acesteia”.</w:t>
      </w:r>
    </w:p>
    <w:p w14:paraId="7861550D" w14:textId="77777777" w:rsidR="00E128CD" w:rsidRPr="008209D0" w:rsidRDefault="00E128CD" w:rsidP="00E128CD">
      <w:pPr>
        <w:pStyle w:val="NoSpacing"/>
        <w:ind w:right="1"/>
        <w:jc w:val="both"/>
        <w:rPr>
          <w:rFonts w:ascii="Times New Roman" w:hAnsi="Times New Roman" w:cs="Times New Roman"/>
          <w:sz w:val="24"/>
          <w:szCs w:val="24"/>
        </w:rPr>
      </w:pPr>
    </w:p>
    <w:p w14:paraId="4908BA73" w14:textId="77777777" w:rsidR="00E128CD" w:rsidRDefault="00E128CD" w:rsidP="00E128CD">
      <w:pPr>
        <w:pStyle w:val="NoSpacing"/>
        <w:ind w:right="1" w:firstLine="567"/>
        <w:jc w:val="both"/>
        <w:rPr>
          <w:rFonts w:ascii="Times New Roman" w:hAnsi="Times New Roman" w:cs="Times New Roman"/>
          <w:sz w:val="24"/>
          <w:szCs w:val="24"/>
        </w:rPr>
      </w:pPr>
      <w:r w:rsidRPr="008209D0">
        <w:rPr>
          <w:rFonts w:ascii="Times New Roman" w:hAnsi="Times New Roman" w:cs="Times New Roman"/>
          <w:b/>
          <w:sz w:val="24"/>
          <w:szCs w:val="24"/>
        </w:rPr>
        <w:t>Art. 2</w:t>
      </w:r>
      <w:r w:rsidRPr="008209D0">
        <w:rPr>
          <w:rFonts w:ascii="Times New Roman" w:hAnsi="Times New Roman" w:cs="Times New Roman"/>
          <w:sz w:val="24"/>
          <w:szCs w:val="24"/>
        </w:rPr>
        <w:t>. Se împuternicește S</w:t>
      </w:r>
      <w:r>
        <w:rPr>
          <w:rFonts w:ascii="Times New Roman" w:hAnsi="Times New Roman" w:cs="Times New Roman"/>
          <w:sz w:val="24"/>
          <w:szCs w:val="24"/>
        </w:rPr>
        <w:t xml:space="preserve">erviciul </w:t>
      </w:r>
      <w:r w:rsidRPr="008209D0">
        <w:rPr>
          <w:rFonts w:ascii="Times New Roman" w:hAnsi="Times New Roman" w:cs="Times New Roman"/>
          <w:sz w:val="24"/>
          <w:szCs w:val="24"/>
        </w:rPr>
        <w:t>P</w:t>
      </w:r>
      <w:r>
        <w:rPr>
          <w:rFonts w:ascii="Times New Roman" w:hAnsi="Times New Roman" w:cs="Times New Roman"/>
          <w:sz w:val="24"/>
          <w:szCs w:val="24"/>
        </w:rPr>
        <w:t xml:space="preserve">ublic de </w:t>
      </w:r>
      <w:r w:rsidRPr="008209D0">
        <w:rPr>
          <w:rFonts w:ascii="Times New Roman" w:hAnsi="Times New Roman" w:cs="Times New Roman"/>
          <w:sz w:val="24"/>
          <w:szCs w:val="24"/>
        </w:rPr>
        <w:t>U</w:t>
      </w:r>
      <w:r>
        <w:rPr>
          <w:rFonts w:ascii="Times New Roman" w:hAnsi="Times New Roman" w:cs="Times New Roman"/>
          <w:sz w:val="24"/>
          <w:szCs w:val="24"/>
        </w:rPr>
        <w:t xml:space="preserve">tilităţi </w:t>
      </w:r>
      <w:r w:rsidRPr="008209D0">
        <w:rPr>
          <w:rFonts w:ascii="Times New Roman" w:hAnsi="Times New Roman" w:cs="Times New Roman"/>
          <w:sz w:val="24"/>
          <w:szCs w:val="24"/>
        </w:rPr>
        <w:t>M</w:t>
      </w:r>
      <w:r>
        <w:rPr>
          <w:rFonts w:ascii="Times New Roman" w:hAnsi="Times New Roman" w:cs="Times New Roman"/>
          <w:sz w:val="24"/>
          <w:szCs w:val="24"/>
        </w:rPr>
        <w:t xml:space="preserve">unicipale </w:t>
      </w:r>
      <w:r w:rsidRPr="008209D0">
        <w:rPr>
          <w:rFonts w:ascii="Times New Roman" w:hAnsi="Times New Roman" w:cs="Times New Roman"/>
          <w:sz w:val="24"/>
          <w:szCs w:val="24"/>
        </w:rPr>
        <w:t xml:space="preserve"> să încheie contracte sezoniere de până la 6 luni</w:t>
      </w:r>
      <w:r>
        <w:rPr>
          <w:rFonts w:ascii="Times New Roman" w:hAnsi="Times New Roman" w:cs="Times New Roman"/>
          <w:sz w:val="24"/>
          <w:szCs w:val="24"/>
        </w:rPr>
        <w:t xml:space="preserve"> pentru închirierea spațiilor din  </w:t>
      </w:r>
      <w:r w:rsidRPr="00356977">
        <w:rPr>
          <w:rFonts w:ascii="Times New Roman" w:hAnsi="Times New Roman" w:cs="Times New Roman"/>
          <w:color w:val="000000" w:themeColor="text1"/>
          <w:sz w:val="24"/>
          <w:szCs w:val="24"/>
        </w:rPr>
        <w:t>administrarea</w:t>
      </w:r>
      <w:r>
        <w:rPr>
          <w:rFonts w:ascii="Times New Roman" w:hAnsi="Times New Roman" w:cs="Times New Roman"/>
          <w:color w:val="FF0000"/>
          <w:sz w:val="24"/>
          <w:szCs w:val="24"/>
        </w:rPr>
        <w:t xml:space="preserve"> </w:t>
      </w:r>
      <w:r w:rsidRPr="008209D0">
        <w:rPr>
          <w:rFonts w:ascii="Times New Roman" w:hAnsi="Times New Roman" w:cs="Times New Roman"/>
          <w:sz w:val="24"/>
          <w:szCs w:val="24"/>
        </w:rPr>
        <w:t xml:space="preserve"> S</w:t>
      </w:r>
      <w:r>
        <w:rPr>
          <w:rFonts w:ascii="Times New Roman" w:hAnsi="Times New Roman" w:cs="Times New Roman"/>
          <w:sz w:val="24"/>
          <w:szCs w:val="24"/>
        </w:rPr>
        <w:t>.</w:t>
      </w:r>
      <w:r w:rsidRPr="008209D0">
        <w:rPr>
          <w:rFonts w:ascii="Times New Roman" w:hAnsi="Times New Roman" w:cs="Times New Roman"/>
          <w:sz w:val="24"/>
          <w:szCs w:val="24"/>
        </w:rPr>
        <w:t>P</w:t>
      </w:r>
      <w:r>
        <w:rPr>
          <w:rFonts w:ascii="Times New Roman" w:hAnsi="Times New Roman" w:cs="Times New Roman"/>
          <w:sz w:val="24"/>
          <w:szCs w:val="24"/>
        </w:rPr>
        <w:t>.</w:t>
      </w:r>
      <w:r w:rsidRPr="008209D0">
        <w:rPr>
          <w:rFonts w:ascii="Times New Roman" w:hAnsi="Times New Roman" w:cs="Times New Roman"/>
          <w:sz w:val="24"/>
          <w:szCs w:val="24"/>
        </w:rPr>
        <w:t>U</w:t>
      </w:r>
      <w:r>
        <w:rPr>
          <w:rFonts w:ascii="Times New Roman" w:hAnsi="Times New Roman" w:cs="Times New Roman"/>
          <w:sz w:val="24"/>
          <w:szCs w:val="24"/>
        </w:rPr>
        <w:t>.</w:t>
      </w:r>
      <w:r w:rsidRPr="008209D0">
        <w:rPr>
          <w:rFonts w:ascii="Times New Roman" w:hAnsi="Times New Roman" w:cs="Times New Roman"/>
          <w:sz w:val="24"/>
          <w:szCs w:val="24"/>
        </w:rPr>
        <w:t>M</w:t>
      </w:r>
      <w:r>
        <w:rPr>
          <w:rFonts w:ascii="Times New Roman" w:hAnsi="Times New Roman" w:cs="Times New Roman"/>
          <w:sz w:val="24"/>
          <w:szCs w:val="24"/>
        </w:rPr>
        <w:t>.</w:t>
      </w:r>
      <w:r w:rsidRPr="008209D0">
        <w:rPr>
          <w:rFonts w:ascii="Times New Roman" w:hAnsi="Times New Roman" w:cs="Times New Roman"/>
          <w:sz w:val="24"/>
          <w:szCs w:val="24"/>
        </w:rPr>
        <w:t xml:space="preserve"> până la reglementa</w:t>
      </w:r>
      <w:r>
        <w:rPr>
          <w:rFonts w:ascii="Times New Roman" w:hAnsi="Times New Roman" w:cs="Times New Roman"/>
          <w:sz w:val="24"/>
          <w:szCs w:val="24"/>
        </w:rPr>
        <w:t>rea utilizării acestora prin H.C.L</w:t>
      </w:r>
      <w:r w:rsidRPr="008209D0">
        <w:rPr>
          <w:rFonts w:ascii="Times New Roman" w:hAnsi="Times New Roman" w:cs="Times New Roman"/>
          <w:sz w:val="24"/>
          <w:szCs w:val="24"/>
        </w:rPr>
        <w:t>.</w:t>
      </w:r>
    </w:p>
    <w:p w14:paraId="6EE5A8D0" w14:textId="77777777" w:rsidR="00E128CD" w:rsidRPr="008209D0" w:rsidRDefault="00E128CD" w:rsidP="00E128CD">
      <w:pPr>
        <w:pStyle w:val="NoSpacing"/>
        <w:ind w:right="1" w:firstLine="720"/>
        <w:jc w:val="both"/>
        <w:rPr>
          <w:rFonts w:ascii="Times New Roman" w:hAnsi="Times New Roman" w:cs="Times New Roman"/>
          <w:sz w:val="24"/>
          <w:szCs w:val="24"/>
        </w:rPr>
      </w:pPr>
    </w:p>
    <w:p w14:paraId="7B8A27FF" w14:textId="77777777" w:rsidR="00E128CD" w:rsidRDefault="00E128CD" w:rsidP="00E128CD">
      <w:pPr>
        <w:pStyle w:val="BodyTextIndent3"/>
        <w:spacing w:after="100" w:afterAutospacing="1" w:line="240" w:lineRule="auto"/>
        <w:ind w:right="1"/>
        <w:contextualSpacing/>
      </w:pPr>
      <w:r w:rsidRPr="008209D0">
        <w:rPr>
          <w:b/>
        </w:rPr>
        <w:t>Art. 3</w:t>
      </w:r>
      <w:r w:rsidRPr="008209D0">
        <w:t>. Taxele de închiriere percepute sunt cele prevăzute în Hotărârile Consiliului local în vigoare la data încheierii contractelor.</w:t>
      </w:r>
    </w:p>
    <w:p w14:paraId="7E2D6C53" w14:textId="77777777" w:rsidR="00E128CD" w:rsidRDefault="00E128CD" w:rsidP="00E128CD">
      <w:pPr>
        <w:pStyle w:val="BodyTextIndent3"/>
        <w:spacing w:after="100" w:afterAutospacing="1" w:line="240" w:lineRule="auto"/>
        <w:ind w:right="1"/>
        <w:contextualSpacing/>
      </w:pPr>
    </w:p>
    <w:p w14:paraId="2FA1B4BF" w14:textId="77777777" w:rsidR="00E128CD" w:rsidRDefault="00E128CD" w:rsidP="00E128CD">
      <w:pPr>
        <w:pStyle w:val="BodyTextIndent3"/>
        <w:spacing w:after="100" w:afterAutospacing="1" w:line="240" w:lineRule="auto"/>
        <w:ind w:right="1"/>
        <w:contextualSpacing/>
      </w:pPr>
    </w:p>
    <w:p w14:paraId="699FE252" w14:textId="77777777" w:rsidR="00E128CD" w:rsidRDefault="00E128CD" w:rsidP="00E128CD">
      <w:pPr>
        <w:pStyle w:val="BodyTextIndent3"/>
        <w:spacing w:after="100" w:afterAutospacing="1" w:line="240" w:lineRule="auto"/>
        <w:ind w:right="1"/>
        <w:contextualSpacing/>
      </w:pPr>
    </w:p>
    <w:p w14:paraId="35BA42F3" w14:textId="77777777" w:rsidR="00E128CD" w:rsidRDefault="00E128CD" w:rsidP="00E128CD">
      <w:pPr>
        <w:pStyle w:val="BodyTextIndent3"/>
        <w:spacing w:after="100" w:afterAutospacing="1" w:line="240" w:lineRule="auto"/>
        <w:ind w:right="1"/>
        <w:contextualSpacing/>
      </w:pPr>
    </w:p>
    <w:p w14:paraId="5F682156" w14:textId="77777777" w:rsidR="00E128CD" w:rsidRDefault="00E128CD" w:rsidP="0049231D">
      <w:pPr>
        <w:pStyle w:val="BodyTextIndent3"/>
        <w:spacing w:after="100" w:afterAutospacing="1" w:line="240" w:lineRule="auto"/>
        <w:ind w:right="1" w:firstLine="0"/>
        <w:contextualSpacing/>
      </w:pPr>
    </w:p>
    <w:p w14:paraId="38D3CD6A" w14:textId="77777777" w:rsidR="00E128CD" w:rsidRPr="008209D0" w:rsidRDefault="00E128CD" w:rsidP="00E128CD">
      <w:pPr>
        <w:pStyle w:val="BodyTextIndent3"/>
        <w:spacing w:after="100" w:afterAutospacing="1" w:line="240" w:lineRule="auto"/>
        <w:ind w:right="1"/>
        <w:contextualSpacing/>
      </w:pPr>
    </w:p>
    <w:p w14:paraId="307C27F0" w14:textId="77777777" w:rsidR="00E128CD" w:rsidRDefault="00E128CD" w:rsidP="00E128CD">
      <w:pPr>
        <w:pStyle w:val="BodyTextIndent3"/>
        <w:spacing w:after="100" w:afterAutospacing="1" w:line="240" w:lineRule="auto"/>
        <w:ind w:right="1"/>
        <w:contextualSpacing/>
      </w:pPr>
      <w:r w:rsidRPr="008209D0">
        <w:rPr>
          <w:b/>
        </w:rPr>
        <w:t>Art. 4.</w:t>
      </w:r>
      <w:r>
        <w:t xml:space="preserve"> Cu ducerea la îndeplinire</w:t>
      </w:r>
      <w:r w:rsidRPr="008209D0">
        <w:t xml:space="preserve"> a prevederilor prezentei hotărâri se încredințează </w:t>
      </w:r>
      <w:r>
        <w:t xml:space="preserve"> Serviciul Public de Utilități M</w:t>
      </w:r>
      <w:r w:rsidRPr="008209D0">
        <w:t>unicipale.</w:t>
      </w:r>
    </w:p>
    <w:p w14:paraId="2614E028" w14:textId="77777777" w:rsidR="00E128CD" w:rsidRPr="008209D0" w:rsidRDefault="00E128CD" w:rsidP="00E128CD">
      <w:pPr>
        <w:pStyle w:val="BodyTextIndent3"/>
        <w:spacing w:after="100" w:afterAutospacing="1" w:line="240" w:lineRule="auto"/>
        <w:ind w:right="1"/>
        <w:contextualSpacing/>
      </w:pPr>
    </w:p>
    <w:p w14:paraId="09E81A54" w14:textId="77777777" w:rsidR="00E128CD" w:rsidRPr="008209D0" w:rsidRDefault="00E128CD" w:rsidP="00E128CD">
      <w:pPr>
        <w:pStyle w:val="BodyTextIndent3"/>
        <w:spacing w:after="100" w:afterAutospacing="1" w:line="240" w:lineRule="auto"/>
        <w:ind w:right="1"/>
        <w:contextualSpacing/>
      </w:pPr>
      <w:proofErr w:type="spellStart"/>
      <w:r w:rsidRPr="008209D0">
        <w:rPr>
          <w:b/>
        </w:rPr>
        <w:t>Art</w:t>
      </w:r>
      <w:proofErr w:type="spellEnd"/>
      <w:r w:rsidRPr="008209D0">
        <w:rPr>
          <w:b/>
        </w:rPr>
        <w:t xml:space="preserve"> 5</w:t>
      </w:r>
      <w:r w:rsidRPr="008209D0">
        <w:t>. În conformitate cu pre</w:t>
      </w:r>
      <w:r>
        <w:t>vederile art. 19 alin. 1, lit. e</w:t>
      </w:r>
      <w:r w:rsidRPr="008209D0">
        <w:t>, din Legea nr. 340/2004, republicată, privind instituția prefectului și art. 3 alin. 1 din Legea nr. 554/2004, Legea contenciosului administrativ, prezenta Hotărâre se înaintează Prefectului Județului Mureș pentru exercitarea controlului de legalitate.</w:t>
      </w:r>
    </w:p>
    <w:p w14:paraId="2846BA0C" w14:textId="77777777" w:rsidR="00E128CD" w:rsidRPr="00C62F5D" w:rsidRDefault="00E128CD" w:rsidP="00E128CD">
      <w:pPr>
        <w:ind w:right="1"/>
        <w:contextualSpacing/>
        <w:jc w:val="center"/>
        <w:rPr>
          <w:rFonts w:ascii="Times New Roman" w:hAnsi="Times New Roman" w:cs="Times New Roman"/>
          <w:b/>
          <w:sz w:val="24"/>
          <w:szCs w:val="24"/>
        </w:rPr>
      </w:pPr>
      <w:r w:rsidRPr="00C62F5D">
        <w:rPr>
          <w:rFonts w:ascii="Times New Roman" w:hAnsi="Times New Roman" w:cs="Times New Roman"/>
          <w:b/>
          <w:sz w:val="24"/>
          <w:szCs w:val="24"/>
        </w:rPr>
        <w:t>Viză de legalitate</w:t>
      </w:r>
    </w:p>
    <w:p w14:paraId="3C5C144F" w14:textId="77777777" w:rsidR="00E128CD" w:rsidRPr="00C62F5D" w:rsidRDefault="00E128CD" w:rsidP="00E128CD">
      <w:pPr>
        <w:ind w:right="1"/>
        <w:contextualSpacing/>
        <w:jc w:val="center"/>
        <w:rPr>
          <w:rFonts w:ascii="Times New Roman" w:hAnsi="Times New Roman" w:cs="Times New Roman"/>
          <w:b/>
          <w:sz w:val="24"/>
          <w:szCs w:val="24"/>
        </w:rPr>
      </w:pPr>
      <w:r w:rsidRPr="00C62F5D">
        <w:rPr>
          <w:rFonts w:ascii="Times New Roman" w:hAnsi="Times New Roman" w:cs="Times New Roman"/>
          <w:b/>
          <w:sz w:val="24"/>
          <w:szCs w:val="24"/>
        </w:rPr>
        <w:t xml:space="preserve">p. Secretarul Municipiului </w:t>
      </w:r>
      <w:proofErr w:type="spellStart"/>
      <w:r w:rsidRPr="00C62F5D">
        <w:rPr>
          <w:rFonts w:ascii="Times New Roman" w:hAnsi="Times New Roman" w:cs="Times New Roman"/>
          <w:b/>
          <w:sz w:val="24"/>
          <w:szCs w:val="24"/>
        </w:rPr>
        <w:t>Tîrgu</w:t>
      </w:r>
      <w:proofErr w:type="spellEnd"/>
      <w:r w:rsidRPr="00C62F5D">
        <w:rPr>
          <w:rFonts w:ascii="Times New Roman" w:hAnsi="Times New Roman" w:cs="Times New Roman"/>
          <w:b/>
          <w:sz w:val="24"/>
          <w:szCs w:val="24"/>
        </w:rPr>
        <w:t xml:space="preserve"> Mureș</w:t>
      </w:r>
    </w:p>
    <w:p w14:paraId="3383EC26" w14:textId="77777777" w:rsidR="00E128CD" w:rsidRPr="00C62F5D" w:rsidRDefault="00E128CD" w:rsidP="00E128CD">
      <w:pPr>
        <w:ind w:right="1"/>
        <w:contextualSpacing/>
        <w:jc w:val="center"/>
        <w:rPr>
          <w:rFonts w:ascii="Times New Roman" w:hAnsi="Times New Roman" w:cs="Times New Roman"/>
          <w:b/>
          <w:sz w:val="24"/>
          <w:szCs w:val="24"/>
        </w:rPr>
      </w:pPr>
      <w:proofErr w:type="spellStart"/>
      <w:r w:rsidRPr="00C62F5D">
        <w:rPr>
          <w:rFonts w:ascii="Times New Roman" w:hAnsi="Times New Roman" w:cs="Times New Roman"/>
          <w:b/>
          <w:sz w:val="24"/>
          <w:szCs w:val="24"/>
        </w:rPr>
        <w:t>dir.exec</w:t>
      </w:r>
      <w:proofErr w:type="spellEnd"/>
      <w:r w:rsidRPr="00C62F5D">
        <w:rPr>
          <w:rFonts w:ascii="Times New Roman" w:hAnsi="Times New Roman" w:cs="Times New Roman"/>
          <w:b/>
          <w:sz w:val="24"/>
          <w:szCs w:val="24"/>
        </w:rPr>
        <w:t>. D.J.C.A.A.P.L.</w:t>
      </w:r>
    </w:p>
    <w:p w14:paraId="67073249" w14:textId="77777777" w:rsidR="00E128CD" w:rsidRPr="00C62F5D" w:rsidRDefault="00E128CD" w:rsidP="00E128CD">
      <w:pPr>
        <w:ind w:right="1"/>
        <w:contextualSpacing/>
        <w:jc w:val="center"/>
        <w:rPr>
          <w:rFonts w:ascii="Times New Roman" w:hAnsi="Times New Roman" w:cs="Times New Roman"/>
          <w:b/>
          <w:sz w:val="24"/>
          <w:szCs w:val="24"/>
        </w:rPr>
      </w:pPr>
      <w:r>
        <w:rPr>
          <w:rFonts w:ascii="Times New Roman" w:hAnsi="Times New Roman" w:cs="Times New Roman"/>
          <w:b/>
          <w:sz w:val="24"/>
          <w:szCs w:val="24"/>
        </w:rPr>
        <w:t xml:space="preserve">Buculei </w:t>
      </w:r>
      <w:r w:rsidRPr="00C62F5D">
        <w:rPr>
          <w:rFonts w:ascii="Times New Roman" w:hAnsi="Times New Roman" w:cs="Times New Roman"/>
          <w:b/>
          <w:sz w:val="24"/>
          <w:szCs w:val="24"/>
        </w:rPr>
        <w:t xml:space="preserve"> </w:t>
      </w:r>
      <w:proofErr w:type="spellStart"/>
      <w:r w:rsidRPr="00C62F5D">
        <w:rPr>
          <w:rFonts w:ascii="Times New Roman" w:hAnsi="Times New Roman" w:cs="Times New Roman"/>
          <w:b/>
          <w:sz w:val="24"/>
          <w:szCs w:val="24"/>
        </w:rPr>
        <w:t>Dianora</w:t>
      </w:r>
      <w:proofErr w:type="spellEnd"/>
      <w:r w:rsidRPr="00C62F5D">
        <w:rPr>
          <w:rFonts w:ascii="Times New Roman" w:hAnsi="Times New Roman" w:cs="Times New Roman"/>
          <w:b/>
          <w:sz w:val="24"/>
          <w:szCs w:val="24"/>
        </w:rPr>
        <w:t xml:space="preserve"> Monica</w:t>
      </w:r>
    </w:p>
    <w:p w14:paraId="1A211B79" w14:textId="77777777" w:rsidR="00E128CD" w:rsidRPr="00C62F5D" w:rsidRDefault="00E128CD" w:rsidP="00E128CD">
      <w:pPr>
        <w:ind w:right="1"/>
        <w:contextualSpacing/>
        <w:jc w:val="center"/>
        <w:rPr>
          <w:rFonts w:ascii="Times New Roman" w:hAnsi="Times New Roman" w:cs="Times New Roman"/>
          <w:b/>
          <w:sz w:val="28"/>
          <w:szCs w:val="28"/>
        </w:rPr>
      </w:pPr>
    </w:p>
    <w:p w14:paraId="0327BB97" w14:textId="77777777" w:rsidR="00E128CD" w:rsidRDefault="00E128CD" w:rsidP="00E128CD">
      <w:pPr>
        <w:ind w:right="1"/>
        <w:jc w:val="both"/>
        <w:rPr>
          <w:rFonts w:ascii="Times New Roman" w:hAnsi="Times New Roman" w:cs="Times New Roman"/>
          <w:sz w:val="18"/>
          <w:szCs w:val="18"/>
        </w:rPr>
      </w:pPr>
    </w:p>
    <w:p w14:paraId="077D870E" w14:textId="77777777" w:rsidR="00793C3B" w:rsidRDefault="00793C3B" w:rsidP="00E128CD">
      <w:pPr>
        <w:ind w:right="1"/>
        <w:jc w:val="both"/>
        <w:rPr>
          <w:rFonts w:ascii="Times New Roman" w:hAnsi="Times New Roman" w:cs="Times New Roman"/>
          <w:sz w:val="18"/>
          <w:szCs w:val="18"/>
        </w:rPr>
      </w:pPr>
    </w:p>
    <w:p w14:paraId="75B2C67A" w14:textId="77777777" w:rsidR="00793C3B" w:rsidRDefault="00793C3B" w:rsidP="00E128CD">
      <w:pPr>
        <w:ind w:right="1"/>
        <w:jc w:val="both"/>
        <w:rPr>
          <w:rFonts w:ascii="Times New Roman" w:hAnsi="Times New Roman" w:cs="Times New Roman"/>
          <w:sz w:val="18"/>
          <w:szCs w:val="18"/>
        </w:rPr>
      </w:pPr>
    </w:p>
    <w:p w14:paraId="66751E78" w14:textId="77777777" w:rsidR="00793C3B" w:rsidRDefault="00793C3B" w:rsidP="00E128CD">
      <w:pPr>
        <w:ind w:right="1"/>
        <w:jc w:val="both"/>
        <w:rPr>
          <w:rFonts w:ascii="Times New Roman" w:hAnsi="Times New Roman" w:cs="Times New Roman"/>
          <w:sz w:val="18"/>
          <w:szCs w:val="18"/>
        </w:rPr>
      </w:pPr>
    </w:p>
    <w:p w14:paraId="361ECE04" w14:textId="77777777" w:rsidR="00793C3B" w:rsidRDefault="00793C3B" w:rsidP="00E128CD">
      <w:pPr>
        <w:ind w:right="1"/>
        <w:jc w:val="both"/>
        <w:rPr>
          <w:rFonts w:ascii="Times New Roman" w:hAnsi="Times New Roman" w:cs="Times New Roman"/>
          <w:sz w:val="18"/>
          <w:szCs w:val="18"/>
        </w:rPr>
      </w:pPr>
    </w:p>
    <w:p w14:paraId="56D242EC" w14:textId="77777777" w:rsidR="00793C3B" w:rsidRDefault="00793C3B" w:rsidP="00E128CD">
      <w:pPr>
        <w:ind w:right="1"/>
        <w:jc w:val="both"/>
        <w:rPr>
          <w:rFonts w:ascii="Times New Roman" w:hAnsi="Times New Roman" w:cs="Times New Roman"/>
          <w:sz w:val="18"/>
          <w:szCs w:val="18"/>
        </w:rPr>
      </w:pPr>
    </w:p>
    <w:p w14:paraId="5B5E3EE9" w14:textId="77777777" w:rsidR="00793C3B" w:rsidRDefault="00793C3B" w:rsidP="00E128CD">
      <w:pPr>
        <w:ind w:right="1"/>
        <w:jc w:val="both"/>
        <w:rPr>
          <w:rFonts w:ascii="Times New Roman" w:hAnsi="Times New Roman" w:cs="Times New Roman"/>
          <w:sz w:val="18"/>
          <w:szCs w:val="18"/>
        </w:rPr>
      </w:pPr>
    </w:p>
    <w:p w14:paraId="49A04F0E" w14:textId="77777777" w:rsidR="00793C3B" w:rsidRDefault="00793C3B" w:rsidP="00E128CD">
      <w:pPr>
        <w:ind w:right="1"/>
        <w:jc w:val="both"/>
        <w:rPr>
          <w:rFonts w:ascii="Times New Roman" w:hAnsi="Times New Roman" w:cs="Times New Roman"/>
          <w:sz w:val="18"/>
          <w:szCs w:val="18"/>
        </w:rPr>
      </w:pPr>
    </w:p>
    <w:p w14:paraId="2605A0D5" w14:textId="77777777" w:rsidR="00793C3B" w:rsidRDefault="00793C3B" w:rsidP="00E128CD">
      <w:pPr>
        <w:ind w:right="1"/>
        <w:jc w:val="both"/>
        <w:rPr>
          <w:rFonts w:ascii="Times New Roman" w:hAnsi="Times New Roman" w:cs="Times New Roman"/>
          <w:sz w:val="18"/>
          <w:szCs w:val="18"/>
        </w:rPr>
      </w:pPr>
    </w:p>
    <w:p w14:paraId="40F7CF90" w14:textId="77777777" w:rsidR="00793C3B" w:rsidRDefault="00793C3B" w:rsidP="00E128CD">
      <w:pPr>
        <w:ind w:right="1"/>
        <w:jc w:val="both"/>
        <w:rPr>
          <w:rFonts w:ascii="Times New Roman" w:hAnsi="Times New Roman" w:cs="Times New Roman"/>
          <w:sz w:val="18"/>
          <w:szCs w:val="18"/>
        </w:rPr>
      </w:pPr>
    </w:p>
    <w:p w14:paraId="7DE2AC63" w14:textId="77777777" w:rsidR="00793C3B" w:rsidRDefault="00793C3B" w:rsidP="00E128CD">
      <w:pPr>
        <w:ind w:right="1"/>
        <w:jc w:val="both"/>
        <w:rPr>
          <w:rFonts w:ascii="Times New Roman" w:hAnsi="Times New Roman" w:cs="Times New Roman"/>
          <w:sz w:val="18"/>
          <w:szCs w:val="18"/>
        </w:rPr>
      </w:pPr>
    </w:p>
    <w:p w14:paraId="7BFC5370" w14:textId="77777777" w:rsidR="00793C3B" w:rsidRDefault="00793C3B" w:rsidP="00E128CD">
      <w:pPr>
        <w:ind w:right="1"/>
        <w:jc w:val="both"/>
        <w:rPr>
          <w:rFonts w:ascii="Times New Roman" w:hAnsi="Times New Roman" w:cs="Times New Roman"/>
          <w:sz w:val="18"/>
          <w:szCs w:val="18"/>
        </w:rPr>
      </w:pPr>
    </w:p>
    <w:p w14:paraId="1A19EB19" w14:textId="77777777" w:rsidR="00793C3B" w:rsidRDefault="00793C3B" w:rsidP="00E128CD">
      <w:pPr>
        <w:ind w:right="1"/>
        <w:jc w:val="both"/>
        <w:rPr>
          <w:rFonts w:ascii="Times New Roman" w:hAnsi="Times New Roman" w:cs="Times New Roman"/>
          <w:sz w:val="18"/>
          <w:szCs w:val="18"/>
        </w:rPr>
      </w:pPr>
    </w:p>
    <w:p w14:paraId="6F5CD7D9" w14:textId="77777777" w:rsidR="00793C3B" w:rsidRDefault="00793C3B" w:rsidP="00E128CD">
      <w:pPr>
        <w:ind w:right="1"/>
        <w:jc w:val="both"/>
        <w:rPr>
          <w:rFonts w:ascii="Times New Roman" w:hAnsi="Times New Roman" w:cs="Times New Roman"/>
          <w:sz w:val="18"/>
          <w:szCs w:val="18"/>
        </w:rPr>
      </w:pPr>
    </w:p>
    <w:p w14:paraId="57D1A1C2" w14:textId="77777777" w:rsidR="00793C3B" w:rsidRDefault="00793C3B" w:rsidP="00E128CD">
      <w:pPr>
        <w:ind w:right="1"/>
        <w:jc w:val="both"/>
        <w:rPr>
          <w:rFonts w:ascii="Times New Roman" w:hAnsi="Times New Roman" w:cs="Times New Roman"/>
          <w:sz w:val="18"/>
          <w:szCs w:val="18"/>
        </w:rPr>
      </w:pPr>
    </w:p>
    <w:p w14:paraId="2037681E" w14:textId="77777777" w:rsidR="00793C3B" w:rsidRDefault="00793C3B" w:rsidP="00E128CD">
      <w:pPr>
        <w:ind w:right="1"/>
        <w:jc w:val="both"/>
        <w:rPr>
          <w:rFonts w:ascii="Times New Roman" w:hAnsi="Times New Roman" w:cs="Times New Roman"/>
          <w:sz w:val="18"/>
          <w:szCs w:val="18"/>
        </w:rPr>
      </w:pPr>
    </w:p>
    <w:p w14:paraId="08A21C2C" w14:textId="77777777" w:rsidR="00793C3B" w:rsidRPr="00C62F5D" w:rsidRDefault="00793C3B" w:rsidP="00E128CD">
      <w:pPr>
        <w:ind w:right="1"/>
        <w:jc w:val="both"/>
        <w:rPr>
          <w:rFonts w:ascii="Times New Roman" w:hAnsi="Times New Roman" w:cs="Times New Roman"/>
          <w:sz w:val="18"/>
          <w:szCs w:val="18"/>
        </w:rPr>
      </w:pPr>
    </w:p>
    <w:p w14:paraId="26544009" w14:textId="77777777" w:rsidR="00E128CD" w:rsidRPr="00C62F5D" w:rsidRDefault="00E128CD" w:rsidP="00E128CD">
      <w:pPr>
        <w:pStyle w:val="Title"/>
        <w:ind w:right="1"/>
        <w:jc w:val="left"/>
        <w:rPr>
          <w:b w:val="0"/>
          <w:sz w:val="18"/>
          <w:szCs w:val="18"/>
        </w:rPr>
      </w:pPr>
      <w:r w:rsidRPr="00C62F5D">
        <w:rPr>
          <w:b w:val="0"/>
          <w:sz w:val="18"/>
          <w:szCs w:val="18"/>
        </w:rPr>
        <w:t xml:space="preserve">         * Actele administrative sunt hotărârile de Consiliu Local care intră în vigoare şi produc efecte juridice după îndeplinirea condiţiilor prevăzute de art. 45-49 din Legea nr. 215/2001 R</w:t>
      </w:r>
    </w:p>
    <w:p w14:paraId="09296B3F" w14:textId="77777777" w:rsidR="00E128CD" w:rsidRPr="00C62F5D" w:rsidRDefault="00E128CD" w:rsidP="00E128CD">
      <w:pPr>
        <w:spacing w:after="0" w:line="240" w:lineRule="auto"/>
        <w:ind w:right="1"/>
        <w:jc w:val="both"/>
        <w:rPr>
          <w:rFonts w:ascii="Times New Roman" w:eastAsia="Times New Roman" w:hAnsi="Times New Roman" w:cs="Times New Roman"/>
          <w:sz w:val="24"/>
          <w:szCs w:val="24"/>
          <w:lang w:eastAsia="ro-RO"/>
        </w:rPr>
      </w:pPr>
    </w:p>
    <w:p w14:paraId="15040F6E" w14:textId="77777777" w:rsidR="00E128CD" w:rsidRDefault="00E128CD" w:rsidP="00E128CD">
      <w:pPr>
        <w:pStyle w:val="NoSpacing"/>
        <w:ind w:right="1"/>
        <w:jc w:val="both"/>
        <w:rPr>
          <w:rFonts w:ascii="Times New Roman" w:hAnsi="Times New Roman" w:cs="Times New Roman"/>
          <w:b/>
          <w:sz w:val="24"/>
          <w:szCs w:val="24"/>
        </w:rPr>
      </w:pPr>
    </w:p>
    <w:p w14:paraId="57D0A3A2" w14:textId="77777777" w:rsidR="00E128CD" w:rsidRDefault="00E128CD" w:rsidP="00E128CD">
      <w:pPr>
        <w:pStyle w:val="NoSpacing"/>
        <w:ind w:right="1"/>
        <w:jc w:val="both"/>
        <w:rPr>
          <w:rFonts w:ascii="Times New Roman" w:hAnsi="Times New Roman" w:cs="Times New Roman"/>
          <w:b/>
          <w:sz w:val="24"/>
          <w:szCs w:val="24"/>
        </w:rPr>
      </w:pPr>
    </w:p>
    <w:p w14:paraId="7A227249" w14:textId="77777777" w:rsidR="00E128CD" w:rsidRDefault="00E128CD" w:rsidP="00E128CD">
      <w:pPr>
        <w:pStyle w:val="NoSpacing"/>
        <w:ind w:right="1"/>
        <w:jc w:val="both"/>
        <w:rPr>
          <w:rFonts w:ascii="Times New Roman" w:hAnsi="Times New Roman" w:cs="Times New Roman"/>
          <w:b/>
          <w:sz w:val="24"/>
          <w:szCs w:val="24"/>
        </w:rPr>
      </w:pPr>
    </w:p>
    <w:p w14:paraId="16876511" w14:textId="77777777" w:rsidR="00E128CD" w:rsidRDefault="00E128CD" w:rsidP="00E128CD">
      <w:pPr>
        <w:pStyle w:val="NoSpacing"/>
        <w:ind w:right="1"/>
        <w:jc w:val="both"/>
        <w:rPr>
          <w:rFonts w:ascii="Times New Roman" w:hAnsi="Times New Roman" w:cs="Times New Roman"/>
          <w:b/>
          <w:sz w:val="24"/>
          <w:szCs w:val="24"/>
        </w:rPr>
      </w:pPr>
    </w:p>
    <w:p w14:paraId="633CEB1B" w14:textId="77777777" w:rsidR="00E128CD" w:rsidRDefault="00E128CD" w:rsidP="00E128CD">
      <w:pPr>
        <w:pStyle w:val="NoSpacing"/>
        <w:ind w:right="1"/>
        <w:jc w:val="both"/>
        <w:rPr>
          <w:rFonts w:ascii="Times New Roman" w:hAnsi="Times New Roman" w:cs="Times New Roman"/>
          <w:b/>
          <w:sz w:val="24"/>
          <w:szCs w:val="24"/>
        </w:rPr>
      </w:pPr>
    </w:p>
    <w:p w14:paraId="331451E9" w14:textId="77777777" w:rsidR="00E128CD" w:rsidRDefault="00E128CD" w:rsidP="00E128CD">
      <w:pPr>
        <w:pStyle w:val="NoSpacing"/>
        <w:ind w:right="1"/>
        <w:jc w:val="both"/>
        <w:rPr>
          <w:rFonts w:ascii="Times New Roman" w:hAnsi="Times New Roman" w:cs="Times New Roman"/>
          <w:b/>
          <w:sz w:val="24"/>
          <w:szCs w:val="24"/>
        </w:rPr>
      </w:pPr>
    </w:p>
    <w:p w14:paraId="2D972F16" w14:textId="77777777" w:rsidR="00E128CD" w:rsidRDefault="00E128CD" w:rsidP="00E128CD">
      <w:pPr>
        <w:pStyle w:val="NoSpacing"/>
        <w:ind w:right="1"/>
        <w:jc w:val="both"/>
        <w:rPr>
          <w:rFonts w:ascii="Times New Roman" w:hAnsi="Times New Roman" w:cs="Times New Roman"/>
          <w:b/>
          <w:sz w:val="24"/>
          <w:szCs w:val="24"/>
        </w:rPr>
      </w:pPr>
    </w:p>
    <w:p w14:paraId="1BF637DC" w14:textId="77777777" w:rsidR="00E128CD" w:rsidRDefault="00E128CD" w:rsidP="00E128CD">
      <w:pPr>
        <w:pStyle w:val="NoSpacing"/>
        <w:ind w:right="1"/>
        <w:jc w:val="both"/>
        <w:rPr>
          <w:rFonts w:ascii="Times New Roman" w:hAnsi="Times New Roman" w:cs="Times New Roman"/>
          <w:b/>
          <w:sz w:val="24"/>
          <w:szCs w:val="24"/>
        </w:rPr>
      </w:pPr>
    </w:p>
    <w:p w14:paraId="4FC9B6BB" w14:textId="77777777" w:rsidR="00E128CD" w:rsidRDefault="00E128CD" w:rsidP="00E128CD">
      <w:pPr>
        <w:pStyle w:val="NoSpacing"/>
        <w:ind w:right="1"/>
        <w:jc w:val="both"/>
        <w:rPr>
          <w:rFonts w:ascii="Times New Roman" w:hAnsi="Times New Roman" w:cs="Times New Roman"/>
          <w:b/>
          <w:sz w:val="24"/>
          <w:szCs w:val="24"/>
        </w:rPr>
      </w:pPr>
    </w:p>
    <w:p w14:paraId="08740C8A" w14:textId="77777777" w:rsidR="00E128CD" w:rsidRDefault="00E128CD" w:rsidP="00E128CD">
      <w:pPr>
        <w:pStyle w:val="NoSpacing"/>
        <w:ind w:right="1"/>
        <w:jc w:val="both"/>
        <w:rPr>
          <w:rFonts w:ascii="Times New Roman" w:hAnsi="Times New Roman" w:cs="Times New Roman"/>
          <w:b/>
          <w:sz w:val="24"/>
          <w:szCs w:val="24"/>
        </w:rPr>
      </w:pPr>
    </w:p>
    <w:p w14:paraId="6711AD1F" w14:textId="77777777" w:rsidR="00E128CD" w:rsidRDefault="00E128CD" w:rsidP="00E128CD">
      <w:pPr>
        <w:pStyle w:val="NoSpacing"/>
        <w:ind w:right="1"/>
        <w:jc w:val="both"/>
        <w:rPr>
          <w:rFonts w:ascii="Times New Roman" w:hAnsi="Times New Roman" w:cs="Times New Roman"/>
          <w:b/>
          <w:sz w:val="24"/>
          <w:szCs w:val="24"/>
        </w:rPr>
      </w:pPr>
    </w:p>
    <w:p w14:paraId="2C2B77CC" w14:textId="77777777" w:rsidR="00E128CD" w:rsidRDefault="00E128CD" w:rsidP="00E128CD">
      <w:pPr>
        <w:pStyle w:val="NoSpacing"/>
        <w:ind w:right="1"/>
        <w:jc w:val="both"/>
        <w:rPr>
          <w:rFonts w:ascii="Times New Roman" w:hAnsi="Times New Roman" w:cs="Times New Roman"/>
          <w:b/>
          <w:sz w:val="24"/>
          <w:szCs w:val="24"/>
        </w:rPr>
      </w:pPr>
    </w:p>
    <w:p w14:paraId="1A9F986A" w14:textId="77777777" w:rsidR="00E128CD" w:rsidRDefault="00E128CD" w:rsidP="00E128CD">
      <w:pPr>
        <w:pStyle w:val="NoSpacing"/>
        <w:ind w:right="1"/>
        <w:jc w:val="both"/>
        <w:rPr>
          <w:rFonts w:ascii="Times New Roman" w:hAnsi="Times New Roman" w:cs="Times New Roman"/>
          <w:b/>
          <w:sz w:val="24"/>
          <w:szCs w:val="24"/>
        </w:rPr>
      </w:pPr>
    </w:p>
    <w:p w14:paraId="77A6E309" w14:textId="77777777" w:rsidR="00E128CD" w:rsidRDefault="00E128CD" w:rsidP="00E128CD">
      <w:pPr>
        <w:pStyle w:val="NoSpacing"/>
        <w:ind w:right="1"/>
        <w:jc w:val="both"/>
        <w:rPr>
          <w:rFonts w:ascii="Times New Roman" w:hAnsi="Times New Roman" w:cs="Times New Roman"/>
          <w:b/>
          <w:sz w:val="24"/>
          <w:szCs w:val="24"/>
        </w:rPr>
      </w:pPr>
    </w:p>
    <w:p w14:paraId="05C91D29" w14:textId="6BFCEE0A" w:rsidR="00E128CD" w:rsidRPr="00C62F5D" w:rsidRDefault="00E128CD" w:rsidP="00E128CD">
      <w:pPr>
        <w:pStyle w:val="Heading1"/>
        <w:spacing w:after="100" w:afterAutospacing="1"/>
        <w:contextualSpacing/>
        <w:rPr>
          <w:b w:val="0"/>
          <w:szCs w:val="24"/>
        </w:rPr>
      </w:pPr>
      <w:r w:rsidRPr="00C62F5D">
        <w:rPr>
          <w:szCs w:val="24"/>
        </w:rPr>
        <w:t xml:space="preserve">                                                                                                       </w:t>
      </w:r>
      <w:r w:rsidR="00793C3B">
        <w:rPr>
          <w:szCs w:val="24"/>
        </w:rPr>
        <w:t xml:space="preserve">                        </w:t>
      </w:r>
      <w:r>
        <w:rPr>
          <w:szCs w:val="24"/>
        </w:rPr>
        <w:t xml:space="preserve">   </w:t>
      </w:r>
      <w:proofErr w:type="spellStart"/>
      <w:r w:rsidRPr="00C62F5D">
        <w:rPr>
          <w:b w:val="0"/>
          <w:szCs w:val="24"/>
        </w:rPr>
        <w:t>Proiect</w:t>
      </w:r>
      <w:proofErr w:type="spellEnd"/>
    </w:p>
    <w:p w14:paraId="0F706E90" w14:textId="77777777" w:rsidR="00E128CD" w:rsidRPr="00C62F5D" w:rsidRDefault="00E128CD" w:rsidP="00E128CD">
      <w:pPr>
        <w:pStyle w:val="Title"/>
        <w:spacing w:after="100" w:afterAutospacing="1"/>
        <w:contextualSpacing/>
        <w:jc w:val="left"/>
        <w:rPr>
          <w:b w:val="0"/>
          <w:sz w:val="20"/>
          <w:szCs w:val="20"/>
        </w:rPr>
      </w:pPr>
      <w:r w:rsidRPr="00C62F5D">
        <w:rPr>
          <w:b w:val="0"/>
          <w:sz w:val="22"/>
        </w:rPr>
        <w:t xml:space="preserve">ROMÂNIA  </w:t>
      </w:r>
      <w:r w:rsidRPr="00C62F5D">
        <w:rPr>
          <w:sz w:val="22"/>
        </w:rPr>
        <w:t xml:space="preserve">         </w:t>
      </w:r>
      <w:r w:rsidRPr="00C62F5D">
        <w:rPr>
          <w:b w:val="0"/>
          <w:sz w:val="24"/>
        </w:rPr>
        <w:t xml:space="preserve">                                          </w:t>
      </w:r>
      <w:r w:rsidRPr="00C62F5D">
        <w:rPr>
          <w:b w:val="0"/>
          <w:sz w:val="24"/>
        </w:rPr>
        <w:tab/>
      </w:r>
      <w:r w:rsidRPr="00C62F5D">
        <w:rPr>
          <w:b w:val="0"/>
          <w:sz w:val="24"/>
        </w:rPr>
        <w:tab/>
      </w:r>
      <w:r w:rsidRPr="00C62F5D">
        <w:rPr>
          <w:b w:val="0"/>
          <w:sz w:val="24"/>
        </w:rPr>
        <w:tab/>
        <w:t xml:space="preserve">             </w:t>
      </w:r>
      <w:r>
        <w:rPr>
          <w:b w:val="0"/>
          <w:sz w:val="24"/>
        </w:rPr>
        <w:t xml:space="preserve">    </w:t>
      </w:r>
      <w:r w:rsidRPr="00C62F5D">
        <w:rPr>
          <w:b w:val="0"/>
          <w:sz w:val="20"/>
          <w:szCs w:val="20"/>
        </w:rPr>
        <w:t>(nu produce efecte juridice)*</w:t>
      </w:r>
    </w:p>
    <w:p w14:paraId="674E346C" w14:textId="77777777" w:rsidR="00E128CD" w:rsidRPr="00C62F5D" w:rsidRDefault="00E128CD" w:rsidP="00E128CD">
      <w:pPr>
        <w:pStyle w:val="Title"/>
        <w:spacing w:after="100" w:afterAutospacing="1"/>
        <w:contextualSpacing/>
        <w:jc w:val="left"/>
      </w:pPr>
      <w:r w:rsidRPr="00C62F5D">
        <w:rPr>
          <w:b w:val="0"/>
          <w:sz w:val="22"/>
        </w:rPr>
        <w:t>JUDEŢUL MUREŞ</w:t>
      </w:r>
      <w:r w:rsidRPr="00C62F5D">
        <w:rPr>
          <w:sz w:val="22"/>
        </w:rPr>
        <w:tab/>
      </w:r>
      <w:r w:rsidRPr="00C62F5D">
        <w:rPr>
          <w:sz w:val="22"/>
        </w:rPr>
        <w:tab/>
      </w:r>
      <w:r w:rsidRPr="00C62F5D">
        <w:rPr>
          <w:sz w:val="22"/>
        </w:rPr>
        <w:tab/>
      </w:r>
      <w:r w:rsidRPr="00C62F5D">
        <w:rPr>
          <w:sz w:val="22"/>
        </w:rPr>
        <w:tab/>
        <w:t xml:space="preserve">                                         </w:t>
      </w:r>
      <w:r w:rsidRPr="00C62F5D">
        <w:rPr>
          <w:sz w:val="24"/>
        </w:rPr>
        <w:t xml:space="preserve">         </w:t>
      </w:r>
      <w:r>
        <w:rPr>
          <w:sz w:val="24"/>
        </w:rPr>
        <w:t xml:space="preserve">  </w:t>
      </w:r>
      <w:r w:rsidRPr="00C62F5D">
        <w:rPr>
          <w:sz w:val="24"/>
        </w:rPr>
        <w:t xml:space="preserve">Viceprimar                                                                                        </w:t>
      </w:r>
      <w:r w:rsidRPr="00C62F5D">
        <w:t xml:space="preserve">                      </w:t>
      </w:r>
    </w:p>
    <w:p w14:paraId="3E3DF039" w14:textId="77777777" w:rsidR="00E128CD" w:rsidRPr="00C62F5D" w:rsidRDefault="00E128CD" w:rsidP="00E128CD">
      <w:pPr>
        <w:pStyle w:val="Title"/>
        <w:spacing w:after="100" w:afterAutospacing="1"/>
        <w:contextualSpacing/>
        <w:jc w:val="left"/>
        <w:rPr>
          <w:b w:val="0"/>
          <w:sz w:val="22"/>
        </w:rPr>
      </w:pPr>
      <w:r w:rsidRPr="00C62F5D">
        <w:rPr>
          <w:b w:val="0"/>
          <w:sz w:val="22"/>
        </w:rPr>
        <w:t>SERVICIUL PUBLIC DE UTILITĂŢI MUNICIPALE</w:t>
      </w:r>
      <w:r>
        <w:rPr>
          <w:b w:val="0"/>
          <w:sz w:val="22"/>
        </w:rPr>
        <w:t xml:space="preserve">                                  </w:t>
      </w:r>
      <w:r w:rsidRPr="00C62F5D">
        <w:rPr>
          <w:sz w:val="24"/>
        </w:rPr>
        <w:t>Sergiu Vasile Papuc</w:t>
      </w:r>
    </w:p>
    <w:p w14:paraId="69357E24" w14:textId="77777777" w:rsidR="00E128CD" w:rsidRPr="00C62F5D" w:rsidRDefault="00E128CD" w:rsidP="00E128CD">
      <w:pPr>
        <w:pStyle w:val="Title"/>
        <w:spacing w:after="100" w:afterAutospacing="1"/>
        <w:contextualSpacing/>
        <w:jc w:val="left"/>
        <w:rPr>
          <w:b w:val="0"/>
          <w:sz w:val="20"/>
          <w:szCs w:val="20"/>
        </w:rPr>
      </w:pPr>
      <w:r>
        <w:rPr>
          <w:b w:val="0"/>
          <w:sz w:val="22"/>
        </w:rPr>
        <w:t>Nr. 91.098 din  05.04.2019</w:t>
      </w:r>
    </w:p>
    <w:p w14:paraId="44351733" w14:textId="77777777" w:rsidR="00E128CD" w:rsidRPr="00C62F5D" w:rsidRDefault="00E128CD" w:rsidP="00E128CD">
      <w:pPr>
        <w:rPr>
          <w:rFonts w:ascii="Times New Roman" w:hAnsi="Times New Roman" w:cs="Times New Roman"/>
          <w:sz w:val="28"/>
          <w:szCs w:val="28"/>
        </w:rPr>
      </w:pPr>
    </w:p>
    <w:p w14:paraId="43C7DD7D" w14:textId="77777777" w:rsidR="00E128CD" w:rsidRPr="00BD5FAD" w:rsidRDefault="00E128CD" w:rsidP="00E128CD">
      <w:pPr>
        <w:tabs>
          <w:tab w:val="left" w:pos="1995"/>
        </w:tabs>
        <w:jc w:val="center"/>
        <w:rPr>
          <w:rFonts w:ascii="Times New Roman" w:hAnsi="Times New Roman" w:cs="Times New Roman"/>
          <w:b/>
          <w:sz w:val="28"/>
          <w:szCs w:val="28"/>
        </w:rPr>
      </w:pPr>
      <w:r w:rsidRPr="00C62F5D">
        <w:rPr>
          <w:rFonts w:ascii="Times New Roman" w:hAnsi="Times New Roman" w:cs="Times New Roman"/>
          <w:b/>
          <w:sz w:val="28"/>
          <w:szCs w:val="28"/>
        </w:rPr>
        <w:t>EXPUNERE DE MOTIVE</w:t>
      </w:r>
    </w:p>
    <w:p w14:paraId="6588D5B5" w14:textId="77777777" w:rsidR="00E128CD" w:rsidRPr="00CA6E6B" w:rsidRDefault="00E128CD" w:rsidP="00E128CD">
      <w:pPr>
        <w:ind w:right="-141"/>
        <w:jc w:val="center"/>
        <w:rPr>
          <w:rFonts w:ascii="Times New Roman" w:hAnsi="Times New Roman" w:cs="Times New Roman"/>
          <w:b/>
          <w:sz w:val="24"/>
          <w:szCs w:val="24"/>
        </w:rPr>
      </w:pPr>
      <w:r w:rsidRPr="00CA6E6B">
        <w:rPr>
          <w:rFonts w:ascii="Times New Roman" w:hAnsi="Times New Roman" w:cs="Times New Roman"/>
          <w:b/>
          <w:sz w:val="24"/>
          <w:szCs w:val="24"/>
        </w:rPr>
        <w:t>privind modificarea și completarea H.C.L. nr. 71/2018 referitoare la actualizarea Regulamentului de Organizare și Funcționare a  Serviciului Administrarea Platoului Corneşti din cadrul Serviciului Public de Utilități Municipale</w:t>
      </w:r>
    </w:p>
    <w:p w14:paraId="763FDBBB" w14:textId="4C954A32" w:rsidR="00E128CD" w:rsidRPr="00D83B69" w:rsidRDefault="00E128CD" w:rsidP="00D83B69">
      <w:pPr>
        <w:pStyle w:val="NoSpacing"/>
        <w:ind w:right="-590"/>
        <w:jc w:val="both"/>
        <w:rPr>
          <w:rFonts w:ascii="Times New Roman" w:hAnsi="Times New Roman" w:cs="Times New Roman"/>
          <w:sz w:val="26"/>
          <w:szCs w:val="26"/>
        </w:rPr>
      </w:pPr>
      <w:r w:rsidRPr="00D86266">
        <w:rPr>
          <w:rFonts w:ascii="Times New Roman" w:hAnsi="Times New Roman" w:cs="Times New Roman"/>
          <w:sz w:val="26"/>
          <w:szCs w:val="26"/>
        </w:rPr>
        <w:tab/>
      </w:r>
    </w:p>
    <w:p w14:paraId="0ADD98E3" w14:textId="77777777" w:rsidR="00E128CD" w:rsidRPr="00C62F5D" w:rsidRDefault="00E128CD" w:rsidP="00E128CD">
      <w:pPr>
        <w:ind w:firstLine="540"/>
        <w:jc w:val="both"/>
        <w:rPr>
          <w:rFonts w:ascii="Times New Roman" w:hAnsi="Times New Roman" w:cs="Times New Roman"/>
          <w:sz w:val="24"/>
          <w:szCs w:val="24"/>
        </w:rPr>
      </w:pPr>
      <w:r>
        <w:rPr>
          <w:rFonts w:ascii="Times New Roman" w:hAnsi="Times New Roman" w:cs="Times New Roman"/>
          <w:sz w:val="24"/>
          <w:szCs w:val="24"/>
        </w:rPr>
        <w:t>Avâ</w:t>
      </w:r>
      <w:r w:rsidRPr="00C62F5D">
        <w:rPr>
          <w:rFonts w:ascii="Times New Roman" w:hAnsi="Times New Roman" w:cs="Times New Roman"/>
          <w:sz w:val="24"/>
          <w:szCs w:val="24"/>
        </w:rPr>
        <w:t>nd în vedere prevederile Codului Silvic este necesară reglementarea activității de la Platoul Cornești în conformitate cu prevederile acestuia</w:t>
      </w:r>
      <w:r>
        <w:rPr>
          <w:rFonts w:ascii="Times New Roman" w:hAnsi="Times New Roman" w:cs="Times New Roman"/>
          <w:sz w:val="24"/>
          <w:szCs w:val="24"/>
        </w:rPr>
        <w:t>,</w:t>
      </w:r>
      <w:r w:rsidRPr="00C62F5D">
        <w:rPr>
          <w:rFonts w:ascii="Times New Roman" w:hAnsi="Times New Roman" w:cs="Times New Roman"/>
          <w:sz w:val="24"/>
          <w:szCs w:val="24"/>
        </w:rPr>
        <w:t xml:space="preserve"> respectiv sunt admise în fondul forestier doar construcții  provizorii de până la 15 mp. În consecință  propunem modificarea ș</w:t>
      </w:r>
      <w:r>
        <w:rPr>
          <w:rFonts w:ascii="Times New Roman" w:hAnsi="Times New Roman" w:cs="Times New Roman"/>
          <w:sz w:val="24"/>
          <w:szCs w:val="24"/>
        </w:rPr>
        <w:t>i comple</w:t>
      </w:r>
      <w:r w:rsidRPr="00C62F5D">
        <w:rPr>
          <w:rFonts w:ascii="Times New Roman" w:hAnsi="Times New Roman" w:cs="Times New Roman"/>
          <w:sz w:val="24"/>
          <w:szCs w:val="24"/>
        </w:rPr>
        <w:t>tarea  H</w:t>
      </w:r>
      <w:r>
        <w:rPr>
          <w:rFonts w:ascii="Times New Roman" w:hAnsi="Times New Roman" w:cs="Times New Roman"/>
          <w:sz w:val="24"/>
          <w:szCs w:val="24"/>
        </w:rPr>
        <w:t>.</w:t>
      </w:r>
      <w:r w:rsidRPr="00C62F5D">
        <w:rPr>
          <w:rFonts w:ascii="Times New Roman" w:hAnsi="Times New Roman" w:cs="Times New Roman"/>
          <w:sz w:val="24"/>
          <w:szCs w:val="24"/>
        </w:rPr>
        <w:t>C</w:t>
      </w:r>
      <w:r>
        <w:rPr>
          <w:rFonts w:ascii="Times New Roman" w:hAnsi="Times New Roman" w:cs="Times New Roman"/>
          <w:sz w:val="24"/>
          <w:szCs w:val="24"/>
        </w:rPr>
        <w:t>.</w:t>
      </w:r>
      <w:r w:rsidRPr="00C62F5D">
        <w:rPr>
          <w:rFonts w:ascii="Times New Roman" w:hAnsi="Times New Roman" w:cs="Times New Roman"/>
          <w:sz w:val="24"/>
          <w:szCs w:val="24"/>
        </w:rPr>
        <w:t>L</w:t>
      </w:r>
      <w:r>
        <w:rPr>
          <w:rFonts w:ascii="Times New Roman" w:hAnsi="Times New Roman" w:cs="Times New Roman"/>
          <w:sz w:val="24"/>
          <w:szCs w:val="24"/>
        </w:rPr>
        <w:t>. nr.</w:t>
      </w:r>
      <w:r w:rsidRPr="00C62F5D">
        <w:rPr>
          <w:rFonts w:ascii="Times New Roman" w:hAnsi="Times New Roman" w:cs="Times New Roman"/>
          <w:sz w:val="24"/>
          <w:szCs w:val="24"/>
        </w:rPr>
        <w:t xml:space="preserve"> 71/2018, Anexei 1, Cap. IX </w:t>
      </w:r>
      <w:r>
        <w:rPr>
          <w:rFonts w:ascii="Times New Roman" w:hAnsi="Times New Roman" w:cs="Times New Roman"/>
          <w:sz w:val="24"/>
          <w:szCs w:val="24"/>
        </w:rPr>
        <w:t>respectiv art. 5, art. 6, și a</w:t>
      </w:r>
      <w:r w:rsidRPr="00C62F5D">
        <w:rPr>
          <w:rFonts w:ascii="Times New Roman" w:hAnsi="Times New Roman" w:cs="Times New Roman"/>
          <w:sz w:val="24"/>
          <w:szCs w:val="24"/>
        </w:rPr>
        <w:t>rt.7 care vor avea următorul conținut:</w:t>
      </w:r>
    </w:p>
    <w:p w14:paraId="6E89168E" w14:textId="77777777" w:rsidR="00C00F1B" w:rsidRPr="00C62F5D" w:rsidRDefault="00C00F1B" w:rsidP="00C00F1B">
      <w:pPr>
        <w:spacing w:after="0" w:line="240" w:lineRule="auto"/>
        <w:ind w:left="709" w:firstLine="774"/>
        <w:jc w:val="both"/>
        <w:rPr>
          <w:rFonts w:ascii="Times New Roman" w:eastAsia="Times New Roman" w:hAnsi="Times New Roman" w:cs="Times New Roman"/>
          <w:sz w:val="24"/>
          <w:szCs w:val="24"/>
          <w:lang w:eastAsia="ro-RO"/>
        </w:rPr>
      </w:pPr>
      <w:r w:rsidRPr="00C62F5D">
        <w:rPr>
          <w:rFonts w:ascii="Times New Roman" w:eastAsia="Times New Roman" w:hAnsi="Times New Roman" w:cs="Times New Roman"/>
          <w:b/>
          <w:sz w:val="24"/>
          <w:szCs w:val="24"/>
          <w:lang w:val="en-US" w:eastAsia="ro-RO"/>
        </w:rPr>
        <w:t>“</w:t>
      </w:r>
      <w:r w:rsidRPr="005A78F8">
        <w:rPr>
          <w:rFonts w:ascii="Times New Roman" w:eastAsia="Times New Roman" w:hAnsi="Times New Roman" w:cs="Times New Roman"/>
          <w:b/>
          <w:i/>
          <w:sz w:val="24"/>
          <w:szCs w:val="24"/>
          <w:lang w:eastAsia="ro-RO"/>
        </w:rPr>
        <w:t>Art.5</w:t>
      </w:r>
      <w:r w:rsidRPr="00C62F5D">
        <w:rPr>
          <w:rFonts w:ascii="Times New Roman" w:eastAsia="Times New Roman" w:hAnsi="Times New Roman" w:cs="Times New Roman"/>
          <w:b/>
          <w:sz w:val="24"/>
          <w:szCs w:val="24"/>
          <w:lang w:eastAsia="ro-RO"/>
        </w:rPr>
        <w:t>.</w:t>
      </w:r>
      <w:r>
        <w:rPr>
          <w:rFonts w:ascii="Times New Roman" w:eastAsia="Times New Roman" w:hAnsi="Times New Roman" w:cs="Times New Roman"/>
          <w:sz w:val="24"/>
          <w:szCs w:val="24"/>
          <w:lang w:eastAsia="ro-RO"/>
        </w:rPr>
        <w:t xml:space="preserve"> Activitatea economică</w:t>
      </w:r>
      <w:r w:rsidRPr="00C62F5D">
        <w:rPr>
          <w:rFonts w:ascii="Times New Roman" w:eastAsia="Times New Roman" w:hAnsi="Times New Roman" w:cs="Times New Roman"/>
          <w:sz w:val="24"/>
          <w:szCs w:val="24"/>
          <w:lang w:eastAsia="ro-RO"/>
        </w:rPr>
        <w:t xml:space="preserve"> din</w:t>
      </w:r>
      <w:r>
        <w:rPr>
          <w:rFonts w:ascii="Times New Roman" w:eastAsia="Times New Roman" w:hAnsi="Times New Roman" w:cs="Times New Roman"/>
          <w:sz w:val="24"/>
          <w:szCs w:val="24"/>
          <w:lang w:eastAsia="ro-RO"/>
        </w:rPr>
        <w:t xml:space="preserve"> zona de agrement Platoul Corneşti se va desfăş</w:t>
      </w:r>
      <w:r w:rsidRPr="00C62F5D">
        <w:rPr>
          <w:rFonts w:ascii="Times New Roman" w:eastAsia="Times New Roman" w:hAnsi="Times New Roman" w:cs="Times New Roman"/>
          <w:sz w:val="24"/>
          <w:szCs w:val="24"/>
          <w:lang w:eastAsia="ro-RO"/>
        </w:rPr>
        <w:t>ura</w:t>
      </w:r>
      <w:r>
        <w:rPr>
          <w:rFonts w:ascii="Times New Roman" w:eastAsia="Times New Roman" w:hAnsi="Times New Roman" w:cs="Times New Roman"/>
          <w:sz w:val="24"/>
          <w:szCs w:val="24"/>
          <w:lang w:eastAsia="ro-RO"/>
        </w:rPr>
        <w:t xml:space="preserve"> numai în zona special destinată acesteia, astfel: </w:t>
      </w:r>
      <w:r w:rsidRPr="00C62F5D">
        <w:rPr>
          <w:rFonts w:ascii="Times New Roman" w:eastAsia="Times New Roman" w:hAnsi="Times New Roman" w:cs="Times New Roman"/>
          <w:sz w:val="24"/>
          <w:szCs w:val="24"/>
          <w:lang w:eastAsia="ro-RO"/>
        </w:rPr>
        <w:t xml:space="preserve"> pe sensul de mers înspre Grădina </w:t>
      </w:r>
      <w:proofErr w:type="gramStart"/>
      <w:r>
        <w:rPr>
          <w:rFonts w:ascii="Times New Roman" w:eastAsia="Times New Roman" w:hAnsi="Times New Roman" w:cs="Times New Roman"/>
          <w:sz w:val="24"/>
          <w:szCs w:val="24"/>
          <w:lang w:eastAsia="ro-RO"/>
        </w:rPr>
        <w:t>Zoologică  va</w:t>
      </w:r>
      <w:proofErr w:type="gramEnd"/>
      <w:r>
        <w:rPr>
          <w:rFonts w:ascii="Times New Roman" w:eastAsia="Times New Roman" w:hAnsi="Times New Roman" w:cs="Times New Roman"/>
          <w:sz w:val="24"/>
          <w:szCs w:val="24"/>
          <w:lang w:eastAsia="ro-RO"/>
        </w:rPr>
        <w:t xml:space="preserve"> cuprinde un număr de 18 amplasamente,  iar pe aleea de mers înspre  stația CFR  va cuprinde un număr de 10 amplasamente.</w:t>
      </w:r>
    </w:p>
    <w:p w14:paraId="1C333F32" w14:textId="77777777" w:rsidR="00C00F1B" w:rsidRPr="00C62F5D" w:rsidRDefault="00C00F1B" w:rsidP="00C00F1B">
      <w:pPr>
        <w:spacing w:after="0" w:line="240" w:lineRule="auto"/>
        <w:ind w:left="709" w:firstLine="774"/>
        <w:jc w:val="both"/>
        <w:rPr>
          <w:rFonts w:ascii="Times New Roman" w:eastAsia="Times New Roman" w:hAnsi="Times New Roman" w:cs="Times New Roman"/>
          <w:sz w:val="24"/>
          <w:szCs w:val="24"/>
          <w:lang w:eastAsia="ro-RO"/>
        </w:rPr>
      </w:pPr>
      <w:r w:rsidRPr="005A78F8">
        <w:rPr>
          <w:rFonts w:ascii="Times New Roman" w:eastAsia="Times New Roman" w:hAnsi="Times New Roman" w:cs="Times New Roman"/>
          <w:b/>
          <w:i/>
          <w:sz w:val="24"/>
          <w:szCs w:val="24"/>
          <w:lang w:eastAsia="ro-RO"/>
        </w:rPr>
        <w:t>Art. 6</w:t>
      </w:r>
      <w:r w:rsidRPr="00C62F5D">
        <w:rPr>
          <w:rFonts w:ascii="Times New Roman" w:eastAsia="Times New Roman" w:hAnsi="Times New Roman" w:cs="Times New Roman"/>
          <w:b/>
          <w:sz w:val="24"/>
          <w:szCs w:val="24"/>
          <w:lang w:eastAsia="ro-RO"/>
        </w:rPr>
        <w:t>.</w:t>
      </w:r>
      <w:r w:rsidRPr="00C62F5D">
        <w:rPr>
          <w:rFonts w:ascii="Times New Roman" w:eastAsia="Times New Roman" w:hAnsi="Times New Roman" w:cs="Times New Roman"/>
          <w:sz w:val="24"/>
          <w:szCs w:val="24"/>
          <w:lang w:eastAsia="ro-RO"/>
        </w:rPr>
        <w:t xml:space="preserve"> Activitatea economică se va desfășura pe amplasamente de maximum 15 mp în conformitate cu prevederile Codului Silvic după obținer</w:t>
      </w:r>
      <w:r>
        <w:rPr>
          <w:rFonts w:ascii="Times New Roman" w:eastAsia="Times New Roman" w:hAnsi="Times New Roman" w:cs="Times New Roman"/>
          <w:sz w:val="24"/>
          <w:szCs w:val="24"/>
          <w:lang w:eastAsia="ro-RO"/>
        </w:rPr>
        <w:t>ea tuturor avizelor și autorizaţi</w:t>
      </w:r>
      <w:r w:rsidRPr="00C62F5D">
        <w:rPr>
          <w:rFonts w:ascii="Times New Roman" w:eastAsia="Times New Roman" w:hAnsi="Times New Roman" w:cs="Times New Roman"/>
          <w:sz w:val="24"/>
          <w:szCs w:val="24"/>
          <w:lang w:eastAsia="ro-RO"/>
        </w:rPr>
        <w:t>ilor de funcționare emise de</w:t>
      </w:r>
      <w:r>
        <w:rPr>
          <w:rFonts w:ascii="Times New Roman" w:eastAsia="Times New Roman" w:hAnsi="Times New Roman" w:cs="Times New Roman"/>
          <w:sz w:val="24"/>
          <w:szCs w:val="24"/>
          <w:lang w:eastAsia="ro-RO"/>
        </w:rPr>
        <w:t xml:space="preserve"> Municipiul Târgu Mureș, încheindu-se un contract </w:t>
      </w:r>
      <w:r w:rsidRPr="00C62F5D">
        <w:rPr>
          <w:rFonts w:ascii="Times New Roman" w:eastAsia="Times New Roman" w:hAnsi="Times New Roman" w:cs="Times New Roman"/>
          <w:sz w:val="24"/>
          <w:szCs w:val="24"/>
          <w:lang w:eastAsia="ro-RO"/>
        </w:rPr>
        <w:t xml:space="preserve"> în conformitate cu anexa 2. Spațiile vor fi închiriate  pe perioada sezonului </w:t>
      </w:r>
      <w:r>
        <w:rPr>
          <w:rFonts w:ascii="Times New Roman" w:eastAsia="Times New Roman" w:hAnsi="Times New Roman" w:cs="Times New Roman"/>
          <w:sz w:val="24"/>
          <w:szCs w:val="24"/>
          <w:lang w:eastAsia="ro-RO"/>
        </w:rPr>
        <w:t>ianuarie - octombrie</w:t>
      </w:r>
      <w:r w:rsidRPr="00C62F5D">
        <w:rPr>
          <w:rFonts w:ascii="Times New Roman" w:eastAsia="Times New Roman" w:hAnsi="Times New Roman" w:cs="Times New Roman"/>
          <w:sz w:val="24"/>
          <w:szCs w:val="24"/>
          <w:lang w:eastAsia="ro-RO"/>
        </w:rPr>
        <w:t xml:space="preserve"> cu posibilitate de prelungire.</w:t>
      </w:r>
    </w:p>
    <w:p w14:paraId="750C3382" w14:textId="77777777" w:rsidR="00C00F1B" w:rsidRPr="00C62F5D" w:rsidRDefault="00C00F1B" w:rsidP="00C00F1B">
      <w:pPr>
        <w:spacing w:after="0" w:line="240" w:lineRule="auto"/>
        <w:ind w:left="709" w:firstLine="774"/>
        <w:jc w:val="both"/>
        <w:rPr>
          <w:rFonts w:ascii="Times New Roman" w:eastAsia="Times New Roman" w:hAnsi="Times New Roman" w:cs="Times New Roman"/>
          <w:sz w:val="24"/>
          <w:szCs w:val="24"/>
          <w:lang w:eastAsia="ro-RO"/>
        </w:rPr>
      </w:pPr>
      <w:r w:rsidRPr="005A78F8">
        <w:rPr>
          <w:rFonts w:ascii="Times New Roman" w:eastAsia="Times New Roman" w:hAnsi="Times New Roman" w:cs="Times New Roman"/>
          <w:b/>
          <w:i/>
          <w:sz w:val="24"/>
          <w:szCs w:val="24"/>
          <w:lang w:eastAsia="ro-RO"/>
        </w:rPr>
        <w:t>Art. 7</w:t>
      </w:r>
      <w:r w:rsidRPr="00C62F5D">
        <w:rPr>
          <w:rFonts w:ascii="Times New Roman" w:eastAsia="Times New Roman" w:hAnsi="Times New Roman" w:cs="Times New Roman"/>
          <w:b/>
          <w:sz w:val="24"/>
          <w:szCs w:val="24"/>
          <w:lang w:eastAsia="ro-RO"/>
        </w:rPr>
        <w:t>.</w:t>
      </w:r>
      <w:r w:rsidRPr="00C62F5D">
        <w:rPr>
          <w:rFonts w:ascii="Times New Roman" w:eastAsia="Times New Roman" w:hAnsi="Times New Roman" w:cs="Times New Roman"/>
          <w:sz w:val="24"/>
          <w:szCs w:val="24"/>
          <w:lang w:eastAsia="ro-RO"/>
        </w:rPr>
        <w:t xml:space="preserve"> Spa</w:t>
      </w:r>
      <w:r>
        <w:rPr>
          <w:rFonts w:ascii="Times New Roman" w:eastAsia="Times New Roman" w:hAnsi="Times New Roman" w:cs="Times New Roman"/>
          <w:sz w:val="24"/>
          <w:szCs w:val="24"/>
          <w:lang w:eastAsia="ro-RO"/>
        </w:rPr>
        <w:t>țiile pentru activităţi economice</w:t>
      </w:r>
      <w:r w:rsidRPr="00C62F5D">
        <w:rPr>
          <w:rFonts w:ascii="Times New Roman" w:eastAsia="Times New Roman" w:hAnsi="Times New Roman" w:cs="Times New Roman"/>
          <w:sz w:val="24"/>
          <w:szCs w:val="24"/>
          <w:lang w:eastAsia="ro-RO"/>
        </w:rPr>
        <w:t xml:space="preserve"> vor fi ocupate prin grija SPUM cu respectarea dispozițiilor  legale de amplasare de obiective în zona forestieră și </w:t>
      </w:r>
      <w:r>
        <w:rPr>
          <w:rFonts w:ascii="Times New Roman" w:eastAsia="Times New Roman" w:hAnsi="Times New Roman" w:cs="Times New Roman"/>
          <w:sz w:val="24"/>
          <w:szCs w:val="24"/>
          <w:lang w:eastAsia="ro-RO"/>
        </w:rPr>
        <w:t xml:space="preserve">zonele </w:t>
      </w:r>
      <w:r w:rsidRPr="00C62F5D">
        <w:rPr>
          <w:rFonts w:ascii="Times New Roman" w:eastAsia="Times New Roman" w:hAnsi="Times New Roman" w:cs="Times New Roman"/>
          <w:sz w:val="24"/>
          <w:szCs w:val="24"/>
          <w:lang w:eastAsia="ro-RO"/>
        </w:rPr>
        <w:t>limitrofe acesteia”.</w:t>
      </w:r>
    </w:p>
    <w:p w14:paraId="648C3D55" w14:textId="77777777" w:rsidR="00E128CD" w:rsidRPr="00C62F5D" w:rsidRDefault="00E128CD" w:rsidP="00E128CD">
      <w:pPr>
        <w:spacing w:after="0" w:line="240" w:lineRule="auto"/>
        <w:ind w:left="360"/>
        <w:jc w:val="both"/>
        <w:rPr>
          <w:rFonts w:ascii="Times New Roman" w:eastAsia="Times New Roman" w:hAnsi="Times New Roman" w:cs="Times New Roman"/>
          <w:sz w:val="24"/>
          <w:szCs w:val="24"/>
          <w:lang w:eastAsia="ro-RO"/>
        </w:rPr>
      </w:pPr>
    </w:p>
    <w:p w14:paraId="7319CC87" w14:textId="77777777" w:rsidR="00E128CD" w:rsidRPr="00C62F5D" w:rsidRDefault="00E128CD" w:rsidP="00E128CD">
      <w:pPr>
        <w:pStyle w:val="NoSpacing"/>
        <w:ind w:right="1" w:firstLine="720"/>
        <w:jc w:val="both"/>
        <w:rPr>
          <w:rFonts w:ascii="Times New Roman" w:hAnsi="Times New Roman" w:cs="Times New Roman"/>
          <w:sz w:val="24"/>
          <w:szCs w:val="24"/>
        </w:rPr>
      </w:pPr>
      <w:r w:rsidRPr="00C62F5D">
        <w:rPr>
          <w:rFonts w:ascii="Times New Roman" w:eastAsia="Times New Roman" w:hAnsi="Times New Roman" w:cs="Times New Roman"/>
          <w:b/>
          <w:sz w:val="24"/>
          <w:szCs w:val="24"/>
          <w:lang w:eastAsia="ro-RO"/>
        </w:rPr>
        <w:tab/>
      </w:r>
      <w:r w:rsidRPr="00C62F5D">
        <w:rPr>
          <w:rFonts w:ascii="Times New Roman" w:eastAsia="Times New Roman" w:hAnsi="Times New Roman" w:cs="Times New Roman"/>
          <w:sz w:val="24"/>
          <w:szCs w:val="24"/>
          <w:lang w:eastAsia="ro-RO"/>
        </w:rPr>
        <w:t>De asemenea este necesară încadrarea în timpul rămas până la deschiderea sezonului estival 2019 si ca urmare este necesară</w:t>
      </w:r>
      <w:r w:rsidRPr="00C62F5D">
        <w:rPr>
          <w:rFonts w:ascii="Times New Roman" w:eastAsia="Times New Roman" w:hAnsi="Times New Roman" w:cs="Times New Roman"/>
          <w:b/>
          <w:sz w:val="24"/>
          <w:szCs w:val="24"/>
          <w:lang w:eastAsia="ro-RO"/>
        </w:rPr>
        <w:t xml:space="preserve"> </w:t>
      </w:r>
      <w:r w:rsidRPr="00C62F5D">
        <w:rPr>
          <w:rFonts w:ascii="Times New Roman" w:hAnsi="Times New Roman" w:cs="Times New Roman"/>
          <w:sz w:val="24"/>
          <w:szCs w:val="24"/>
        </w:rPr>
        <w:t xml:space="preserve"> împuternicirea  SPUM să încheie contracte sezoniere de până la 6 luni pentru închirierea spațiilor de gestiune SPUM până la reglementarea utilizării acestora prin HCL.</w:t>
      </w:r>
    </w:p>
    <w:p w14:paraId="0C1A2CBE" w14:textId="67CA07AC" w:rsidR="00E128CD" w:rsidRPr="00D83B69" w:rsidRDefault="00E128CD" w:rsidP="00D83B69">
      <w:pPr>
        <w:ind w:right="1" w:firstLine="567"/>
        <w:jc w:val="both"/>
        <w:rPr>
          <w:rFonts w:ascii="Times New Roman" w:hAnsi="Times New Roman" w:cs="Times New Roman"/>
          <w:sz w:val="28"/>
          <w:szCs w:val="28"/>
        </w:rPr>
      </w:pPr>
      <w:r w:rsidRPr="00C62F5D">
        <w:rPr>
          <w:rFonts w:ascii="Times New Roman" w:hAnsi="Times New Roman" w:cs="Times New Roman"/>
          <w:sz w:val="24"/>
          <w:szCs w:val="24"/>
        </w:rPr>
        <w:t>Ca urmare</w:t>
      </w:r>
      <w:r>
        <w:rPr>
          <w:rFonts w:ascii="Times New Roman" w:hAnsi="Times New Roman" w:cs="Times New Roman"/>
          <w:sz w:val="24"/>
          <w:szCs w:val="24"/>
        </w:rPr>
        <w:t>,</w:t>
      </w:r>
      <w:r w:rsidRPr="00C62F5D">
        <w:rPr>
          <w:rFonts w:ascii="Times New Roman" w:hAnsi="Times New Roman" w:cs="Times New Roman"/>
          <w:sz w:val="24"/>
          <w:szCs w:val="24"/>
        </w:rPr>
        <w:t xml:space="preserve"> supunem aprobării proiectul </w:t>
      </w:r>
      <w:r>
        <w:rPr>
          <w:rFonts w:ascii="Times New Roman" w:hAnsi="Times New Roman" w:cs="Times New Roman"/>
          <w:sz w:val="24"/>
          <w:szCs w:val="24"/>
        </w:rPr>
        <w:t xml:space="preserve">de hotărâre  </w:t>
      </w:r>
      <w:r w:rsidRPr="00CA6E6B">
        <w:rPr>
          <w:rFonts w:ascii="Times New Roman" w:hAnsi="Times New Roman" w:cs="Times New Roman"/>
          <w:sz w:val="24"/>
          <w:szCs w:val="24"/>
        </w:rPr>
        <w:t>privind modificarea și completarea H.C.L. nr.</w:t>
      </w:r>
      <w:r>
        <w:rPr>
          <w:rFonts w:ascii="Times New Roman" w:hAnsi="Times New Roman" w:cs="Times New Roman"/>
          <w:sz w:val="24"/>
          <w:szCs w:val="24"/>
        </w:rPr>
        <w:t xml:space="preserve"> 71/2018 </w:t>
      </w:r>
      <w:r w:rsidRPr="00E6617C">
        <w:rPr>
          <w:rFonts w:ascii="Times New Roman" w:hAnsi="Times New Roman" w:cs="Times New Roman"/>
          <w:sz w:val="24"/>
          <w:szCs w:val="24"/>
        </w:rPr>
        <w:t>referitoare la actualizarea Regulamentului de Organizare și Funcționare a  Serviciului Administrarea Platoului Corneşti din cadrul Serviciului Public de Utilități Municipale</w:t>
      </w:r>
      <w:r>
        <w:rPr>
          <w:rFonts w:ascii="Times New Roman" w:hAnsi="Times New Roman" w:cs="Times New Roman"/>
          <w:sz w:val="24"/>
          <w:szCs w:val="24"/>
        </w:rPr>
        <w:t>.</w:t>
      </w:r>
    </w:p>
    <w:p w14:paraId="633321E8" w14:textId="77777777" w:rsidR="00E128CD" w:rsidRPr="00C62F5D" w:rsidRDefault="00E128CD" w:rsidP="00E128CD">
      <w:pPr>
        <w:pStyle w:val="BodyTextIndent3"/>
        <w:spacing w:line="240" w:lineRule="auto"/>
        <w:rPr>
          <w:sz w:val="28"/>
          <w:szCs w:val="28"/>
        </w:rPr>
      </w:pPr>
    </w:p>
    <w:p w14:paraId="3BA8AA8C"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r w:rsidRPr="00C62F5D">
        <w:rPr>
          <w:rFonts w:ascii="Times New Roman" w:hAnsi="Times New Roman" w:cs="Times New Roman"/>
          <w:sz w:val="28"/>
          <w:szCs w:val="28"/>
        </w:rPr>
        <w:tab/>
      </w:r>
      <w:r w:rsidRPr="00C62F5D">
        <w:rPr>
          <w:rFonts w:ascii="Times New Roman" w:hAnsi="Times New Roman" w:cs="Times New Roman"/>
          <w:sz w:val="28"/>
          <w:szCs w:val="28"/>
        </w:rPr>
        <w:tab/>
      </w:r>
      <w:r w:rsidRPr="00C62F5D">
        <w:rPr>
          <w:rFonts w:ascii="Times New Roman" w:hAnsi="Times New Roman" w:cs="Times New Roman"/>
          <w:b/>
          <w:sz w:val="28"/>
          <w:szCs w:val="28"/>
        </w:rPr>
        <w:t xml:space="preserve">           DIRECTOR S.P.U.M.,</w:t>
      </w:r>
    </w:p>
    <w:p w14:paraId="50A38F48"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r w:rsidRPr="00C62F5D">
        <w:rPr>
          <w:rFonts w:ascii="Times New Roman" w:hAnsi="Times New Roman" w:cs="Times New Roman"/>
          <w:b/>
          <w:sz w:val="28"/>
          <w:szCs w:val="28"/>
        </w:rPr>
        <w:tab/>
      </w:r>
      <w:r w:rsidRPr="00C62F5D">
        <w:rPr>
          <w:rFonts w:ascii="Times New Roman" w:hAnsi="Times New Roman" w:cs="Times New Roman"/>
          <w:b/>
          <w:sz w:val="28"/>
          <w:szCs w:val="28"/>
        </w:rPr>
        <w:tab/>
        <w:t xml:space="preserve">              Mircea Moldovan</w:t>
      </w:r>
    </w:p>
    <w:p w14:paraId="2DBC8F81"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p>
    <w:p w14:paraId="35DA133E"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p>
    <w:p w14:paraId="0A210107"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p>
    <w:p w14:paraId="2F31124E" w14:textId="77777777" w:rsidR="00E128CD" w:rsidRPr="00C62F5D" w:rsidRDefault="00E128CD" w:rsidP="00E128CD">
      <w:pPr>
        <w:pStyle w:val="Title"/>
        <w:jc w:val="left"/>
        <w:rPr>
          <w:b w:val="0"/>
          <w:sz w:val="20"/>
          <w:szCs w:val="20"/>
        </w:rPr>
      </w:pPr>
      <w:r w:rsidRPr="00C62F5D">
        <w:rPr>
          <w:b w:val="0"/>
          <w:sz w:val="20"/>
          <w:szCs w:val="20"/>
        </w:rPr>
        <w:t xml:space="preserve">          * Actele administrative sunt hotărâri de Consiliu Local care intră în vigoare şi produc efecte juridice după îndeplinirea condiţiilor prevăzute de art.45-49 din Legea nr. 215/2001 R</w:t>
      </w:r>
    </w:p>
    <w:p w14:paraId="6144D9BC" w14:textId="77777777" w:rsidR="00793C3B" w:rsidRDefault="00E128CD" w:rsidP="00E128CD">
      <w:pPr>
        <w:jc w:val="cente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p>
    <w:p w14:paraId="2DFD72E6" w14:textId="77777777" w:rsidR="00793C3B" w:rsidRDefault="00793C3B" w:rsidP="00E128CD">
      <w:pPr>
        <w:jc w:val="center"/>
        <w:rPr>
          <w:rFonts w:ascii="Times New Roman" w:hAnsi="Times New Roman" w:cs="Times New Roman"/>
          <w:b/>
          <w:sz w:val="36"/>
          <w:szCs w:val="36"/>
        </w:rPr>
      </w:pPr>
    </w:p>
    <w:p w14:paraId="08980CFC" w14:textId="2961F4EA" w:rsidR="00E128CD" w:rsidRDefault="00E128CD" w:rsidP="00E128CD">
      <w:pPr>
        <w:jc w:val="center"/>
        <w:rPr>
          <w:rFonts w:ascii="Times New Roman" w:hAnsi="Times New Roman" w:cs="Times New Roman"/>
          <w:b/>
          <w:sz w:val="36"/>
          <w:szCs w:val="36"/>
        </w:rPr>
      </w:pPr>
      <w:r>
        <w:rPr>
          <w:rFonts w:ascii="Times New Roman" w:hAnsi="Times New Roman" w:cs="Times New Roman"/>
          <w:b/>
          <w:sz w:val="36"/>
          <w:szCs w:val="36"/>
        </w:rPr>
        <w:lastRenderedPageBreak/>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 xml:space="preserve"> </w:t>
      </w:r>
    </w:p>
    <w:p w14:paraId="4C36E06F" w14:textId="77777777" w:rsidR="00E128CD" w:rsidRPr="00353D14" w:rsidRDefault="00E128CD" w:rsidP="00E128CD">
      <w:pPr>
        <w:ind w:left="6372" w:firstLine="708"/>
        <w:jc w:val="center"/>
        <w:rPr>
          <w:rFonts w:ascii="Times New Roman" w:hAnsi="Times New Roman" w:cs="Times New Roman"/>
          <w:b/>
          <w:sz w:val="18"/>
          <w:szCs w:val="18"/>
        </w:rPr>
      </w:pPr>
      <w:r>
        <w:rPr>
          <w:rFonts w:ascii="Times New Roman" w:hAnsi="Times New Roman" w:cs="Times New Roman"/>
          <w:b/>
          <w:sz w:val="36"/>
          <w:szCs w:val="36"/>
        </w:rPr>
        <w:t xml:space="preserve"> </w:t>
      </w:r>
      <w:r w:rsidRPr="00A46C72">
        <w:rPr>
          <w:rFonts w:ascii="Times New Roman" w:hAnsi="Times New Roman" w:cs="Times New Roman"/>
          <w:b/>
          <w:sz w:val="18"/>
          <w:szCs w:val="18"/>
        </w:rPr>
        <w:t>Anexa nr. 1</w:t>
      </w:r>
    </w:p>
    <w:p w14:paraId="704CE7B3" w14:textId="77777777" w:rsidR="00E128CD" w:rsidRPr="00203C67" w:rsidRDefault="00E128CD" w:rsidP="00E128CD">
      <w:pPr>
        <w:jc w:val="center"/>
        <w:rPr>
          <w:rFonts w:ascii="Times New Roman" w:hAnsi="Times New Roman" w:cs="Times New Roman"/>
          <w:b/>
          <w:sz w:val="28"/>
          <w:szCs w:val="28"/>
        </w:rPr>
      </w:pPr>
      <w:r w:rsidRPr="00203C67">
        <w:rPr>
          <w:rFonts w:ascii="Times New Roman" w:hAnsi="Times New Roman" w:cs="Times New Roman"/>
          <w:b/>
          <w:sz w:val="28"/>
          <w:szCs w:val="28"/>
        </w:rPr>
        <w:t>Regulament de organizare</w:t>
      </w:r>
    </w:p>
    <w:p w14:paraId="5161B503" w14:textId="77777777" w:rsidR="00E128CD" w:rsidRPr="00203C67" w:rsidRDefault="00E128CD" w:rsidP="00E128CD">
      <w:pPr>
        <w:jc w:val="center"/>
        <w:rPr>
          <w:rFonts w:ascii="Times New Roman" w:hAnsi="Times New Roman" w:cs="Times New Roman"/>
          <w:b/>
          <w:sz w:val="28"/>
          <w:szCs w:val="28"/>
        </w:rPr>
      </w:pPr>
      <w:r w:rsidRPr="00203C67">
        <w:rPr>
          <w:rFonts w:ascii="Times New Roman" w:hAnsi="Times New Roman" w:cs="Times New Roman"/>
          <w:b/>
          <w:sz w:val="28"/>
          <w:szCs w:val="28"/>
        </w:rPr>
        <w:t>și funcționare a Platoului Cornești din cadrul Serviciului Public de Utilități Municipale</w:t>
      </w:r>
    </w:p>
    <w:p w14:paraId="2C6A1F04" w14:textId="77777777" w:rsidR="00E128CD" w:rsidRPr="00203C67" w:rsidRDefault="00E128CD" w:rsidP="00E128CD">
      <w:pPr>
        <w:jc w:val="center"/>
        <w:rPr>
          <w:rFonts w:ascii="Times New Roman" w:hAnsi="Times New Roman" w:cs="Times New Roman"/>
          <w:b/>
          <w:sz w:val="24"/>
          <w:szCs w:val="24"/>
        </w:rPr>
      </w:pPr>
    </w:p>
    <w:p w14:paraId="7E3497A5" w14:textId="77777777" w:rsidR="00E128CD" w:rsidRPr="00203C67" w:rsidRDefault="00E128CD" w:rsidP="00E128CD">
      <w:pPr>
        <w:pStyle w:val="ListParagraph"/>
        <w:numPr>
          <w:ilvl w:val="0"/>
          <w:numId w:val="1"/>
        </w:numPr>
        <w:jc w:val="both"/>
        <w:rPr>
          <w:rFonts w:ascii="Times New Roman" w:hAnsi="Times New Roman" w:cs="Times New Roman"/>
          <w:b/>
          <w:sz w:val="24"/>
          <w:szCs w:val="24"/>
        </w:rPr>
      </w:pPr>
      <w:r w:rsidRPr="00203C67">
        <w:rPr>
          <w:rFonts w:ascii="Times New Roman" w:hAnsi="Times New Roman" w:cs="Times New Roman"/>
          <w:b/>
          <w:sz w:val="24"/>
          <w:szCs w:val="24"/>
        </w:rPr>
        <w:t>Dispoziții generale.</w:t>
      </w:r>
    </w:p>
    <w:p w14:paraId="42AA81D0" w14:textId="77777777" w:rsidR="00E128CD" w:rsidRPr="00203C67" w:rsidRDefault="00E128CD" w:rsidP="00E128CD">
      <w:pPr>
        <w:ind w:left="360"/>
        <w:jc w:val="both"/>
        <w:rPr>
          <w:rFonts w:ascii="Times New Roman" w:hAnsi="Times New Roman" w:cs="Times New Roman"/>
          <w:sz w:val="24"/>
          <w:szCs w:val="24"/>
        </w:rPr>
      </w:pPr>
      <w:r w:rsidRPr="00203C67">
        <w:rPr>
          <w:rFonts w:ascii="Times New Roman" w:hAnsi="Times New Roman" w:cs="Times New Roman"/>
          <w:sz w:val="24"/>
          <w:szCs w:val="24"/>
        </w:rPr>
        <w:t>Scopul acestui regulament este de a asigura exploatarea și folosința în condiții corespunzătoare și de durată, a zonei de agrement Platoul Cornești din Municipiul Tg Mureș.</w:t>
      </w:r>
    </w:p>
    <w:p w14:paraId="2242DF8E" w14:textId="77777777" w:rsidR="00E128CD" w:rsidRPr="00203C67" w:rsidRDefault="00E128CD" w:rsidP="00E128CD">
      <w:pPr>
        <w:ind w:left="345"/>
        <w:jc w:val="both"/>
        <w:rPr>
          <w:rFonts w:ascii="Times New Roman" w:hAnsi="Times New Roman" w:cs="Times New Roman"/>
          <w:sz w:val="24"/>
          <w:szCs w:val="24"/>
        </w:rPr>
      </w:pPr>
      <w:r w:rsidRPr="00203C67">
        <w:rPr>
          <w:rFonts w:ascii="Times New Roman" w:hAnsi="Times New Roman" w:cs="Times New Roman"/>
          <w:sz w:val="24"/>
          <w:szCs w:val="24"/>
        </w:rPr>
        <w:t>-  Organizarea și funcționarea Platoului Cornești este asigurată de Serviciul Administrare Platoul Cornești din  cadrul Serviciului Public de Utilități Municipale.</w:t>
      </w:r>
    </w:p>
    <w:p w14:paraId="7A872000" w14:textId="77777777" w:rsidR="00E128CD" w:rsidRPr="00203C67" w:rsidRDefault="00E128CD" w:rsidP="00E128CD">
      <w:pPr>
        <w:ind w:left="345"/>
        <w:jc w:val="both"/>
        <w:rPr>
          <w:rFonts w:ascii="Times New Roman" w:hAnsi="Times New Roman" w:cs="Times New Roman"/>
          <w:sz w:val="24"/>
          <w:szCs w:val="24"/>
        </w:rPr>
      </w:pPr>
      <w:r w:rsidRPr="00203C67">
        <w:rPr>
          <w:rFonts w:ascii="Times New Roman" w:hAnsi="Times New Roman" w:cs="Times New Roman"/>
          <w:sz w:val="24"/>
          <w:szCs w:val="24"/>
        </w:rPr>
        <w:t>- Prezentul regulament completează și face parte integrantă din Regulamentul de organizare și funcționare a Serviciului Public de Utilități Municipale.</w:t>
      </w:r>
    </w:p>
    <w:p w14:paraId="2CE3A2E7" w14:textId="77777777" w:rsidR="00E128CD" w:rsidRPr="00203C67" w:rsidRDefault="00E128CD" w:rsidP="00E128CD">
      <w:pPr>
        <w:pStyle w:val="ListParagraph"/>
        <w:numPr>
          <w:ilvl w:val="0"/>
          <w:numId w:val="1"/>
        </w:numPr>
        <w:jc w:val="both"/>
        <w:rPr>
          <w:rFonts w:ascii="Times New Roman" w:hAnsi="Times New Roman" w:cs="Times New Roman"/>
          <w:b/>
          <w:sz w:val="24"/>
          <w:szCs w:val="24"/>
        </w:rPr>
      </w:pPr>
      <w:r w:rsidRPr="00203C67">
        <w:rPr>
          <w:rFonts w:ascii="Times New Roman" w:hAnsi="Times New Roman" w:cs="Times New Roman"/>
          <w:b/>
          <w:sz w:val="24"/>
          <w:szCs w:val="24"/>
        </w:rPr>
        <w:t>Obiectul de activitate.</w:t>
      </w:r>
    </w:p>
    <w:p w14:paraId="33ED37FC" w14:textId="77777777" w:rsidR="00E128CD" w:rsidRPr="00203C67" w:rsidRDefault="00E128CD" w:rsidP="00E128CD">
      <w:pPr>
        <w:ind w:left="360"/>
        <w:jc w:val="both"/>
        <w:rPr>
          <w:rFonts w:ascii="Times New Roman" w:hAnsi="Times New Roman" w:cs="Times New Roman"/>
          <w:sz w:val="24"/>
          <w:szCs w:val="24"/>
        </w:rPr>
      </w:pPr>
      <w:r w:rsidRPr="00203C67">
        <w:rPr>
          <w:rFonts w:ascii="Times New Roman" w:hAnsi="Times New Roman" w:cs="Times New Roman"/>
          <w:b/>
          <w:sz w:val="24"/>
          <w:szCs w:val="24"/>
        </w:rPr>
        <w:t>Art. 1.</w:t>
      </w:r>
      <w:r w:rsidRPr="00203C67">
        <w:rPr>
          <w:rFonts w:ascii="Times New Roman" w:hAnsi="Times New Roman" w:cs="Times New Roman"/>
          <w:sz w:val="24"/>
          <w:szCs w:val="24"/>
        </w:rPr>
        <w:t xml:space="preserve"> Obiectul de activitate a Serviciu</w:t>
      </w:r>
      <w:r>
        <w:rPr>
          <w:rFonts w:ascii="Times New Roman" w:hAnsi="Times New Roman" w:cs="Times New Roman"/>
          <w:sz w:val="24"/>
          <w:szCs w:val="24"/>
        </w:rPr>
        <w:t>lui Administrarea Platoului Cor</w:t>
      </w:r>
      <w:r w:rsidRPr="00203C67">
        <w:rPr>
          <w:rFonts w:ascii="Times New Roman" w:hAnsi="Times New Roman" w:cs="Times New Roman"/>
          <w:sz w:val="24"/>
          <w:szCs w:val="24"/>
        </w:rPr>
        <w:t xml:space="preserve">nești îl constituie administrarea și gestionarea bunurilor aparținând domeniului public și privat al Municipiului Tg Mureș, constituit din zone de agrement, parc de joacă, pistă de alergare din tartan,  pistă de alergare acoperită cu  zgură, depou pentru trenul  electric  de agrement cu dotările aferente,  amfiteatru cu dotările tehnico - edilitare aferente,  zonă de alimentație publică, parc distractiv, zonă de picnic, patinoar mobil, </w:t>
      </w:r>
      <w:proofErr w:type="spellStart"/>
      <w:r w:rsidRPr="00203C67">
        <w:rPr>
          <w:rFonts w:ascii="Times New Roman" w:hAnsi="Times New Roman" w:cs="Times New Roman"/>
          <w:sz w:val="24"/>
          <w:szCs w:val="24"/>
        </w:rPr>
        <w:t>cillere</w:t>
      </w:r>
      <w:proofErr w:type="spellEnd"/>
      <w:r w:rsidRPr="00203C67">
        <w:rPr>
          <w:rFonts w:ascii="Times New Roman" w:hAnsi="Times New Roman" w:cs="Times New Roman"/>
          <w:sz w:val="24"/>
          <w:szCs w:val="24"/>
        </w:rPr>
        <w:t xml:space="preserve">,  tun de zăpadă etc. </w:t>
      </w:r>
    </w:p>
    <w:p w14:paraId="2E897DA3" w14:textId="77777777" w:rsidR="00E128CD" w:rsidRPr="00203C67" w:rsidRDefault="00E128CD" w:rsidP="00E128CD">
      <w:pPr>
        <w:ind w:left="360"/>
        <w:jc w:val="both"/>
        <w:rPr>
          <w:rFonts w:ascii="Times New Roman" w:hAnsi="Times New Roman" w:cs="Times New Roman"/>
          <w:sz w:val="24"/>
          <w:szCs w:val="24"/>
        </w:rPr>
      </w:pPr>
      <w:r w:rsidRPr="00203C67">
        <w:rPr>
          <w:rFonts w:ascii="Times New Roman" w:hAnsi="Times New Roman" w:cs="Times New Roman"/>
          <w:b/>
          <w:sz w:val="24"/>
          <w:szCs w:val="24"/>
        </w:rPr>
        <w:t>Art. 2</w:t>
      </w:r>
      <w:r w:rsidRPr="00203C67">
        <w:rPr>
          <w:rFonts w:ascii="Times New Roman" w:hAnsi="Times New Roman" w:cs="Times New Roman"/>
          <w:sz w:val="24"/>
          <w:szCs w:val="24"/>
        </w:rPr>
        <w:t>. Obiectul de activitate a Serviciului Administrarea Platoului Cornești constă în:</w:t>
      </w:r>
    </w:p>
    <w:p w14:paraId="6BA5ADCE" w14:textId="77777777" w:rsidR="00E128CD" w:rsidRPr="00203C67" w:rsidRDefault="00E128CD" w:rsidP="00E128CD">
      <w:pPr>
        <w:pStyle w:val="ListParagraph"/>
        <w:numPr>
          <w:ilvl w:val="0"/>
          <w:numId w:val="2"/>
        </w:numPr>
        <w:jc w:val="both"/>
        <w:rPr>
          <w:rFonts w:ascii="Times New Roman" w:hAnsi="Times New Roman" w:cs="Times New Roman"/>
          <w:sz w:val="24"/>
          <w:szCs w:val="24"/>
        </w:rPr>
      </w:pPr>
      <w:r w:rsidRPr="00203C67">
        <w:rPr>
          <w:rFonts w:ascii="Times New Roman" w:hAnsi="Times New Roman" w:cs="Times New Roman"/>
          <w:sz w:val="24"/>
          <w:szCs w:val="24"/>
        </w:rPr>
        <w:t>Întreținerea zonelor menționate la art. 1 potrivit scopului în care au fost edificate;</w:t>
      </w:r>
    </w:p>
    <w:p w14:paraId="4E099EA3" w14:textId="77777777" w:rsidR="00E128CD" w:rsidRPr="00203C67" w:rsidRDefault="00E128CD" w:rsidP="00E128CD">
      <w:pPr>
        <w:pStyle w:val="ListParagraph"/>
        <w:numPr>
          <w:ilvl w:val="0"/>
          <w:numId w:val="2"/>
        </w:numPr>
        <w:jc w:val="both"/>
        <w:rPr>
          <w:rFonts w:ascii="Times New Roman" w:hAnsi="Times New Roman" w:cs="Times New Roman"/>
          <w:sz w:val="24"/>
          <w:szCs w:val="24"/>
        </w:rPr>
      </w:pPr>
      <w:r w:rsidRPr="00203C67">
        <w:rPr>
          <w:rFonts w:ascii="Times New Roman" w:hAnsi="Times New Roman" w:cs="Times New Roman"/>
          <w:sz w:val="24"/>
          <w:szCs w:val="24"/>
        </w:rPr>
        <w:t>Identificarea și soluționarea problemelor de utilitate publică,  executarea la timp a lucrărilor de întreținere și reparații;</w:t>
      </w:r>
    </w:p>
    <w:p w14:paraId="6217B525" w14:textId="77777777" w:rsidR="00E128CD" w:rsidRPr="00203C67" w:rsidRDefault="00E128CD" w:rsidP="00E128CD">
      <w:pPr>
        <w:pStyle w:val="ListParagraph"/>
        <w:numPr>
          <w:ilvl w:val="0"/>
          <w:numId w:val="2"/>
        </w:numPr>
        <w:jc w:val="both"/>
        <w:rPr>
          <w:rFonts w:ascii="Times New Roman" w:hAnsi="Times New Roman" w:cs="Times New Roman"/>
          <w:sz w:val="24"/>
          <w:szCs w:val="24"/>
        </w:rPr>
      </w:pPr>
      <w:r w:rsidRPr="00203C67">
        <w:rPr>
          <w:rFonts w:ascii="Times New Roman" w:hAnsi="Times New Roman" w:cs="Times New Roman"/>
          <w:sz w:val="24"/>
          <w:szCs w:val="24"/>
        </w:rPr>
        <w:t>Prestarea de servicii edilitare (intervenții, lucrări de amenajare spații verzi, piste de alergare, tubing, toaletări la înălțime, lucrări de reparații și întreținere la mobilierul urban și la obiectele de joacă din parc,etc.</w:t>
      </w:r>
    </w:p>
    <w:p w14:paraId="428D35CA" w14:textId="77777777" w:rsidR="00E128CD" w:rsidRPr="00203C67" w:rsidRDefault="00E128CD" w:rsidP="00E128CD">
      <w:pPr>
        <w:pStyle w:val="ListParagraph"/>
        <w:numPr>
          <w:ilvl w:val="0"/>
          <w:numId w:val="2"/>
        </w:numPr>
        <w:jc w:val="both"/>
        <w:rPr>
          <w:rFonts w:ascii="Times New Roman" w:hAnsi="Times New Roman" w:cs="Times New Roman"/>
          <w:sz w:val="24"/>
          <w:szCs w:val="24"/>
        </w:rPr>
      </w:pPr>
      <w:r w:rsidRPr="00203C67">
        <w:rPr>
          <w:rFonts w:ascii="Times New Roman" w:hAnsi="Times New Roman" w:cs="Times New Roman"/>
          <w:sz w:val="24"/>
          <w:szCs w:val="24"/>
        </w:rPr>
        <w:t xml:space="preserve">Întreținerea mobilierului urban compus din bănci, mese pentru </w:t>
      </w:r>
      <w:proofErr w:type="spellStart"/>
      <w:r w:rsidRPr="00203C67">
        <w:rPr>
          <w:rFonts w:ascii="Times New Roman" w:hAnsi="Times New Roman" w:cs="Times New Roman"/>
          <w:sz w:val="24"/>
          <w:szCs w:val="24"/>
        </w:rPr>
        <w:t>picnik</w:t>
      </w:r>
      <w:proofErr w:type="spellEnd"/>
      <w:r w:rsidRPr="00203C67">
        <w:rPr>
          <w:rFonts w:ascii="Times New Roman" w:hAnsi="Times New Roman" w:cs="Times New Roman"/>
          <w:sz w:val="24"/>
          <w:szCs w:val="24"/>
        </w:rPr>
        <w:t xml:space="preserve">,  aparate de joacă pentru copii,  panouri de cățărare,  panouri de prezentare, coșuri de gunoi, mese de ping-pong, garduri metalice și de lemn pentru protecția spațiilor verzi, </w:t>
      </w:r>
      <w:proofErr w:type="spellStart"/>
      <w:r w:rsidRPr="00203C67">
        <w:rPr>
          <w:rFonts w:ascii="Times New Roman" w:hAnsi="Times New Roman" w:cs="Times New Roman"/>
          <w:sz w:val="24"/>
          <w:szCs w:val="24"/>
        </w:rPr>
        <w:t>stalpi</w:t>
      </w:r>
      <w:proofErr w:type="spellEnd"/>
      <w:r w:rsidRPr="00203C67">
        <w:rPr>
          <w:rFonts w:ascii="Times New Roman" w:hAnsi="Times New Roman" w:cs="Times New Roman"/>
          <w:sz w:val="24"/>
          <w:szCs w:val="24"/>
        </w:rPr>
        <w:t xml:space="preserve"> de iluminat, aparate de fitness, terenuri de volei, baschet și </w:t>
      </w:r>
      <w:proofErr w:type="spellStart"/>
      <w:r w:rsidRPr="00203C67">
        <w:rPr>
          <w:rFonts w:ascii="Times New Roman" w:hAnsi="Times New Roman" w:cs="Times New Roman"/>
          <w:sz w:val="24"/>
          <w:szCs w:val="24"/>
        </w:rPr>
        <w:t>batminton</w:t>
      </w:r>
      <w:proofErr w:type="spellEnd"/>
      <w:r w:rsidRPr="00203C67">
        <w:rPr>
          <w:rFonts w:ascii="Times New Roman" w:hAnsi="Times New Roman" w:cs="Times New Roman"/>
          <w:sz w:val="24"/>
          <w:szCs w:val="24"/>
        </w:rPr>
        <w:t>, instalații de irigat etc.</w:t>
      </w:r>
    </w:p>
    <w:p w14:paraId="3E556F0F" w14:textId="77777777" w:rsidR="00E128CD" w:rsidRPr="00203C67" w:rsidRDefault="00E128CD" w:rsidP="00E128CD">
      <w:pPr>
        <w:pStyle w:val="ListParagraph"/>
        <w:ind w:left="1065"/>
        <w:jc w:val="both"/>
        <w:rPr>
          <w:rFonts w:ascii="Times New Roman" w:hAnsi="Times New Roman" w:cs="Times New Roman"/>
          <w:sz w:val="24"/>
          <w:szCs w:val="24"/>
        </w:rPr>
      </w:pPr>
    </w:p>
    <w:p w14:paraId="6E9262C5" w14:textId="77777777" w:rsidR="00E128CD" w:rsidRPr="00203C67" w:rsidRDefault="00E128CD" w:rsidP="00E128CD">
      <w:pPr>
        <w:pStyle w:val="ListParagraph"/>
        <w:numPr>
          <w:ilvl w:val="0"/>
          <w:numId w:val="1"/>
        </w:numPr>
        <w:jc w:val="both"/>
        <w:rPr>
          <w:rFonts w:ascii="Times New Roman" w:hAnsi="Times New Roman" w:cs="Times New Roman"/>
          <w:b/>
          <w:sz w:val="24"/>
          <w:szCs w:val="24"/>
        </w:rPr>
      </w:pPr>
      <w:r w:rsidRPr="00203C67">
        <w:rPr>
          <w:rFonts w:ascii="Times New Roman" w:hAnsi="Times New Roman" w:cs="Times New Roman"/>
          <w:b/>
          <w:sz w:val="24"/>
          <w:szCs w:val="24"/>
        </w:rPr>
        <w:t>Regimul de exploatare</w:t>
      </w:r>
    </w:p>
    <w:p w14:paraId="00E414FC" w14:textId="77777777" w:rsidR="00E128CD" w:rsidRPr="00203C67" w:rsidRDefault="00E128CD" w:rsidP="00E128CD">
      <w:pPr>
        <w:ind w:left="300"/>
        <w:jc w:val="both"/>
        <w:rPr>
          <w:rFonts w:ascii="Times New Roman" w:hAnsi="Times New Roman" w:cs="Times New Roman"/>
          <w:sz w:val="24"/>
          <w:szCs w:val="24"/>
        </w:rPr>
      </w:pPr>
      <w:r w:rsidRPr="00203C67">
        <w:rPr>
          <w:rFonts w:ascii="Times New Roman" w:hAnsi="Times New Roman" w:cs="Times New Roman"/>
          <w:b/>
          <w:sz w:val="24"/>
          <w:szCs w:val="24"/>
        </w:rPr>
        <w:t>Art.3.</w:t>
      </w:r>
      <w:r w:rsidRPr="00203C67">
        <w:rPr>
          <w:rFonts w:ascii="Times New Roman" w:hAnsi="Times New Roman" w:cs="Times New Roman"/>
          <w:sz w:val="24"/>
          <w:szCs w:val="24"/>
        </w:rPr>
        <w:t xml:space="preserve">  Serviciul Administrare  Platoul </w:t>
      </w:r>
      <w:proofErr w:type="spellStart"/>
      <w:r w:rsidRPr="00203C67">
        <w:rPr>
          <w:rFonts w:ascii="Times New Roman" w:hAnsi="Times New Roman" w:cs="Times New Roman"/>
          <w:sz w:val="24"/>
          <w:szCs w:val="24"/>
        </w:rPr>
        <w:t>Cornesti</w:t>
      </w:r>
      <w:proofErr w:type="spellEnd"/>
      <w:r w:rsidRPr="00203C67">
        <w:rPr>
          <w:rFonts w:ascii="Times New Roman" w:hAnsi="Times New Roman" w:cs="Times New Roman"/>
          <w:sz w:val="24"/>
          <w:szCs w:val="24"/>
        </w:rPr>
        <w:t xml:space="preserve"> permite accesul liber și pune la dispoziția </w:t>
      </w:r>
      <w:r>
        <w:rPr>
          <w:rFonts w:ascii="Times New Roman" w:hAnsi="Times New Roman" w:cs="Times New Roman"/>
          <w:sz w:val="24"/>
          <w:szCs w:val="24"/>
        </w:rPr>
        <w:t xml:space="preserve"> </w:t>
      </w:r>
      <w:r w:rsidRPr="00203C67">
        <w:rPr>
          <w:rFonts w:ascii="Times New Roman" w:hAnsi="Times New Roman" w:cs="Times New Roman"/>
          <w:sz w:val="24"/>
          <w:szCs w:val="24"/>
        </w:rPr>
        <w:t xml:space="preserve">cetățenilor din Municipiul Tg. Mureș,  parcul de joaca, terenurile de volei și </w:t>
      </w:r>
      <w:proofErr w:type="spellStart"/>
      <w:r w:rsidRPr="00203C67">
        <w:rPr>
          <w:rFonts w:ascii="Times New Roman" w:hAnsi="Times New Roman" w:cs="Times New Roman"/>
          <w:sz w:val="24"/>
          <w:szCs w:val="24"/>
        </w:rPr>
        <w:t>batminton</w:t>
      </w:r>
      <w:proofErr w:type="spellEnd"/>
      <w:r w:rsidRPr="00203C67">
        <w:rPr>
          <w:rFonts w:ascii="Times New Roman" w:hAnsi="Times New Roman" w:cs="Times New Roman"/>
          <w:sz w:val="24"/>
          <w:szCs w:val="24"/>
        </w:rPr>
        <w:t xml:space="preserve">, mese cu scaune, umbrele, frigidere pentru </w:t>
      </w:r>
      <w:proofErr w:type="spellStart"/>
      <w:r w:rsidRPr="00203C67">
        <w:rPr>
          <w:rFonts w:ascii="Times New Roman" w:hAnsi="Times New Roman" w:cs="Times New Roman"/>
          <w:sz w:val="24"/>
          <w:szCs w:val="24"/>
        </w:rPr>
        <w:t>bauturi</w:t>
      </w:r>
      <w:proofErr w:type="spellEnd"/>
      <w:r w:rsidRPr="00203C67">
        <w:rPr>
          <w:rFonts w:ascii="Times New Roman" w:hAnsi="Times New Roman" w:cs="Times New Roman"/>
          <w:sz w:val="24"/>
          <w:szCs w:val="24"/>
        </w:rPr>
        <w:t xml:space="preserve"> reci, grătare pentru  </w:t>
      </w:r>
      <w:proofErr w:type="spellStart"/>
      <w:r w:rsidRPr="00203C67">
        <w:rPr>
          <w:rFonts w:ascii="Times New Roman" w:hAnsi="Times New Roman" w:cs="Times New Roman"/>
          <w:sz w:val="24"/>
          <w:szCs w:val="24"/>
        </w:rPr>
        <w:t>picnik</w:t>
      </w:r>
      <w:proofErr w:type="spellEnd"/>
      <w:r w:rsidRPr="00203C67">
        <w:rPr>
          <w:rFonts w:ascii="Times New Roman" w:hAnsi="Times New Roman" w:cs="Times New Roman"/>
          <w:sz w:val="24"/>
          <w:szCs w:val="24"/>
        </w:rPr>
        <w:t xml:space="preserve">  aflate in zona special amenajată .</w:t>
      </w:r>
    </w:p>
    <w:p w14:paraId="4905ACF0" w14:textId="77777777" w:rsidR="00E128CD" w:rsidRDefault="00E128CD" w:rsidP="00E128CD">
      <w:pPr>
        <w:ind w:left="300"/>
        <w:jc w:val="both"/>
        <w:rPr>
          <w:rFonts w:ascii="Times New Roman" w:hAnsi="Times New Roman" w:cs="Times New Roman"/>
          <w:sz w:val="24"/>
          <w:szCs w:val="24"/>
        </w:rPr>
      </w:pPr>
      <w:r w:rsidRPr="00203C67">
        <w:rPr>
          <w:rFonts w:ascii="Times New Roman" w:hAnsi="Times New Roman" w:cs="Times New Roman"/>
          <w:b/>
          <w:sz w:val="24"/>
          <w:szCs w:val="24"/>
        </w:rPr>
        <w:t>Art.4</w:t>
      </w:r>
      <w:r w:rsidRPr="00203C67">
        <w:rPr>
          <w:rFonts w:ascii="Times New Roman" w:hAnsi="Times New Roman" w:cs="Times New Roman"/>
          <w:sz w:val="24"/>
          <w:szCs w:val="24"/>
        </w:rPr>
        <w:t xml:space="preserve">. Echipamentele cu care sunt dotate spațiile de joacă sunt destinate </w:t>
      </w:r>
      <w:r>
        <w:rPr>
          <w:rFonts w:ascii="Times New Roman" w:hAnsi="Times New Roman" w:cs="Times New Roman"/>
          <w:sz w:val="24"/>
          <w:szCs w:val="24"/>
        </w:rPr>
        <w:t xml:space="preserve"> copiilor cu vâ</w:t>
      </w:r>
      <w:r w:rsidRPr="00203C67">
        <w:rPr>
          <w:rFonts w:ascii="Times New Roman" w:hAnsi="Times New Roman" w:cs="Times New Roman"/>
          <w:sz w:val="24"/>
          <w:szCs w:val="24"/>
        </w:rPr>
        <w:t>rsta cuprinsă  între  2-14 ani,  a căror greutate corporală maximă să nu depășească 54 kg.</w:t>
      </w:r>
    </w:p>
    <w:p w14:paraId="79C83F2A" w14:textId="77777777" w:rsidR="00E128CD" w:rsidRDefault="00E128CD" w:rsidP="00E128CD">
      <w:pPr>
        <w:ind w:left="690"/>
        <w:jc w:val="both"/>
        <w:rPr>
          <w:rFonts w:ascii="Times New Roman" w:hAnsi="Times New Roman" w:cs="Times New Roman"/>
          <w:sz w:val="24"/>
          <w:szCs w:val="24"/>
        </w:rPr>
      </w:pPr>
    </w:p>
    <w:p w14:paraId="122C1A9B" w14:textId="1C80AD77" w:rsidR="00E128CD" w:rsidRDefault="00E128CD" w:rsidP="00E128CD">
      <w:pPr>
        <w:ind w:left="690"/>
        <w:jc w:val="both"/>
        <w:rPr>
          <w:rFonts w:ascii="Times New Roman" w:hAnsi="Times New Roman" w:cs="Times New Roman"/>
          <w:sz w:val="24"/>
          <w:szCs w:val="24"/>
        </w:rPr>
      </w:pPr>
    </w:p>
    <w:p w14:paraId="0F8B744B" w14:textId="73F90E5A" w:rsidR="001D266A" w:rsidRDefault="001D266A" w:rsidP="00E128CD">
      <w:pPr>
        <w:ind w:left="690"/>
        <w:jc w:val="both"/>
        <w:rPr>
          <w:rFonts w:ascii="Times New Roman" w:hAnsi="Times New Roman" w:cs="Times New Roman"/>
          <w:sz w:val="24"/>
          <w:szCs w:val="24"/>
        </w:rPr>
      </w:pPr>
    </w:p>
    <w:p w14:paraId="34A879DF" w14:textId="77777777" w:rsidR="001D266A" w:rsidRDefault="001D266A" w:rsidP="00E128CD">
      <w:pPr>
        <w:ind w:left="690"/>
        <w:jc w:val="both"/>
        <w:rPr>
          <w:rFonts w:ascii="Times New Roman" w:hAnsi="Times New Roman" w:cs="Times New Roman"/>
          <w:sz w:val="24"/>
          <w:szCs w:val="24"/>
        </w:rPr>
      </w:pPr>
    </w:p>
    <w:p w14:paraId="410578F6" w14:textId="77777777" w:rsidR="00E128CD" w:rsidRPr="00203C67" w:rsidRDefault="00E128CD" w:rsidP="00E128CD">
      <w:pPr>
        <w:ind w:left="690"/>
        <w:jc w:val="both"/>
        <w:rPr>
          <w:rFonts w:ascii="Times New Roman" w:hAnsi="Times New Roman" w:cs="Times New Roman"/>
          <w:sz w:val="24"/>
          <w:szCs w:val="24"/>
        </w:rPr>
      </w:pPr>
    </w:p>
    <w:p w14:paraId="09FE483E" w14:textId="77777777" w:rsidR="00E128CD" w:rsidRPr="00203C67" w:rsidRDefault="00E128CD" w:rsidP="00E128CD">
      <w:pPr>
        <w:pStyle w:val="ListParagraph"/>
        <w:numPr>
          <w:ilvl w:val="0"/>
          <w:numId w:val="1"/>
        </w:numPr>
        <w:jc w:val="both"/>
        <w:rPr>
          <w:rFonts w:ascii="Times New Roman" w:hAnsi="Times New Roman" w:cs="Times New Roman"/>
          <w:b/>
          <w:sz w:val="24"/>
          <w:szCs w:val="24"/>
        </w:rPr>
      </w:pPr>
      <w:r w:rsidRPr="00203C67">
        <w:rPr>
          <w:rFonts w:ascii="Times New Roman" w:hAnsi="Times New Roman" w:cs="Times New Roman"/>
          <w:b/>
          <w:sz w:val="24"/>
          <w:szCs w:val="24"/>
        </w:rPr>
        <w:t xml:space="preserve"> Activitatea economică din zona de agrement</w:t>
      </w:r>
    </w:p>
    <w:p w14:paraId="513596C8" w14:textId="77777777" w:rsidR="00C00F1B" w:rsidRPr="00C00F1B" w:rsidRDefault="00C00F1B" w:rsidP="00C00F1B">
      <w:pPr>
        <w:pStyle w:val="ListParagraph"/>
        <w:spacing w:after="0" w:line="240" w:lineRule="auto"/>
        <w:ind w:left="1080"/>
        <w:jc w:val="both"/>
        <w:rPr>
          <w:rFonts w:ascii="Times New Roman" w:eastAsia="Times New Roman" w:hAnsi="Times New Roman" w:cs="Times New Roman"/>
          <w:sz w:val="24"/>
          <w:szCs w:val="24"/>
          <w:lang w:eastAsia="ro-RO"/>
        </w:rPr>
      </w:pPr>
      <w:r w:rsidRPr="00C00F1B">
        <w:rPr>
          <w:rFonts w:ascii="Times New Roman" w:eastAsia="Times New Roman" w:hAnsi="Times New Roman" w:cs="Times New Roman"/>
          <w:b/>
          <w:sz w:val="24"/>
          <w:szCs w:val="24"/>
          <w:lang w:val="en-US" w:eastAsia="ro-RO"/>
        </w:rPr>
        <w:t>“</w:t>
      </w:r>
      <w:r w:rsidRPr="00C00F1B">
        <w:rPr>
          <w:rFonts w:ascii="Times New Roman" w:eastAsia="Times New Roman" w:hAnsi="Times New Roman" w:cs="Times New Roman"/>
          <w:b/>
          <w:sz w:val="24"/>
          <w:szCs w:val="24"/>
          <w:lang w:eastAsia="ro-RO"/>
        </w:rPr>
        <w:t>Art.5.</w:t>
      </w:r>
      <w:r w:rsidRPr="00C00F1B">
        <w:rPr>
          <w:rFonts w:ascii="Times New Roman" w:eastAsia="Times New Roman" w:hAnsi="Times New Roman" w:cs="Times New Roman"/>
          <w:sz w:val="24"/>
          <w:szCs w:val="24"/>
          <w:lang w:eastAsia="ro-RO"/>
        </w:rPr>
        <w:t xml:space="preserve"> Activitatea economică din zona de agrement Platoul Corneşti se va desfăşura numai în zona special destinată acesteia, astfel:  pe sensul de mers înspre Grădina </w:t>
      </w:r>
      <w:proofErr w:type="gramStart"/>
      <w:r w:rsidRPr="00C00F1B">
        <w:rPr>
          <w:rFonts w:ascii="Times New Roman" w:eastAsia="Times New Roman" w:hAnsi="Times New Roman" w:cs="Times New Roman"/>
          <w:sz w:val="24"/>
          <w:szCs w:val="24"/>
          <w:lang w:eastAsia="ro-RO"/>
        </w:rPr>
        <w:t>Zoologică  va</w:t>
      </w:r>
      <w:proofErr w:type="gramEnd"/>
      <w:r w:rsidRPr="00C00F1B">
        <w:rPr>
          <w:rFonts w:ascii="Times New Roman" w:eastAsia="Times New Roman" w:hAnsi="Times New Roman" w:cs="Times New Roman"/>
          <w:sz w:val="24"/>
          <w:szCs w:val="24"/>
          <w:lang w:eastAsia="ro-RO"/>
        </w:rPr>
        <w:t xml:space="preserve"> cuprinde un număr de 18 amplasamente,  iar pe aleea de mers înspre  stația CFR  va cuprinde un număr de 10 amplasamente.</w:t>
      </w:r>
    </w:p>
    <w:p w14:paraId="0FE64C74" w14:textId="77777777" w:rsidR="00C00F1B" w:rsidRPr="00C00F1B" w:rsidRDefault="00C00F1B" w:rsidP="00C00F1B">
      <w:pPr>
        <w:pStyle w:val="ListParagraph"/>
        <w:spacing w:after="0" w:line="240" w:lineRule="auto"/>
        <w:ind w:left="1080"/>
        <w:jc w:val="both"/>
        <w:rPr>
          <w:rFonts w:ascii="Times New Roman" w:eastAsia="Times New Roman" w:hAnsi="Times New Roman" w:cs="Times New Roman"/>
          <w:sz w:val="24"/>
          <w:szCs w:val="24"/>
          <w:lang w:eastAsia="ro-RO"/>
        </w:rPr>
      </w:pPr>
      <w:r w:rsidRPr="00C00F1B">
        <w:rPr>
          <w:rFonts w:ascii="Times New Roman" w:eastAsia="Times New Roman" w:hAnsi="Times New Roman" w:cs="Times New Roman"/>
          <w:b/>
          <w:sz w:val="24"/>
          <w:szCs w:val="24"/>
          <w:lang w:eastAsia="ro-RO"/>
        </w:rPr>
        <w:t>Art. 6.</w:t>
      </w:r>
      <w:r w:rsidRPr="00C00F1B">
        <w:rPr>
          <w:rFonts w:ascii="Times New Roman" w:eastAsia="Times New Roman" w:hAnsi="Times New Roman" w:cs="Times New Roman"/>
          <w:sz w:val="24"/>
          <w:szCs w:val="24"/>
          <w:lang w:eastAsia="ro-RO"/>
        </w:rPr>
        <w:t xml:space="preserve"> Activitatea economică se va desfășura pe amplasamente de maximum 15 mp în conformitate cu prevederile Codului Silvic după obținerea tuturor avizelor și autorizaţiilor de funcționare emise de Municipiul Târgu Mureș, încheindu-se un contract  în conformitate cu anexa 2. Spațiile vor fi închiriate  pe perioada sezonului ianuarie - octombrie cu posibilitate de prelungire.</w:t>
      </w:r>
    </w:p>
    <w:p w14:paraId="110FB0CC" w14:textId="77777777" w:rsidR="00C00F1B" w:rsidRPr="00C00F1B" w:rsidRDefault="00C00F1B" w:rsidP="00C00F1B">
      <w:pPr>
        <w:pStyle w:val="ListParagraph"/>
        <w:spacing w:after="0" w:line="240" w:lineRule="auto"/>
        <w:ind w:left="1080"/>
        <w:jc w:val="both"/>
        <w:rPr>
          <w:rFonts w:ascii="Times New Roman" w:eastAsia="Times New Roman" w:hAnsi="Times New Roman" w:cs="Times New Roman"/>
          <w:sz w:val="24"/>
          <w:szCs w:val="24"/>
          <w:lang w:eastAsia="ro-RO"/>
        </w:rPr>
      </w:pPr>
      <w:r w:rsidRPr="00C00F1B">
        <w:rPr>
          <w:rFonts w:ascii="Times New Roman" w:eastAsia="Times New Roman" w:hAnsi="Times New Roman" w:cs="Times New Roman"/>
          <w:b/>
          <w:sz w:val="24"/>
          <w:szCs w:val="24"/>
          <w:lang w:eastAsia="ro-RO"/>
        </w:rPr>
        <w:t>Art. 7.</w:t>
      </w:r>
      <w:r w:rsidRPr="00C00F1B">
        <w:rPr>
          <w:rFonts w:ascii="Times New Roman" w:eastAsia="Times New Roman" w:hAnsi="Times New Roman" w:cs="Times New Roman"/>
          <w:sz w:val="24"/>
          <w:szCs w:val="24"/>
          <w:lang w:eastAsia="ro-RO"/>
        </w:rPr>
        <w:t xml:space="preserve"> Spațiile pentru activităţi economice vor fi ocupate prin grija SPUM cu respectarea dispozițiilor  legale de amplasare de obiective în zona forestieră și zonele limitrofe acesteia”.</w:t>
      </w:r>
    </w:p>
    <w:p w14:paraId="73BAD244" w14:textId="77777777" w:rsidR="00E128CD" w:rsidRPr="00203C67" w:rsidRDefault="00E128CD" w:rsidP="00E128CD">
      <w:pPr>
        <w:pStyle w:val="ListParagraph"/>
        <w:numPr>
          <w:ilvl w:val="0"/>
          <w:numId w:val="1"/>
        </w:numPr>
        <w:spacing w:after="0" w:line="240" w:lineRule="auto"/>
        <w:jc w:val="both"/>
        <w:rPr>
          <w:rFonts w:ascii="Times New Roman" w:eastAsia="Times New Roman" w:hAnsi="Times New Roman" w:cs="Times New Roman"/>
          <w:b/>
          <w:sz w:val="24"/>
          <w:szCs w:val="24"/>
          <w:lang w:eastAsia="ro-RO"/>
        </w:rPr>
      </w:pPr>
      <w:r w:rsidRPr="00203C67">
        <w:rPr>
          <w:rFonts w:ascii="Times New Roman" w:eastAsia="Times New Roman" w:hAnsi="Times New Roman" w:cs="Times New Roman"/>
          <w:b/>
          <w:sz w:val="24"/>
          <w:szCs w:val="24"/>
          <w:lang w:eastAsia="ro-RO"/>
        </w:rPr>
        <w:t xml:space="preserve">  Activități zilnice la Platoul Cornești</w:t>
      </w:r>
    </w:p>
    <w:p w14:paraId="61217F2D" w14:textId="77777777" w:rsidR="00E128CD" w:rsidRPr="00203C67" w:rsidRDefault="00E128CD" w:rsidP="00E128CD">
      <w:pPr>
        <w:pStyle w:val="ListParagraph"/>
        <w:spacing w:after="0" w:line="240" w:lineRule="auto"/>
        <w:ind w:left="1080"/>
        <w:jc w:val="both"/>
        <w:rPr>
          <w:rFonts w:ascii="Times New Roman" w:eastAsia="Times New Roman" w:hAnsi="Times New Roman" w:cs="Times New Roman"/>
          <w:b/>
          <w:sz w:val="24"/>
          <w:szCs w:val="24"/>
          <w:lang w:eastAsia="ro-RO"/>
        </w:rPr>
      </w:pPr>
    </w:p>
    <w:p w14:paraId="5D18C094" w14:textId="77777777" w:rsidR="00E128CD" w:rsidRPr="00203C67" w:rsidRDefault="00E128CD" w:rsidP="00E128CD">
      <w:pPr>
        <w:spacing w:after="0" w:line="240" w:lineRule="auto"/>
        <w:ind w:left="360"/>
        <w:jc w:val="both"/>
        <w:rPr>
          <w:rFonts w:ascii="Times New Roman" w:eastAsia="Times New Roman" w:hAnsi="Times New Roman" w:cs="Times New Roman"/>
          <w:sz w:val="24"/>
          <w:szCs w:val="24"/>
          <w:lang w:eastAsia="ro-RO"/>
        </w:rPr>
      </w:pPr>
      <w:r w:rsidRPr="00203C67">
        <w:rPr>
          <w:rFonts w:ascii="Times New Roman" w:eastAsia="Times New Roman" w:hAnsi="Times New Roman" w:cs="Times New Roman"/>
          <w:b/>
          <w:sz w:val="24"/>
          <w:szCs w:val="24"/>
          <w:lang w:eastAsia="ro-RO"/>
        </w:rPr>
        <w:t>Art.</w:t>
      </w:r>
      <w:r>
        <w:rPr>
          <w:rFonts w:ascii="Times New Roman" w:eastAsia="Times New Roman" w:hAnsi="Times New Roman" w:cs="Times New Roman"/>
          <w:b/>
          <w:sz w:val="24"/>
          <w:szCs w:val="24"/>
          <w:lang w:eastAsia="ro-RO"/>
        </w:rPr>
        <w:t>8</w:t>
      </w:r>
      <w:r w:rsidRPr="00203C67">
        <w:rPr>
          <w:rFonts w:ascii="Times New Roman" w:eastAsia="Times New Roman" w:hAnsi="Times New Roman" w:cs="Times New Roman"/>
          <w:sz w:val="24"/>
          <w:szCs w:val="24"/>
          <w:lang w:eastAsia="ro-RO"/>
        </w:rPr>
        <w:t xml:space="preserve">. Verificarea mobilierului urban de pe întreaga suprafață administrată, curățenia perimetrului administrat,  </w:t>
      </w:r>
      <w:r>
        <w:rPr>
          <w:rFonts w:ascii="Times New Roman" w:eastAsia="Times New Roman" w:hAnsi="Times New Roman" w:cs="Times New Roman"/>
          <w:sz w:val="24"/>
          <w:szCs w:val="24"/>
          <w:lang w:eastAsia="ro-RO"/>
        </w:rPr>
        <w:t>stropirea cu apă a alei</w:t>
      </w:r>
      <w:r w:rsidRPr="00203C67">
        <w:rPr>
          <w:rFonts w:ascii="Times New Roman" w:eastAsia="Times New Roman" w:hAnsi="Times New Roman" w:cs="Times New Roman"/>
          <w:sz w:val="24"/>
          <w:szCs w:val="24"/>
          <w:lang w:eastAsia="ro-RO"/>
        </w:rPr>
        <w:t xml:space="preserve">lor cu </w:t>
      </w:r>
      <w:r>
        <w:rPr>
          <w:rFonts w:ascii="Times New Roman" w:eastAsia="Times New Roman" w:hAnsi="Times New Roman" w:cs="Times New Roman"/>
          <w:sz w:val="24"/>
          <w:szCs w:val="24"/>
          <w:lang w:eastAsia="ro-RO"/>
        </w:rPr>
        <w:t>autospeciala din dotare</w:t>
      </w:r>
      <w:r w:rsidRPr="00203C67">
        <w:rPr>
          <w:rFonts w:ascii="Times New Roman" w:eastAsia="Times New Roman" w:hAnsi="Times New Roman" w:cs="Times New Roman"/>
          <w:sz w:val="24"/>
          <w:szCs w:val="24"/>
          <w:lang w:eastAsia="ro-RO"/>
        </w:rPr>
        <w:t xml:space="preserve">,  curățirea grătarelor din zona </w:t>
      </w:r>
      <w:proofErr w:type="spellStart"/>
      <w:r w:rsidRPr="00203C67">
        <w:rPr>
          <w:rFonts w:ascii="Times New Roman" w:eastAsia="Times New Roman" w:hAnsi="Times New Roman" w:cs="Times New Roman"/>
          <w:sz w:val="24"/>
          <w:szCs w:val="24"/>
          <w:lang w:eastAsia="ro-RO"/>
        </w:rPr>
        <w:t>pick-nik</w:t>
      </w:r>
      <w:proofErr w:type="spellEnd"/>
      <w:r w:rsidRPr="00203C67">
        <w:rPr>
          <w:rFonts w:ascii="Times New Roman" w:eastAsia="Times New Roman" w:hAnsi="Times New Roman" w:cs="Times New Roman"/>
          <w:sz w:val="24"/>
          <w:szCs w:val="24"/>
          <w:lang w:eastAsia="ro-RO"/>
        </w:rPr>
        <w:t xml:space="preserve">, întreținerea  zonelor verzi de pe întreaga suprafață administrată prin  tunderea gazonului din parcul de joacă, </w:t>
      </w:r>
      <w:r>
        <w:rPr>
          <w:rFonts w:ascii="Times New Roman" w:eastAsia="Times New Roman" w:hAnsi="Times New Roman" w:cs="Times New Roman"/>
          <w:sz w:val="24"/>
          <w:szCs w:val="24"/>
          <w:lang w:eastAsia="ro-RO"/>
        </w:rPr>
        <w:t>î</w:t>
      </w:r>
      <w:r w:rsidRPr="00203C67">
        <w:rPr>
          <w:rFonts w:ascii="Times New Roman" w:eastAsia="Times New Roman" w:hAnsi="Times New Roman" w:cs="Times New Roman"/>
          <w:sz w:val="24"/>
          <w:szCs w:val="24"/>
          <w:lang w:eastAsia="ro-RO"/>
        </w:rPr>
        <w:t xml:space="preserve">ntreținerea terenurilor de sport. </w:t>
      </w:r>
    </w:p>
    <w:p w14:paraId="19A0E8CD" w14:textId="77777777" w:rsidR="00E128CD" w:rsidRPr="00203C67" w:rsidRDefault="00E128CD" w:rsidP="00E128CD">
      <w:pPr>
        <w:spacing w:after="0" w:line="240" w:lineRule="auto"/>
        <w:ind w:left="360"/>
        <w:jc w:val="both"/>
        <w:rPr>
          <w:rFonts w:ascii="Times New Roman" w:eastAsia="Times New Roman" w:hAnsi="Times New Roman" w:cs="Times New Roman"/>
          <w:sz w:val="24"/>
          <w:szCs w:val="24"/>
          <w:lang w:eastAsia="ro-RO"/>
        </w:rPr>
      </w:pPr>
      <w:r w:rsidRPr="00203C67">
        <w:rPr>
          <w:rFonts w:ascii="Times New Roman" w:eastAsia="Times New Roman" w:hAnsi="Times New Roman" w:cs="Times New Roman"/>
          <w:sz w:val="24"/>
          <w:szCs w:val="24"/>
          <w:lang w:eastAsia="ro-RO"/>
        </w:rPr>
        <w:t>Aceste operațiuni se execută în totalitate de personalul Serviciului Administrare Platoul Cornești cu utilajele și sculele din dotare.</w:t>
      </w:r>
    </w:p>
    <w:p w14:paraId="4D0FBDB0" w14:textId="77777777" w:rsidR="00E128CD" w:rsidRPr="00203C67" w:rsidRDefault="00E128CD" w:rsidP="00E128CD">
      <w:pPr>
        <w:spacing w:after="0" w:line="240" w:lineRule="auto"/>
        <w:ind w:left="360"/>
        <w:jc w:val="both"/>
        <w:rPr>
          <w:rFonts w:ascii="Times New Roman" w:eastAsia="Times New Roman" w:hAnsi="Times New Roman" w:cs="Times New Roman"/>
          <w:sz w:val="24"/>
          <w:szCs w:val="24"/>
          <w:lang w:eastAsia="ro-RO"/>
        </w:rPr>
      </w:pPr>
      <w:r w:rsidRPr="00203C67">
        <w:rPr>
          <w:rFonts w:ascii="Times New Roman" w:eastAsia="Times New Roman" w:hAnsi="Times New Roman" w:cs="Times New Roman"/>
          <w:sz w:val="24"/>
          <w:szCs w:val="24"/>
          <w:lang w:eastAsia="ro-RO"/>
        </w:rPr>
        <w:t xml:space="preserve">Serviciul de pază supraveghează și patrulează întreg perimetru care aparține Serviciului Administrare Platoul Cornești, răspunde de integritatea mobilierului urban și a obiectelor de joacă situate în zona de patrulare,  permite accesul spre </w:t>
      </w:r>
      <w:r>
        <w:rPr>
          <w:rFonts w:ascii="Times New Roman" w:eastAsia="Times New Roman" w:hAnsi="Times New Roman" w:cs="Times New Roman"/>
          <w:sz w:val="24"/>
          <w:szCs w:val="24"/>
          <w:lang w:eastAsia="ro-RO"/>
        </w:rPr>
        <w:t>G</w:t>
      </w:r>
      <w:r w:rsidRPr="00203C67">
        <w:rPr>
          <w:rFonts w:ascii="Times New Roman" w:eastAsia="Times New Roman" w:hAnsi="Times New Roman" w:cs="Times New Roman"/>
          <w:sz w:val="24"/>
          <w:szCs w:val="24"/>
          <w:lang w:eastAsia="ro-RO"/>
        </w:rPr>
        <w:t>rădina Zoologică firmelor de aprovizionare, salubritate etc.</w:t>
      </w:r>
    </w:p>
    <w:p w14:paraId="6FECF222"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p>
    <w:p w14:paraId="70120373" w14:textId="77777777" w:rsidR="00E128CD" w:rsidRDefault="00E128CD" w:rsidP="00E128CD">
      <w:pPr>
        <w:pStyle w:val="ListParagraph"/>
        <w:numPr>
          <w:ilvl w:val="0"/>
          <w:numId w:val="1"/>
        </w:numPr>
        <w:spacing w:after="0" w:line="240" w:lineRule="auto"/>
        <w:jc w:val="both"/>
        <w:rPr>
          <w:rFonts w:ascii="Times New Roman" w:eastAsia="Times New Roman" w:hAnsi="Times New Roman" w:cs="Times New Roman"/>
          <w:b/>
          <w:sz w:val="24"/>
          <w:szCs w:val="24"/>
          <w:lang w:eastAsia="ro-RO"/>
        </w:rPr>
      </w:pPr>
      <w:r w:rsidRPr="00203C67">
        <w:rPr>
          <w:rFonts w:ascii="Times New Roman" w:eastAsia="Times New Roman" w:hAnsi="Times New Roman" w:cs="Times New Roman"/>
          <w:b/>
          <w:sz w:val="24"/>
          <w:szCs w:val="24"/>
          <w:lang w:eastAsia="ro-RO"/>
        </w:rPr>
        <w:t>Recomandări</w:t>
      </w:r>
    </w:p>
    <w:p w14:paraId="7E1B51C7" w14:textId="77777777" w:rsidR="00E128CD" w:rsidRPr="00A51E5F" w:rsidRDefault="00E128CD" w:rsidP="00E128CD">
      <w:pPr>
        <w:spacing w:after="0" w:line="240" w:lineRule="auto"/>
        <w:jc w:val="both"/>
        <w:rPr>
          <w:rFonts w:ascii="Times New Roman" w:eastAsia="Times New Roman" w:hAnsi="Times New Roman" w:cs="Times New Roman"/>
          <w:b/>
          <w:sz w:val="24"/>
          <w:szCs w:val="24"/>
          <w:lang w:eastAsia="ro-RO"/>
        </w:rPr>
      </w:pPr>
    </w:p>
    <w:p w14:paraId="791D3AFF" w14:textId="77777777" w:rsidR="00E128CD" w:rsidRPr="00203C67" w:rsidRDefault="00E128CD" w:rsidP="00E128CD">
      <w:pPr>
        <w:spacing w:after="0" w:line="240" w:lineRule="auto"/>
        <w:ind w:left="360"/>
        <w:jc w:val="both"/>
        <w:rPr>
          <w:rFonts w:ascii="Times New Roman" w:eastAsia="Times New Roman" w:hAnsi="Times New Roman" w:cs="Times New Roman"/>
          <w:sz w:val="24"/>
          <w:szCs w:val="24"/>
          <w:lang w:eastAsia="ro-RO"/>
        </w:rPr>
      </w:pPr>
      <w:r w:rsidRPr="00203C67">
        <w:rPr>
          <w:rFonts w:ascii="Times New Roman" w:eastAsia="Times New Roman" w:hAnsi="Times New Roman" w:cs="Times New Roman"/>
          <w:b/>
          <w:sz w:val="24"/>
          <w:szCs w:val="24"/>
          <w:lang w:eastAsia="ro-RO"/>
        </w:rPr>
        <w:t>Art.</w:t>
      </w:r>
      <w:r>
        <w:rPr>
          <w:rFonts w:ascii="Times New Roman" w:eastAsia="Times New Roman" w:hAnsi="Times New Roman" w:cs="Times New Roman"/>
          <w:b/>
          <w:sz w:val="24"/>
          <w:szCs w:val="24"/>
          <w:lang w:eastAsia="ro-RO"/>
        </w:rPr>
        <w:t>9</w:t>
      </w:r>
      <w:r w:rsidRPr="00203C67">
        <w:rPr>
          <w:rFonts w:ascii="Times New Roman" w:eastAsia="Times New Roman" w:hAnsi="Times New Roman" w:cs="Times New Roman"/>
          <w:b/>
          <w:sz w:val="24"/>
          <w:szCs w:val="24"/>
          <w:lang w:eastAsia="ro-RO"/>
        </w:rPr>
        <w:t>.</w:t>
      </w:r>
      <w:r w:rsidRPr="00203C67">
        <w:rPr>
          <w:rFonts w:ascii="Times New Roman" w:eastAsia="Times New Roman" w:hAnsi="Times New Roman" w:cs="Times New Roman"/>
          <w:sz w:val="24"/>
          <w:szCs w:val="24"/>
          <w:lang w:eastAsia="ro-RO"/>
        </w:rPr>
        <w:t xml:space="preserve"> Se recomandă utilizarea în condiții de siguranță a leagănelor și echipamentelor de joacă,  sub atenta supraveghere a părinților  sau a însoțirilor, astfel încât să se evite accidentările.</w:t>
      </w:r>
    </w:p>
    <w:p w14:paraId="716D44A4" w14:textId="77777777" w:rsidR="00E128CD" w:rsidRPr="00203C67" w:rsidRDefault="00E128CD" w:rsidP="00E128CD">
      <w:pPr>
        <w:spacing w:after="0" w:line="240" w:lineRule="auto"/>
        <w:ind w:left="360"/>
        <w:jc w:val="both"/>
        <w:rPr>
          <w:rFonts w:ascii="Times New Roman" w:eastAsia="Times New Roman" w:hAnsi="Times New Roman" w:cs="Times New Roman"/>
          <w:sz w:val="24"/>
          <w:szCs w:val="24"/>
          <w:lang w:eastAsia="ro-RO"/>
        </w:rPr>
      </w:pPr>
      <w:r w:rsidRPr="00203C67">
        <w:rPr>
          <w:rFonts w:ascii="Times New Roman" w:eastAsia="Times New Roman" w:hAnsi="Times New Roman" w:cs="Times New Roman"/>
          <w:b/>
          <w:sz w:val="24"/>
          <w:szCs w:val="24"/>
          <w:lang w:eastAsia="ro-RO"/>
        </w:rPr>
        <w:t>Art.</w:t>
      </w:r>
      <w:r>
        <w:rPr>
          <w:rFonts w:ascii="Times New Roman" w:eastAsia="Times New Roman" w:hAnsi="Times New Roman" w:cs="Times New Roman"/>
          <w:b/>
          <w:sz w:val="24"/>
          <w:szCs w:val="24"/>
          <w:lang w:eastAsia="ro-RO"/>
        </w:rPr>
        <w:t>10</w:t>
      </w:r>
      <w:r w:rsidRPr="00203C67">
        <w:rPr>
          <w:rFonts w:ascii="Times New Roman" w:eastAsia="Times New Roman" w:hAnsi="Times New Roman" w:cs="Times New Roman"/>
          <w:b/>
          <w:sz w:val="24"/>
          <w:szCs w:val="24"/>
          <w:lang w:eastAsia="ro-RO"/>
        </w:rPr>
        <w:t>.</w:t>
      </w:r>
      <w:r w:rsidRPr="00203C67">
        <w:rPr>
          <w:rFonts w:ascii="Times New Roman" w:eastAsia="Times New Roman" w:hAnsi="Times New Roman" w:cs="Times New Roman"/>
          <w:sz w:val="24"/>
          <w:szCs w:val="24"/>
          <w:lang w:eastAsia="ro-RO"/>
        </w:rPr>
        <w:t xml:space="preserve"> Accesul în incinta spațiului și utilizarea echipamentelor de joacă de către copii,se va face doar sub supravegherea părinților sau a adulților.</w:t>
      </w:r>
    </w:p>
    <w:p w14:paraId="07EF3919" w14:textId="77777777" w:rsidR="00E128CD" w:rsidRPr="00203C67" w:rsidRDefault="00E128CD" w:rsidP="00E128CD">
      <w:pPr>
        <w:spacing w:after="0" w:line="240" w:lineRule="auto"/>
        <w:ind w:left="360"/>
        <w:jc w:val="both"/>
        <w:rPr>
          <w:rFonts w:ascii="Times New Roman" w:eastAsia="Times New Roman" w:hAnsi="Times New Roman" w:cs="Times New Roman"/>
          <w:sz w:val="24"/>
          <w:szCs w:val="24"/>
          <w:lang w:eastAsia="ro-RO"/>
        </w:rPr>
      </w:pPr>
      <w:r w:rsidRPr="00203C67">
        <w:rPr>
          <w:rFonts w:ascii="Times New Roman" w:eastAsia="Times New Roman" w:hAnsi="Times New Roman" w:cs="Times New Roman"/>
          <w:b/>
          <w:sz w:val="24"/>
          <w:szCs w:val="24"/>
          <w:lang w:eastAsia="ro-RO"/>
        </w:rPr>
        <w:t>Art.1</w:t>
      </w:r>
      <w:r>
        <w:rPr>
          <w:rFonts w:ascii="Times New Roman" w:eastAsia="Times New Roman" w:hAnsi="Times New Roman" w:cs="Times New Roman"/>
          <w:b/>
          <w:sz w:val="24"/>
          <w:szCs w:val="24"/>
          <w:lang w:eastAsia="ro-RO"/>
        </w:rPr>
        <w:t>1</w:t>
      </w:r>
      <w:r w:rsidRPr="00203C67">
        <w:rPr>
          <w:rFonts w:ascii="Times New Roman" w:eastAsia="Times New Roman" w:hAnsi="Times New Roman" w:cs="Times New Roman"/>
          <w:b/>
          <w:sz w:val="24"/>
          <w:szCs w:val="24"/>
          <w:lang w:eastAsia="ro-RO"/>
        </w:rPr>
        <w:t>.</w:t>
      </w:r>
      <w:r w:rsidRPr="00203C67">
        <w:rPr>
          <w:rFonts w:ascii="Times New Roman" w:eastAsia="Times New Roman" w:hAnsi="Times New Roman" w:cs="Times New Roman"/>
          <w:sz w:val="24"/>
          <w:szCs w:val="24"/>
          <w:lang w:eastAsia="ro-RO"/>
        </w:rPr>
        <w:t xml:space="preserve"> Nu se recomandă utilizarea echipamentelor de joacă când suprafața acestora este umedă sau acoperită cu apă.</w:t>
      </w:r>
    </w:p>
    <w:p w14:paraId="7F6E2EBF"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p>
    <w:p w14:paraId="41045E35" w14:textId="77777777" w:rsidR="00E128CD" w:rsidRPr="00203C67" w:rsidRDefault="00E128CD" w:rsidP="00E128CD">
      <w:pPr>
        <w:pStyle w:val="ListParagraph"/>
        <w:numPr>
          <w:ilvl w:val="0"/>
          <w:numId w:val="1"/>
        </w:numPr>
        <w:spacing w:after="0" w:line="240" w:lineRule="auto"/>
        <w:jc w:val="both"/>
        <w:rPr>
          <w:rFonts w:ascii="Times New Roman" w:eastAsia="Times New Roman" w:hAnsi="Times New Roman" w:cs="Times New Roman"/>
          <w:b/>
          <w:sz w:val="24"/>
          <w:szCs w:val="24"/>
          <w:lang w:eastAsia="ro-RO"/>
        </w:rPr>
      </w:pPr>
      <w:r w:rsidRPr="00203C67">
        <w:rPr>
          <w:rFonts w:ascii="Times New Roman" w:eastAsia="Times New Roman" w:hAnsi="Times New Roman" w:cs="Times New Roman"/>
          <w:b/>
          <w:sz w:val="24"/>
          <w:szCs w:val="24"/>
          <w:lang w:eastAsia="ro-RO"/>
        </w:rPr>
        <w:t>Sancțiuni</w:t>
      </w:r>
    </w:p>
    <w:p w14:paraId="5F9EE4CE" w14:textId="77777777" w:rsidR="00E128CD" w:rsidRPr="00203C67" w:rsidRDefault="00E128CD" w:rsidP="00E128CD">
      <w:pPr>
        <w:spacing w:after="0" w:line="240" w:lineRule="auto"/>
        <w:ind w:left="360"/>
        <w:jc w:val="both"/>
        <w:rPr>
          <w:rFonts w:ascii="Times New Roman" w:eastAsia="Times New Roman" w:hAnsi="Times New Roman" w:cs="Times New Roman"/>
          <w:sz w:val="24"/>
          <w:szCs w:val="24"/>
          <w:lang w:eastAsia="ro-RO"/>
        </w:rPr>
      </w:pPr>
      <w:r w:rsidRPr="00203C67">
        <w:rPr>
          <w:rFonts w:ascii="Times New Roman" w:eastAsia="Times New Roman" w:hAnsi="Times New Roman" w:cs="Times New Roman"/>
          <w:b/>
          <w:sz w:val="24"/>
          <w:szCs w:val="24"/>
          <w:lang w:eastAsia="ro-RO"/>
        </w:rPr>
        <w:t>Art.1</w:t>
      </w:r>
      <w:r>
        <w:rPr>
          <w:rFonts w:ascii="Times New Roman" w:eastAsia="Times New Roman" w:hAnsi="Times New Roman" w:cs="Times New Roman"/>
          <w:b/>
          <w:sz w:val="24"/>
          <w:szCs w:val="24"/>
          <w:lang w:eastAsia="ro-RO"/>
        </w:rPr>
        <w:t>2</w:t>
      </w:r>
      <w:r w:rsidRPr="00203C67">
        <w:rPr>
          <w:rFonts w:ascii="Times New Roman" w:eastAsia="Times New Roman" w:hAnsi="Times New Roman" w:cs="Times New Roman"/>
          <w:b/>
          <w:sz w:val="24"/>
          <w:szCs w:val="24"/>
          <w:lang w:eastAsia="ro-RO"/>
        </w:rPr>
        <w:t>.</w:t>
      </w:r>
      <w:r w:rsidRPr="00203C67">
        <w:rPr>
          <w:rFonts w:ascii="Times New Roman" w:eastAsia="Times New Roman" w:hAnsi="Times New Roman" w:cs="Times New Roman"/>
          <w:sz w:val="24"/>
          <w:szCs w:val="24"/>
          <w:lang w:eastAsia="ro-RO"/>
        </w:rPr>
        <w:t xml:space="preserve"> Nerespectarea obligaților prevăzute la </w:t>
      </w:r>
      <w:proofErr w:type="spellStart"/>
      <w:r w:rsidRPr="00203C67">
        <w:rPr>
          <w:rFonts w:ascii="Times New Roman" w:eastAsia="Times New Roman" w:hAnsi="Times New Roman" w:cs="Times New Roman"/>
          <w:sz w:val="24"/>
          <w:szCs w:val="24"/>
          <w:lang w:eastAsia="ro-RO"/>
        </w:rPr>
        <w:t>cap.IV</w:t>
      </w:r>
      <w:proofErr w:type="spellEnd"/>
      <w:r w:rsidRPr="00203C67">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r w:rsidRPr="00203C67">
        <w:rPr>
          <w:rFonts w:ascii="Times New Roman" w:eastAsia="Times New Roman" w:hAnsi="Times New Roman" w:cs="Times New Roman"/>
          <w:sz w:val="24"/>
          <w:szCs w:val="24"/>
          <w:lang w:eastAsia="ro-RO"/>
        </w:rPr>
        <w:t>se vor sancționa cu amendă și retragerea autorizați</w:t>
      </w:r>
      <w:r>
        <w:rPr>
          <w:rFonts w:ascii="Times New Roman" w:eastAsia="Times New Roman" w:hAnsi="Times New Roman" w:cs="Times New Roman"/>
          <w:sz w:val="24"/>
          <w:szCs w:val="24"/>
          <w:lang w:eastAsia="ro-RO"/>
        </w:rPr>
        <w:t>ei de funcționare de către agenţ</w:t>
      </w:r>
      <w:r w:rsidRPr="00203C67">
        <w:rPr>
          <w:rFonts w:ascii="Times New Roman" w:eastAsia="Times New Roman" w:hAnsi="Times New Roman" w:cs="Times New Roman"/>
          <w:sz w:val="24"/>
          <w:szCs w:val="24"/>
          <w:lang w:eastAsia="ro-RO"/>
        </w:rPr>
        <w:t>ii Direcției Poliției Locale.</w:t>
      </w:r>
    </w:p>
    <w:p w14:paraId="6DBC8C99"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p>
    <w:p w14:paraId="756ABAA5" w14:textId="77777777" w:rsidR="00E128CD" w:rsidRPr="00203C67" w:rsidRDefault="00E128CD" w:rsidP="00E128CD">
      <w:pPr>
        <w:pStyle w:val="ListParagraph"/>
        <w:numPr>
          <w:ilvl w:val="0"/>
          <w:numId w:val="1"/>
        </w:numPr>
        <w:spacing w:after="0" w:line="240" w:lineRule="auto"/>
        <w:jc w:val="both"/>
        <w:rPr>
          <w:rFonts w:ascii="Times New Roman" w:eastAsia="Times New Roman" w:hAnsi="Times New Roman" w:cs="Times New Roman"/>
          <w:b/>
          <w:sz w:val="24"/>
          <w:szCs w:val="24"/>
          <w:lang w:eastAsia="ro-RO"/>
        </w:rPr>
      </w:pPr>
      <w:r w:rsidRPr="00203C67">
        <w:rPr>
          <w:rFonts w:ascii="Times New Roman" w:eastAsia="Times New Roman" w:hAnsi="Times New Roman" w:cs="Times New Roman"/>
          <w:b/>
          <w:sz w:val="24"/>
          <w:szCs w:val="24"/>
          <w:lang w:eastAsia="ro-RO"/>
        </w:rPr>
        <w:t>Dispoziții finale</w:t>
      </w:r>
    </w:p>
    <w:p w14:paraId="1A874FE5" w14:textId="77777777" w:rsidR="00E128CD" w:rsidRPr="00203C67" w:rsidRDefault="00E128CD" w:rsidP="00E128CD">
      <w:pPr>
        <w:spacing w:after="0" w:line="240" w:lineRule="auto"/>
        <w:ind w:left="360"/>
        <w:rPr>
          <w:rFonts w:ascii="Times New Roman" w:eastAsia="Times New Roman" w:hAnsi="Times New Roman" w:cs="Times New Roman"/>
          <w:sz w:val="24"/>
          <w:szCs w:val="24"/>
          <w:lang w:eastAsia="ro-RO"/>
        </w:rPr>
      </w:pPr>
      <w:r w:rsidRPr="00203C67">
        <w:rPr>
          <w:rFonts w:ascii="Times New Roman" w:eastAsia="Times New Roman" w:hAnsi="Times New Roman" w:cs="Times New Roman"/>
          <w:b/>
          <w:sz w:val="24"/>
          <w:szCs w:val="24"/>
          <w:lang w:eastAsia="ro-RO"/>
        </w:rPr>
        <w:t>Art.1</w:t>
      </w:r>
      <w:r>
        <w:rPr>
          <w:rFonts w:ascii="Times New Roman" w:eastAsia="Times New Roman" w:hAnsi="Times New Roman" w:cs="Times New Roman"/>
          <w:b/>
          <w:sz w:val="24"/>
          <w:szCs w:val="24"/>
          <w:lang w:eastAsia="ro-RO"/>
        </w:rPr>
        <w:t>3</w:t>
      </w:r>
      <w:r w:rsidRPr="00203C67">
        <w:rPr>
          <w:rFonts w:ascii="Times New Roman" w:eastAsia="Times New Roman" w:hAnsi="Times New Roman" w:cs="Times New Roman"/>
          <w:sz w:val="24"/>
          <w:szCs w:val="24"/>
          <w:lang w:eastAsia="ro-RO"/>
        </w:rPr>
        <w:t xml:space="preserve">.Dispozitiile prezentului regulament intră în vigoare după adoptarea lui de către Consiliul Local. </w:t>
      </w:r>
    </w:p>
    <w:p w14:paraId="5410B2B9" w14:textId="77777777" w:rsidR="00E128CD" w:rsidRPr="00203C67" w:rsidRDefault="00E128CD" w:rsidP="00E128CD">
      <w:pPr>
        <w:pStyle w:val="ListParagraph"/>
        <w:spacing w:after="0" w:line="240" w:lineRule="auto"/>
        <w:ind w:left="1080"/>
        <w:jc w:val="both"/>
        <w:rPr>
          <w:rFonts w:ascii="Times New Roman" w:eastAsia="Times New Roman" w:hAnsi="Times New Roman" w:cs="Times New Roman"/>
          <w:b/>
          <w:sz w:val="24"/>
          <w:szCs w:val="24"/>
          <w:lang w:eastAsia="ro-RO"/>
        </w:rPr>
      </w:pPr>
    </w:p>
    <w:p w14:paraId="1FA53555" w14:textId="77777777" w:rsidR="00E128CD" w:rsidRPr="00203C67" w:rsidRDefault="00E128CD" w:rsidP="00E128CD">
      <w:pPr>
        <w:pStyle w:val="ListParagraph"/>
        <w:spacing w:after="0" w:line="240" w:lineRule="auto"/>
        <w:ind w:left="1080"/>
        <w:jc w:val="both"/>
        <w:rPr>
          <w:rFonts w:ascii="Times New Roman" w:eastAsia="Times New Roman" w:hAnsi="Times New Roman" w:cs="Times New Roman"/>
          <w:b/>
          <w:sz w:val="24"/>
          <w:szCs w:val="24"/>
          <w:lang w:eastAsia="ro-RO"/>
        </w:rPr>
      </w:pPr>
    </w:p>
    <w:p w14:paraId="1FFBB45B" w14:textId="77777777" w:rsidR="00E128CD" w:rsidRPr="00203C67" w:rsidRDefault="00E128CD" w:rsidP="00E128CD">
      <w:pPr>
        <w:spacing w:after="0" w:line="240" w:lineRule="auto"/>
        <w:jc w:val="both"/>
        <w:rPr>
          <w:rFonts w:ascii="Times New Roman" w:eastAsia="Times New Roman" w:hAnsi="Times New Roman" w:cs="Times New Roman"/>
          <w:b/>
          <w:sz w:val="24"/>
          <w:szCs w:val="24"/>
          <w:lang w:eastAsia="ro-RO"/>
        </w:rPr>
      </w:pPr>
    </w:p>
    <w:p w14:paraId="1642BC8F"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p>
    <w:p w14:paraId="194887F4"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p>
    <w:p w14:paraId="0E94527E"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p>
    <w:p w14:paraId="6B2D5DC0"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p>
    <w:p w14:paraId="46726E82" w14:textId="77777777" w:rsidR="00E128CD" w:rsidRDefault="00E128CD" w:rsidP="00E128CD">
      <w:pPr>
        <w:spacing w:after="0" w:line="240" w:lineRule="auto"/>
        <w:jc w:val="both"/>
        <w:rPr>
          <w:rFonts w:ascii="Times New Roman" w:eastAsia="Times New Roman" w:hAnsi="Times New Roman" w:cs="Times New Roman"/>
          <w:sz w:val="24"/>
          <w:szCs w:val="24"/>
          <w:lang w:eastAsia="ro-RO"/>
        </w:rPr>
      </w:pPr>
    </w:p>
    <w:p w14:paraId="2F065076" w14:textId="77777777" w:rsidR="00E128CD" w:rsidRDefault="00E128CD" w:rsidP="00E128CD">
      <w:pPr>
        <w:spacing w:after="0" w:line="240" w:lineRule="auto"/>
        <w:jc w:val="both"/>
        <w:rPr>
          <w:rFonts w:ascii="Times New Roman" w:eastAsia="Times New Roman" w:hAnsi="Times New Roman" w:cs="Times New Roman"/>
          <w:sz w:val="24"/>
          <w:szCs w:val="24"/>
          <w:lang w:eastAsia="ro-RO"/>
        </w:rPr>
      </w:pPr>
    </w:p>
    <w:p w14:paraId="2049938A" w14:textId="77777777" w:rsidR="00E128CD" w:rsidRDefault="00E128CD" w:rsidP="00E128CD">
      <w:pPr>
        <w:spacing w:after="0" w:line="240" w:lineRule="auto"/>
        <w:jc w:val="both"/>
        <w:rPr>
          <w:rFonts w:ascii="Times New Roman" w:eastAsia="Times New Roman" w:hAnsi="Times New Roman" w:cs="Times New Roman"/>
          <w:sz w:val="24"/>
          <w:szCs w:val="24"/>
          <w:lang w:eastAsia="ro-RO"/>
        </w:rPr>
      </w:pPr>
    </w:p>
    <w:p w14:paraId="41ADD259" w14:textId="77777777" w:rsidR="00E128CD" w:rsidRDefault="00E128CD" w:rsidP="00E128CD">
      <w:pPr>
        <w:spacing w:after="0" w:line="240" w:lineRule="auto"/>
        <w:jc w:val="both"/>
        <w:rPr>
          <w:rFonts w:ascii="Times New Roman" w:eastAsia="Times New Roman" w:hAnsi="Times New Roman" w:cs="Times New Roman"/>
          <w:sz w:val="24"/>
          <w:szCs w:val="24"/>
          <w:lang w:eastAsia="ro-RO"/>
        </w:rPr>
      </w:pPr>
    </w:p>
    <w:p w14:paraId="38A0C102" w14:textId="77777777" w:rsidR="00E128CD" w:rsidRPr="00203C67" w:rsidRDefault="00E128CD" w:rsidP="00E128CD">
      <w:pPr>
        <w:spacing w:after="0" w:line="240" w:lineRule="auto"/>
        <w:jc w:val="both"/>
        <w:rPr>
          <w:rFonts w:ascii="Times New Roman" w:eastAsia="Times New Roman" w:hAnsi="Times New Roman" w:cs="Times New Roman"/>
          <w:sz w:val="24"/>
          <w:szCs w:val="24"/>
          <w:lang w:eastAsia="ro-RO"/>
        </w:rPr>
      </w:pPr>
      <w:bookmarkStart w:id="0" w:name="_GoBack"/>
      <w:bookmarkEnd w:id="0"/>
    </w:p>
    <w:p w14:paraId="0A19382E" w14:textId="77777777" w:rsidR="00E128CD" w:rsidRPr="0023564B" w:rsidRDefault="00E128CD" w:rsidP="00E128CD">
      <w:pPr>
        <w:pStyle w:val="NoSpacing"/>
        <w:ind w:right="-59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48CF702" w14:textId="77777777" w:rsidR="00E128CD" w:rsidRDefault="00E128CD" w:rsidP="00E128CD">
      <w:pPr>
        <w:rPr>
          <w:b/>
        </w:rPr>
      </w:pPr>
    </w:p>
    <w:p w14:paraId="2EECC758" w14:textId="77777777" w:rsidR="00E128CD" w:rsidRDefault="00E128CD" w:rsidP="00E128CD">
      <w:pPr>
        <w:rPr>
          <w:szCs w:val="24"/>
          <w:lang w:val="fr-FR"/>
        </w:rPr>
      </w:pPr>
      <w:r w:rsidRPr="003624D7">
        <w:rPr>
          <w:noProof/>
          <w:szCs w:val="24"/>
          <w:lang w:eastAsia="ro-RO"/>
        </w:rPr>
        <w:drawing>
          <wp:anchor distT="0" distB="0" distL="114300" distR="114300" simplePos="0" relativeHeight="251659264" behindDoc="1" locked="0" layoutInCell="0" allowOverlap="1" wp14:anchorId="044DF08C" wp14:editId="3D11DCD6">
            <wp:simplePos x="0" y="0"/>
            <wp:positionH relativeFrom="column">
              <wp:posOffset>8255</wp:posOffset>
            </wp:positionH>
            <wp:positionV relativeFrom="paragraph">
              <wp:posOffset>-177165</wp:posOffset>
            </wp:positionV>
            <wp:extent cx="1155700" cy="1689100"/>
            <wp:effectExtent l="19050" t="0" r="6350" b="0"/>
            <wp:wrapTight wrapText="bothSides">
              <wp:wrapPolygon edited="0">
                <wp:start x="-356" y="0"/>
                <wp:lineTo x="-356" y="21438"/>
                <wp:lineTo x="21719" y="21438"/>
                <wp:lineTo x="21719" y="0"/>
                <wp:lineTo x="-356" y="0"/>
              </wp:wrapPolygon>
            </wp:wrapTight>
            <wp:docPr id="1"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10" cstate="print"/>
                    <a:srcRect/>
                    <a:stretch>
                      <a:fillRect/>
                    </a:stretch>
                  </pic:blipFill>
                  <pic:spPr bwMode="auto">
                    <a:xfrm>
                      <a:off x="0" y="0"/>
                      <a:ext cx="1155700" cy="1689100"/>
                    </a:xfrm>
                    <a:prstGeom prst="rect">
                      <a:avLst/>
                    </a:prstGeom>
                    <a:noFill/>
                    <a:ln w="9525">
                      <a:noFill/>
                      <a:miter lim="800000"/>
                      <a:headEnd/>
                      <a:tailEnd/>
                    </a:ln>
                  </pic:spPr>
                </pic:pic>
              </a:graphicData>
            </a:graphic>
          </wp:anchor>
        </w:drawing>
      </w:r>
      <w:r w:rsidRPr="003624D7">
        <w:rPr>
          <w:szCs w:val="24"/>
          <w:lang w:val="fr-FR"/>
        </w:rPr>
        <w:tab/>
      </w:r>
      <w:r>
        <w:rPr>
          <w:szCs w:val="24"/>
          <w:lang w:val="fr-FR"/>
        </w:rPr>
        <w:t xml:space="preserve">                                                                                                                        </w:t>
      </w:r>
      <w:proofErr w:type="spellStart"/>
      <w:r>
        <w:rPr>
          <w:szCs w:val="24"/>
          <w:lang w:val="fr-FR"/>
        </w:rPr>
        <w:t>Anexa</w:t>
      </w:r>
      <w:proofErr w:type="spellEnd"/>
      <w:r>
        <w:rPr>
          <w:szCs w:val="24"/>
          <w:lang w:val="fr-FR"/>
        </w:rPr>
        <w:t xml:space="preserve"> nr. 2.</w:t>
      </w:r>
    </w:p>
    <w:p w14:paraId="4CA8369C" w14:textId="77777777" w:rsidR="00E128CD" w:rsidRPr="003624D7" w:rsidRDefault="00E128CD" w:rsidP="00E128CD">
      <w:pPr>
        <w:rPr>
          <w:b/>
          <w:szCs w:val="24"/>
        </w:rPr>
      </w:pPr>
      <w:r>
        <w:rPr>
          <w:szCs w:val="24"/>
          <w:lang w:val="fr-FR"/>
        </w:rPr>
        <w:t xml:space="preserve">             </w:t>
      </w:r>
    </w:p>
    <w:p w14:paraId="6C43EEFD" w14:textId="77777777" w:rsidR="00E128CD" w:rsidRPr="003624D7" w:rsidRDefault="00E128CD" w:rsidP="00E128CD">
      <w:pPr>
        <w:pStyle w:val="Heading1"/>
        <w:rPr>
          <w:szCs w:val="24"/>
        </w:rPr>
      </w:pPr>
      <w:r w:rsidRPr="003624D7">
        <w:rPr>
          <w:szCs w:val="24"/>
        </w:rPr>
        <w:t xml:space="preserve">         SERVICIUL PUBLIC DE UTILITĂŢI MUNICIPALE</w:t>
      </w:r>
    </w:p>
    <w:p w14:paraId="05344478" w14:textId="77777777" w:rsidR="00E128CD" w:rsidRPr="003624D7" w:rsidRDefault="00E128CD" w:rsidP="00E128CD">
      <w:pPr>
        <w:rPr>
          <w:b/>
          <w:szCs w:val="24"/>
        </w:rPr>
      </w:pPr>
      <w:r>
        <w:rPr>
          <w:b/>
          <w:noProof/>
          <w:szCs w:val="24"/>
          <w:lang w:eastAsia="ro-RO"/>
        </w:rPr>
        <mc:AlternateContent>
          <mc:Choice Requires="wps">
            <w:drawing>
              <wp:anchor distT="0" distB="0" distL="114300" distR="114300" simplePos="0" relativeHeight="251661312" behindDoc="0" locked="0" layoutInCell="0" allowOverlap="1" wp14:anchorId="7151DD7F" wp14:editId="6CAB5695">
                <wp:simplePos x="0" y="0"/>
                <wp:positionH relativeFrom="column">
                  <wp:posOffset>10160</wp:posOffset>
                </wp:positionH>
                <wp:positionV relativeFrom="paragraph">
                  <wp:posOffset>123825</wp:posOffset>
                </wp:positionV>
                <wp:extent cx="5394960" cy="0"/>
                <wp:effectExtent l="889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C86E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9.75pt" to="425.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dV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" o:allowincell="f"/>
            </w:pict>
          </mc:Fallback>
        </mc:AlternateContent>
      </w:r>
    </w:p>
    <w:p w14:paraId="41335A14" w14:textId="77777777" w:rsidR="00E128CD" w:rsidRPr="003624D7" w:rsidRDefault="00E128CD" w:rsidP="00E128CD">
      <w:pPr>
        <w:jc w:val="center"/>
        <w:rPr>
          <w:b/>
          <w:szCs w:val="24"/>
        </w:rPr>
      </w:pPr>
      <w:r w:rsidRPr="003624D7">
        <w:rPr>
          <w:b/>
          <w:szCs w:val="24"/>
        </w:rPr>
        <w:t xml:space="preserve">ROMÂNIA – 4300 </w:t>
      </w:r>
      <w:proofErr w:type="spellStart"/>
      <w:r w:rsidRPr="003624D7">
        <w:rPr>
          <w:b/>
          <w:szCs w:val="24"/>
        </w:rPr>
        <w:t>Tîrgu</w:t>
      </w:r>
      <w:proofErr w:type="spellEnd"/>
      <w:r w:rsidRPr="003624D7">
        <w:rPr>
          <w:b/>
          <w:szCs w:val="24"/>
        </w:rPr>
        <w:t xml:space="preserve"> Mureş, Str. Avram Iancu nr. 2</w:t>
      </w:r>
    </w:p>
    <w:p w14:paraId="6A138ABA" w14:textId="77777777" w:rsidR="00E128CD" w:rsidRPr="003624D7" w:rsidRDefault="00E128CD" w:rsidP="00E128CD">
      <w:pPr>
        <w:pStyle w:val="Heading1"/>
        <w:jc w:val="center"/>
        <w:rPr>
          <w:szCs w:val="24"/>
        </w:rPr>
      </w:pPr>
      <w:r w:rsidRPr="003624D7">
        <w:rPr>
          <w:szCs w:val="24"/>
        </w:rPr>
        <w:t>Tel: 0265-250.337</w:t>
      </w:r>
      <w:r w:rsidRPr="003624D7">
        <w:rPr>
          <w:szCs w:val="24"/>
        </w:rPr>
        <w:sym w:font="Symbol" w:char="F0A8"/>
      </w:r>
      <w:r w:rsidRPr="003624D7">
        <w:rPr>
          <w:szCs w:val="24"/>
        </w:rPr>
        <w:t>Fax: 0265-211 937</w:t>
      </w:r>
    </w:p>
    <w:p w14:paraId="0ABDFD21" w14:textId="77777777" w:rsidR="00E128CD" w:rsidRPr="00454267" w:rsidRDefault="00E128CD" w:rsidP="00E128CD">
      <w:pPr>
        <w:pStyle w:val="Heading1"/>
        <w:jc w:val="center"/>
        <w:rPr>
          <w:szCs w:val="24"/>
        </w:rPr>
      </w:pPr>
      <w:r w:rsidRPr="003624D7">
        <w:rPr>
          <w:szCs w:val="24"/>
        </w:rPr>
        <w:t>E-mail: cetatems@yahoo.co</w:t>
      </w:r>
      <w:r>
        <w:rPr>
          <w:szCs w:val="24"/>
        </w:rPr>
        <w:t>m</w:t>
      </w:r>
    </w:p>
    <w:p w14:paraId="35A4A29F" w14:textId="77777777" w:rsidR="00E128CD" w:rsidRPr="003624D7" w:rsidRDefault="00E128CD" w:rsidP="00E128CD">
      <w:pPr>
        <w:rPr>
          <w:szCs w:val="24"/>
        </w:rPr>
      </w:pPr>
      <w:r>
        <w:rPr>
          <w:noProof/>
          <w:szCs w:val="24"/>
          <w:lang w:eastAsia="ro-RO"/>
        </w:rPr>
        <mc:AlternateContent>
          <mc:Choice Requires="wps">
            <w:drawing>
              <wp:anchor distT="0" distB="0" distL="114300" distR="114300" simplePos="0" relativeHeight="251660288" behindDoc="0" locked="0" layoutInCell="0" allowOverlap="1" wp14:anchorId="04257F4E" wp14:editId="2D91797A">
                <wp:simplePos x="0" y="0"/>
                <wp:positionH relativeFrom="column">
                  <wp:posOffset>99695</wp:posOffset>
                </wp:positionH>
                <wp:positionV relativeFrom="paragraph">
                  <wp:posOffset>27940</wp:posOffset>
                </wp:positionV>
                <wp:extent cx="6583680" cy="0"/>
                <wp:effectExtent l="13970" t="5080" r="1270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2020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2.2pt" to="52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p7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" o:allowincell="f"/>
            </w:pict>
          </mc:Fallback>
        </mc:AlternateContent>
      </w:r>
    </w:p>
    <w:p w14:paraId="07FF7A1E" w14:textId="77777777" w:rsidR="00E128CD" w:rsidRPr="00F33922" w:rsidRDefault="00E128CD" w:rsidP="00E128CD">
      <w:pPr>
        <w:pStyle w:val="Heading2"/>
        <w:rPr>
          <w:sz w:val="24"/>
          <w:szCs w:val="24"/>
        </w:rPr>
      </w:pPr>
      <w:r w:rsidRPr="00F33922">
        <w:rPr>
          <w:sz w:val="24"/>
          <w:szCs w:val="24"/>
        </w:rPr>
        <w:t>CONTRACT</w:t>
      </w:r>
    </w:p>
    <w:p w14:paraId="6EFC87E5" w14:textId="77777777" w:rsidR="00E128CD" w:rsidRPr="00F33922" w:rsidRDefault="00E128CD" w:rsidP="00E128CD">
      <w:pPr>
        <w:pStyle w:val="Heading7"/>
        <w:rPr>
          <w:i w:val="0"/>
          <w:sz w:val="24"/>
          <w:szCs w:val="24"/>
        </w:rPr>
      </w:pPr>
      <w:r w:rsidRPr="00F33922">
        <w:rPr>
          <w:i w:val="0"/>
          <w:sz w:val="24"/>
          <w:szCs w:val="24"/>
        </w:rPr>
        <w:tab/>
      </w:r>
      <w:r w:rsidRPr="00F33922">
        <w:rPr>
          <w:i w:val="0"/>
          <w:sz w:val="24"/>
          <w:szCs w:val="24"/>
        </w:rPr>
        <w:tab/>
        <w:t xml:space="preserve">                                     Nr. __________ din ________________</w:t>
      </w:r>
    </w:p>
    <w:p w14:paraId="68F64277" w14:textId="77777777" w:rsidR="00E128CD" w:rsidRPr="003624D7" w:rsidRDefault="00E128CD" w:rsidP="00E128CD">
      <w:pPr>
        <w:rPr>
          <w:szCs w:val="24"/>
        </w:rPr>
      </w:pPr>
    </w:p>
    <w:p w14:paraId="4A60CD2F" w14:textId="77777777" w:rsidR="00E128CD" w:rsidRPr="00454267" w:rsidRDefault="00E128CD" w:rsidP="00E128CD">
      <w:pPr>
        <w:pStyle w:val="BodyText"/>
        <w:rPr>
          <w:b/>
          <w:sz w:val="24"/>
          <w:szCs w:val="24"/>
        </w:rPr>
      </w:pPr>
      <w:r w:rsidRPr="003624D7">
        <w:rPr>
          <w:b/>
          <w:sz w:val="24"/>
          <w:szCs w:val="24"/>
        </w:rPr>
        <w:tab/>
        <w:t>I. PĂRŢILE CONTRACTANTE</w:t>
      </w:r>
    </w:p>
    <w:p w14:paraId="7EAC6ADF" w14:textId="77777777" w:rsidR="00E128CD" w:rsidRPr="003624D7" w:rsidRDefault="00E128CD" w:rsidP="00E128CD">
      <w:pPr>
        <w:jc w:val="both"/>
        <w:rPr>
          <w:szCs w:val="24"/>
          <w:lang w:val="fr-FR"/>
        </w:rPr>
      </w:pPr>
      <w:r w:rsidRPr="003624D7">
        <w:rPr>
          <w:szCs w:val="24"/>
        </w:rPr>
        <w:tab/>
      </w:r>
      <w:r w:rsidRPr="003624D7">
        <w:rPr>
          <w:b/>
          <w:szCs w:val="24"/>
        </w:rPr>
        <w:t>Municipiul Târgu Mureş</w:t>
      </w:r>
      <w:r w:rsidRPr="003624D7">
        <w:rPr>
          <w:szCs w:val="24"/>
        </w:rPr>
        <w:t xml:space="preserve">, cu sediul în Târgu Mureş, P-ţa Victoriei nr. 3, având codul fiscal 4322823 şi </w:t>
      </w:r>
      <w:proofErr w:type="spellStart"/>
      <w:r w:rsidRPr="003624D7">
        <w:rPr>
          <w:szCs w:val="24"/>
        </w:rPr>
        <w:t>co</w:t>
      </w:r>
      <w:proofErr w:type="spellEnd"/>
      <w:r w:rsidRPr="003624D7">
        <w:rPr>
          <w:szCs w:val="24"/>
          <w:lang w:val="fr-FR"/>
        </w:rPr>
        <w:t>nt nr. </w:t>
      </w:r>
      <w:r w:rsidRPr="003624D7">
        <w:rPr>
          <w:szCs w:val="24"/>
        </w:rPr>
        <w:t>RO02TREZ47621330208</w:t>
      </w:r>
      <w:r w:rsidRPr="003624D7">
        <w:rPr>
          <w:szCs w:val="24"/>
          <w:lang w:val="fr-FR"/>
        </w:rPr>
        <w:t xml:space="preserve">, </w:t>
      </w:r>
      <w:proofErr w:type="spellStart"/>
      <w:r w:rsidRPr="003624D7">
        <w:rPr>
          <w:szCs w:val="24"/>
          <w:lang w:val="fr-FR"/>
        </w:rPr>
        <w:t>deschis</w:t>
      </w:r>
      <w:proofErr w:type="spellEnd"/>
      <w:r w:rsidRPr="003624D7">
        <w:rPr>
          <w:szCs w:val="24"/>
          <w:lang w:val="fr-FR"/>
        </w:rPr>
        <w:t xml:space="preserve"> la </w:t>
      </w:r>
      <w:proofErr w:type="spellStart"/>
      <w:r w:rsidRPr="003624D7">
        <w:rPr>
          <w:szCs w:val="24"/>
          <w:lang w:val="fr-FR"/>
        </w:rPr>
        <w:t>Trezoreria</w:t>
      </w:r>
      <w:proofErr w:type="spellEnd"/>
      <w:r w:rsidRPr="003624D7">
        <w:rPr>
          <w:szCs w:val="24"/>
          <w:lang w:val="fr-FR"/>
        </w:rPr>
        <w:t xml:space="preserve"> </w:t>
      </w:r>
      <w:proofErr w:type="spellStart"/>
      <w:r w:rsidRPr="003624D7">
        <w:rPr>
          <w:szCs w:val="24"/>
          <w:lang w:val="fr-FR"/>
        </w:rPr>
        <w:t>Târgu</w:t>
      </w:r>
      <w:proofErr w:type="spellEnd"/>
      <w:r w:rsidRPr="003624D7">
        <w:rPr>
          <w:szCs w:val="24"/>
          <w:lang w:val="fr-FR"/>
        </w:rPr>
        <w:t xml:space="preserve"> Mureş, </w:t>
      </w:r>
      <w:proofErr w:type="spellStart"/>
      <w:r w:rsidRPr="003624D7">
        <w:rPr>
          <w:szCs w:val="24"/>
          <w:lang w:val="fr-FR"/>
        </w:rPr>
        <w:t>reprezentată</w:t>
      </w:r>
      <w:proofErr w:type="spellEnd"/>
      <w:r w:rsidRPr="003624D7">
        <w:rPr>
          <w:szCs w:val="24"/>
          <w:lang w:val="fr-FR"/>
        </w:rPr>
        <w:t xml:space="preserve"> </w:t>
      </w:r>
      <w:r>
        <w:rPr>
          <w:szCs w:val="24"/>
        </w:rPr>
        <w:t xml:space="preserve">în temeiul art. 62 din Legea nr. 215/2001, republicată, a administrației publice locale de </w:t>
      </w:r>
      <w:r w:rsidRPr="003624D7">
        <w:rPr>
          <w:szCs w:val="24"/>
          <w:lang w:val="fr-FR"/>
        </w:rPr>
        <w:t xml:space="preserve"> </w:t>
      </w:r>
      <w:proofErr w:type="spellStart"/>
      <w:r w:rsidRPr="003624D7">
        <w:rPr>
          <w:szCs w:val="24"/>
          <w:lang w:val="fr-FR"/>
        </w:rPr>
        <w:t>domnul</w:t>
      </w:r>
      <w:proofErr w:type="spellEnd"/>
      <w:r w:rsidRPr="003624D7">
        <w:rPr>
          <w:szCs w:val="24"/>
          <w:lang w:val="fr-FR"/>
        </w:rPr>
        <w:t xml:space="preserve"> </w:t>
      </w:r>
      <w:proofErr w:type="spellStart"/>
      <w:r w:rsidRPr="003624D7">
        <w:rPr>
          <w:szCs w:val="24"/>
          <w:lang w:val="fr-FR"/>
        </w:rPr>
        <w:t>primar</w:t>
      </w:r>
      <w:proofErr w:type="spellEnd"/>
      <w:r w:rsidRPr="003624D7">
        <w:rPr>
          <w:szCs w:val="24"/>
          <w:lang w:val="fr-FR"/>
        </w:rPr>
        <w:t xml:space="preserve"> </w:t>
      </w:r>
      <w:proofErr w:type="spellStart"/>
      <w:r w:rsidRPr="003624D7">
        <w:rPr>
          <w:szCs w:val="24"/>
          <w:lang w:val="fr-FR"/>
        </w:rPr>
        <w:t>dr</w:t>
      </w:r>
      <w:proofErr w:type="spellEnd"/>
      <w:r w:rsidRPr="003624D7">
        <w:rPr>
          <w:szCs w:val="24"/>
          <w:lang w:val="fr-FR"/>
        </w:rPr>
        <w:t xml:space="preserve">. </w:t>
      </w:r>
      <w:proofErr w:type="spellStart"/>
      <w:r w:rsidRPr="003624D7">
        <w:rPr>
          <w:szCs w:val="24"/>
          <w:lang w:val="fr-FR"/>
        </w:rPr>
        <w:t>Dorin</w:t>
      </w:r>
      <w:proofErr w:type="spellEnd"/>
      <w:r w:rsidRPr="003624D7">
        <w:rPr>
          <w:szCs w:val="24"/>
          <w:lang w:val="fr-FR"/>
        </w:rPr>
        <w:t xml:space="preserve"> </w:t>
      </w:r>
      <w:proofErr w:type="spellStart"/>
      <w:r w:rsidRPr="003624D7">
        <w:rPr>
          <w:szCs w:val="24"/>
          <w:lang w:val="fr-FR"/>
        </w:rPr>
        <w:t>Florea</w:t>
      </w:r>
      <w:proofErr w:type="spellEnd"/>
      <w:r w:rsidRPr="003624D7">
        <w:rPr>
          <w:szCs w:val="24"/>
          <w:lang w:val="fr-FR"/>
        </w:rPr>
        <w:t xml:space="preserve"> </w:t>
      </w:r>
      <w:proofErr w:type="spellStart"/>
      <w:r w:rsidRPr="003624D7">
        <w:rPr>
          <w:szCs w:val="24"/>
          <w:lang w:val="fr-FR"/>
        </w:rPr>
        <w:t>pe</w:t>
      </w:r>
      <w:proofErr w:type="spellEnd"/>
      <w:r w:rsidRPr="003624D7">
        <w:rPr>
          <w:szCs w:val="24"/>
          <w:lang w:val="fr-FR"/>
        </w:rPr>
        <w:t xml:space="preserve"> de o parte</w:t>
      </w:r>
    </w:p>
    <w:p w14:paraId="378CF54F" w14:textId="77777777" w:rsidR="00E128CD" w:rsidRPr="003624D7" w:rsidRDefault="00E128CD" w:rsidP="00E128CD">
      <w:pPr>
        <w:jc w:val="both"/>
        <w:rPr>
          <w:szCs w:val="24"/>
          <w:lang w:val="fr-FR"/>
        </w:rPr>
      </w:pPr>
      <w:r w:rsidRPr="003624D7">
        <w:rPr>
          <w:szCs w:val="24"/>
          <w:lang w:val="fr-FR"/>
        </w:rPr>
        <w:tab/>
        <w:t>Si</w:t>
      </w:r>
    </w:p>
    <w:p w14:paraId="35AB9AC3" w14:textId="77777777" w:rsidR="00E128CD" w:rsidRPr="003624D7" w:rsidRDefault="00E128CD" w:rsidP="00E128CD">
      <w:pPr>
        <w:jc w:val="both"/>
        <w:rPr>
          <w:szCs w:val="24"/>
          <w:lang w:val="fr-FR"/>
        </w:rPr>
      </w:pPr>
      <w:r w:rsidRPr="003624D7">
        <w:rPr>
          <w:szCs w:val="24"/>
          <w:lang w:val="fr-FR"/>
        </w:rPr>
        <w:tab/>
      </w:r>
      <w:r w:rsidRPr="003624D7">
        <w:rPr>
          <w:b/>
          <w:szCs w:val="24"/>
          <w:lang w:val="fr-FR"/>
        </w:rPr>
        <w:t>S.C.  (A.F</w:t>
      </w:r>
      <w:proofErr w:type="gramStart"/>
      <w:r w:rsidRPr="003624D7">
        <w:rPr>
          <w:b/>
          <w:szCs w:val="24"/>
          <w:lang w:val="fr-FR"/>
        </w:rPr>
        <w:t>./</w:t>
      </w:r>
      <w:proofErr w:type="gramEnd"/>
      <w:r w:rsidRPr="003624D7">
        <w:rPr>
          <w:b/>
          <w:szCs w:val="24"/>
          <w:lang w:val="fr-FR"/>
        </w:rPr>
        <w:t>P.F.) _________________________________ S.R.L.</w:t>
      </w:r>
      <w:r w:rsidRPr="003624D7">
        <w:rPr>
          <w:szCs w:val="24"/>
          <w:lang w:val="fr-FR"/>
        </w:rPr>
        <w:t xml:space="preserve">, </w:t>
      </w:r>
      <w:proofErr w:type="spellStart"/>
      <w:r w:rsidRPr="003624D7">
        <w:rPr>
          <w:szCs w:val="24"/>
          <w:lang w:val="fr-FR"/>
        </w:rPr>
        <w:t>cu</w:t>
      </w:r>
      <w:proofErr w:type="spellEnd"/>
      <w:r w:rsidRPr="003624D7">
        <w:rPr>
          <w:szCs w:val="24"/>
          <w:lang w:val="fr-FR"/>
        </w:rPr>
        <w:t xml:space="preserve"> </w:t>
      </w:r>
      <w:proofErr w:type="spellStart"/>
      <w:r w:rsidRPr="003624D7">
        <w:rPr>
          <w:szCs w:val="24"/>
          <w:lang w:val="fr-FR"/>
        </w:rPr>
        <w:t>sediul</w:t>
      </w:r>
      <w:proofErr w:type="spellEnd"/>
      <w:r w:rsidRPr="003624D7">
        <w:rPr>
          <w:szCs w:val="24"/>
          <w:lang w:val="fr-FR"/>
        </w:rPr>
        <w:t xml:space="preserve"> </w:t>
      </w:r>
      <w:proofErr w:type="spellStart"/>
      <w:r w:rsidRPr="003624D7">
        <w:rPr>
          <w:szCs w:val="24"/>
          <w:lang w:val="fr-FR"/>
        </w:rPr>
        <w:t>în</w:t>
      </w:r>
      <w:proofErr w:type="spellEnd"/>
      <w:r w:rsidRPr="003624D7">
        <w:rPr>
          <w:szCs w:val="24"/>
          <w:lang w:val="fr-FR"/>
        </w:rPr>
        <w:t xml:space="preserve"> ________________, </w:t>
      </w:r>
      <w:proofErr w:type="spellStart"/>
      <w:r w:rsidRPr="003624D7">
        <w:rPr>
          <w:szCs w:val="24"/>
          <w:lang w:val="fr-FR"/>
        </w:rPr>
        <w:t>str</w:t>
      </w:r>
      <w:proofErr w:type="spellEnd"/>
      <w:r w:rsidRPr="003624D7">
        <w:rPr>
          <w:szCs w:val="24"/>
          <w:lang w:val="fr-FR"/>
        </w:rPr>
        <w:t xml:space="preserve">. _______________ </w:t>
      </w:r>
      <w:proofErr w:type="gramStart"/>
      <w:r w:rsidRPr="003624D7">
        <w:rPr>
          <w:szCs w:val="24"/>
          <w:lang w:val="fr-FR"/>
        </w:rPr>
        <w:t>nr</w:t>
      </w:r>
      <w:proofErr w:type="gramEnd"/>
      <w:r w:rsidRPr="003624D7">
        <w:rPr>
          <w:szCs w:val="24"/>
          <w:lang w:val="fr-FR"/>
        </w:rPr>
        <w:t xml:space="preserve">. _______, </w:t>
      </w:r>
      <w:proofErr w:type="spellStart"/>
      <w:r w:rsidRPr="003624D7">
        <w:rPr>
          <w:szCs w:val="24"/>
          <w:lang w:val="fr-FR"/>
        </w:rPr>
        <w:t>înregistrată</w:t>
      </w:r>
      <w:proofErr w:type="spellEnd"/>
      <w:r w:rsidRPr="003624D7">
        <w:rPr>
          <w:szCs w:val="24"/>
          <w:lang w:val="fr-FR"/>
        </w:rPr>
        <w:t xml:space="preserve"> la ______________________ </w:t>
      </w:r>
      <w:proofErr w:type="spellStart"/>
      <w:r w:rsidRPr="003624D7">
        <w:rPr>
          <w:szCs w:val="24"/>
          <w:lang w:val="fr-FR"/>
        </w:rPr>
        <w:t>sub</w:t>
      </w:r>
      <w:proofErr w:type="spellEnd"/>
      <w:r w:rsidRPr="003624D7">
        <w:rPr>
          <w:szCs w:val="24"/>
          <w:lang w:val="fr-FR"/>
        </w:rPr>
        <w:t xml:space="preserve"> nr. ______________, </w:t>
      </w:r>
      <w:proofErr w:type="spellStart"/>
      <w:r w:rsidRPr="003624D7">
        <w:rPr>
          <w:szCs w:val="24"/>
          <w:lang w:val="fr-FR"/>
        </w:rPr>
        <w:t>cod</w:t>
      </w:r>
      <w:proofErr w:type="spellEnd"/>
      <w:r w:rsidRPr="003624D7">
        <w:rPr>
          <w:szCs w:val="24"/>
          <w:lang w:val="fr-FR"/>
        </w:rPr>
        <w:t xml:space="preserve"> fiscal nr. ______________, </w:t>
      </w:r>
      <w:proofErr w:type="spellStart"/>
      <w:r w:rsidRPr="003624D7">
        <w:rPr>
          <w:szCs w:val="24"/>
          <w:lang w:val="fr-FR"/>
        </w:rPr>
        <w:t>reprezentată</w:t>
      </w:r>
      <w:proofErr w:type="spellEnd"/>
      <w:r w:rsidRPr="003624D7">
        <w:rPr>
          <w:szCs w:val="24"/>
          <w:lang w:val="fr-FR"/>
        </w:rPr>
        <w:t xml:space="preserve"> </w:t>
      </w:r>
      <w:proofErr w:type="spellStart"/>
      <w:r w:rsidRPr="003624D7">
        <w:rPr>
          <w:szCs w:val="24"/>
          <w:lang w:val="fr-FR"/>
        </w:rPr>
        <w:t>prin</w:t>
      </w:r>
      <w:proofErr w:type="spellEnd"/>
      <w:r w:rsidRPr="003624D7">
        <w:rPr>
          <w:szCs w:val="24"/>
          <w:lang w:val="fr-FR"/>
        </w:rPr>
        <w:t xml:space="preserve"> ______________________ – </w:t>
      </w:r>
      <w:proofErr w:type="spellStart"/>
      <w:r w:rsidRPr="003624D7">
        <w:rPr>
          <w:szCs w:val="24"/>
          <w:lang w:val="fr-FR"/>
        </w:rPr>
        <w:t>administrator</w:t>
      </w:r>
      <w:proofErr w:type="spellEnd"/>
      <w:r w:rsidRPr="003624D7">
        <w:rPr>
          <w:szCs w:val="24"/>
          <w:lang w:val="fr-FR"/>
        </w:rPr>
        <w:t xml:space="preserve">, </w:t>
      </w:r>
      <w:proofErr w:type="spellStart"/>
      <w:r w:rsidRPr="003624D7">
        <w:rPr>
          <w:szCs w:val="24"/>
          <w:lang w:val="fr-FR"/>
        </w:rPr>
        <w:t>domiciliat</w:t>
      </w:r>
      <w:proofErr w:type="spellEnd"/>
      <w:r w:rsidRPr="003624D7">
        <w:rPr>
          <w:szCs w:val="24"/>
          <w:lang w:val="fr-FR"/>
        </w:rPr>
        <w:t xml:space="preserve">(ă) </w:t>
      </w:r>
      <w:proofErr w:type="spellStart"/>
      <w:r w:rsidRPr="003624D7">
        <w:rPr>
          <w:szCs w:val="24"/>
          <w:lang w:val="fr-FR"/>
        </w:rPr>
        <w:t>în</w:t>
      </w:r>
      <w:proofErr w:type="spellEnd"/>
      <w:r w:rsidRPr="003624D7">
        <w:rPr>
          <w:szCs w:val="24"/>
          <w:lang w:val="fr-FR"/>
        </w:rPr>
        <w:t xml:space="preserve"> _________________, </w:t>
      </w:r>
      <w:proofErr w:type="spellStart"/>
      <w:r w:rsidRPr="003624D7">
        <w:rPr>
          <w:szCs w:val="24"/>
          <w:lang w:val="fr-FR"/>
        </w:rPr>
        <w:t>str</w:t>
      </w:r>
      <w:proofErr w:type="spellEnd"/>
      <w:r w:rsidRPr="003624D7">
        <w:rPr>
          <w:szCs w:val="24"/>
          <w:lang w:val="fr-FR"/>
        </w:rPr>
        <w:t xml:space="preserve">. __________________, nr. _______, </w:t>
      </w:r>
      <w:proofErr w:type="spellStart"/>
      <w:r w:rsidRPr="003624D7">
        <w:rPr>
          <w:szCs w:val="24"/>
          <w:lang w:val="fr-FR"/>
        </w:rPr>
        <w:t>având</w:t>
      </w:r>
      <w:proofErr w:type="spellEnd"/>
      <w:r w:rsidRPr="003624D7">
        <w:rPr>
          <w:szCs w:val="24"/>
          <w:lang w:val="fr-FR"/>
        </w:rPr>
        <w:t xml:space="preserve"> </w:t>
      </w:r>
      <w:proofErr w:type="spellStart"/>
      <w:r w:rsidRPr="003624D7">
        <w:rPr>
          <w:szCs w:val="24"/>
          <w:lang w:val="fr-FR"/>
        </w:rPr>
        <w:t>calitatea</w:t>
      </w:r>
      <w:proofErr w:type="spellEnd"/>
      <w:r w:rsidRPr="003624D7">
        <w:rPr>
          <w:szCs w:val="24"/>
          <w:lang w:val="fr-FR"/>
        </w:rPr>
        <w:t xml:space="preserve"> de </w:t>
      </w:r>
      <w:proofErr w:type="spellStart"/>
      <w:r w:rsidRPr="003624D7">
        <w:rPr>
          <w:szCs w:val="24"/>
          <w:lang w:val="fr-FR"/>
        </w:rPr>
        <w:t>beneficiar</w:t>
      </w:r>
      <w:proofErr w:type="spellEnd"/>
      <w:r w:rsidRPr="003624D7">
        <w:rPr>
          <w:szCs w:val="24"/>
          <w:lang w:val="fr-FR"/>
        </w:rPr>
        <w:t xml:space="preserve">, </w:t>
      </w:r>
      <w:proofErr w:type="spellStart"/>
      <w:r w:rsidRPr="003624D7">
        <w:rPr>
          <w:szCs w:val="24"/>
          <w:lang w:val="fr-FR"/>
        </w:rPr>
        <w:t>pe</w:t>
      </w:r>
      <w:proofErr w:type="spellEnd"/>
      <w:r w:rsidRPr="003624D7">
        <w:rPr>
          <w:szCs w:val="24"/>
          <w:lang w:val="fr-FR"/>
        </w:rPr>
        <w:t xml:space="preserve"> </w:t>
      </w:r>
      <w:proofErr w:type="gramStart"/>
      <w:r w:rsidRPr="003624D7">
        <w:rPr>
          <w:szCs w:val="24"/>
          <w:lang w:val="fr-FR"/>
        </w:rPr>
        <w:t xml:space="preserve">de </w:t>
      </w:r>
      <w:proofErr w:type="spellStart"/>
      <w:r w:rsidRPr="003624D7">
        <w:rPr>
          <w:szCs w:val="24"/>
          <w:lang w:val="fr-FR"/>
        </w:rPr>
        <w:t>altă</w:t>
      </w:r>
      <w:proofErr w:type="spellEnd"/>
      <w:proofErr w:type="gramEnd"/>
      <w:r w:rsidRPr="003624D7">
        <w:rPr>
          <w:szCs w:val="24"/>
          <w:lang w:val="fr-FR"/>
        </w:rPr>
        <w:t xml:space="preserve"> parte.</w:t>
      </w:r>
    </w:p>
    <w:p w14:paraId="135CF41F" w14:textId="77777777" w:rsidR="00E128CD" w:rsidRPr="003624D7" w:rsidRDefault="00E128CD" w:rsidP="00E128CD">
      <w:pPr>
        <w:jc w:val="both"/>
        <w:rPr>
          <w:b/>
          <w:szCs w:val="24"/>
          <w:lang w:val="fr-FR"/>
        </w:rPr>
      </w:pPr>
      <w:r w:rsidRPr="003624D7">
        <w:rPr>
          <w:szCs w:val="24"/>
          <w:lang w:val="fr-FR"/>
        </w:rPr>
        <w:tab/>
      </w:r>
      <w:r>
        <w:rPr>
          <w:b/>
          <w:szCs w:val="24"/>
          <w:lang w:val="fr-FR"/>
        </w:rPr>
        <w:t>II. OBIECTUL CONTRACTULUI</w:t>
      </w:r>
    </w:p>
    <w:p w14:paraId="700E1576" w14:textId="2E42196E" w:rsidR="00E128CD" w:rsidRPr="007F2798" w:rsidRDefault="00E128CD" w:rsidP="00E128CD">
      <w:pPr>
        <w:jc w:val="both"/>
        <w:rPr>
          <w:szCs w:val="24"/>
          <w:lang w:val="fr-FR"/>
        </w:rPr>
      </w:pPr>
      <w:r w:rsidRPr="003624D7">
        <w:rPr>
          <w:b/>
          <w:szCs w:val="24"/>
          <w:lang w:val="fr-FR"/>
        </w:rPr>
        <w:tab/>
        <w:t xml:space="preserve">Art.1 </w:t>
      </w:r>
      <w:proofErr w:type="spellStart"/>
      <w:r>
        <w:rPr>
          <w:szCs w:val="24"/>
          <w:lang w:val="fr-FR"/>
        </w:rPr>
        <w:t>Obiectul</w:t>
      </w:r>
      <w:proofErr w:type="spellEnd"/>
      <w:r>
        <w:rPr>
          <w:szCs w:val="24"/>
          <w:lang w:val="fr-FR"/>
        </w:rPr>
        <w:t xml:space="preserve"> </w:t>
      </w:r>
      <w:proofErr w:type="spellStart"/>
      <w:r>
        <w:rPr>
          <w:szCs w:val="24"/>
          <w:lang w:val="fr-FR"/>
        </w:rPr>
        <w:t>contractului</w:t>
      </w:r>
      <w:proofErr w:type="spellEnd"/>
      <w:r w:rsidRPr="003624D7">
        <w:rPr>
          <w:szCs w:val="24"/>
          <w:lang w:val="fr-FR"/>
        </w:rPr>
        <w:t xml:space="preserve"> </w:t>
      </w:r>
      <w:proofErr w:type="spellStart"/>
      <w:r w:rsidRPr="003624D7">
        <w:rPr>
          <w:szCs w:val="24"/>
          <w:lang w:val="fr-FR"/>
        </w:rPr>
        <w:t>constă</w:t>
      </w:r>
      <w:proofErr w:type="spellEnd"/>
      <w:r w:rsidRPr="003624D7">
        <w:rPr>
          <w:szCs w:val="24"/>
          <w:lang w:val="fr-FR"/>
        </w:rPr>
        <w:t xml:space="preserve"> </w:t>
      </w:r>
      <w:proofErr w:type="spellStart"/>
      <w:r w:rsidR="001D266A">
        <w:rPr>
          <w:szCs w:val="24"/>
          <w:lang w:val="fr-FR"/>
        </w:rPr>
        <w:t>î</w:t>
      </w:r>
      <w:r w:rsidRPr="003624D7">
        <w:rPr>
          <w:szCs w:val="24"/>
          <w:lang w:val="fr-FR"/>
        </w:rPr>
        <w:t>n</w:t>
      </w:r>
      <w:proofErr w:type="spellEnd"/>
      <w:r w:rsidRPr="003624D7">
        <w:rPr>
          <w:szCs w:val="24"/>
          <w:lang w:val="fr-FR"/>
        </w:rPr>
        <w:t xml:space="preserve"> </w:t>
      </w:r>
      <w:proofErr w:type="spellStart"/>
      <w:r>
        <w:rPr>
          <w:szCs w:val="24"/>
          <w:lang w:val="fr-FR"/>
        </w:rPr>
        <w:t>folosirea</w:t>
      </w:r>
      <w:proofErr w:type="spellEnd"/>
      <w:r>
        <w:rPr>
          <w:szCs w:val="24"/>
          <w:lang w:val="fr-FR"/>
        </w:rPr>
        <w:t xml:space="preserve"> </w:t>
      </w:r>
      <w:proofErr w:type="spellStart"/>
      <w:r>
        <w:rPr>
          <w:szCs w:val="24"/>
          <w:lang w:val="fr-FR"/>
        </w:rPr>
        <w:t>terenului</w:t>
      </w:r>
      <w:proofErr w:type="spellEnd"/>
      <w:r>
        <w:rPr>
          <w:szCs w:val="24"/>
          <w:lang w:val="fr-FR"/>
        </w:rPr>
        <w:t xml:space="preserve"> </w:t>
      </w:r>
      <w:proofErr w:type="spellStart"/>
      <w:r>
        <w:rPr>
          <w:szCs w:val="24"/>
          <w:lang w:val="fr-FR"/>
        </w:rPr>
        <w:t>domeniu</w:t>
      </w:r>
      <w:proofErr w:type="spellEnd"/>
      <w:r>
        <w:rPr>
          <w:szCs w:val="24"/>
          <w:lang w:val="fr-FR"/>
        </w:rPr>
        <w:t xml:space="preserve"> public </w:t>
      </w:r>
      <w:proofErr w:type="spellStart"/>
      <w:r>
        <w:rPr>
          <w:szCs w:val="24"/>
          <w:lang w:val="fr-FR"/>
        </w:rPr>
        <w:t>pentru</w:t>
      </w:r>
      <w:proofErr w:type="spellEnd"/>
      <w:r>
        <w:rPr>
          <w:szCs w:val="24"/>
          <w:lang w:val="fr-FR"/>
        </w:rPr>
        <w:t xml:space="preserve"> </w:t>
      </w:r>
      <w:r w:rsidRPr="003624D7">
        <w:rPr>
          <w:szCs w:val="24"/>
          <w:lang w:val="fr-FR"/>
        </w:rPr>
        <w:t xml:space="preserve"> </w:t>
      </w:r>
      <w:proofErr w:type="spellStart"/>
      <w:r w:rsidRPr="003624D7">
        <w:rPr>
          <w:szCs w:val="24"/>
          <w:lang w:val="fr-FR"/>
        </w:rPr>
        <w:t>activitati</w:t>
      </w:r>
      <w:proofErr w:type="spellEnd"/>
      <w:r w:rsidRPr="003624D7">
        <w:rPr>
          <w:szCs w:val="24"/>
          <w:lang w:val="fr-FR"/>
        </w:rPr>
        <w:t xml:space="preserve"> </w:t>
      </w:r>
      <w:proofErr w:type="spellStart"/>
      <w:r w:rsidRPr="003624D7">
        <w:rPr>
          <w:szCs w:val="24"/>
          <w:lang w:val="fr-FR"/>
        </w:rPr>
        <w:t>comerciale</w:t>
      </w:r>
      <w:proofErr w:type="spellEnd"/>
      <w:r>
        <w:rPr>
          <w:szCs w:val="24"/>
          <w:lang w:val="fr-FR"/>
        </w:rPr>
        <w:t>,</w:t>
      </w:r>
      <w:r w:rsidRPr="003624D7">
        <w:rPr>
          <w:szCs w:val="24"/>
          <w:lang w:val="fr-FR"/>
        </w:rPr>
        <w:t xml:space="preserve"> </w:t>
      </w:r>
      <w:r>
        <w:rPr>
          <w:szCs w:val="24"/>
          <w:lang w:val="fr-FR"/>
        </w:rPr>
        <w:t xml:space="preserve"> dar nu mai </w:t>
      </w:r>
      <w:proofErr w:type="spellStart"/>
      <w:r>
        <w:rPr>
          <w:szCs w:val="24"/>
          <w:lang w:val="fr-FR"/>
        </w:rPr>
        <w:t>mult</w:t>
      </w:r>
      <w:proofErr w:type="spellEnd"/>
      <w:r>
        <w:rPr>
          <w:szCs w:val="24"/>
          <w:lang w:val="fr-FR"/>
        </w:rPr>
        <w:t xml:space="preserve"> de 15 </w:t>
      </w:r>
      <w:proofErr w:type="spellStart"/>
      <w:r>
        <w:rPr>
          <w:szCs w:val="24"/>
          <w:lang w:val="fr-FR"/>
        </w:rPr>
        <w:t>mp</w:t>
      </w:r>
      <w:proofErr w:type="spellEnd"/>
      <w:r>
        <w:rPr>
          <w:szCs w:val="24"/>
          <w:lang w:val="fr-FR"/>
        </w:rPr>
        <w:t xml:space="preserve">, </w:t>
      </w:r>
      <w:r w:rsidR="001D266A">
        <w:rPr>
          <w:szCs w:val="24"/>
          <w:lang w:val="fr-FR"/>
        </w:rPr>
        <w:t xml:space="preserve"> </w:t>
      </w:r>
      <w:proofErr w:type="spellStart"/>
      <w:r>
        <w:rPr>
          <w:szCs w:val="24"/>
          <w:lang w:val="fr-FR"/>
        </w:rPr>
        <w:t>conform</w:t>
      </w:r>
      <w:proofErr w:type="spellEnd"/>
      <w:r>
        <w:rPr>
          <w:szCs w:val="24"/>
          <w:lang w:val="fr-FR"/>
        </w:rPr>
        <w:t xml:space="preserve"> </w:t>
      </w:r>
      <w:proofErr w:type="spellStart"/>
      <w:r>
        <w:rPr>
          <w:szCs w:val="24"/>
          <w:lang w:val="fr-FR"/>
        </w:rPr>
        <w:t>Codului</w:t>
      </w:r>
      <w:proofErr w:type="spellEnd"/>
      <w:r>
        <w:rPr>
          <w:szCs w:val="24"/>
          <w:lang w:val="fr-FR"/>
        </w:rPr>
        <w:t xml:space="preserve"> </w:t>
      </w:r>
      <w:proofErr w:type="spellStart"/>
      <w:proofErr w:type="gramStart"/>
      <w:r>
        <w:rPr>
          <w:szCs w:val="24"/>
          <w:lang w:val="fr-FR"/>
        </w:rPr>
        <w:t>Silvic</w:t>
      </w:r>
      <w:proofErr w:type="spellEnd"/>
      <w:r w:rsidRPr="003624D7">
        <w:rPr>
          <w:szCs w:val="24"/>
          <w:lang w:val="fr-FR"/>
        </w:rPr>
        <w:t xml:space="preserve"> </w:t>
      </w:r>
      <w:r w:rsidR="001D266A">
        <w:rPr>
          <w:szCs w:val="24"/>
          <w:lang w:val="fr-FR"/>
        </w:rPr>
        <w:t>.</w:t>
      </w:r>
      <w:proofErr w:type="gramEnd"/>
    </w:p>
    <w:p w14:paraId="675A45A7" w14:textId="5665C135" w:rsidR="00E128CD" w:rsidRPr="003624D7" w:rsidRDefault="00E128CD" w:rsidP="00E128CD">
      <w:pPr>
        <w:ind w:firstLine="720"/>
        <w:jc w:val="both"/>
        <w:rPr>
          <w:szCs w:val="24"/>
        </w:rPr>
      </w:pPr>
      <w:r>
        <w:rPr>
          <w:b/>
          <w:szCs w:val="24"/>
        </w:rPr>
        <w:t>III. TER</w:t>
      </w:r>
      <w:r w:rsidRPr="003624D7">
        <w:rPr>
          <w:b/>
          <w:szCs w:val="24"/>
        </w:rPr>
        <w:t xml:space="preserve">MENUL </w:t>
      </w:r>
      <w:r w:rsidR="00DF6129">
        <w:rPr>
          <w:b/>
          <w:szCs w:val="24"/>
        </w:rPr>
        <w:t>CONTRACTULUI</w:t>
      </w:r>
    </w:p>
    <w:p w14:paraId="0D2F0631" w14:textId="77777777" w:rsidR="00E128CD" w:rsidRPr="003624D7" w:rsidRDefault="00E128CD" w:rsidP="00E128CD">
      <w:pPr>
        <w:jc w:val="both"/>
        <w:rPr>
          <w:szCs w:val="24"/>
        </w:rPr>
      </w:pPr>
      <w:r w:rsidRPr="003624D7">
        <w:rPr>
          <w:szCs w:val="24"/>
        </w:rPr>
        <w:tab/>
      </w:r>
      <w:r w:rsidRPr="003624D7">
        <w:rPr>
          <w:b/>
          <w:szCs w:val="24"/>
        </w:rPr>
        <w:t>Art.</w:t>
      </w:r>
      <w:r>
        <w:rPr>
          <w:b/>
          <w:szCs w:val="24"/>
        </w:rPr>
        <w:t>2</w:t>
      </w:r>
      <w:r>
        <w:rPr>
          <w:szCs w:val="24"/>
        </w:rPr>
        <w:t xml:space="preserve">  Prezentul contract</w:t>
      </w:r>
      <w:r w:rsidRPr="003624D7">
        <w:rPr>
          <w:szCs w:val="24"/>
        </w:rPr>
        <w:t xml:space="preserve"> intra in vigoare </w:t>
      </w:r>
      <w:r>
        <w:rPr>
          <w:szCs w:val="24"/>
        </w:rPr>
        <w:t>la data semnării de către părţi cu posibilitatea de prelungire  ______ luni.</w:t>
      </w:r>
    </w:p>
    <w:p w14:paraId="600D3634" w14:textId="77777777" w:rsidR="00E128CD" w:rsidRPr="003624D7" w:rsidRDefault="00E128CD" w:rsidP="00E128CD">
      <w:pPr>
        <w:ind w:firstLine="720"/>
        <w:jc w:val="both"/>
        <w:rPr>
          <w:b/>
          <w:szCs w:val="24"/>
        </w:rPr>
      </w:pPr>
      <w:r w:rsidRPr="003624D7">
        <w:rPr>
          <w:b/>
          <w:szCs w:val="24"/>
        </w:rPr>
        <w:t>IV. PLATA TAXEI</w:t>
      </w:r>
      <w:r>
        <w:rPr>
          <w:b/>
          <w:szCs w:val="24"/>
        </w:rPr>
        <w:t xml:space="preserve"> ȘI A UTILITĂȚILOR</w:t>
      </w:r>
    </w:p>
    <w:p w14:paraId="75E54FC4" w14:textId="77777777" w:rsidR="00E128CD" w:rsidRDefault="00E128CD" w:rsidP="00E128CD">
      <w:pPr>
        <w:ind w:firstLine="720"/>
        <w:jc w:val="both"/>
        <w:rPr>
          <w:szCs w:val="24"/>
        </w:rPr>
      </w:pPr>
      <w:r w:rsidRPr="003624D7">
        <w:rPr>
          <w:b/>
          <w:szCs w:val="24"/>
        </w:rPr>
        <w:t>Art.</w:t>
      </w:r>
      <w:r>
        <w:rPr>
          <w:b/>
          <w:szCs w:val="24"/>
        </w:rPr>
        <w:t>3</w:t>
      </w:r>
      <w:r w:rsidRPr="003624D7">
        <w:rPr>
          <w:b/>
          <w:szCs w:val="24"/>
        </w:rPr>
        <w:t xml:space="preserve"> </w:t>
      </w:r>
      <w:r w:rsidRPr="003624D7">
        <w:rPr>
          <w:szCs w:val="24"/>
        </w:rPr>
        <w:t xml:space="preserve">Pentru utilizarea </w:t>
      </w:r>
      <w:proofErr w:type="spellStart"/>
      <w:r w:rsidRPr="003624D7">
        <w:rPr>
          <w:szCs w:val="24"/>
        </w:rPr>
        <w:t>suprafetei</w:t>
      </w:r>
      <w:proofErr w:type="spellEnd"/>
      <w:r w:rsidRPr="003624D7">
        <w:rPr>
          <w:szCs w:val="24"/>
        </w:rPr>
        <w:t xml:space="preserve"> de teren</w:t>
      </w:r>
      <w:r>
        <w:rPr>
          <w:szCs w:val="24"/>
        </w:rPr>
        <w:t xml:space="preserve"> - domeniu public</w:t>
      </w:r>
      <w:r w:rsidRPr="003624D7">
        <w:rPr>
          <w:szCs w:val="24"/>
        </w:rPr>
        <w:t xml:space="preserve"> si a</w:t>
      </w:r>
      <w:r>
        <w:rPr>
          <w:szCs w:val="24"/>
        </w:rPr>
        <w:t xml:space="preserve"> utilităţilor, in vederea desfăş</w:t>
      </w:r>
      <w:r w:rsidRPr="003624D7">
        <w:rPr>
          <w:szCs w:val="24"/>
        </w:rPr>
        <w:t xml:space="preserve">urării de activităţi </w:t>
      </w:r>
      <w:r>
        <w:rPr>
          <w:szCs w:val="24"/>
        </w:rPr>
        <w:t>de_____________ după cum urmează</w:t>
      </w:r>
      <w:r w:rsidRPr="0097518B">
        <w:rPr>
          <w:color w:val="000000" w:themeColor="text1"/>
          <w:szCs w:val="24"/>
        </w:rPr>
        <w:t>:</w:t>
      </w:r>
    </w:p>
    <w:p w14:paraId="7931FB19" w14:textId="5CBDDE7B" w:rsidR="00E128CD" w:rsidRPr="00996637" w:rsidRDefault="00E128CD" w:rsidP="00E128CD">
      <w:pPr>
        <w:ind w:firstLine="720"/>
        <w:jc w:val="both"/>
        <w:rPr>
          <w:szCs w:val="24"/>
        </w:rPr>
      </w:pPr>
      <w:r w:rsidRPr="00996637">
        <w:rPr>
          <w:szCs w:val="24"/>
        </w:rPr>
        <w:t>-</w:t>
      </w:r>
      <w:r w:rsidRPr="00996637">
        <w:rPr>
          <w:szCs w:val="24"/>
        </w:rPr>
        <w:tab/>
        <w:t xml:space="preserve">Suprafața pentru activități </w:t>
      </w:r>
      <w:r w:rsidR="004B30C0">
        <w:rPr>
          <w:szCs w:val="24"/>
        </w:rPr>
        <w:t xml:space="preserve">comerciale </w:t>
      </w:r>
      <w:r w:rsidRPr="00996637">
        <w:rPr>
          <w:szCs w:val="24"/>
        </w:rPr>
        <w:t xml:space="preserve"> este de__________mp</w:t>
      </w:r>
    </w:p>
    <w:p w14:paraId="0D7AF9AD" w14:textId="0725D4FC" w:rsidR="00E128CD" w:rsidRPr="00996637" w:rsidRDefault="00E128CD" w:rsidP="00E128CD">
      <w:pPr>
        <w:ind w:firstLine="720"/>
        <w:jc w:val="both"/>
        <w:rPr>
          <w:szCs w:val="24"/>
        </w:rPr>
      </w:pPr>
      <w:r w:rsidRPr="00996637">
        <w:rPr>
          <w:szCs w:val="24"/>
        </w:rPr>
        <w:t xml:space="preserve">Taxa ocupare domeniul  public pentru activități  sezoniere </w:t>
      </w:r>
      <w:r>
        <w:rPr>
          <w:szCs w:val="24"/>
        </w:rPr>
        <w:t>de______________________ desf</w:t>
      </w:r>
      <w:r w:rsidR="00E15B90">
        <w:rPr>
          <w:szCs w:val="24"/>
        </w:rPr>
        <w:t>ăș</w:t>
      </w:r>
      <w:r>
        <w:rPr>
          <w:szCs w:val="24"/>
        </w:rPr>
        <w:t>urat</w:t>
      </w:r>
      <w:r w:rsidR="00E15B90">
        <w:rPr>
          <w:szCs w:val="24"/>
        </w:rPr>
        <w:t>ă</w:t>
      </w:r>
      <w:r>
        <w:rPr>
          <w:szCs w:val="24"/>
        </w:rPr>
        <w:t xml:space="preserve"> </w:t>
      </w:r>
      <w:r w:rsidR="00E15B90">
        <w:rPr>
          <w:szCs w:val="24"/>
        </w:rPr>
        <w:t>î</w:t>
      </w:r>
      <w:r>
        <w:rPr>
          <w:szCs w:val="24"/>
        </w:rPr>
        <w:t xml:space="preserve">n perioada </w:t>
      </w:r>
      <w:r w:rsidR="004B30C0">
        <w:rPr>
          <w:szCs w:val="24"/>
        </w:rPr>
        <w:t xml:space="preserve">ianuarie </w:t>
      </w:r>
      <w:r>
        <w:rPr>
          <w:szCs w:val="24"/>
        </w:rPr>
        <w:t>-</w:t>
      </w:r>
      <w:r w:rsidR="004B30C0">
        <w:rPr>
          <w:szCs w:val="24"/>
        </w:rPr>
        <w:t xml:space="preserve"> </w:t>
      </w:r>
      <w:r>
        <w:rPr>
          <w:szCs w:val="24"/>
        </w:rPr>
        <w:t>octombrie:</w:t>
      </w:r>
    </w:p>
    <w:p w14:paraId="41C9249C" w14:textId="77777777" w:rsidR="00E128CD" w:rsidRPr="00454267" w:rsidRDefault="00E128CD" w:rsidP="00E128CD">
      <w:pPr>
        <w:ind w:firstLine="720"/>
        <w:jc w:val="both"/>
        <w:rPr>
          <w:szCs w:val="24"/>
        </w:rPr>
      </w:pPr>
      <w:r>
        <w:rPr>
          <w:szCs w:val="24"/>
        </w:rPr>
        <w:t>________</w:t>
      </w:r>
      <w:r w:rsidRPr="00996637">
        <w:rPr>
          <w:szCs w:val="24"/>
        </w:rPr>
        <w:t>lei/m</w:t>
      </w:r>
      <w:r>
        <w:rPr>
          <w:szCs w:val="24"/>
        </w:rPr>
        <w:t xml:space="preserve">p/lună x  ________  mp = _____ </w:t>
      </w:r>
      <w:r>
        <w:rPr>
          <w:b/>
          <w:szCs w:val="24"/>
        </w:rPr>
        <w:t xml:space="preserve"> </w:t>
      </w:r>
      <w:r>
        <w:rPr>
          <w:szCs w:val="24"/>
        </w:rPr>
        <w:t>lei</w:t>
      </w:r>
      <w:r w:rsidRPr="00481409">
        <w:rPr>
          <w:szCs w:val="24"/>
        </w:rPr>
        <w:t xml:space="preserve">/lună x </w:t>
      </w:r>
      <w:r>
        <w:rPr>
          <w:szCs w:val="24"/>
        </w:rPr>
        <w:t>______</w:t>
      </w:r>
      <w:r w:rsidRPr="00481409">
        <w:rPr>
          <w:szCs w:val="24"/>
        </w:rPr>
        <w:t xml:space="preserve"> luni =</w:t>
      </w:r>
      <w:r>
        <w:rPr>
          <w:szCs w:val="24"/>
        </w:rPr>
        <w:t xml:space="preserve"> ______</w:t>
      </w:r>
      <w:r w:rsidRPr="00481409">
        <w:rPr>
          <w:szCs w:val="24"/>
        </w:rPr>
        <w:t xml:space="preserve"> lei</w:t>
      </w:r>
    </w:p>
    <w:p w14:paraId="5C8E4871" w14:textId="41DB0AB4" w:rsidR="00E128CD" w:rsidRPr="00C969C8" w:rsidRDefault="00E128CD" w:rsidP="00E128CD">
      <w:pPr>
        <w:ind w:firstLine="360"/>
        <w:jc w:val="both"/>
        <w:rPr>
          <w:szCs w:val="24"/>
        </w:rPr>
      </w:pPr>
      <w:r w:rsidRPr="00C969C8">
        <w:rPr>
          <w:b/>
          <w:szCs w:val="24"/>
        </w:rPr>
        <w:t>Art.</w:t>
      </w:r>
      <w:r>
        <w:rPr>
          <w:b/>
          <w:szCs w:val="24"/>
        </w:rPr>
        <w:t>4</w:t>
      </w:r>
      <w:r w:rsidRPr="00C969C8">
        <w:rPr>
          <w:szCs w:val="24"/>
        </w:rPr>
        <w:t xml:space="preserve"> Plata datorată  conform Art.</w:t>
      </w:r>
      <w:r>
        <w:rPr>
          <w:szCs w:val="24"/>
        </w:rPr>
        <w:t>3</w:t>
      </w:r>
      <w:r w:rsidRPr="00C969C8">
        <w:rPr>
          <w:szCs w:val="24"/>
        </w:rPr>
        <w:t xml:space="preserve"> se va face lunar până în dat</w:t>
      </w:r>
      <w:r>
        <w:rPr>
          <w:szCs w:val="24"/>
        </w:rPr>
        <w:t>a</w:t>
      </w:r>
      <w:r w:rsidRPr="00C969C8">
        <w:rPr>
          <w:szCs w:val="24"/>
        </w:rPr>
        <w:t xml:space="preserve"> de 10, </w:t>
      </w:r>
      <w:r>
        <w:rPr>
          <w:szCs w:val="24"/>
        </w:rPr>
        <w:t xml:space="preserve"> </w:t>
      </w:r>
      <w:r w:rsidRPr="00C969C8">
        <w:rPr>
          <w:szCs w:val="24"/>
        </w:rPr>
        <w:t>p</w:t>
      </w:r>
      <w:r>
        <w:rPr>
          <w:szCs w:val="24"/>
        </w:rPr>
        <w:t xml:space="preserve">entru fiecare punct de </w:t>
      </w:r>
      <w:r w:rsidR="00660278">
        <w:rPr>
          <w:szCs w:val="24"/>
        </w:rPr>
        <w:t>activitate economică</w:t>
      </w:r>
      <w:r>
        <w:rPr>
          <w:szCs w:val="24"/>
        </w:rPr>
        <w:t xml:space="preserve"> sau jocuri</w:t>
      </w:r>
      <w:r w:rsidRPr="00C969C8">
        <w:rPr>
          <w:szCs w:val="24"/>
        </w:rPr>
        <w:t xml:space="preserve">. </w:t>
      </w:r>
    </w:p>
    <w:p w14:paraId="597DF3BC" w14:textId="04B192F2" w:rsidR="00E128CD" w:rsidRPr="00C969C8" w:rsidRDefault="00E128CD" w:rsidP="00E128CD">
      <w:pPr>
        <w:pStyle w:val="ListParagraph"/>
        <w:numPr>
          <w:ilvl w:val="0"/>
          <w:numId w:val="5"/>
        </w:numPr>
        <w:jc w:val="both"/>
        <w:rPr>
          <w:szCs w:val="24"/>
        </w:rPr>
      </w:pPr>
      <w:r>
        <w:rPr>
          <w:szCs w:val="24"/>
        </w:rPr>
        <w:lastRenderedPageBreak/>
        <w:t>Plata utilităţ</w:t>
      </w:r>
      <w:r w:rsidRPr="00C969C8">
        <w:rPr>
          <w:szCs w:val="24"/>
        </w:rPr>
        <w:t>ilor se va face</w:t>
      </w:r>
      <w:r>
        <w:rPr>
          <w:szCs w:val="24"/>
        </w:rPr>
        <w:t xml:space="preserve">  pauş</w:t>
      </w:r>
      <w:r w:rsidRPr="00C969C8">
        <w:rPr>
          <w:szCs w:val="24"/>
        </w:rPr>
        <w:t>al</w:t>
      </w:r>
      <w:r>
        <w:rPr>
          <w:szCs w:val="24"/>
        </w:rPr>
        <w:t xml:space="preserve"> în funcție de numărul de consumatori de energie electrică a fiecărui agent economic</w:t>
      </w:r>
      <w:r w:rsidRPr="00C969C8">
        <w:rPr>
          <w:szCs w:val="24"/>
        </w:rPr>
        <w:t xml:space="preserve"> p</w:t>
      </w:r>
      <w:r w:rsidR="00E15B90">
        <w:rPr>
          <w:szCs w:val="24"/>
        </w:rPr>
        <w:t>â</w:t>
      </w:r>
      <w:r>
        <w:rPr>
          <w:szCs w:val="24"/>
        </w:rPr>
        <w:t>n</w:t>
      </w:r>
      <w:r w:rsidR="00E15B90">
        <w:rPr>
          <w:szCs w:val="24"/>
        </w:rPr>
        <w:t>ă</w:t>
      </w:r>
      <w:r>
        <w:rPr>
          <w:szCs w:val="24"/>
        </w:rPr>
        <w:t xml:space="preserve"> la montarea contoarelor de mă</w:t>
      </w:r>
      <w:r w:rsidRPr="00C969C8">
        <w:rPr>
          <w:szCs w:val="24"/>
        </w:rPr>
        <w:t xml:space="preserve">surare a energiei electrice  </w:t>
      </w:r>
      <w:r w:rsidR="00E15B90">
        <w:rPr>
          <w:szCs w:val="24"/>
        </w:rPr>
        <w:t>ș</w:t>
      </w:r>
      <w:r w:rsidRPr="00C969C8">
        <w:rPr>
          <w:szCs w:val="24"/>
        </w:rPr>
        <w:t>i a apei potabile.</w:t>
      </w:r>
    </w:p>
    <w:p w14:paraId="4FFC6796" w14:textId="4729FFC3" w:rsidR="00E128CD" w:rsidRPr="003624D7" w:rsidRDefault="00E128CD" w:rsidP="00E128CD">
      <w:pPr>
        <w:jc w:val="both"/>
        <w:rPr>
          <w:szCs w:val="24"/>
        </w:rPr>
      </w:pPr>
      <w:r w:rsidRPr="00C969C8">
        <w:rPr>
          <w:szCs w:val="24"/>
        </w:rPr>
        <w:tab/>
      </w:r>
      <w:r w:rsidRPr="00C969C8">
        <w:rPr>
          <w:b/>
          <w:szCs w:val="24"/>
        </w:rPr>
        <w:t>Art.</w:t>
      </w:r>
      <w:r>
        <w:rPr>
          <w:b/>
          <w:szCs w:val="24"/>
        </w:rPr>
        <w:t>5</w:t>
      </w:r>
      <w:r w:rsidRPr="00C969C8">
        <w:rPr>
          <w:b/>
          <w:szCs w:val="24"/>
        </w:rPr>
        <w:t xml:space="preserve"> </w:t>
      </w:r>
      <w:r w:rsidRPr="00C969C8">
        <w:rPr>
          <w:szCs w:val="24"/>
        </w:rPr>
        <w:t>Neplata taxel</w:t>
      </w:r>
      <w:r>
        <w:rPr>
          <w:szCs w:val="24"/>
        </w:rPr>
        <w:t xml:space="preserve">or </w:t>
      </w:r>
      <w:r w:rsidR="00E15B90">
        <w:rPr>
          <w:szCs w:val="24"/>
        </w:rPr>
        <w:t>ș</w:t>
      </w:r>
      <w:r>
        <w:rPr>
          <w:szCs w:val="24"/>
        </w:rPr>
        <w:t xml:space="preserve">i serviciilor aferente </w:t>
      </w:r>
      <w:r w:rsidRPr="00D83B69">
        <w:rPr>
          <w:color w:val="000000" w:themeColor="text1"/>
          <w:szCs w:val="24"/>
        </w:rPr>
        <w:t xml:space="preserve">prevăzute </w:t>
      </w:r>
      <w:r w:rsidR="00D83B69" w:rsidRPr="00D83B69">
        <w:rPr>
          <w:color w:val="000000" w:themeColor="text1"/>
          <w:szCs w:val="24"/>
        </w:rPr>
        <w:t>la Art. 3</w:t>
      </w:r>
      <w:r w:rsidRPr="00D83B69">
        <w:rPr>
          <w:color w:val="000000" w:themeColor="text1"/>
          <w:szCs w:val="24"/>
        </w:rPr>
        <w:t xml:space="preserve"> </w:t>
      </w:r>
      <w:r>
        <w:rPr>
          <w:szCs w:val="24"/>
        </w:rPr>
        <w:t>atrage după</w:t>
      </w:r>
      <w:r w:rsidRPr="00C969C8">
        <w:rPr>
          <w:szCs w:val="24"/>
        </w:rPr>
        <w:t xml:space="preserve"> sine</w:t>
      </w:r>
      <w:r>
        <w:rPr>
          <w:szCs w:val="24"/>
        </w:rPr>
        <w:t xml:space="preserve"> calcularea </w:t>
      </w:r>
      <w:r w:rsidR="00E15B90">
        <w:rPr>
          <w:szCs w:val="24"/>
        </w:rPr>
        <w:t>ș</w:t>
      </w:r>
      <w:r>
        <w:rPr>
          <w:szCs w:val="24"/>
        </w:rPr>
        <w:t>i perceperea penalităţilor de întârziere, prevă</w:t>
      </w:r>
      <w:r w:rsidRPr="003624D7">
        <w:rPr>
          <w:szCs w:val="24"/>
        </w:rPr>
        <w:t>zute de legisla</w:t>
      </w:r>
      <w:r w:rsidR="00E15B90">
        <w:rPr>
          <w:szCs w:val="24"/>
        </w:rPr>
        <w:t>ț</w:t>
      </w:r>
      <w:r w:rsidRPr="003624D7">
        <w:rPr>
          <w:szCs w:val="24"/>
        </w:rPr>
        <w:t>ia</w:t>
      </w:r>
      <w:r w:rsidR="00E15B90">
        <w:rPr>
          <w:szCs w:val="24"/>
        </w:rPr>
        <w:t xml:space="preserve"> î</w:t>
      </w:r>
      <w:r w:rsidRPr="003624D7">
        <w:rPr>
          <w:szCs w:val="24"/>
        </w:rPr>
        <w:t xml:space="preserve">n vigoare, </w:t>
      </w:r>
      <w:r w:rsidR="00E15B90">
        <w:rPr>
          <w:szCs w:val="24"/>
        </w:rPr>
        <w:t>î</w:t>
      </w:r>
      <w:r w:rsidRPr="003624D7">
        <w:rPr>
          <w:szCs w:val="24"/>
        </w:rPr>
        <w:t>n cuantumul legal.</w:t>
      </w:r>
    </w:p>
    <w:p w14:paraId="211EBBBD" w14:textId="142C42DF" w:rsidR="00E128CD" w:rsidRPr="003624D7" w:rsidRDefault="00E128CD" w:rsidP="00E128CD">
      <w:pPr>
        <w:jc w:val="both"/>
        <w:rPr>
          <w:szCs w:val="24"/>
        </w:rPr>
      </w:pPr>
      <w:r w:rsidRPr="003624D7">
        <w:rPr>
          <w:szCs w:val="24"/>
        </w:rPr>
        <w:tab/>
      </w:r>
      <w:r w:rsidRPr="003624D7">
        <w:rPr>
          <w:b/>
          <w:szCs w:val="24"/>
        </w:rPr>
        <w:t>Art.</w:t>
      </w:r>
      <w:r>
        <w:rPr>
          <w:b/>
          <w:szCs w:val="24"/>
        </w:rPr>
        <w:t>6</w:t>
      </w:r>
      <w:r w:rsidRPr="003624D7">
        <w:rPr>
          <w:szCs w:val="24"/>
        </w:rPr>
        <w:t xml:space="preserve"> Neplata taxelor timp de 30 de </w:t>
      </w:r>
      <w:r>
        <w:rPr>
          <w:szCs w:val="24"/>
        </w:rPr>
        <w:t xml:space="preserve">zile calendaristice, autorizează Municipiul Târgu </w:t>
      </w:r>
      <w:proofErr w:type="spellStart"/>
      <w:r>
        <w:rPr>
          <w:szCs w:val="24"/>
        </w:rPr>
        <w:t>Mures</w:t>
      </w:r>
      <w:proofErr w:type="spellEnd"/>
      <w:r>
        <w:rPr>
          <w:szCs w:val="24"/>
        </w:rPr>
        <w:t xml:space="preserve">, să rezilieze unilateral contractul </w:t>
      </w:r>
      <w:r w:rsidR="00E15B90">
        <w:rPr>
          <w:szCs w:val="24"/>
        </w:rPr>
        <w:t>ș</w:t>
      </w:r>
      <w:r>
        <w:rPr>
          <w:szCs w:val="24"/>
        </w:rPr>
        <w:t>i să î</w:t>
      </w:r>
      <w:r w:rsidRPr="003624D7">
        <w:rPr>
          <w:szCs w:val="24"/>
        </w:rPr>
        <w:t>ncaseze d</w:t>
      </w:r>
      <w:r>
        <w:rPr>
          <w:szCs w:val="24"/>
        </w:rPr>
        <w:t>aune interese, fără î</w:t>
      </w:r>
      <w:r w:rsidRPr="003624D7">
        <w:rPr>
          <w:szCs w:val="24"/>
        </w:rPr>
        <w:t>ndeplinirea vreunei formalit</w:t>
      </w:r>
      <w:r>
        <w:rPr>
          <w:szCs w:val="24"/>
        </w:rPr>
        <w:t>ăţ</w:t>
      </w:r>
      <w:r w:rsidRPr="003624D7">
        <w:rPr>
          <w:szCs w:val="24"/>
        </w:rPr>
        <w:t>i sau soma</w:t>
      </w:r>
      <w:r>
        <w:rPr>
          <w:szCs w:val="24"/>
        </w:rPr>
        <w:t>ţii.</w:t>
      </w:r>
    </w:p>
    <w:p w14:paraId="3314F7C2" w14:textId="77777777" w:rsidR="00E128CD" w:rsidRPr="003624D7" w:rsidRDefault="00E128CD" w:rsidP="00E128CD">
      <w:pPr>
        <w:jc w:val="both"/>
        <w:rPr>
          <w:b/>
          <w:szCs w:val="24"/>
        </w:rPr>
      </w:pPr>
      <w:r w:rsidRPr="003624D7">
        <w:rPr>
          <w:szCs w:val="24"/>
        </w:rPr>
        <w:tab/>
      </w:r>
      <w:r w:rsidRPr="003624D7">
        <w:rPr>
          <w:b/>
          <w:szCs w:val="24"/>
        </w:rPr>
        <w:t>V. OBLIGATIILE PROPRIETARULUI</w:t>
      </w:r>
    </w:p>
    <w:p w14:paraId="4671ACDC" w14:textId="77777777" w:rsidR="00E128CD" w:rsidRPr="003624D7" w:rsidRDefault="00E128CD" w:rsidP="00E128CD">
      <w:pPr>
        <w:jc w:val="both"/>
        <w:rPr>
          <w:szCs w:val="24"/>
        </w:rPr>
      </w:pPr>
      <w:r w:rsidRPr="003624D7">
        <w:rPr>
          <w:szCs w:val="24"/>
        </w:rPr>
        <w:tab/>
      </w:r>
      <w:r w:rsidRPr="003624D7">
        <w:rPr>
          <w:b/>
          <w:szCs w:val="24"/>
        </w:rPr>
        <w:t>Art.</w:t>
      </w:r>
      <w:r>
        <w:rPr>
          <w:b/>
          <w:szCs w:val="24"/>
        </w:rPr>
        <w:t xml:space="preserve">7 </w:t>
      </w:r>
      <w:r w:rsidRPr="003624D7">
        <w:rPr>
          <w:b/>
          <w:szCs w:val="24"/>
        </w:rPr>
        <w:t xml:space="preserve"> </w:t>
      </w:r>
      <w:r w:rsidRPr="003624D7">
        <w:rPr>
          <w:szCs w:val="24"/>
        </w:rPr>
        <w:t>Proprietarul se oblig</w:t>
      </w:r>
      <w:r>
        <w:rPr>
          <w:szCs w:val="24"/>
        </w:rPr>
        <w:t>ă</w:t>
      </w:r>
      <w:r w:rsidRPr="003624D7">
        <w:rPr>
          <w:szCs w:val="24"/>
        </w:rPr>
        <w:t>:</w:t>
      </w:r>
    </w:p>
    <w:p w14:paraId="12015688" w14:textId="77777777" w:rsidR="00E128CD" w:rsidRPr="003624D7" w:rsidRDefault="00E128CD" w:rsidP="00E128CD">
      <w:pPr>
        <w:pStyle w:val="ListParagraph"/>
        <w:numPr>
          <w:ilvl w:val="0"/>
          <w:numId w:val="3"/>
        </w:numPr>
        <w:jc w:val="both"/>
        <w:rPr>
          <w:szCs w:val="24"/>
        </w:rPr>
      </w:pPr>
      <w:r w:rsidRPr="003624D7">
        <w:rPr>
          <w:szCs w:val="24"/>
        </w:rPr>
        <w:t xml:space="preserve">Să pună la dispoziţia </w:t>
      </w:r>
      <w:r>
        <w:rPr>
          <w:szCs w:val="24"/>
        </w:rPr>
        <w:t xml:space="preserve">operatorului </w:t>
      </w:r>
      <w:r w:rsidRPr="003624D7">
        <w:rPr>
          <w:szCs w:val="24"/>
        </w:rPr>
        <w:t xml:space="preserve"> economic,  conform </w:t>
      </w:r>
      <w:r>
        <w:rPr>
          <w:szCs w:val="24"/>
        </w:rPr>
        <w:t>______</w:t>
      </w:r>
      <w:r w:rsidRPr="003624D7">
        <w:rPr>
          <w:szCs w:val="24"/>
        </w:rPr>
        <w:t xml:space="preserve"> o suprafaţă de teren cu plata taxei aferente</w:t>
      </w:r>
      <w:r>
        <w:rPr>
          <w:szCs w:val="24"/>
        </w:rPr>
        <w:t xml:space="preserve"> activităților sezoniere</w:t>
      </w:r>
      <w:r w:rsidRPr="003624D7">
        <w:rPr>
          <w:szCs w:val="24"/>
        </w:rPr>
        <w:t>.</w:t>
      </w:r>
    </w:p>
    <w:p w14:paraId="58615461" w14:textId="2210A2A9" w:rsidR="00E128CD" w:rsidRPr="003624D7" w:rsidRDefault="00E128CD" w:rsidP="00E128CD">
      <w:pPr>
        <w:pStyle w:val="ListParagraph"/>
        <w:numPr>
          <w:ilvl w:val="0"/>
          <w:numId w:val="3"/>
        </w:numPr>
        <w:jc w:val="both"/>
        <w:rPr>
          <w:szCs w:val="24"/>
        </w:rPr>
      </w:pPr>
      <w:r w:rsidRPr="003624D7">
        <w:rPr>
          <w:szCs w:val="24"/>
        </w:rPr>
        <w:t xml:space="preserve">În caz de nerespectare a clauzelor stabilite de către </w:t>
      </w:r>
      <w:r>
        <w:rPr>
          <w:szCs w:val="24"/>
        </w:rPr>
        <w:t xml:space="preserve">operatorul </w:t>
      </w:r>
      <w:r w:rsidRPr="003624D7">
        <w:rPr>
          <w:szCs w:val="24"/>
        </w:rPr>
        <w:t xml:space="preserve"> economic, Serviciul Public de Utilităţi Municipale îşi rezervă drept</w:t>
      </w:r>
      <w:r>
        <w:rPr>
          <w:szCs w:val="24"/>
        </w:rPr>
        <w:t>ul de a</w:t>
      </w:r>
      <w:r w:rsidR="001D266A">
        <w:rPr>
          <w:szCs w:val="24"/>
        </w:rPr>
        <w:t xml:space="preserve"> face toate demersurile legale inclusiv cu sprijinul </w:t>
      </w:r>
      <w:r>
        <w:rPr>
          <w:szCs w:val="24"/>
        </w:rPr>
        <w:t xml:space="preserve"> Direcţi</w:t>
      </w:r>
      <w:r w:rsidR="001D266A">
        <w:rPr>
          <w:szCs w:val="24"/>
        </w:rPr>
        <w:t>ei de</w:t>
      </w:r>
      <w:r>
        <w:rPr>
          <w:szCs w:val="24"/>
        </w:rPr>
        <w:t xml:space="preserve"> Poliţi</w:t>
      </w:r>
      <w:r w:rsidR="001D266A">
        <w:rPr>
          <w:szCs w:val="24"/>
        </w:rPr>
        <w:t>e</w:t>
      </w:r>
      <w:r w:rsidRPr="003624D7">
        <w:rPr>
          <w:szCs w:val="24"/>
        </w:rPr>
        <w:t xml:space="preserve"> Local</w:t>
      </w:r>
      <w:r>
        <w:rPr>
          <w:szCs w:val="24"/>
        </w:rPr>
        <w:t>a</w:t>
      </w:r>
      <w:r w:rsidRPr="003624D7">
        <w:rPr>
          <w:szCs w:val="24"/>
        </w:rPr>
        <w:t>,  pentru reglementarea situaţiilor de orice natură.</w:t>
      </w:r>
    </w:p>
    <w:p w14:paraId="28EEF730" w14:textId="6E0A540F" w:rsidR="00E128CD" w:rsidRPr="003624D7" w:rsidRDefault="00E128CD" w:rsidP="00E128CD">
      <w:pPr>
        <w:pStyle w:val="ListParagraph"/>
        <w:numPr>
          <w:ilvl w:val="0"/>
          <w:numId w:val="3"/>
        </w:numPr>
        <w:jc w:val="both"/>
        <w:rPr>
          <w:szCs w:val="24"/>
        </w:rPr>
      </w:pPr>
      <w:r w:rsidRPr="003624D7">
        <w:rPr>
          <w:szCs w:val="24"/>
        </w:rPr>
        <w:t>S</w:t>
      </w:r>
      <w:r w:rsidR="00E15B90">
        <w:rPr>
          <w:szCs w:val="24"/>
        </w:rPr>
        <w:t>ă</w:t>
      </w:r>
      <w:r w:rsidRPr="003624D7">
        <w:rPr>
          <w:szCs w:val="24"/>
        </w:rPr>
        <w:t xml:space="preserve">  predea amplasamentul care face ob</w:t>
      </w:r>
      <w:r>
        <w:rPr>
          <w:szCs w:val="24"/>
        </w:rPr>
        <w:t>iectul contractului pe baza unui p</w:t>
      </w:r>
      <w:r w:rsidRPr="003624D7">
        <w:rPr>
          <w:szCs w:val="24"/>
        </w:rPr>
        <w:t>r</w:t>
      </w:r>
      <w:r>
        <w:rPr>
          <w:szCs w:val="24"/>
        </w:rPr>
        <w:t>oces v</w:t>
      </w:r>
      <w:r w:rsidRPr="003624D7">
        <w:rPr>
          <w:szCs w:val="24"/>
        </w:rPr>
        <w:t xml:space="preserve">erbal de </w:t>
      </w:r>
      <w:proofErr w:type="spellStart"/>
      <w:r w:rsidRPr="003624D7">
        <w:rPr>
          <w:szCs w:val="24"/>
        </w:rPr>
        <w:t>predare-</w:t>
      </w:r>
      <w:proofErr w:type="spellEnd"/>
      <w:r w:rsidRPr="003624D7">
        <w:rPr>
          <w:szCs w:val="24"/>
        </w:rPr>
        <w:t xml:space="preserve"> primire </w:t>
      </w:r>
      <w:r w:rsidR="00E15B90">
        <w:rPr>
          <w:szCs w:val="24"/>
        </w:rPr>
        <w:t>î</w:t>
      </w:r>
      <w:r w:rsidRPr="003624D7">
        <w:rPr>
          <w:szCs w:val="24"/>
        </w:rPr>
        <w:t>n maxim 5 zile d</w:t>
      </w:r>
      <w:r>
        <w:rPr>
          <w:szCs w:val="24"/>
        </w:rPr>
        <w:t>e la data semn</w:t>
      </w:r>
      <w:r w:rsidR="00E15B90">
        <w:rPr>
          <w:szCs w:val="24"/>
        </w:rPr>
        <w:t>ă</w:t>
      </w:r>
      <w:r>
        <w:rPr>
          <w:szCs w:val="24"/>
        </w:rPr>
        <w:t>rii contractului. Procesul verbal de predare-primire se va face  că</w:t>
      </w:r>
      <w:r w:rsidRPr="003624D7">
        <w:rPr>
          <w:szCs w:val="24"/>
        </w:rPr>
        <w:t>tre o singura societate comerciala, pentru un singur punct de lucru.</w:t>
      </w:r>
    </w:p>
    <w:p w14:paraId="728DC021" w14:textId="42B23050" w:rsidR="00E128CD" w:rsidRPr="003624D7" w:rsidRDefault="00E128CD" w:rsidP="00E128CD">
      <w:pPr>
        <w:pStyle w:val="ListParagraph"/>
        <w:numPr>
          <w:ilvl w:val="0"/>
          <w:numId w:val="3"/>
        </w:numPr>
        <w:jc w:val="both"/>
        <w:rPr>
          <w:szCs w:val="24"/>
        </w:rPr>
      </w:pPr>
      <w:r w:rsidRPr="003624D7">
        <w:rPr>
          <w:szCs w:val="24"/>
        </w:rPr>
        <w:t>S</w:t>
      </w:r>
      <w:r w:rsidR="00660278">
        <w:rPr>
          <w:szCs w:val="24"/>
        </w:rPr>
        <w:t>ă</w:t>
      </w:r>
      <w:r w:rsidRPr="003624D7">
        <w:rPr>
          <w:szCs w:val="24"/>
        </w:rPr>
        <w:t xml:space="preserve"> controleze </w:t>
      </w:r>
      <w:r>
        <w:rPr>
          <w:szCs w:val="24"/>
        </w:rPr>
        <w:t>modul in care sunt folosite si întreţinute bunurile care aparţ</w:t>
      </w:r>
      <w:r w:rsidRPr="003624D7">
        <w:rPr>
          <w:szCs w:val="24"/>
        </w:rPr>
        <w:t>in proprietarului.</w:t>
      </w:r>
    </w:p>
    <w:p w14:paraId="4310AE12" w14:textId="5CE343AA" w:rsidR="00E128CD" w:rsidRPr="00454267" w:rsidRDefault="00E128CD" w:rsidP="00E128CD">
      <w:pPr>
        <w:pStyle w:val="ListParagraph"/>
        <w:numPr>
          <w:ilvl w:val="0"/>
          <w:numId w:val="3"/>
        </w:numPr>
        <w:jc w:val="both"/>
        <w:rPr>
          <w:szCs w:val="24"/>
        </w:rPr>
      </w:pPr>
      <w:r>
        <w:rPr>
          <w:szCs w:val="24"/>
        </w:rPr>
        <w:t>Verific</w:t>
      </w:r>
      <w:r w:rsidR="00660278">
        <w:rPr>
          <w:szCs w:val="24"/>
        </w:rPr>
        <w:t>ă</w:t>
      </w:r>
      <w:r>
        <w:rPr>
          <w:szCs w:val="24"/>
        </w:rPr>
        <w:t xml:space="preserve"> sup</w:t>
      </w:r>
      <w:r w:rsidRPr="003624D7">
        <w:rPr>
          <w:szCs w:val="24"/>
        </w:rPr>
        <w:t>rafa</w:t>
      </w:r>
      <w:r w:rsidR="00660278">
        <w:rPr>
          <w:szCs w:val="24"/>
        </w:rPr>
        <w:t>ț</w:t>
      </w:r>
      <w:r w:rsidRPr="003624D7">
        <w:rPr>
          <w:szCs w:val="24"/>
        </w:rPr>
        <w:t>a ocupat</w:t>
      </w:r>
      <w:r w:rsidR="00660278">
        <w:rPr>
          <w:szCs w:val="24"/>
        </w:rPr>
        <w:t>ă</w:t>
      </w:r>
      <w:r w:rsidRPr="003624D7">
        <w:rPr>
          <w:szCs w:val="24"/>
        </w:rPr>
        <w:t>, starea contorului electric, existen</w:t>
      </w:r>
      <w:r w:rsidR="00660278">
        <w:rPr>
          <w:szCs w:val="24"/>
        </w:rPr>
        <w:t>ț</w:t>
      </w:r>
      <w:r w:rsidRPr="003624D7">
        <w:rPr>
          <w:szCs w:val="24"/>
        </w:rPr>
        <w:t>a obiectelor PSI.</w:t>
      </w:r>
      <w:r w:rsidRPr="00454267">
        <w:rPr>
          <w:szCs w:val="24"/>
          <w:lang w:val="en-US"/>
        </w:rPr>
        <w:t xml:space="preserve"> </w:t>
      </w:r>
    </w:p>
    <w:p w14:paraId="71F2BA95" w14:textId="77777777" w:rsidR="00E128CD" w:rsidRPr="00454267" w:rsidRDefault="00E128CD" w:rsidP="00E128CD">
      <w:pPr>
        <w:ind w:left="360"/>
        <w:jc w:val="both"/>
        <w:rPr>
          <w:szCs w:val="24"/>
          <w:lang w:val="en-US"/>
        </w:rPr>
      </w:pPr>
      <w:r w:rsidRPr="00D66323">
        <w:rPr>
          <w:szCs w:val="24"/>
          <w:lang w:val="en-US"/>
        </w:rPr>
        <w:tab/>
      </w:r>
      <w:r w:rsidRPr="00D66323">
        <w:rPr>
          <w:b/>
          <w:szCs w:val="24"/>
          <w:lang w:val="en-US"/>
        </w:rPr>
        <w:t xml:space="preserve">Art. </w:t>
      </w:r>
      <w:r>
        <w:rPr>
          <w:b/>
          <w:szCs w:val="24"/>
          <w:lang w:val="en-US"/>
        </w:rPr>
        <w:t>8</w:t>
      </w:r>
      <w:r w:rsidRPr="00D66323">
        <w:rPr>
          <w:b/>
          <w:szCs w:val="24"/>
          <w:lang w:val="en-US"/>
        </w:rPr>
        <w:t xml:space="preserve">. </w:t>
      </w:r>
      <w:proofErr w:type="spellStart"/>
      <w:r w:rsidRPr="00D66323">
        <w:rPr>
          <w:szCs w:val="24"/>
          <w:lang w:val="en-US"/>
        </w:rPr>
        <w:t>Prop</w:t>
      </w:r>
      <w:r>
        <w:rPr>
          <w:szCs w:val="24"/>
          <w:lang w:val="en-US"/>
        </w:rPr>
        <w:t>r</w:t>
      </w:r>
      <w:r w:rsidRPr="00D66323">
        <w:rPr>
          <w:szCs w:val="24"/>
          <w:lang w:val="en-US"/>
        </w:rPr>
        <w:t>ietarul</w:t>
      </w:r>
      <w:proofErr w:type="spellEnd"/>
      <w:r w:rsidRPr="00D66323">
        <w:rPr>
          <w:szCs w:val="24"/>
          <w:lang w:val="en-US"/>
        </w:rPr>
        <w:t xml:space="preserve"> </w:t>
      </w:r>
      <w:proofErr w:type="spellStart"/>
      <w:r w:rsidRPr="00D66323">
        <w:rPr>
          <w:szCs w:val="24"/>
          <w:lang w:val="en-US"/>
        </w:rPr>
        <w:t>predă</w:t>
      </w:r>
      <w:proofErr w:type="spellEnd"/>
      <w:r w:rsidRPr="00D66323">
        <w:rPr>
          <w:szCs w:val="24"/>
          <w:lang w:val="en-US"/>
        </w:rPr>
        <w:t xml:space="preserve"> </w:t>
      </w:r>
      <w:proofErr w:type="spellStart"/>
      <w:r w:rsidRPr="00D66323">
        <w:rPr>
          <w:szCs w:val="24"/>
          <w:lang w:val="en-US"/>
        </w:rPr>
        <w:t>amplasamentul</w:t>
      </w:r>
      <w:proofErr w:type="spellEnd"/>
      <w:r w:rsidRPr="00D66323">
        <w:rPr>
          <w:szCs w:val="24"/>
          <w:lang w:val="en-US"/>
        </w:rPr>
        <w:t xml:space="preserve"> </w:t>
      </w:r>
      <w:proofErr w:type="spellStart"/>
      <w:r w:rsidRPr="00D66323">
        <w:rPr>
          <w:szCs w:val="24"/>
          <w:lang w:val="en-US"/>
        </w:rPr>
        <w:t>pe</w:t>
      </w:r>
      <w:proofErr w:type="spellEnd"/>
      <w:r w:rsidRPr="00D66323">
        <w:rPr>
          <w:szCs w:val="24"/>
          <w:lang w:val="en-US"/>
        </w:rPr>
        <w:t xml:space="preserve"> care </w:t>
      </w:r>
      <w:proofErr w:type="spellStart"/>
      <w:r w:rsidRPr="00D66323">
        <w:rPr>
          <w:szCs w:val="24"/>
          <w:lang w:val="en-US"/>
        </w:rPr>
        <w:t>operatorul</w:t>
      </w:r>
      <w:proofErr w:type="spellEnd"/>
      <w:r w:rsidRPr="00D66323">
        <w:rPr>
          <w:szCs w:val="24"/>
          <w:lang w:val="en-US"/>
        </w:rPr>
        <w:t xml:space="preserve"> economic se </w:t>
      </w:r>
      <w:proofErr w:type="spellStart"/>
      <w:r w:rsidRPr="00D66323">
        <w:rPr>
          <w:szCs w:val="24"/>
          <w:lang w:val="en-US"/>
        </w:rPr>
        <w:t>va</w:t>
      </w:r>
      <w:proofErr w:type="spellEnd"/>
      <w:r w:rsidRPr="00D66323">
        <w:rPr>
          <w:szCs w:val="24"/>
          <w:lang w:val="en-US"/>
        </w:rPr>
        <w:t xml:space="preserve"> </w:t>
      </w:r>
      <w:proofErr w:type="spellStart"/>
      <w:proofErr w:type="gramStart"/>
      <w:r w:rsidRPr="00D66323">
        <w:rPr>
          <w:szCs w:val="24"/>
          <w:lang w:val="en-US"/>
        </w:rPr>
        <w:t>amplasa</w:t>
      </w:r>
      <w:proofErr w:type="spellEnd"/>
      <w:r w:rsidRPr="00D66323">
        <w:rPr>
          <w:szCs w:val="24"/>
          <w:lang w:val="en-US"/>
        </w:rPr>
        <w:t xml:space="preserve">  cu</w:t>
      </w:r>
      <w:proofErr w:type="gramEnd"/>
      <w:r w:rsidRPr="00D66323">
        <w:rPr>
          <w:szCs w:val="24"/>
          <w:lang w:val="en-US"/>
        </w:rPr>
        <w:t xml:space="preserve"> </w:t>
      </w:r>
      <w:proofErr w:type="spellStart"/>
      <w:r w:rsidRPr="00D66323">
        <w:rPr>
          <w:szCs w:val="24"/>
          <w:lang w:val="en-US"/>
        </w:rPr>
        <w:t>respectarea</w:t>
      </w:r>
      <w:proofErr w:type="spellEnd"/>
      <w:r w:rsidRPr="00D66323">
        <w:rPr>
          <w:szCs w:val="24"/>
          <w:lang w:val="en-US"/>
        </w:rPr>
        <w:t xml:space="preserve"> </w:t>
      </w:r>
      <w:proofErr w:type="spellStart"/>
      <w:r w:rsidRPr="00D66323">
        <w:rPr>
          <w:szCs w:val="24"/>
          <w:lang w:val="en-US"/>
        </w:rPr>
        <w:t>prevederilor</w:t>
      </w:r>
      <w:proofErr w:type="spellEnd"/>
      <w:r w:rsidRPr="00D66323">
        <w:rPr>
          <w:szCs w:val="24"/>
          <w:lang w:val="en-US"/>
        </w:rPr>
        <w:t xml:space="preserve"> </w:t>
      </w:r>
      <w:proofErr w:type="spellStart"/>
      <w:r w:rsidRPr="00D66323">
        <w:rPr>
          <w:szCs w:val="24"/>
          <w:lang w:val="en-US"/>
        </w:rPr>
        <w:t>legale</w:t>
      </w:r>
      <w:proofErr w:type="spellEnd"/>
      <w:r w:rsidRPr="00D66323">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domeniu</w:t>
      </w:r>
      <w:proofErr w:type="spellEnd"/>
      <w:r>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baza</w:t>
      </w:r>
      <w:proofErr w:type="spellEnd"/>
      <w:r>
        <w:rPr>
          <w:szCs w:val="24"/>
          <w:lang w:val="en-US"/>
        </w:rPr>
        <w:t xml:space="preserve"> </w:t>
      </w:r>
      <w:proofErr w:type="spellStart"/>
      <w:r>
        <w:rPr>
          <w:szCs w:val="24"/>
          <w:lang w:val="en-US"/>
        </w:rPr>
        <w:t>unui</w:t>
      </w:r>
      <w:proofErr w:type="spellEnd"/>
      <w:r>
        <w:rPr>
          <w:szCs w:val="24"/>
          <w:lang w:val="en-US"/>
        </w:rPr>
        <w:t xml:space="preserve"> </w:t>
      </w:r>
      <w:proofErr w:type="spellStart"/>
      <w:r>
        <w:rPr>
          <w:szCs w:val="24"/>
          <w:lang w:val="en-US"/>
        </w:rPr>
        <w:t>proces</w:t>
      </w:r>
      <w:proofErr w:type="spellEnd"/>
      <w:r>
        <w:rPr>
          <w:szCs w:val="24"/>
          <w:lang w:val="en-US"/>
        </w:rPr>
        <w:t xml:space="preserve">–verbal de </w:t>
      </w:r>
      <w:proofErr w:type="spellStart"/>
      <w:r>
        <w:rPr>
          <w:szCs w:val="24"/>
          <w:lang w:val="en-US"/>
        </w:rPr>
        <w:t>predare</w:t>
      </w:r>
      <w:proofErr w:type="spellEnd"/>
      <w:r>
        <w:rPr>
          <w:szCs w:val="24"/>
          <w:lang w:val="en-US"/>
        </w:rPr>
        <w:t>–</w:t>
      </w:r>
      <w:proofErr w:type="spellStart"/>
      <w:r>
        <w:rPr>
          <w:szCs w:val="24"/>
          <w:lang w:val="en-US"/>
        </w:rPr>
        <w:t>primire</w:t>
      </w:r>
      <w:proofErr w:type="spellEnd"/>
      <w:r>
        <w:rPr>
          <w:szCs w:val="24"/>
          <w:lang w:val="en-US"/>
        </w:rPr>
        <w:t xml:space="preserve">. </w:t>
      </w:r>
    </w:p>
    <w:p w14:paraId="07ECE25D" w14:textId="77777777" w:rsidR="00E128CD" w:rsidRPr="003624D7" w:rsidRDefault="00E128CD" w:rsidP="00E128CD">
      <w:pPr>
        <w:pStyle w:val="ListParagraph"/>
        <w:jc w:val="both"/>
        <w:rPr>
          <w:b/>
          <w:szCs w:val="24"/>
        </w:rPr>
      </w:pPr>
      <w:r w:rsidRPr="003624D7">
        <w:rPr>
          <w:b/>
          <w:szCs w:val="24"/>
        </w:rPr>
        <w:t xml:space="preserve">VI. OBLIGATIILE BENEFICIARULUI </w:t>
      </w:r>
    </w:p>
    <w:p w14:paraId="25B4C38F" w14:textId="77777777" w:rsidR="00E128CD" w:rsidRPr="003624D7" w:rsidRDefault="00E128CD" w:rsidP="00E128CD">
      <w:pPr>
        <w:ind w:firstLine="720"/>
        <w:jc w:val="both"/>
        <w:rPr>
          <w:szCs w:val="24"/>
          <w:lang w:val="fr-FR"/>
        </w:rPr>
      </w:pPr>
      <w:r>
        <w:rPr>
          <w:b/>
          <w:szCs w:val="24"/>
        </w:rPr>
        <w:t xml:space="preserve">Art.9 </w:t>
      </w:r>
      <w:r w:rsidRPr="003624D7">
        <w:rPr>
          <w:b/>
          <w:szCs w:val="24"/>
        </w:rPr>
        <w:t xml:space="preserve"> </w:t>
      </w:r>
      <w:proofErr w:type="spellStart"/>
      <w:r w:rsidRPr="003624D7">
        <w:rPr>
          <w:szCs w:val="24"/>
          <w:lang w:val="fr-FR"/>
        </w:rPr>
        <w:t>Beneficiarul</w:t>
      </w:r>
      <w:proofErr w:type="spellEnd"/>
      <w:r w:rsidRPr="003624D7">
        <w:rPr>
          <w:szCs w:val="24"/>
          <w:lang w:val="fr-FR"/>
        </w:rPr>
        <w:t xml:space="preserve"> se </w:t>
      </w:r>
      <w:proofErr w:type="spellStart"/>
      <w:r w:rsidRPr="003624D7">
        <w:rPr>
          <w:szCs w:val="24"/>
          <w:lang w:val="fr-FR"/>
        </w:rPr>
        <w:t>obligă</w:t>
      </w:r>
      <w:proofErr w:type="spellEnd"/>
      <w:r w:rsidRPr="003624D7">
        <w:rPr>
          <w:szCs w:val="24"/>
          <w:lang w:val="fr-FR"/>
        </w:rPr>
        <w:t> :</w:t>
      </w:r>
    </w:p>
    <w:p w14:paraId="22BEFA27" w14:textId="1D47C4B4"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nu </w:t>
      </w:r>
      <w:proofErr w:type="spellStart"/>
      <w:r w:rsidRPr="003624D7">
        <w:rPr>
          <w:szCs w:val="24"/>
          <w:lang w:val="fr-FR"/>
        </w:rPr>
        <w:t>folosească</w:t>
      </w:r>
      <w:proofErr w:type="spellEnd"/>
      <w:r w:rsidRPr="003624D7">
        <w:rPr>
          <w:szCs w:val="24"/>
          <w:lang w:val="fr-FR"/>
        </w:rPr>
        <w:t xml:space="preserve"> </w:t>
      </w:r>
      <w:proofErr w:type="spellStart"/>
      <w:r w:rsidRPr="003624D7">
        <w:rPr>
          <w:szCs w:val="24"/>
          <w:lang w:val="fr-FR"/>
        </w:rPr>
        <w:t>pentru</w:t>
      </w:r>
      <w:proofErr w:type="spellEnd"/>
      <w:r w:rsidRPr="003624D7">
        <w:rPr>
          <w:szCs w:val="24"/>
          <w:lang w:val="fr-FR"/>
        </w:rPr>
        <w:t xml:space="preserve"> </w:t>
      </w:r>
      <w:proofErr w:type="spellStart"/>
      <w:r>
        <w:rPr>
          <w:szCs w:val="24"/>
          <w:lang w:val="fr-FR"/>
        </w:rPr>
        <w:t>alte</w:t>
      </w:r>
      <w:proofErr w:type="spellEnd"/>
      <w:r>
        <w:rPr>
          <w:szCs w:val="24"/>
          <w:lang w:val="fr-FR"/>
        </w:rPr>
        <w:t xml:space="preserve"> </w:t>
      </w:r>
      <w:proofErr w:type="spellStart"/>
      <w:r w:rsidRPr="003624D7">
        <w:rPr>
          <w:szCs w:val="24"/>
          <w:lang w:val="fr-FR"/>
        </w:rPr>
        <w:t>construcţii</w:t>
      </w:r>
      <w:proofErr w:type="spellEnd"/>
      <w:r w:rsidRPr="003624D7">
        <w:rPr>
          <w:szCs w:val="24"/>
          <w:lang w:val="fr-FR"/>
        </w:rPr>
        <w:t xml:space="preserve"> </w:t>
      </w:r>
      <w:proofErr w:type="spellStart"/>
      <w:r w:rsidRPr="003624D7">
        <w:rPr>
          <w:szCs w:val="24"/>
          <w:lang w:val="fr-FR"/>
        </w:rPr>
        <w:t>şi</w:t>
      </w:r>
      <w:proofErr w:type="spellEnd"/>
      <w:r w:rsidRPr="003624D7">
        <w:rPr>
          <w:szCs w:val="24"/>
          <w:lang w:val="fr-FR"/>
        </w:rPr>
        <w:t xml:space="preserve"> </w:t>
      </w:r>
      <w:proofErr w:type="spellStart"/>
      <w:r w:rsidRPr="003624D7">
        <w:rPr>
          <w:szCs w:val="24"/>
          <w:lang w:val="fr-FR"/>
        </w:rPr>
        <w:t>anexele</w:t>
      </w:r>
      <w:proofErr w:type="spellEnd"/>
      <w:r w:rsidRPr="003624D7">
        <w:rPr>
          <w:szCs w:val="24"/>
          <w:lang w:val="fr-FR"/>
        </w:rPr>
        <w:t xml:space="preserve"> </w:t>
      </w:r>
      <w:proofErr w:type="spellStart"/>
      <w:r w:rsidRPr="003624D7">
        <w:rPr>
          <w:szCs w:val="24"/>
          <w:lang w:val="fr-FR"/>
        </w:rPr>
        <w:t>aferente</w:t>
      </w:r>
      <w:proofErr w:type="spellEnd"/>
      <w:r w:rsidRPr="003624D7">
        <w:rPr>
          <w:szCs w:val="24"/>
          <w:lang w:val="fr-FR"/>
        </w:rPr>
        <w:t xml:space="preserve"> </w:t>
      </w:r>
      <w:proofErr w:type="spellStart"/>
      <w:r w:rsidRPr="003624D7">
        <w:rPr>
          <w:szCs w:val="24"/>
          <w:lang w:val="fr-FR"/>
        </w:rPr>
        <w:t>acesteia</w:t>
      </w:r>
      <w:proofErr w:type="spellEnd"/>
      <w:r w:rsidRPr="003624D7">
        <w:rPr>
          <w:szCs w:val="24"/>
          <w:lang w:val="fr-FR"/>
        </w:rPr>
        <w:t xml:space="preserve"> </w:t>
      </w:r>
      <w:proofErr w:type="spellStart"/>
      <w:r w:rsidRPr="003624D7">
        <w:rPr>
          <w:szCs w:val="24"/>
          <w:lang w:val="fr-FR"/>
        </w:rPr>
        <w:t>decât</w:t>
      </w:r>
      <w:proofErr w:type="spellEnd"/>
      <w:r w:rsidRPr="003624D7">
        <w:rPr>
          <w:szCs w:val="24"/>
          <w:lang w:val="fr-FR"/>
        </w:rPr>
        <w:t xml:space="preserve"> </w:t>
      </w:r>
      <w:proofErr w:type="spellStart"/>
      <w:r w:rsidRPr="003624D7">
        <w:rPr>
          <w:szCs w:val="24"/>
          <w:lang w:val="fr-FR"/>
        </w:rPr>
        <w:t>suprafaţa</w:t>
      </w:r>
      <w:proofErr w:type="spellEnd"/>
      <w:r w:rsidRPr="003624D7">
        <w:rPr>
          <w:szCs w:val="24"/>
          <w:lang w:val="fr-FR"/>
        </w:rPr>
        <w:t xml:space="preserve"> </w:t>
      </w:r>
      <w:proofErr w:type="spellStart"/>
      <w:r w:rsidRPr="003624D7">
        <w:rPr>
          <w:szCs w:val="24"/>
          <w:lang w:val="fr-FR"/>
        </w:rPr>
        <w:t>stabilită</w:t>
      </w:r>
      <w:proofErr w:type="spellEnd"/>
      <w:r w:rsidRPr="003624D7">
        <w:rPr>
          <w:szCs w:val="24"/>
          <w:lang w:val="fr-FR"/>
        </w:rPr>
        <w:t xml:space="preserve"> de </w:t>
      </w:r>
      <w:proofErr w:type="spellStart"/>
      <w:r w:rsidRPr="003624D7">
        <w:rPr>
          <w:szCs w:val="24"/>
          <w:lang w:val="fr-FR"/>
        </w:rPr>
        <w:t>către</w:t>
      </w:r>
      <w:proofErr w:type="spellEnd"/>
      <w:r w:rsidRPr="003624D7">
        <w:rPr>
          <w:szCs w:val="24"/>
          <w:lang w:val="fr-FR"/>
        </w:rPr>
        <w:t xml:space="preserve"> </w:t>
      </w:r>
      <w:proofErr w:type="spellStart"/>
      <w:r w:rsidRPr="003624D7">
        <w:rPr>
          <w:szCs w:val="24"/>
          <w:lang w:val="fr-FR"/>
        </w:rPr>
        <w:t>Serviciul</w:t>
      </w:r>
      <w:proofErr w:type="spellEnd"/>
      <w:r w:rsidRPr="003624D7">
        <w:rPr>
          <w:szCs w:val="24"/>
          <w:lang w:val="fr-FR"/>
        </w:rPr>
        <w:t xml:space="preserve"> Public de </w:t>
      </w:r>
      <w:proofErr w:type="spellStart"/>
      <w:r w:rsidRPr="003624D7">
        <w:rPr>
          <w:szCs w:val="24"/>
          <w:lang w:val="fr-FR"/>
        </w:rPr>
        <w:t>Utilităţi</w:t>
      </w:r>
      <w:proofErr w:type="spellEnd"/>
      <w:r w:rsidRPr="003624D7">
        <w:rPr>
          <w:szCs w:val="24"/>
          <w:lang w:val="fr-FR"/>
        </w:rPr>
        <w:t xml:space="preserve"> Municipale, </w:t>
      </w:r>
      <w:r w:rsidR="00E15B90">
        <w:rPr>
          <w:szCs w:val="24"/>
          <w:lang w:val="fr-FR"/>
        </w:rPr>
        <w:t xml:space="preserve"> </w:t>
      </w:r>
      <w:proofErr w:type="spellStart"/>
      <w:r w:rsidRPr="003624D7">
        <w:rPr>
          <w:szCs w:val="24"/>
          <w:lang w:val="fr-FR"/>
        </w:rPr>
        <w:t>pentru</w:t>
      </w:r>
      <w:proofErr w:type="spellEnd"/>
      <w:r w:rsidRPr="003624D7">
        <w:rPr>
          <w:szCs w:val="24"/>
          <w:lang w:val="fr-FR"/>
        </w:rPr>
        <w:t xml:space="preserve"> care se vor  </w:t>
      </w:r>
      <w:proofErr w:type="spellStart"/>
      <w:r w:rsidRPr="003624D7">
        <w:rPr>
          <w:szCs w:val="24"/>
          <w:lang w:val="fr-FR"/>
        </w:rPr>
        <w:t>plăti</w:t>
      </w:r>
      <w:proofErr w:type="spellEnd"/>
      <w:r w:rsidRPr="003624D7">
        <w:rPr>
          <w:szCs w:val="24"/>
          <w:lang w:val="fr-FR"/>
        </w:rPr>
        <w:t xml:space="preserve"> </w:t>
      </w:r>
      <w:proofErr w:type="spellStart"/>
      <w:r w:rsidRPr="003624D7">
        <w:rPr>
          <w:szCs w:val="24"/>
          <w:lang w:val="fr-FR"/>
        </w:rPr>
        <w:t>taxele</w:t>
      </w:r>
      <w:proofErr w:type="spellEnd"/>
      <w:r w:rsidRPr="003624D7">
        <w:rPr>
          <w:szCs w:val="24"/>
          <w:lang w:val="fr-FR"/>
        </w:rPr>
        <w:t xml:space="preserve"> de </w:t>
      </w:r>
      <w:proofErr w:type="spellStart"/>
      <w:r w:rsidRPr="003624D7">
        <w:rPr>
          <w:szCs w:val="24"/>
          <w:lang w:val="fr-FR"/>
        </w:rPr>
        <w:t>ocupare</w:t>
      </w:r>
      <w:proofErr w:type="spellEnd"/>
      <w:r w:rsidRPr="003624D7">
        <w:rPr>
          <w:szCs w:val="24"/>
          <w:lang w:val="fr-FR"/>
        </w:rPr>
        <w:t xml:space="preserve"> a </w:t>
      </w:r>
      <w:proofErr w:type="spellStart"/>
      <w:r w:rsidRPr="003624D7">
        <w:rPr>
          <w:szCs w:val="24"/>
          <w:lang w:val="fr-FR"/>
        </w:rPr>
        <w:t>domeniului</w:t>
      </w:r>
      <w:proofErr w:type="spellEnd"/>
      <w:r w:rsidRPr="003624D7">
        <w:rPr>
          <w:szCs w:val="24"/>
          <w:lang w:val="fr-FR"/>
        </w:rPr>
        <w:t xml:space="preserve"> public </w:t>
      </w:r>
      <w:proofErr w:type="spellStart"/>
      <w:r w:rsidRPr="003624D7">
        <w:rPr>
          <w:szCs w:val="24"/>
          <w:lang w:val="fr-FR"/>
        </w:rPr>
        <w:t>conform</w:t>
      </w:r>
      <w:proofErr w:type="spellEnd"/>
      <w:r w:rsidRPr="003624D7">
        <w:rPr>
          <w:szCs w:val="24"/>
          <w:lang w:val="fr-FR"/>
        </w:rPr>
        <w:t xml:space="preserve"> HCL </w:t>
      </w:r>
      <w:r>
        <w:rPr>
          <w:szCs w:val="24"/>
          <w:lang w:val="fr-FR"/>
        </w:rPr>
        <w:t>_______.</w:t>
      </w:r>
    </w:p>
    <w:p w14:paraId="138F5C4C"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Să-şi</w:t>
      </w:r>
      <w:proofErr w:type="spellEnd"/>
      <w:r w:rsidRPr="003624D7">
        <w:rPr>
          <w:szCs w:val="24"/>
          <w:lang w:val="fr-FR"/>
        </w:rPr>
        <w:t xml:space="preserve"> </w:t>
      </w:r>
      <w:proofErr w:type="spellStart"/>
      <w:r>
        <w:rPr>
          <w:szCs w:val="24"/>
          <w:lang w:val="fr-FR"/>
        </w:rPr>
        <w:t>rezolve</w:t>
      </w:r>
      <w:proofErr w:type="spellEnd"/>
      <w:r>
        <w:rPr>
          <w:szCs w:val="24"/>
          <w:lang w:val="fr-FR"/>
        </w:rPr>
        <w:t xml:space="preserve"> </w:t>
      </w:r>
      <w:r w:rsidRPr="003624D7">
        <w:rPr>
          <w:szCs w:val="24"/>
          <w:lang w:val="fr-FR"/>
        </w:rPr>
        <w:t xml:space="preserve"> </w:t>
      </w:r>
      <w:proofErr w:type="spellStart"/>
      <w:r w:rsidRPr="003624D7">
        <w:rPr>
          <w:szCs w:val="24"/>
          <w:lang w:val="fr-FR"/>
        </w:rPr>
        <w:t>pe</w:t>
      </w:r>
      <w:proofErr w:type="spellEnd"/>
      <w:r w:rsidRPr="003624D7">
        <w:rPr>
          <w:szCs w:val="24"/>
          <w:lang w:val="fr-FR"/>
        </w:rPr>
        <w:t xml:space="preserve"> </w:t>
      </w:r>
      <w:proofErr w:type="spellStart"/>
      <w:r w:rsidRPr="003624D7">
        <w:rPr>
          <w:szCs w:val="24"/>
          <w:lang w:val="fr-FR"/>
        </w:rPr>
        <w:t>cheltuiala</w:t>
      </w:r>
      <w:proofErr w:type="spellEnd"/>
      <w:r w:rsidRPr="003624D7">
        <w:rPr>
          <w:szCs w:val="24"/>
          <w:lang w:val="fr-FR"/>
        </w:rPr>
        <w:t xml:space="preserve"> </w:t>
      </w:r>
      <w:proofErr w:type="spellStart"/>
      <w:r w:rsidRPr="003624D7">
        <w:rPr>
          <w:szCs w:val="24"/>
          <w:lang w:val="fr-FR"/>
        </w:rPr>
        <w:t>proprie</w:t>
      </w:r>
      <w:proofErr w:type="spellEnd"/>
      <w:r w:rsidRPr="003624D7">
        <w:rPr>
          <w:szCs w:val="24"/>
          <w:lang w:val="fr-FR"/>
        </w:rPr>
        <w:t xml:space="preserve"> </w:t>
      </w:r>
      <w:proofErr w:type="spellStart"/>
      <w:r w:rsidRPr="003624D7">
        <w:rPr>
          <w:szCs w:val="24"/>
          <w:lang w:val="fr-FR"/>
        </w:rPr>
        <w:t>reţelele</w:t>
      </w:r>
      <w:proofErr w:type="spellEnd"/>
      <w:r w:rsidRPr="003624D7">
        <w:rPr>
          <w:szCs w:val="24"/>
          <w:lang w:val="fr-FR"/>
        </w:rPr>
        <w:t xml:space="preserve"> de </w:t>
      </w:r>
      <w:proofErr w:type="spellStart"/>
      <w:r w:rsidRPr="003624D7">
        <w:rPr>
          <w:szCs w:val="24"/>
          <w:lang w:val="fr-FR"/>
        </w:rPr>
        <w:t>apă</w:t>
      </w:r>
      <w:proofErr w:type="spellEnd"/>
      <w:r w:rsidRPr="003624D7">
        <w:rPr>
          <w:szCs w:val="24"/>
          <w:lang w:val="fr-FR"/>
        </w:rPr>
        <w:t xml:space="preserve"> - canal </w:t>
      </w:r>
      <w:proofErr w:type="spellStart"/>
      <w:r w:rsidRPr="003624D7">
        <w:rPr>
          <w:szCs w:val="24"/>
          <w:lang w:val="fr-FR"/>
        </w:rPr>
        <w:t>şi</w:t>
      </w:r>
      <w:proofErr w:type="spellEnd"/>
      <w:r w:rsidRPr="003624D7">
        <w:rPr>
          <w:szCs w:val="24"/>
          <w:lang w:val="fr-FR"/>
        </w:rPr>
        <w:t xml:space="preserve"> </w:t>
      </w:r>
      <w:proofErr w:type="spellStart"/>
      <w:r w:rsidRPr="003624D7">
        <w:rPr>
          <w:szCs w:val="24"/>
          <w:lang w:val="fr-FR"/>
        </w:rPr>
        <w:t>contorizarea</w:t>
      </w:r>
      <w:proofErr w:type="spellEnd"/>
      <w:r w:rsidRPr="003624D7">
        <w:rPr>
          <w:szCs w:val="24"/>
          <w:lang w:val="fr-FR"/>
        </w:rPr>
        <w:t xml:space="preserve"> </w:t>
      </w:r>
      <w:proofErr w:type="spellStart"/>
      <w:r w:rsidRPr="003624D7">
        <w:rPr>
          <w:szCs w:val="24"/>
          <w:lang w:val="fr-FR"/>
        </w:rPr>
        <w:t>energiei</w:t>
      </w:r>
      <w:proofErr w:type="spellEnd"/>
      <w:r w:rsidRPr="003624D7">
        <w:rPr>
          <w:szCs w:val="24"/>
          <w:lang w:val="fr-FR"/>
        </w:rPr>
        <w:t xml:space="preserve"> </w:t>
      </w:r>
      <w:proofErr w:type="spellStart"/>
      <w:r w:rsidRPr="003624D7">
        <w:rPr>
          <w:szCs w:val="24"/>
          <w:lang w:val="fr-FR"/>
        </w:rPr>
        <w:t>electrice</w:t>
      </w:r>
      <w:proofErr w:type="spellEnd"/>
      <w:r>
        <w:rPr>
          <w:szCs w:val="24"/>
          <w:lang w:val="fr-FR"/>
        </w:rPr>
        <w:t xml:space="preserve">, </w:t>
      </w:r>
      <w:proofErr w:type="spellStart"/>
      <w:r>
        <w:rPr>
          <w:szCs w:val="24"/>
          <w:lang w:val="fr-FR"/>
        </w:rPr>
        <w:t>cu</w:t>
      </w:r>
      <w:proofErr w:type="spellEnd"/>
      <w:r>
        <w:rPr>
          <w:szCs w:val="24"/>
          <w:lang w:val="fr-FR"/>
        </w:rPr>
        <w:t xml:space="preserve"> </w:t>
      </w:r>
      <w:proofErr w:type="spellStart"/>
      <w:r>
        <w:rPr>
          <w:szCs w:val="24"/>
          <w:lang w:val="fr-FR"/>
        </w:rPr>
        <w:t>aducerea</w:t>
      </w:r>
      <w:proofErr w:type="spellEnd"/>
      <w:r>
        <w:rPr>
          <w:szCs w:val="24"/>
          <w:lang w:val="fr-FR"/>
        </w:rPr>
        <w:t xml:space="preserve"> la </w:t>
      </w:r>
      <w:proofErr w:type="spellStart"/>
      <w:r>
        <w:rPr>
          <w:szCs w:val="24"/>
          <w:lang w:val="fr-FR"/>
        </w:rPr>
        <w:t>stadiu</w:t>
      </w:r>
      <w:proofErr w:type="spellEnd"/>
      <w:r>
        <w:rPr>
          <w:szCs w:val="24"/>
          <w:lang w:val="fr-FR"/>
        </w:rPr>
        <w:t xml:space="preserve"> </w:t>
      </w:r>
      <w:proofErr w:type="spellStart"/>
      <w:r>
        <w:rPr>
          <w:szCs w:val="24"/>
          <w:lang w:val="fr-FR"/>
        </w:rPr>
        <w:t>iniţial</w:t>
      </w:r>
      <w:proofErr w:type="spellEnd"/>
      <w:r>
        <w:rPr>
          <w:szCs w:val="24"/>
          <w:lang w:val="fr-FR"/>
        </w:rPr>
        <w:t xml:space="preserve"> a </w:t>
      </w:r>
      <w:proofErr w:type="spellStart"/>
      <w:r>
        <w:rPr>
          <w:szCs w:val="24"/>
          <w:lang w:val="fr-FR"/>
        </w:rPr>
        <w:t>suprafeţelor</w:t>
      </w:r>
      <w:proofErr w:type="spellEnd"/>
      <w:r>
        <w:rPr>
          <w:szCs w:val="24"/>
          <w:lang w:val="fr-FR"/>
        </w:rPr>
        <w:t xml:space="preserve"> de </w:t>
      </w:r>
      <w:proofErr w:type="spellStart"/>
      <w:r>
        <w:rPr>
          <w:szCs w:val="24"/>
          <w:lang w:val="fr-FR"/>
        </w:rPr>
        <w:t>teren</w:t>
      </w:r>
      <w:proofErr w:type="spellEnd"/>
      <w:r>
        <w:rPr>
          <w:szCs w:val="24"/>
          <w:lang w:val="fr-FR"/>
        </w:rPr>
        <w:t xml:space="preserve"> </w:t>
      </w:r>
      <w:proofErr w:type="spellStart"/>
      <w:r>
        <w:rPr>
          <w:szCs w:val="24"/>
          <w:lang w:val="fr-FR"/>
        </w:rPr>
        <w:t>înierbate</w:t>
      </w:r>
      <w:proofErr w:type="spellEnd"/>
      <w:r>
        <w:rPr>
          <w:szCs w:val="24"/>
          <w:lang w:val="fr-FR"/>
        </w:rPr>
        <w:t xml:space="preserve">, </w:t>
      </w:r>
      <w:proofErr w:type="spellStart"/>
      <w:r>
        <w:rPr>
          <w:szCs w:val="24"/>
          <w:lang w:val="fr-FR"/>
        </w:rPr>
        <w:t>alei</w:t>
      </w:r>
      <w:proofErr w:type="spellEnd"/>
      <w:r>
        <w:rPr>
          <w:szCs w:val="24"/>
          <w:lang w:val="fr-FR"/>
        </w:rPr>
        <w:t xml:space="preserve"> </w:t>
      </w:r>
      <w:proofErr w:type="spellStart"/>
      <w:r>
        <w:rPr>
          <w:szCs w:val="24"/>
          <w:lang w:val="fr-FR"/>
        </w:rPr>
        <w:t>pavate</w:t>
      </w:r>
      <w:proofErr w:type="spellEnd"/>
      <w:r>
        <w:rPr>
          <w:szCs w:val="24"/>
          <w:lang w:val="fr-FR"/>
        </w:rPr>
        <w:t xml:space="preserve"> </w:t>
      </w:r>
      <w:proofErr w:type="spellStart"/>
      <w:r>
        <w:rPr>
          <w:szCs w:val="24"/>
          <w:lang w:val="fr-FR"/>
        </w:rPr>
        <w:t>sau</w:t>
      </w:r>
      <w:proofErr w:type="spellEnd"/>
      <w:r>
        <w:rPr>
          <w:szCs w:val="24"/>
          <w:lang w:val="fr-FR"/>
        </w:rPr>
        <w:t xml:space="preserve"> </w:t>
      </w:r>
      <w:proofErr w:type="spellStart"/>
      <w:r>
        <w:rPr>
          <w:szCs w:val="24"/>
          <w:lang w:val="fr-FR"/>
        </w:rPr>
        <w:t>asfaltate</w:t>
      </w:r>
      <w:proofErr w:type="spellEnd"/>
      <w:r>
        <w:rPr>
          <w:szCs w:val="24"/>
          <w:lang w:val="fr-FR"/>
        </w:rPr>
        <w:t xml:space="preserve"> a </w:t>
      </w:r>
      <w:proofErr w:type="spellStart"/>
      <w:r>
        <w:rPr>
          <w:szCs w:val="24"/>
          <w:lang w:val="fr-FR"/>
        </w:rPr>
        <w:t>bordurilor</w:t>
      </w:r>
      <w:proofErr w:type="spellEnd"/>
      <w:r>
        <w:rPr>
          <w:szCs w:val="24"/>
          <w:lang w:val="fr-FR"/>
        </w:rPr>
        <w:t xml:space="preserve">, </w:t>
      </w:r>
      <w:proofErr w:type="spellStart"/>
      <w:r>
        <w:rPr>
          <w:szCs w:val="24"/>
          <w:lang w:val="fr-FR"/>
        </w:rPr>
        <w:t>gardurilor</w:t>
      </w:r>
      <w:proofErr w:type="spellEnd"/>
      <w:r>
        <w:rPr>
          <w:szCs w:val="24"/>
          <w:lang w:val="fr-FR"/>
        </w:rPr>
        <w:t xml:space="preserve"> </w:t>
      </w:r>
      <w:proofErr w:type="spellStart"/>
      <w:r>
        <w:rPr>
          <w:szCs w:val="24"/>
          <w:lang w:val="fr-FR"/>
        </w:rPr>
        <w:t>şi</w:t>
      </w:r>
      <w:proofErr w:type="spellEnd"/>
      <w:r>
        <w:rPr>
          <w:szCs w:val="24"/>
          <w:lang w:val="fr-FR"/>
        </w:rPr>
        <w:t xml:space="preserve"> a </w:t>
      </w:r>
      <w:proofErr w:type="spellStart"/>
      <w:r>
        <w:rPr>
          <w:szCs w:val="24"/>
          <w:lang w:val="fr-FR"/>
        </w:rPr>
        <w:t>conductelor</w:t>
      </w:r>
      <w:proofErr w:type="spellEnd"/>
      <w:r>
        <w:rPr>
          <w:szCs w:val="24"/>
          <w:lang w:val="fr-FR"/>
        </w:rPr>
        <w:t xml:space="preserve"> de </w:t>
      </w:r>
      <w:proofErr w:type="spellStart"/>
      <w:r>
        <w:rPr>
          <w:szCs w:val="24"/>
          <w:lang w:val="fr-FR"/>
        </w:rPr>
        <w:t>apă</w:t>
      </w:r>
      <w:proofErr w:type="spellEnd"/>
      <w:r>
        <w:rPr>
          <w:szCs w:val="24"/>
          <w:lang w:val="fr-FR"/>
        </w:rPr>
        <w:t xml:space="preserve"> </w:t>
      </w:r>
      <w:proofErr w:type="spellStart"/>
      <w:r>
        <w:rPr>
          <w:szCs w:val="24"/>
          <w:lang w:val="fr-FR"/>
        </w:rPr>
        <w:t>îngropate</w:t>
      </w:r>
      <w:proofErr w:type="spellEnd"/>
      <w:r>
        <w:rPr>
          <w:szCs w:val="24"/>
          <w:lang w:val="fr-FR"/>
        </w:rPr>
        <w:t xml:space="preserve">, </w:t>
      </w:r>
      <w:proofErr w:type="spellStart"/>
      <w:r>
        <w:rPr>
          <w:szCs w:val="24"/>
          <w:lang w:val="fr-FR"/>
        </w:rPr>
        <w:t>respectiv</w:t>
      </w:r>
      <w:proofErr w:type="spellEnd"/>
      <w:r>
        <w:rPr>
          <w:szCs w:val="24"/>
          <w:lang w:val="fr-FR"/>
        </w:rPr>
        <w:t xml:space="preserve"> </w:t>
      </w:r>
      <w:proofErr w:type="spellStart"/>
      <w:r>
        <w:rPr>
          <w:szCs w:val="24"/>
          <w:lang w:val="fr-FR"/>
        </w:rPr>
        <w:t>cabluri</w:t>
      </w:r>
      <w:proofErr w:type="spellEnd"/>
      <w:r>
        <w:rPr>
          <w:szCs w:val="24"/>
          <w:lang w:val="fr-FR"/>
        </w:rPr>
        <w:t xml:space="preserve"> </w:t>
      </w:r>
      <w:proofErr w:type="spellStart"/>
      <w:r>
        <w:rPr>
          <w:szCs w:val="24"/>
          <w:lang w:val="fr-FR"/>
        </w:rPr>
        <w:t>electrice</w:t>
      </w:r>
      <w:proofErr w:type="spellEnd"/>
      <w:r>
        <w:rPr>
          <w:szCs w:val="24"/>
          <w:lang w:val="fr-FR"/>
        </w:rPr>
        <w:t xml:space="preserve">  care </w:t>
      </w:r>
      <w:proofErr w:type="spellStart"/>
      <w:r>
        <w:rPr>
          <w:szCs w:val="24"/>
          <w:lang w:val="fr-FR"/>
        </w:rPr>
        <w:t>sunt</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traseul</w:t>
      </w:r>
      <w:proofErr w:type="spellEnd"/>
      <w:r>
        <w:rPr>
          <w:szCs w:val="24"/>
          <w:lang w:val="fr-FR"/>
        </w:rPr>
        <w:t xml:space="preserve"> </w:t>
      </w:r>
      <w:proofErr w:type="spellStart"/>
      <w:r>
        <w:rPr>
          <w:szCs w:val="24"/>
          <w:lang w:val="fr-FR"/>
        </w:rPr>
        <w:t>reţelelor</w:t>
      </w:r>
      <w:proofErr w:type="spellEnd"/>
      <w:r>
        <w:rPr>
          <w:szCs w:val="24"/>
          <w:lang w:val="fr-FR"/>
        </w:rPr>
        <w:t>.</w:t>
      </w:r>
    </w:p>
    <w:p w14:paraId="7DD496F0"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folosească</w:t>
      </w:r>
      <w:proofErr w:type="spellEnd"/>
      <w:r w:rsidRPr="003624D7">
        <w:rPr>
          <w:szCs w:val="24"/>
          <w:lang w:val="fr-FR"/>
        </w:rPr>
        <w:t xml:space="preserve"> </w:t>
      </w:r>
      <w:proofErr w:type="spellStart"/>
      <w:r w:rsidRPr="003624D7">
        <w:rPr>
          <w:szCs w:val="24"/>
          <w:lang w:val="fr-FR"/>
        </w:rPr>
        <w:t>bunurile</w:t>
      </w:r>
      <w:proofErr w:type="spellEnd"/>
      <w:r w:rsidRPr="003624D7">
        <w:rPr>
          <w:szCs w:val="24"/>
          <w:lang w:val="fr-FR"/>
        </w:rPr>
        <w:t xml:space="preserve"> </w:t>
      </w:r>
      <w:proofErr w:type="spellStart"/>
      <w:r w:rsidRPr="003624D7">
        <w:rPr>
          <w:szCs w:val="24"/>
          <w:lang w:val="fr-FR"/>
        </w:rPr>
        <w:t>după</w:t>
      </w:r>
      <w:proofErr w:type="spellEnd"/>
      <w:r w:rsidRPr="003624D7">
        <w:rPr>
          <w:szCs w:val="24"/>
          <w:lang w:val="fr-FR"/>
        </w:rPr>
        <w:t xml:space="preserve"> </w:t>
      </w:r>
      <w:proofErr w:type="spellStart"/>
      <w:r w:rsidRPr="003624D7">
        <w:rPr>
          <w:szCs w:val="24"/>
          <w:lang w:val="fr-FR"/>
        </w:rPr>
        <w:t>desti</w:t>
      </w:r>
      <w:r>
        <w:rPr>
          <w:szCs w:val="24"/>
          <w:lang w:val="fr-FR"/>
        </w:rPr>
        <w:t>naţia</w:t>
      </w:r>
      <w:proofErr w:type="spellEnd"/>
      <w:r>
        <w:rPr>
          <w:szCs w:val="24"/>
          <w:lang w:val="fr-FR"/>
        </w:rPr>
        <w:t xml:space="preserve"> care </w:t>
      </w:r>
      <w:proofErr w:type="spellStart"/>
      <w:r>
        <w:rPr>
          <w:szCs w:val="24"/>
          <w:lang w:val="fr-FR"/>
        </w:rPr>
        <w:t>rezultă</w:t>
      </w:r>
      <w:proofErr w:type="spellEnd"/>
      <w:r>
        <w:rPr>
          <w:szCs w:val="24"/>
          <w:lang w:val="fr-FR"/>
        </w:rPr>
        <w:t xml:space="preserve"> </w:t>
      </w:r>
      <w:proofErr w:type="spellStart"/>
      <w:r>
        <w:rPr>
          <w:szCs w:val="24"/>
          <w:lang w:val="fr-FR"/>
        </w:rPr>
        <w:t>din</w:t>
      </w:r>
      <w:proofErr w:type="spellEnd"/>
      <w:r>
        <w:rPr>
          <w:szCs w:val="24"/>
          <w:lang w:val="fr-FR"/>
        </w:rPr>
        <w:t xml:space="preserve"> </w:t>
      </w:r>
      <w:proofErr w:type="spellStart"/>
      <w:r>
        <w:rPr>
          <w:szCs w:val="24"/>
          <w:lang w:val="fr-FR"/>
        </w:rPr>
        <w:t>contract</w:t>
      </w:r>
      <w:proofErr w:type="spellEnd"/>
      <w:r w:rsidRPr="003624D7">
        <w:rPr>
          <w:szCs w:val="24"/>
          <w:lang w:val="fr-FR"/>
        </w:rPr>
        <w:t>.</w:t>
      </w:r>
    </w:p>
    <w:p w14:paraId="5FAF7264"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plătească</w:t>
      </w:r>
      <w:proofErr w:type="spellEnd"/>
      <w:r w:rsidRPr="003624D7">
        <w:rPr>
          <w:szCs w:val="24"/>
          <w:lang w:val="fr-FR"/>
        </w:rPr>
        <w:t xml:space="preserve"> </w:t>
      </w:r>
      <w:proofErr w:type="spellStart"/>
      <w:r w:rsidRPr="003624D7">
        <w:rPr>
          <w:szCs w:val="24"/>
          <w:lang w:val="fr-FR"/>
        </w:rPr>
        <w:t>taxele</w:t>
      </w:r>
      <w:proofErr w:type="spellEnd"/>
      <w:r w:rsidRPr="003624D7">
        <w:rPr>
          <w:szCs w:val="24"/>
          <w:lang w:val="fr-FR"/>
        </w:rPr>
        <w:t xml:space="preserve"> la </w:t>
      </w:r>
      <w:proofErr w:type="spellStart"/>
      <w:r w:rsidRPr="003624D7">
        <w:rPr>
          <w:szCs w:val="24"/>
          <w:lang w:val="fr-FR"/>
        </w:rPr>
        <w:t>termenel</w:t>
      </w:r>
      <w:r>
        <w:rPr>
          <w:szCs w:val="24"/>
          <w:lang w:val="fr-FR"/>
        </w:rPr>
        <w:t>e</w:t>
      </w:r>
      <w:proofErr w:type="spellEnd"/>
      <w:r>
        <w:rPr>
          <w:szCs w:val="24"/>
          <w:lang w:val="fr-FR"/>
        </w:rPr>
        <w:t xml:space="preserve"> </w:t>
      </w:r>
      <w:proofErr w:type="spellStart"/>
      <w:r>
        <w:rPr>
          <w:szCs w:val="24"/>
          <w:lang w:val="fr-FR"/>
        </w:rPr>
        <w:t>fixate</w:t>
      </w:r>
      <w:proofErr w:type="spellEnd"/>
      <w:r>
        <w:rPr>
          <w:szCs w:val="24"/>
          <w:lang w:val="fr-FR"/>
        </w:rPr>
        <w:t xml:space="preserve"> </w:t>
      </w:r>
      <w:proofErr w:type="spellStart"/>
      <w:r>
        <w:rPr>
          <w:szCs w:val="24"/>
          <w:lang w:val="fr-FR"/>
        </w:rPr>
        <w:t>prin</w:t>
      </w:r>
      <w:proofErr w:type="spellEnd"/>
      <w:r>
        <w:rPr>
          <w:szCs w:val="24"/>
          <w:lang w:val="fr-FR"/>
        </w:rPr>
        <w:t xml:space="preserve"> </w:t>
      </w:r>
      <w:proofErr w:type="spellStart"/>
      <w:r>
        <w:rPr>
          <w:szCs w:val="24"/>
          <w:lang w:val="fr-FR"/>
        </w:rPr>
        <w:t>prezentul</w:t>
      </w:r>
      <w:proofErr w:type="spellEnd"/>
      <w:r>
        <w:rPr>
          <w:szCs w:val="24"/>
          <w:lang w:val="fr-FR"/>
        </w:rPr>
        <w:t xml:space="preserve"> </w:t>
      </w:r>
      <w:proofErr w:type="spellStart"/>
      <w:r>
        <w:rPr>
          <w:szCs w:val="24"/>
          <w:lang w:val="fr-FR"/>
        </w:rPr>
        <w:t>contract</w:t>
      </w:r>
      <w:proofErr w:type="spellEnd"/>
      <w:r w:rsidRPr="003624D7">
        <w:rPr>
          <w:szCs w:val="24"/>
          <w:lang w:val="fr-FR"/>
        </w:rPr>
        <w:t>.</w:t>
      </w:r>
    </w:p>
    <w:p w14:paraId="68C4543F" w14:textId="77777777" w:rsidR="00E128CD"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plătească</w:t>
      </w:r>
      <w:proofErr w:type="spellEnd"/>
      <w:r w:rsidRPr="003624D7">
        <w:rPr>
          <w:szCs w:val="24"/>
          <w:lang w:val="fr-FR"/>
        </w:rPr>
        <w:t xml:space="preserve"> </w:t>
      </w:r>
      <w:proofErr w:type="spellStart"/>
      <w:r w:rsidRPr="003624D7">
        <w:rPr>
          <w:szCs w:val="24"/>
          <w:lang w:val="fr-FR"/>
        </w:rPr>
        <w:t>alte</w:t>
      </w:r>
      <w:proofErr w:type="spellEnd"/>
      <w:r w:rsidRPr="003624D7">
        <w:rPr>
          <w:szCs w:val="24"/>
          <w:lang w:val="fr-FR"/>
        </w:rPr>
        <w:t xml:space="preserve"> taxe </w:t>
      </w:r>
      <w:proofErr w:type="spellStart"/>
      <w:r w:rsidRPr="003624D7">
        <w:rPr>
          <w:szCs w:val="24"/>
          <w:lang w:val="fr-FR"/>
        </w:rPr>
        <w:t>conform</w:t>
      </w:r>
      <w:proofErr w:type="spellEnd"/>
      <w:r>
        <w:rPr>
          <w:szCs w:val="24"/>
          <w:lang w:val="fr-FR"/>
        </w:rPr>
        <w:t xml:space="preserve"> </w:t>
      </w:r>
      <w:proofErr w:type="spellStart"/>
      <w:r>
        <w:rPr>
          <w:szCs w:val="24"/>
          <w:lang w:val="fr-FR"/>
        </w:rPr>
        <w:t>prevederilor</w:t>
      </w:r>
      <w:proofErr w:type="spellEnd"/>
      <w:r>
        <w:rPr>
          <w:szCs w:val="24"/>
          <w:lang w:val="fr-FR"/>
        </w:rPr>
        <w:t xml:space="preserve"> </w:t>
      </w:r>
      <w:proofErr w:type="spellStart"/>
      <w:r>
        <w:rPr>
          <w:szCs w:val="24"/>
          <w:lang w:val="fr-FR"/>
        </w:rPr>
        <w:t>legale</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vigoare</w:t>
      </w:r>
      <w:proofErr w:type="spellEnd"/>
      <w:r w:rsidRPr="003624D7">
        <w:rPr>
          <w:szCs w:val="24"/>
          <w:lang w:val="fr-FR"/>
        </w:rPr>
        <w:t>.</w:t>
      </w:r>
    </w:p>
    <w:p w14:paraId="4EE0E0A2"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execute</w:t>
      </w:r>
      <w:proofErr w:type="spellEnd"/>
      <w:r w:rsidRPr="003624D7">
        <w:rPr>
          <w:szCs w:val="24"/>
          <w:lang w:val="fr-FR"/>
        </w:rPr>
        <w:t xml:space="preserve"> la </w:t>
      </w:r>
      <w:proofErr w:type="spellStart"/>
      <w:r w:rsidRPr="003624D7">
        <w:rPr>
          <w:szCs w:val="24"/>
          <w:lang w:val="fr-FR"/>
        </w:rPr>
        <w:t>timp</w:t>
      </w:r>
      <w:proofErr w:type="spellEnd"/>
      <w:r w:rsidRPr="003624D7">
        <w:rPr>
          <w:szCs w:val="24"/>
          <w:lang w:val="fr-FR"/>
        </w:rPr>
        <w:t xml:space="preserve"> </w:t>
      </w:r>
      <w:proofErr w:type="spellStart"/>
      <w:r w:rsidRPr="003624D7">
        <w:rPr>
          <w:szCs w:val="24"/>
          <w:lang w:val="fr-FR"/>
        </w:rPr>
        <w:t>şi</w:t>
      </w:r>
      <w:proofErr w:type="spellEnd"/>
      <w:r w:rsidRPr="003624D7">
        <w:rPr>
          <w:szCs w:val="24"/>
          <w:lang w:val="fr-FR"/>
        </w:rPr>
        <w:t xml:space="preserve"> </w:t>
      </w:r>
      <w:proofErr w:type="spellStart"/>
      <w:r w:rsidRPr="003624D7">
        <w:rPr>
          <w:szCs w:val="24"/>
          <w:lang w:val="fr-FR"/>
        </w:rPr>
        <w:t>în</w:t>
      </w:r>
      <w:proofErr w:type="spellEnd"/>
      <w:r w:rsidRPr="003624D7">
        <w:rPr>
          <w:szCs w:val="24"/>
          <w:lang w:val="fr-FR"/>
        </w:rPr>
        <w:t xml:space="preserve"> </w:t>
      </w:r>
      <w:proofErr w:type="spellStart"/>
      <w:r w:rsidRPr="003624D7">
        <w:rPr>
          <w:szCs w:val="24"/>
          <w:lang w:val="fr-FR"/>
        </w:rPr>
        <w:t>bune</w:t>
      </w:r>
      <w:proofErr w:type="spellEnd"/>
      <w:r w:rsidRPr="003624D7">
        <w:rPr>
          <w:szCs w:val="24"/>
          <w:lang w:val="fr-FR"/>
        </w:rPr>
        <w:t xml:space="preserve"> </w:t>
      </w:r>
      <w:proofErr w:type="spellStart"/>
      <w:r w:rsidRPr="003624D7">
        <w:rPr>
          <w:szCs w:val="24"/>
          <w:lang w:val="fr-FR"/>
        </w:rPr>
        <w:t>condiţii</w:t>
      </w:r>
      <w:proofErr w:type="spellEnd"/>
      <w:r w:rsidRPr="003624D7">
        <w:rPr>
          <w:szCs w:val="24"/>
          <w:lang w:val="fr-FR"/>
        </w:rPr>
        <w:t xml:space="preserve"> </w:t>
      </w:r>
      <w:proofErr w:type="spellStart"/>
      <w:r w:rsidRPr="003624D7">
        <w:rPr>
          <w:szCs w:val="24"/>
          <w:lang w:val="fr-FR"/>
        </w:rPr>
        <w:t>lucrări</w:t>
      </w:r>
      <w:proofErr w:type="spellEnd"/>
      <w:r w:rsidRPr="003624D7">
        <w:rPr>
          <w:szCs w:val="24"/>
          <w:lang w:val="fr-FR"/>
        </w:rPr>
        <w:t xml:space="preserve"> </w:t>
      </w:r>
      <w:proofErr w:type="gramStart"/>
      <w:r w:rsidRPr="003624D7">
        <w:rPr>
          <w:szCs w:val="24"/>
          <w:lang w:val="fr-FR"/>
        </w:rPr>
        <w:t xml:space="preserve">de </w:t>
      </w:r>
      <w:proofErr w:type="spellStart"/>
      <w:r w:rsidRPr="003624D7">
        <w:rPr>
          <w:szCs w:val="24"/>
          <w:lang w:val="fr-FR"/>
        </w:rPr>
        <w:t>întreţinere</w:t>
      </w:r>
      <w:proofErr w:type="spellEnd"/>
      <w:proofErr w:type="gramEnd"/>
      <w:r w:rsidRPr="003624D7">
        <w:rPr>
          <w:szCs w:val="24"/>
          <w:lang w:val="fr-FR"/>
        </w:rPr>
        <w:t xml:space="preserve"> </w:t>
      </w:r>
      <w:proofErr w:type="spellStart"/>
      <w:r w:rsidRPr="003624D7">
        <w:rPr>
          <w:szCs w:val="24"/>
          <w:lang w:val="fr-FR"/>
        </w:rPr>
        <w:t>datorate</w:t>
      </w:r>
      <w:proofErr w:type="spellEnd"/>
      <w:r w:rsidRPr="003624D7">
        <w:rPr>
          <w:szCs w:val="24"/>
          <w:lang w:val="fr-FR"/>
        </w:rPr>
        <w:t xml:space="preserve">, </w:t>
      </w:r>
      <w:proofErr w:type="spellStart"/>
      <w:r w:rsidRPr="003624D7">
        <w:rPr>
          <w:szCs w:val="24"/>
          <w:lang w:val="fr-FR"/>
        </w:rPr>
        <w:t>cu</w:t>
      </w:r>
      <w:proofErr w:type="spellEnd"/>
      <w:r w:rsidRPr="003624D7">
        <w:rPr>
          <w:szCs w:val="24"/>
          <w:lang w:val="fr-FR"/>
        </w:rPr>
        <w:t xml:space="preserve"> </w:t>
      </w:r>
      <w:proofErr w:type="spellStart"/>
      <w:r w:rsidRPr="003624D7">
        <w:rPr>
          <w:szCs w:val="24"/>
          <w:lang w:val="fr-FR"/>
        </w:rPr>
        <w:t>respectarea</w:t>
      </w:r>
      <w:proofErr w:type="spellEnd"/>
      <w:r w:rsidRPr="003624D7">
        <w:rPr>
          <w:szCs w:val="24"/>
          <w:lang w:val="fr-FR"/>
        </w:rPr>
        <w:t xml:space="preserve"> </w:t>
      </w:r>
      <w:proofErr w:type="spellStart"/>
      <w:r w:rsidRPr="003624D7">
        <w:rPr>
          <w:szCs w:val="24"/>
          <w:lang w:val="fr-FR"/>
        </w:rPr>
        <w:t>reglementărilor</w:t>
      </w:r>
      <w:proofErr w:type="spellEnd"/>
      <w:r w:rsidRPr="003624D7">
        <w:rPr>
          <w:szCs w:val="24"/>
          <w:lang w:val="fr-FR"/>
        </w:rPr>
        <w:t xml:space="preserve"> </w:t>
      </w:r>
      <w:proofErr w:type="spellStart"/>
      <w:r w:rsidRPr="003624D7">
        <w:rPr>
          <w:szCs w:val="24"/>
          <w:lang w:val="fr-FR"/>
        </w:rPr>
        <w:t>legale</w:t>
      </w:r>
      <w:proofErr w:type="spellEnd"/>
      <w:r w:rsidRPr="003624D7">
        <w:rPr>
          <w:szCs w:val="24"/>
          <w:lang w:val="fr-FR"/>
        </w:rPr>
        <w:t xml:space="preserve"> </w:t>
      </w:r>
      <w:proofErr w:type="spellStart"/>
      <w:r w:rsidRPr="003624D7">
        <w:rPr>
          <w:szCs w:val="24"/>
          <w:lang w:val="fr-FR"/>
        </w:rPr>
        <w:t>în</w:t>
      </w:r>
      <w:proofErr w:type="spellEnd"/>
      <w:r w:rsidRPr="003624D7">
        <w:rPr>
          <w:szCs w:val="24"/>
          <w:lang w:val="fr-FR"/>
        </w:rPr>
        <w:t xml:space="preserve"> </w:t>
      </w:r>
      <w:proofErr w:type="spellStart"/>
      <w:r w:rsidRPr="003624D7">
        <w:rPr>
          <w:szCs w:val="24"/>
          <w:lang w:val="fr-FR"/>
        </w:rPr>
        <w:t>vigoare</w:t>
      </w:r>
      <w:proofErr w:type="spellEnd"/>
      <w:r w:rsidRPr="003624D7">
        <w:rPr>
          <w:szCs w:val="24"/>
          <w:lang w:val="fr-FR"/>
        </w:rPr>
        <w:t>. </w:t>
      </w:r>
    </w:p>
    <w:p w14:paraId="24168856" w14:textId="2307B81C" w:rsidR="00E128CD" w:rsidRPr="003B1BC9" w:rsidRDefault="00E128CD" w:rsidP="00E128CD">
      <w:pPr>
        <w:pStyle w:val="ListParagraph"/>
        <w:numPr>
          <w:ilvl w:val="0"/>
          <w:numId w:val="4"/>
        </w:numPr>
        <w:jc w:val="both"/>
        <w:rPr>
          <w:szCs w:val="24"/>
          <w:lang w:val="fr-FR"/>
        </w:rPr>
      </w:pPr>
      <w:r w:rsidRPr="003624D7">
        <w:rPr>
          <w:szCs w:val="24"/>
        </w:rPr>
        <w:t>S</w:t>
      </w:r>
      <w:r w:rsidR="00660278">
        <w:rPr>
          <w:szCs w:val="24"/>
        </w:rPr>
        <w:t>ă</w:t>
      </w:r>
      <w:r w:rsidRPr="003624D7">
        <w:rPr>
          <w:szCs w:val="24"/>
        </w:rPr>
        <w:t xml:space="preserve"> nu desf</w:t>
      </w:r>
      <w:r w:rsidR="00660278">
        <w:rPr>
          <w:szCs w:val="24"/>
        </w:rPr>
        <w:t>ăș</w:t>
      </w:r>
      <w:r w:rsidRPr="003624D7">
        <w:rPr>
          <w:szCs w:val="24"/>
        </w:rPr>
        <w:t>oare activit</w:t>
      </w:r>
      <w:r w:rsidR="00660278">
        <w:rPr>
          <w:szCs w:val="24"/>
        </w:rPr>
        <w:t>ăț</w:t>
      </w:r>
      <w:r w:rsidRPr="003624D7">
        <w:rPr>
          <w:szCs w:val="24"/>
        </w:rPr>
        <w:t>i economice si comerciale, in doua sau mai m</w:t>
      </w:r>
      <w:r>
        <w:rPr>
          <w:szCs w:val="24"/>
        </w:rPr>
        <w:t>ulte puncte de lucru (acee</w:t>
      </w:r>
      <w:r w:rsidRPr="003624D7">
        <w:rPr>
          <w:szCs w:val="24"/>
        </w:rPr>
        <w:t>a</w:t>
      </w:r>
      <w:r>
        <w:rPr>
          <w:szCs w:val="24"/>
        </w:rPr>
        <w:t>ş</w:t>
      </w:r>
      <w:r w:rsidRPr="003624D7">
        <w:rPr>
          <w:szCs w:val="24"/>
        </w:rPr>
        <w:t>i societate comercial</w:t>
      </w:r>
      <w:r>
        <w:rPr>
          <w:szCs w:val="24"/>
        </w:rPr>
        <w:t>ă</w:t>
      </w:r>
      <w:r w:rsidRPr="003624D7">
        <w:rPr>
          <w:szCs w:val="24"/>
        </w:rPr>
        <w:t>).</w:t>
      </w:r>
    </w:p>
    <w:p w14:paraId="0F790AC9" w14:textId="529CB9E5" w:rsidR="00E128CD" w:rsidRPr="003624D7" w:rsidRDefault="00E128CD" w:rsidP="00E128CD">
      <w:pPr>
        <w:pStyle w:val="ListParagraph"/>
        <w:numPr>
          <w:ilvl w:val="0"/>
          <w:numId w:val="4"/>
        </w:numPr>
        <w:jc w:val="both"/>
        <w:rPr>
          <w:szCs w:val="24"/>
        </w:rPr>
      </w:pPr>
      <w:r>
        <w:rPr>
          <w:szCs w:val="24"/>
        </w:rPr>
        <w:t xml:space="preserve">Amplasarea </w:t>
      </w:r>
      <w:r w:rsidR="00E15B90">
        <w:rPr>
          <w:szCs w:val="24"/>
        </w:rPr>
        <w:t>î</w:t>
      </w:r>
      <w:r>
        <w:rPr>
          <w:szCs w:val="24"/>
        </w:rPr>
        <w:t xml:space="preserve">n teren să se facă în așa fel </w:t>
      </w:r>
      <w:r w:rsidRPr="003624D7">
        <w:rPr>
          <w:szCs w:val="24"/>
        </w:rPr>
        <w:t xml:space="preserve">astfel </w:t>
      </w:r>
      <w:proofErr w:type="spellStart"/>
      <w:r w:rsidR="00E15B90">
        <w:rPr>
          <w:szCs w:val="24"/>
        </w:rPr>
        <w:t>î</w:t>
      </w:r>
      <w:r w:rsidRPr="003624D7">
        <w:rPr>
          <w:szCs w:val="24"/>
        </w:rPr>
        <w:t>ncat</w:t>
      </w:r>
      <w:proofErr w:type="spellEnd"/>
      <w:r w:rsidRPr="003624D7">
        <w:rPr>
          <w:szCs w:val="24"/>
        </w:rPr>
        <w:t>, s</w:t>
      </w:r>
      <w:r w:rsidR="00660278">
        <w:rPr>
          <w:szCs w:val="24"/>
        </w:rPr>
        <w:t>ă</w:t>
      </w:r>
      <w:r w:rsidRPr="003624D7">
        <w:rPr>
          <w:szCs w:val="24"/>
        </w:rPr>
        <w:t xml:space="preserve"> se asigure circula</w:t>
      </w:r>
      <w:r w:rsidR="00660278">
        <w:rPr>
          <w:szCs w:val="24"/>
        </w:rPr>
        <w:t>ț</w:t>
      </w:r>
      <w:r w:rsidRPr="003624D7">
        <w:rPr>
          <w:szCs w:val="24"/>
        </w:rPr>
        <w:t>ia liber</w:t>
      </w:r>
      <w:r w:rsidR="00660278">
        <w:rPr>
          <w:szCs w:val="24"/>
        </w:rPr>
        <w:t>ă</w:t>
      </w:r>
      <w:r w:rsidRPr="003624D7">
        <w:rPr>
          <w:szCs w:val="24"/>
        </w:rPr>
        <w:t xml:space="preserve"> </w:t>
      </w:r>
      <w:r w:rsidR="00E15B90">
        <w:rPr>
          <w:szCs w:val="24"/>
        </w:rPr>
        <w:t>î</w:t>
      </w:r>
      <w:r w:rsidRPr="003624D7">
        <w:rPr>
          <w:szCs w:val="24"/>
        </w:rPr>
        <w:t xml:space="preserve">n zona </w:t>
      </w:r>
      <w:r w:rsidR="00660278">
        <w:rPr>
          <w:szCs w:val="24"/>
        </w:rPr>
        <w:t>ș</w:t>
      </w:r>
      <w:r w:rsidRPr="003624D7">
        <w:rPr>
          <w:szCs w:val="24"/>
        </w:rPr>
        <w:t xml:space="preserve">i </w:t>
      </w:r>
      <w:proofErr w:type="spellStart"/>
      <w:r w:rsidRPr="003624D7">
        <w:rPr>
          <w:szCs w:val="24"/>
        </w:rPr>
        <w:t>f</w:t>
      </w:r>
      <w:r w:rsidR="00660278">
        <w:rPr>
          <w:szCs w:val="24"/>
        </w:rPr>
        <w:t>ă</w:t>
      </w:r>
      <w:r w:rsidRPr="003624D7">
        <w:rPr>
          <w:szCs w:val="24"/>
        </w:rPr>
        <w:t>ra</w:t>
      </w:r>
      <w:proofErr w:type="spellEnd"/>
      <w:r w:rsidRPr="003624D7">
        <w:rPr>
          <w:szCs w:val="24"/>
        </w:rPr>
        <w:t xml:space="preserve"> s</w:t>
      </w:r>
      <w:r w:rsidR="00660278">
        <w:rPr>
          <w:szCs w:val="24"/>
        </w:rPr>
        <w:t>ă</w:t>
      </w:r>
      <w:r w:rsidRPr="003624D7">
        <w:rPr>
          <w:szCs w:val="24"/>
        </w:rPr>
        <w:t xml:space="preserve"> afecteze </w:t>
      </w:r>
      <w:r w:rsidR="00E15B90">
        <w:rPr>
          <w:szCs w:val="24"/>
        </w:rPr>
        <w:t>î</w:t>
      </w:r>
      <w:r w:rsidRPr="003624D7">
        <w:rPr>
          <w:szCs w:val="24"/>
        </w:rPr>
        <w:t>n niciun fel suprafe</w:t>
      </w:r>
      <w:r w:rsidR="00660278">
        <w:rPr>
          <w:szCs w:val="24"/>
        </w:rPr>
        <w:t>ț</w:t>
      </w:r>
      <w:r w:rsidRPr="003624D7">
        <w:rPr>
          <w:szCs w:val="24"/>
        </w:rPr>
        <w:t xml:space="preserve">ele de teren din afara celei </w:t>
      </w:r>
      <w:r>
        <w:rPr>
          <w:szCs w:val="24"/>
        </w:rPr>
        <w:t>alocate.</w:t>
      </w:r>
    </w:p>
    <w:p w14:paraId="319F75B2" w14:textId="77777777" w:rsidR="00E128CD" w:rsidRDefault="00E128CD" w:rsidP="00E128CD">
      <w:pPr>
        <w:pStyle w:val="ListParagraph"/>
        <w:numPr>
          <w:ilvl w:val="0"/>
          <w:numId w:val="4"/>
        </w:numPr>
        <w:jc w:val="both"/>
        <w:rPr>
          <w:szCs w:val="24"/>
        </w:rPr>
      </w:pPr>
      <w:r>
        <w:rPr>
          <w:szCs w:val="24"/>
        </w:rPr>
        <w:t>Să se facă m</w:t>
      </w:r>
      <w:r w:rsidRPr="003624D7">
        <w:rPr>
          <w:szCs w:val="24"/>
        </w:rPr>
        <w:t>ontarea contoarelor secundare de m</w:t>
      </w:r>
      <w:r>
        <w:rPr>
          <w:szCs w:val="24"/>
        </w:rPr>
        <w:t>ă</w:t>
      </w:r>
      <w:r w:rsidRPr="003624D7">
        <w:rPr>
          <w:szCs w:val="24"/>
        </w:rPr>
        <w:t xml:space="preserve">surare a energiei electrice pentru fiecare </w:t>
      </w:r>
      <w:r>
        <w:rPr>
          <w:szCs w:val="24"/>
        </w:rPr>
        <w:t>operator economic</w:t>
      </w:r>
      <w:r w:rsidRPr="003624D7">
        <w:rPr>
          <w:szCs w:val="24"/>
        </w:rPr>
        <w:t>.</w:t>
      </w:r>
    </w:p>
    <w:p w14:paraId="4D72FBBD" w14:textId="77777777" w:rsidR="00E128CD" w:rsidRDefault="00E128CD" w:rsidP="00E128CD">
      <w:pPr>
        <w:pStyle w:val="ListParagraph"/>
        <w:numPr>
          <w:ilvl w:val="0"/>
          <w:numId w:val="4"/>
        </w:numPr>
        <w:jc w:val="both"/>
        <w:rPr>
          <w:szCs w:val="24"/>
        </w:rPr>
      </w:pPr>
      <w:r>
        <w:rPr>
          <w:szCs w:val="24"/>
        </w:rPr>
        <w:t>Să achite la zi facturile de  utilități (apă, energie electrică, salubritate).</w:t>
      </w:r>
    </w:p>
    <w:p w14:paraId="4F3065D7" w14:textId="2FF20D37" w:rsidR="00E128CD" w:rsidRPr="001149F0" w:rsidRDefault="00E128CD" w:rsidP="00E128CD">
      <w:pPr>
        <w:pStyle w:val="ListParagraph"/>
        <w:numPr>
          <w:ilvl w:val="0"/>
          <w:numId w:val="4"/>
        </w:numPr>
        <w:jc w:val="both"/>
        <w:rPr>
          <w:szCs w:val="24"/>
        </w:rPr>
      </w:pPr>
      <w:r>
        <w:rPr>
          <w:szCs w:val="24"/>
        </w:rPr>
        <w:t>Vor răspunde de  întreţinerea şi curăţarea</w:t>
      </w:r>
      <w:r w:rsidRPr="001149F0">
        <w:rPr>
          <w:szCs w:val="24"/>
        </w:rPr>
        <w:t xml:space="preserve"> </w:t>
      </w:r>
      <w:r w:rsidR="00660278">
        <w:rPr>
          <w:szCs w:val="24"/>
        </w:rPr>
        <w:t xml:space="preserve"> a</w:t>
      </w:r>
      <w:r>
        <w:rPr>
          <w:szCs w:val="24"/>
        </w:rPr>
        <w:t>mplasamentului  şi a zonei adiacente, precum si  amplasarea unui tomberon pentru reziduuri.</w:t>
      </w:r>
    </w:p>
    <w:p w14:paraId="6CCEF948" w14:textId="588175C1" w:rsidR="00E128CD" w:rsidRPr="00E15B90" w:rsidRDefault="00E128CD" w:rsidP="00E15B90">
      <w:pPr>
        <w:pStyle w:val="ListParagraph"/>
        <w:numPr>
          <w:ilvl w:val="0"/>
          <w:numId w:val="4"/>
        </w:numPr>
        <w:jc w:val="both"/>
        <w:rPr>
          <w:szCs w:val="24"/>
        </w:rPr>
      </w:pPr>
      <w:r>
        <w:rPr>
          <w:szCs w:val="24"/>
        </w:rPr>
        <w:t xml:space="preserve">Să se  racordeze la rețea cu instalațiile electrice proprii. </w:t>
      </w:r>
      <w:r w:rsidRPr="001149F0">
        <w:rPr>
          <w:szCs w:val="24"/>
        </w:rPr>
        <w:t xml:space="preserve">În cazul defecţiunilor electrice cauzate de instalaţia electrică a aparaturii pe care o are în dotare sau a legăturilor la reţeaua electrică( prize, prelungitoare,  ştechere, dulii, </w:t>
      </w:r>
      <w:proofErr w:type="spellStart"/>
      <w:r w:rsidRPr="001149F0">
        <w:rPr>
          <w:szCs w:val="24"/>
        </w:rPr>
        <w:t>etc</w:t>
      </w:r>
      <w:proofErr w:type="spellEnd"/>
      <w:r w:rsidRPr="001149F0">
        <w:rPr>
          <w:szCs w:val="24"/>
        </w:rPr>
        <w:t xml:space="preserve">) care nu corespund din punct de vedere al calităţii, acesta va fi decuplat de la </w:t>
      </w:r>
      <w:r>
        <w:rPr>
          <w:szCs w:val="24"/>
        </w:rPr>
        <w:t>r</w:t>
      </w:r>
      <w:r w:rsidRPr="001149F0">
        <w:rPr>
          <w:szCs w:val="24"/>
        </w:rPr>
        <w:t>eţeaua electrică.</w:t>
      </w:r>
    </w:p>
    <w:p w14:paraId="5B3E4115" w14:textId="77777777" w:rsidR="00E128CD" w:rsidRPr="001149F0" w:rsidRDefault="00E128CD" w:rsidP="00E128CD">
      <w:pPr>
        <w:pStyle w:val="ListParagraph"/>
        <w:numPr>
          <w:ilvl w:val="0"/>
          <w:numId w:val="4"/>
        </w:numPr>
        <w:jc w:val="both"/>
        <w:rPr>
          <w:szCs w:val="24"/>
        </w:rPr>
      </w:pPr>
      <w:r>
        <w:rPr>
          <w:szCs w:val="24"/>
        </w:rPr>
        <w:lastRenderedPageBreak/>
        <w:t xml:space="preserve">Să </w:t>
      </w:r>
      <w:r w:rsidRPr="001149F0">
        <w:rPr>
          <w:szCs w:val="24"/>
        </w:rPr>
        <w:t>respecte normel</w:t>
      </w:r>
      <w:r>
        <w:rPr>
          <w:szCs w:val="24"/>
        </w:rPr>
        <w:t>e</w:t>
      </w:r>
      <w:r w:rsidRPr="001149F0">
        <w:rPr>
          <w:szCs w:val="24"/>
        </w:rPr>
        <w:t xml:space="preserve"> de tehnica securităţii muncii şi PSI)</w:t>
      </w:r>
      <w:r>
        <w:rPr>
          <w:szCs w:val="24"/>
        </w:rPr>
        <w:t xml:space="preserve"> </w:t>
      </w:r>
      <w:r w:rsidRPr="001149F0">
        <w:rPr>
          <w:szCs w:val="24"/>
        </w:rPr>
        <w:t>va avea în dotare un stingător cu praf şi CO2 pentru prevenirea incendiilor.</w:t>
      </w:r>
    </w:p>
    <w:p w14:paraId="7E539B44" w14:textId="77777777" w:rsidR="00E128CD" w:rsidRDefault="00E128CD" w:rsidP="00E128CD">
      <w:pPr>
        <w:pStyle w:val="ListParagraph"/>
        <w:numPr>
          <w:ilvl w:val="0"/>
          <w:numId w:val="4"/>
        </w:numPr>
        <w:jc w:val="both"/>
        <w:rPr>
          <w:szCs w:val="24"/>
        </w:rPr>
      </w:pPr>
      <w:r>
        <w:rPr>
          <w:szCs w:val="24"/>
        </w:rPr>
        <w:t>Să respecte</w:t>
      </w:r>
      <w:r w:rsidRPr="001149F0">
        <w:rPr>
          <w:szCs w:val="24"/>
        </w:rPr>
        <w:t xml:space="preserve"> normel</w:t>
      </w:r>
      <w:r>
        <w:rPr>
          <w:szCs w:val="24"/>
        </w:rPr>
        <w:t>e</w:t>
      </w:r>
      <w:r w:rsidRPr="001149F0">
        <w:rPr>
          <w:szCs w:val="24"/>
        </w:rPr>
        <w:t xml:space="preserve"> de comportare  şi bună vecinătate.</w:t>
      </w:r>
    </w:p>
    <w:p w14:paraId="68787B55" w14:textId="77777777" w:rsidR="00E128CD" w:rsidRDefault="00E128CD" w:rsidP="00E128CD">
      <w:pPr>
        <w:pStyle w:val="ListParagraph"/>
        <w:numPr>
          <w:ilvl w:val="0"/>
          <w:numId w:val="4"/>
        </w:numPr>
        <w:jc w:val="both"/>
        <w:rPr>
          <w:szCs w:val="24"/>
        </w:rPr>
      </w:pPr>
      <w:r>
        <w:rPr>
          <w:szCs w:val="24"/>
        </w:rPr>
        <w:t xml:space="preserve">Fiecare locație să fie dotată cu mobilier de calitate și </w:t>
      </w:r>
      <w:proofErr w:type="spellStart"/>
      <w:r>
        <w:rPr>
          <w:szCs w:val="24"/>
        </w:rPr>
        <w:t>impodobită</w:t>
      </w:r>
      <w:proofErr w:type="spellEnd"/>
      <w:r>
        <w:rPr>
          <w:szCs w:val="24"/>
        </w:rPr>
        <w:t xml:space="preserve"> cu flori.</w:t>
      </w:r>
    </w:p>
    <w:p w14:paraId="712060FD" w14:textId="77777777" w:rsidR="00E128CD" w:rsidRDefault="00E128CD" w:rsidP="00E128CD">
      <w:pPr>
        <w:pStyle w:val="ListParagraph"/>
        <w:numPr>
          <w:ilvl w:val="0"/>
          <w:numId w:val="4"/>
        </w:numPr>
        <w:jc w:val="both"/>
        <w:rPr>
          <w:szCs w:val="24"/>
        </w:rPr>
      </w:pPr>
      <w:r>
        <w:rPr>
          <w:szCs w:val="24"/>
        </w:rPr>
        <w:t>Să respecte programul de funcționare și aprovizionare.</w:t>
      </w:r>
    </w:p>
    <w:p w14:paraId="0235C672" w14:textId="77777777" w:rsidR="00E128CD" w:rsidRPr="0081475A" w:rsidRDefault="00E128CD" w:rsidP="00E128CD">
      <w:pPr>
        <w:pStyle w:val="ListParagraph"/>
        <w:numPr>
          <w:ilvl w:val="0"/>
          <w:numId w:val="4"/>
        </w:numPr>
        <w:jc w:val="both"/>
        <w:rPr>
          <w:szCs w:val="24"/>
        </w:rPr>
      </w:pPr>
      <w:r w:rsidRPr="00EA0C49">
        <w:rPr>
          <w:szCs w:val="24"/>
        </w:rPr>
        <w:t xml:space="preserve"> </w:t>
      </w:r>
      <w:r>
        <w:rPr>
          <w:szCs w:val="24"/>
        </w:rPr>
        <w:t>Pentru zonele din fondul forestier s</w:t>
      </w:r>
      <w:r w:rsidRPr="00EA0C49">
        <w:rPr>
          <w:szCs w:val="24"/>
        </w:rPr>
        <w:t xml:space="preserve">ă nu fie </w:t>
      </w:r>
      <w:proofErr w:type="spellStart"/>
      <w:r w:rsidRPr="00EA0C49">
        <w:rPr>
          <w:szCs w:val="24"/>
        </w:rPr>
        <w:t>afectat</w:t>
      </w:r>
      <w:r>
        <w:rPr>
          <w:szCs w:val="24"/>
        </w:rPr>
        <w:t>i</w:t>
      </w:r>
      <w:proofErr w:type="spellEnd"/>
      <w:r w:rsidRPr="00EA0C49">
        <w:rPr>
          <w:szCs w:val="24"/>
        </w:rPr>
        <w:t xml:space="preserve"> în nici un fel arborii </w:t>
      </w:r>
      <w:r>
        <w:rPr>
          <w:szCs w:val="24"/>
        </w:rPr>
        <w:t>sau</w:t>
      </w:r>
      <w:r w:rsidRPr="00EA0C49">
        <w:rPr>
          <w:szCs w:val="24"/>
        </w:rPr>
        <w:t xml:space="preserve">  vegetația.</w:t>
      </w:r>
      <w:r w:rsidRPr="0081475A">
        <w:rPr>
          <w:szCs w:val="24"/>
        </w:rPr>
        <w:t xml:space="preserve"> Amplasarea construcțiilor se va face prin afectarea solului doar în colțurile construcției, pe suporți cât mai mici și strict fără altfel de amenajări, suprafața afectată proiectată la sol să nu fie mai mare de   15 mp .</w:t>
      </w:r>
    </w:p>
    <w:p w14:paraId="640AB2B1" w14:textId="77777777" w:rsidR="00E128CD" w:rsidRPr="00EA0C49" w:rsidRDefault="00E128CD" w:rsidP="00E128CD">
      <w:pPr>
        <w:pStyle w:val="ListParagraph"/>
        <w:jc w:val="both"/>
        <w:rPr>
          <w:szCs w:val="24"/>
        </w:rPr>
      </w:pPr>
    </w:p>
    <w:p w14:paraId="097621C0" w14:textId="77777777" w:rsidR="00E128CD" w:rsidRDefault="00E128CD" w:rsidP="00E128CD">
      <w:pPr>
        <w:pStyle w:val="ListParagraph"/>
        <w:jc w:val="both"/>
        <w:rPr>
          <w:b/>
          <w:szCs w:val="24"/>
        </w:rPr>
      </w:pPr>
      <w:r w:rsidRPr="00916418">
        <w:rPr>
          <w:b/>
          <w:szCs w:val="24"/>
        </w:rPr>
        <w:t>VII. SUBÎNCHIRIEREA ȘI CESIUNEA</w:t>
      </w:r>
    </w:p>
    <w:p w14:paraId="13F96705" w14:textId="77777777" w:rsidR="00E128CD" w:rsidRPr="00EA0C49" w:rsidRDefault="00E128CD" w:rsidP="00E128CD">
      <w:pPr>
        <w:pStyle w:val="ListParagraph"/>
        <w:jc w:val="both"/>
        <w:rPr>
          <w:szCs w:val="24"/>
        </w:rPr>
      </w:pPr>
      <w:r>
        <w:rPr>
          <w:b/>
          <w:szCs w:val="24"/>
        </w:rPr>
        <w:t xml:space="preserve">Art.10 </w:t>
      </w:r>
      <w:r w:rsidRPr="00916418">
        <w:rPr>
          <w:szCs w:val="24"/>
        </w:rPr>
        <w:t>Subînchirierea în tot sau în parte a bunului sau cesiune</w:t>
      </w:r>
      <w:r>
        <w:rPr>
          <w:szCs w:val="24"/>
        </w:rPr>
        <w:t>a contractului</w:t>
      </w:r>
      <w:r w:rsidRPr="00916418">
        <w:rPr>
          <w:szCs w:val="24"/>
        </w:rPr>
        <w:t xml:space="preserve">, unui terț este </w:t>
      </w:r>
      <w:r>
        <w:rPr>
          <w:szCs w:val="24"/>
        </w:rPr>
        <w:t>interzisă.</w:t>
      </w:r>
    </w:p>
    <w:p w14:paraId="61F1DAFE" w14:textId="77777777" w:rsidR="00E128CD" w:rsidRDefault="00E128CD" w:rsidP="00E128CD">
      <w:pPr>
        <w:ind w:left="720"/>
        <w:jc w:val="both"/>
        <w:rPr>
          <w:b/>
          <w:szCs w:val="24"/>
        </w:rPr>
      </w:pPr>
      <w:r w:rsidRPr="003624D7">
        <w:rPr>
          <w:b/>
          <w:szCs w:val="24"/>
        </w:rPr>
        <w:t>VII</w:t>
      </w:r>
      <w:r>
        <w:rPr>
          <w:b/>
          <w:szCs w:val="24"/>
        </w:rPr>
        <w:t>I</w:t>
      </w:r>
      <w:r w:rsidRPr="003624D7">
        <w:rPr>
          <w:b/>
          <w:szCs w:val="24"/>
        </w:rPr>
        <w:t>.</w:t>
      </w:r>
      <w:r>
        <w:rPr>
          <w:b/>
          <w:szCs w:val="24"/>
        </w:rPr>
        <w:t>RĂSPUNDEREA</w:t>
      </w:r>
    </w:p>
    <w:p w14:paraId="166B3A9C" w14:textId="77777777" w:rsidR="00E128CD" w:rsidRDefault="00E128CD" w:rsidP="00E128CD">
      <w:pPr>
        <w:ind w:left="720"/>
        <w:jc w:val="both"/>
        <w:rPr>
          <w:szCs w:val="24"/>
        </w:rPr>
      </w:pPr>
      <w:r>
        <w:rPr>
          <w:b/>
          <w:szCs w:val="24"/>
        </w:rPr>
        <w:t xml:space="preserve">Art.11 </w:t>
      </w:r>
      <w:r w:rsidRPr="001F0FFF">
        <w:rPr>
          <w:szCs w:val="24"/>
        </w:rPr>
        <w:t xml:space="preserve">Pentru neexecutarea sau executarea necorespunzătoare a obligațiilor contractuale </w:t>
      </w:r>
      <w:r>
        <w:rPr>
          <w:szCs w:val="24"/>
        </w:rPr>
        <w:t>părțile datorează daune interese în condițiile legii.</w:t>
      </w:r>
    </w:p>
    <w:p w14:paraId="2AB44193" w14:textId="40C04575" w:rsidR="00E128CD" w:rsidRDefault="00E128CD" w:rsidP="00E128CD">
      <w:pPr>
        <w:ind w:left="720"/>
        <w:jc w:val="both"/>
        <w:rPr>
          <w:szCs w:val="24"/>
        </w:rPr>
      </w:pPr>
      <w:r>
        <w:rPr>
          <w:b/>
          <w:szCs w:val="24"/>
        </w:rPr>
        <w:t>IX.</w:t>
      </w:r>
      <w:r w:rsidR="00424423">
        <w:rPr>
          <w:b/>
          <w:szCs w:val="24"/>
        </w:rPr>
        <w:t xml:space="preserve"> </w:t>
      </w:r>
      <w:r>
        <w:rPr>
          <w:b/>
          <w:szCs w:val="24"/>
        </w:rPr>
        <w:t>ÎNCETAREA CONTRACTULUI</w:t>
      </w:r>
    </w:p>
    <w:p w14:paraId="60446224" w14:textId="77777777" w:rsidR="00E128CD" w:rsidRPr="003624D7" w:rsidRDefault="00E128CD" w:rsidP="00E128CD">
      <w:pPr>
        <w:ind w:left="720"/>
        <w:jc w:val="both"/>
        <w:rPr>
          <w:szCs w:val="24"/>
        </w:rPr>
      </w:pPr>
      <w:r>
        <w:rPr>
          <w:b/>
          <w:szCs w:val="24"/>
        </w:rPr>
        <w:t xml:space="preserve">Art. 12 </w:t>
      </w:r>
      <w:r>
        <w:rPr>
          <w:szCs w:val="24"/>
        </w:rPr>
        <w:t xml:space="preserve">Prezentul contract </w:t>
      </w:r>
      <w:r w:rsidRPr="003624D7">
        <w:rPr>
          <w:szCs w:val="24"/>
        </w:rPr>
        <w:t xml:space="preserve"> încetează  în următoarele situaţii:</w:t>
      </w:r>
    </w:p>
    <w:p w14:paraId="3A75F2B1" w14:textId="77777777" w:rsidR="00E128CD" w:rsidRPr="003624D7" w:rsidRDefault="00E128CD" w:rsidP="00E128CD">
      <w:pPr>
        <w:pStyle w:val="BodyTextIndent"/>
        <w:ind w:left="360"/>
        <w:rPr>
          <w:szCs w:val="24"/>
        </w:rPr>
      </w:pPr>
      <w:r>
        <w:rPr>
          <w:szCs w:val="24"/>
        </w:rPr>
        <w:t xml:space="preserve">1). </w:t>
      </w:r>
      <w:r w:rsidRPr="003624D7">
        <w:rPr>
          <w:szCs w:val="24"/>
        </w:rPr>
        <w:t>Ajungerea la termenul pentru care a fost încheiat;</w:t>
      </w:r>
    </w:p>
    <w:p w14:paraId="59EC548E" w14:textId="77777777" w:rsidR="00E128CD" w:rsidRPr="003624D7" w:rsidRDefault="00E128CD" w:rsidP="00E128CD">
      <w:pPr>
        <w:pStyle w:val="BodyTextIndent"/>
        <w:rPr>
          <w:szCs w:val="24"/>
        </w:rPr>
      </w:pPr>
      <w:r>
        <w:rPr>
          <w:szCs w:val="24"/>
        </w:rPr>
        <w:t xml:space="preserve"> 2). </w:t>
      </w:r>
      <w:r w:rsidRPr="003624D7">
        <w:rPr>
          <w:szCs w:val="24"/>
        </w:rPr>
        <w:t>Den</w:t>
      </w:r>
      <w:r>
        <w:rPr>
          <w:szCs w:val="24"/>
        </w:rPr>
        <w:t>unţarea unilaterală a contractului</w:t>
      </w:r>
      <w:r w:rsidRPr="003624D7">
        <w:rPr>
          <w:szCs w:val="24"/>
        </w:rPr>
        <w:t xml:space="preserve"> din partea proprietarului;</w:t>
      </w:r>
    </w:p>
    <w:p w14:paraId="5A74A6C6" w14:textId="77777777" w:rsidR="00E128CD" w:rsidRPr="003624D7" w:rsidRDefault="00E128CD" w:rsidP="00E128CD">
      <w:pPr>
        <w:pStyle w:val="BodyTextIndent"/>
        <w:ind w:left="360"/>
        <w:rPr>
          <w:szCs w:val="24"/>
        </w:rPr>
      </w:pPr>
      <w:r>
        <w:rPr>
          <w:szCs w:val="24"/>
        </w:rPr>
        <w:t xml:space="preserve">3). </w:t>
      </w:r>
      <w:r w:rsidRPr="003624D7">
        <w:rPr>
          <w:szCs w:val="24"/>
        </w:rPr>
        <w:t>Iniţierea unor planuri de sistematizare şi amenajare a Platoului Corneşti, din partea proprietarului;</w:t>
      </w:r>
    </w:p>
    <w:p w14:paraId="482ED5F1" w14:textId="77777777" w:rsidR="00E128CD" w:rsidRPr="003624D7" w:rsidRDefault="00E128CD" w:rsidP="00E128CD">
      <w:pPr>
        <w:pStyle w:val="BodyTextIndent"/>
        <w:ind w:left="360"/>
        <w:rPr>
          <w:szCs w:val="24"/>
        </w:rPr>
      </w:pPr>
      <w:r>
        <w:rPr>
          <w:szCs w:val="24"/>
        </w:rPr>
        <w:t xml:space="preserve">4). </w:t>
      </w:r>
      <w:r w:rsidRPr="003624D7">
        <w:rPr>
          <w:szCs w:val="24"/>
        </w:rPr>
        <w:t xml:space="preserve">Nerespectarea de către beneficiar a unuia dintre articolele care fac parte integrantă din prezenta convenţie. </w:t>
      </w:r>
    </w:p>
    <w:p w14:paraId="47D25A7D" w14:textId="77777777" w:rsidR="00E128CD" w:rsidRPr="00C969C8" w:rsidRDefault="00E128CD" w:rsidP="00E128CD">
      <w:pPr>
        <w:pStyle w:val="BodyTextIndent"/>
        <w:ind w:left="360"/>
        <w:rPr>
          <w:b/>
          <w:szCs w:val="24"/>
        </w:rPr>
      </w:pPr>
      <w:r>
        <w:rPr>
          <w:b/>
          <w:szCs w:val="24"/>
        </w:rPr>
        <w:t>X</w:t>
      </w:r>
      <w:r w:rsidRPr="003624D7">
        <w:rPr>
          <w:b/>
          <w:szCs w:val="24"/>
        </w:rPr>
        <w:t>. LITIGII</w:t>
      </w:r>
    </w:p>
    <w:p w14:paraId="6BE64260" w14:textId="77777777" w:rsidR="00E128CD" w:rsidRPr="00C8786E" w:rsidRDefault="00E128CD" w:rsidP="00E128CD">
      <w:pPr>
        <w:pStyle w:val="ListParagraph"/>
        <w:ind w:left="90" w:firstLine="630"/>
        <w:jc w:val="both"/>
        <w:rPr>
          <w:szCs w:val="24"/>
        </w:rPr>
      </w:pPr>
      <w:r w:rsidRPr="00C969C8">
        <w:rPr>
          <w:b/>
          <w:szCs w:val="24"/>
        </w:rPr>
        <w:t>Art.1</w:t>
      </w:r>
      <w:r>
        <w:rPr>
          <w:b/>
          <w:szCs w:val="24"/>
        </w:rPr>
        <w:t>3</w:t>
      </w:r>
      <w:r w:rsidRPr="00C969C8">
        <w:rPr>
          <w:b/>
          <w:szCs w:val="24"/>
        </w:rPr>
        <w:t>.</w:t>
      </w:r>
      <w:r w:rsidRPr="00C969C8">
        <w:rPr>
          <w:szCs w:val="24"/>
        </w:rPr>
        <w:t xml:space="preserve"> Litigiile de orice fel de</w:t>
      </w:r>
      <w:r>
        <w:rPr>
          <w:szCs w:val="24"/>
        </w:rPr>
        <w:t>curgând din executarea prezentului contract</w:t>
      </w:r>
      <w:r w:rsidRPr="00C969C8">
        <w:rPr>
          <w:szCs w:val="24"/>
        </w:rPr>
        <w:t xml:space="preserve"> se vor soluţiona pe cale amiabilă, în caz contrar intrând în competenţa instanţe</w:t>
      </w:r>
      <w:r>
        <w:rPr>
          <w:szCs w:val="24"/>
        </w:rPr>
        <w:t>lor</w:t>
      </w:r>
      <w:r w:rsidRPr="00C969C8">
        <w:rPr>
          <w:szCs w:val="24"/>
        </w:rPr>
        <w:t xml:space="preserve"> judecătoreşti</w:t>
      </w:r>
      <w:r>
        <w:rPr>
          <w:szCs w:val="24"/>
        </w:rPr>
        <w:t>.</w:t>
      </w:r>
    </w:p>
    <w:p w14:paraId="7B8D5C53" w14:textId="77777777" w:rsidR="00E128CD" w:rsidRPr="00C969C8" w:rsidRDefault="00E128CD" w:rsidP="00E128CD">
      <w:pPr>
        <w:jc w:val="both"/>
        <w:rPr>
          <w:b/>
          <w:szCs w:val="24"/>
        </w:rPr>
      </w:pPr>
      <w:r w:rsidRPr="00C969C8">
        <w:rPr>
          <w:b/>
          <w:szCs w:val="24"/>
        </w:rPr>
        <w:tab/>
      </w:r>
      <w:r>
        <w:rPr>
          <w:b/>
          <w:szCs w:val="24"/>
        </w:rPr>
        <w:t>XI</w:t>
      </w:r>
      <w:r w:rsidRPr="00C969C8">
        <w:rPr>
          <w:b/>
          <w:szCs w:val="24"/>
        </w:rPr>
        <w:t xml:space="preserve">. </w:t>
      </w:r>
      <w:r>
        <w:rPr>
          <w:b/>
          <w:szCs w:val="24"/>
        </w:rPr>
        <w:t>DISPOZIȚII FINALE</w:t>
      </w:r>
    </w:p>
    <w:p w14:paraId="791BDB4D" w14:textId="77777777" w:rsidR="00E128CD" w:rsidRPr="00C969C8" w:rsidRDefault="00E128CD" w:rsidP="00E128CD">
      <w:pPr>
        <w:ind w:firstLine="720"/>
        <w:jc w:val="both"/>
        <w:rPr>
          <w:szCs w:val="24"/>
        </w:rPr>
      </w:pPr>
      <w:r w:rsidRPr="00C969C8">
        <w:rPr>
          <w:b/>
          <w:szCs w:val="24"/>
        </w:rPr>
        <w:t>Art. 1</w:t>
      </w:r>
      <w:r>
        <w:rPr>
          <w:b/>
          <w:szCs w:val="24"/>
        </w:rPr>
        <w:t>4</w:t>
      </w:r>
      <w:r w:rsidRPr="00C969C8">
        <w:rPr>
          <w:szCs w:val="24"/>
        </w:rPr>
        <w:t>. Modificarea unilaterală</w:t>
      </w:r>
      <w:r>
        <w:rPr>
          <w:szCs w:val="24"/>
        </w:rPr>
        <w:t xml:space="preserve"> a clauzelor prezentului contract</w:t>
      </w:r>
      <w:r w:rsidRPr="00C969C8">
        <w:rPr>
          <w:szCs w:val="24"/>
        </w:rPr>
        <w:t xml:space="preserve"> este interzisă. Orice m</w:t>
      </w:r>
      <w:r>
        <w:rPr>
          <w:szCs w:val="24"/>
        </w:rPr>
        <w:t>odificare a clauzelor prezentului contract</w:t>
      </w:r>
      <w:r w:rsidRPr="00C969C8">
        <w:rPr>
          <w:szCs w:val="24"/>
        </w:rPr>
        <w:t xml:space="preserve"> se va face de comun acord, ocazie cu care se vor încheia acte adiţionale ce vor face parte i</w:t>
      </w:r>
      <w:r>
        <w:rPr>
          <w:szCs w:val="24"/>
        </w:rPr>
        <w:t>ntegrantă din prezentul contract</w:t>
      </w:r>
      <w:r w:rsidRPr="00C969C8">
        <w:rPr>
          <w:szCs w:val="24"/>
        </w:rPr>
        <w:t>. Anexele tehnice întocmite şi acceptate f</w:t>
      </w:r>
      <w:r>
        <w:rPr>
          <w:szCs w:val="24"/>
        </w:rPr>
        <w:t>ac parte integrantă din prezentul  contract</w:t>
      </w:r>
      <w:r w:rsidRPr="00C969C8">
        <w:rPr>
          <w:szCs w:val="24"/>
        </w:rPr>
        <w:t>.</w:t>
      </w:r>
      <w:r>
        <w:rPr>
          <w:szCs w:val="24"/>
        </w:rPr>
        <w:t xml:space="preserve"> Prezentul  contract se prelungeşte condiţionat cu emiterea de acorduri  lunare.</w:t>
      </w:r>
    </w:p>
    <w:p w14:paraId="3CB9229E" w14:textId="77777777" w:rsidR="00E128CD" w:rsidRDefault="00E128CD" w:rsidP="00E128CD">
      <w:pPr>
        <w:ind w:firstLine="708"/>
        <w:jc w:val="both"/>
        <w:rPr>
          <w:szCs w:val="24"/>
        </w:rPr>
      </w:pPr>
      <w:r w:rsidRPr="00C969C8">
        <w:rPr>
          <w:b/>
          <w:szCs w:val="24"/>
        </w:rPr>
        <w:t>Art.1</w:t>
      </w:r>
      <w:r>
        <w:rPr>
          <w:b/>
          <w:szCs w:val="24"/>
        </w:rPr>
        <w:t>5</w:t>
      </w:r>
      <w:r w:rsidRPr="00C969C8">
        <w:rPr>
          <w:b/>
          <w:szCs w:val="24"/>
        </w:rPr>
        <w:t>.</w:t>
      </w:r>
      <w:r>
        <w:rPr>
          <w:szCs w:val="24"/>
        </w:rPr>
        <w:t xml:space="preserve"> Prezentul contract</w:t>
      </w:r>
      <w:r w:rsidRPr="00C969C8">
        <w:rPr>
          <w:szCs w:val="24"/>
        </w:rPr>
        <w:t xml:space="preserve">  constituie titlu executoriu pentru încasarea </w:t>
      </w:r>
      <w:r>
        <w:rPr>
          <w:szCs w:val="24"/>
        </w:rPr>
        <w:t xml:space="preserve">plăților și a penalizărilor </w:t>
      </w:r>
      <w:r w:rsidRPr="00C969C8">
        <w:rPr>
          <w:szCs w:val="24"/>
        </w:rPr>
        <w:t xml:space="preserve">de întârziere la plată precum şi pentru evacuarea _________________________, când nu şi-a achitat </w:t>
      </w:r>
      <w:r>
        <w:rPr>
          <w:szCs w:val="24"/>
        </w:rPr>
        <w:t>taxele</w:t>
      </w:r>
      <w:r w:rsidRPr="00C969C8">
        <w:rPr>
          <w:szCs w:val="24"/>
        </w:rPr>
        <w:t xml:space="preserve"> timp de 60 de zile sau a </w:t>
      </w:r>
      <w:r>
        <w:rPr>
          <w:szCs w:val="24"/>
        </w:rPr>
        <w:t>expirat valabilitatea contractului</w:t>
      </w:r>
      <w:r w:rsidRPr="00C969C8">
        <w:rPr>
          <w:szCs w:val="24"/>
        </w:rPr>
        <w:t xml:space="preserve"> şi nu s-a aprobat reînn</w:t>
      </w:r>
      <w:r>
        <w:rPr>
          <w:szCs w:val="24"/>
        </w:rPr>
        <w:t>oirea lui</w:t>
      </w:r>
      <w:r w:rsidRPr="00C969C8">
        <w:rPr>
          <w:szCs w:val="24"/>
        </w:rPr>
        <w:t>.</w:t>
      </w:r>
    </w:p>
    <w:p w14:paraId="2571D4CD" w14:textId="77777777" w:rsidR="00E128CD" w:rsidRPr="003624D7" w:rsidRDefault="00E128CD" w:rsidP="00E128CD">
      <w:pPr>
        <w:pStyle w:val="BodyTextIndent"/>
        <w:rPr>
          <w:szCs w:val="24"/>
        </w:rPr>
      </w:pPr>
      <w:r>
        <w:rPr>
          <w:szCs w:val="24"/>
        </w:rPr>
        <w:t>Prezentul contract</w:t>
      </w:r>
      <w:r w:rsidRPr="00C969C8">
        <w:rPr>
          <w:szCs w:val="24"/>
        </w:rPr>
        <w:t xml:space="preserve"> s-a încheiat azi, _____________ în doua exemplare</w:t>
      </w:r>
      <w:r>
        <w:rPr>
          <w:szCs w:val="24"/>
        </w:rPr>
        <w:t>.</w:t>
      </w:r>
    </w:p>
    <w:p w14:paraId="1AFD884D" w14:textId="77777777" w:rsidR="00E128CD" w:rsidRDefault="00E128CD" w:rsidP="00E128CD">
      <w:pPr>
        <w:ind w:right="-108"/>
        <w:jc w:val="both"/>
        <w:rPr>
          <w:b/>
          <w:szCs w:val="24"/>
        </w:rPr>
      </w:pPr>
      <w:r w:rsidRPr="003624D7">
        <w:rPr>
          <w:b/>
          <w:szCs w:val="24"/>
        </w:rPr>
        <w:t xml:space="preserve">        </w:t>
      </w:r>
    </w:p>
    <w:p w14:paraId="0B62C4EC" w14:textId="77777777" w:rsidR="00E128CD" w:rsidRDefault="00E128CD" w:rsidP="00E128CD">
      <w:pPr>
        <w:ind w:right="-108"/>
        <w:jc w:val="both"/>
        <w:rPr>
          <w:b/>
          <w:szCs w:val="24"/>
          <w:lang w:val="fr-FR"/>
        </w:rPr>
      </w:pPr>
      <w:r>
        <w:rPr>
          <w:b/>
          <w:szCs w:val="24"/>
        </w:rPr>
        <w:t xml:space="preserve">            </w:t>
      </w:r>
      <w:r w:rsidRPr="003624D7">
        <w:rPr>
          <w:b/>
          <w:szCs w:val="24"/>
        </w:rPr>
        <w:t xml:space="preserve"> M</w:t>
      </w:r>
      <w:proofErr w:type="spellStart"/>
      <w:r w:rsidRPr="003624D7">
        <w:rPr>
          <w:b/>
          <w:szCs w:val="24"/>
          <w:lang w:val="fr-FR"/>
        </w:rPr>
        <w:t>unicipiul</w:t>
      </w:r>
      <w:proofErr w:type="spellEnd"/>
      <w:r w:rsidRPr="003624D7">
        <w:rPr>
          <w:b/>
          <w:szCs w:val="24"/>
          <w:lang w:val="fr-FR"/>
        </w:rPr>
        <w:t xml:space="preserve"> Tg  Mureş  </w:t>
      </w:r>
      <w:r>
        <w:rPr>
          <w:b/>
          <w:szCs w:val="24"/>
          <w:lang w:val="fr-FR"/>
        </w:rPr>
        <w:tab/>
      </w:r>
      <w:r>
        <w:rPr>
          <w:b/>
          <w:szCs w:val="24"/>
          <w:lang w:val="fr-FR"/>
        </w:rPr>
        <w:tab/>
      </w:r>
      <w:r>
        <w:rPr>
          <w:b/>
          <w:szCs w:val="24"/>
          <w:lang w:val="fr-FR"/>
        </w:rPr>
        <w:tab/>
      </w:r>
      <w:r>
        <w:rPr>
          <w:b/>
          <w:szCs w:val="24"/>
          <w:lang w:val="fr-FR"/>
        </w:rPr>
        <w:tab/>
      </w:r>
      <w:r>
        <w:rPr>
          <w:b/>
          <w:szCs w:val="24"/>
          <w:lang w:val="fr-FR"/>
        </w:rPr>
        <w:tab/>
      </w:r>
      <w:r>
        <w:rPr>
          <w:b/>
          <w:szCs w:val="24"/>
          <w:lang w:val="fr-FR"/>
        </w:rPr>
        <w:tab/>
        <w:t xml:space="preserve">         BENEFICIAR</w:t>
      </w:r>
    </w:p>
    <w:p w14:paraId="67294821" w14:textId="141905A8" w:rsidR="00E128CD" w:rsidRDefault="00E128CD" w:rsidP="00E128CD">
      <w:pPr>
        <w:ind w:right="-108"/>
        <w:jc w:val="both"/>
        <w:rPr>
          <w:b/>
          <w:szCs w:val="24"/>
          <w:lang w:val="fr-FR"/>
        </w:rPr>
      </w:pPr>
      <w:r>
        <w:rPr>
          <w:b/>
          <w:szCs w:val="24"/>
          <w:lang w:val="fr-FR"/>
        </w:rPr>
        <w:tab/>
      </w:r>
      <w:r>
        <w:rPr>
          <w:b/>
          <w:szCs w:val="24"/>
          <w:lang w:val="fr-FR"/>
        </w:rPr>
        <w:tab/>
      </w:r>
      <w:r>
        <w:rPr>
          <w:b/>
          <w:szCs w:val="24"/>
          <w:lang w:val="fr-FR"/>
        </w:rPr>
        <w:tab/>
      </w:r>
      <w:r>
        <w:rPr>
          <w:b/>
          <w:szCs w:val="24"/>
          <w:lang w:val="fr-FR"/>
        </w:rPr>
        <w:tab/>
      </w:r>
      <w:r>
        <w:rPr>
          <w:b/>
          <w:szCs w:val="24"/>
          <w:lang w:val="fr-FR"/>
        </w:rPr>
        <w:tab/>
      </w:r>
      <w:r>
        <w:rPr>
          <w:b/>
          <w:szCs w:val="24"/>
          <w:lang w:val="fr-FR"/>
        </w:rPr>
        <w:tab/>
        <w:t xml:space="preserve">                                              </w:t>
      </w:r>
      <w:r w:rsidR="00660278">
        <w:rPr>
          <w:b/>
          <w:szCs w:val="24"/>
          <w:lang w:val="fr-FR"/>
        </w:rPr>
        <w:t xml:space="preserve">       </w:t>
      </w:r>
      <w:proofErr w:type="spellStart"/>
      <w:r>
        <w:rPr>
          <w:b/>
          <w:szCs w:val="24"/>
          <w:lang w:val="fr-FR"/>
        </w:rPr>
        <w:t>Administrator</w:t>
      </w:r>
      <w:proofErr w:type="spellEnd"/>
    </w:p>
    <w:p w14:paraId="35C1153F" w14:textId="77777777" w:rsidR="00E128CD" w:rsidRPr="00326746" w:rsidRDefault="00E128CD" w:rsidP="00E128CD">
      <w:pPr>
        <w:pStyle w:val="Heading1"/>
        <w:rPr>
          <w:sz w:val="22"/>
          <w:szCs w:val="22"/>
          <w:lang w:val="fr-FR"/>
        </w:rPr>
      </w:pPr>
      <w:r w:rsidRPr="00326746">
        <w:rPr>
          <w:b w:val="0"/>
          <w:sz w:val="22"/>
          <w:szCs w:val="22"/>
        </w:rPr>
        <w:t xml:space="preserve">            </w:t>
      </w:r>
      <w:r w:rsidRPr="00326746">
        <w:rPr>
          <w:sz w:val="22"/>
          <w:szCs w:val="22"/>
        </w:rPr>
        <w:t xml:space="preserve">Director SPUM, </w:t>
      </w:r>
    </w:p>
    <w:p w14:paraId="4B58E402" w14:textId="77777777" w:rsidR="00E128CD" w:rsidRPr="00326746" w:rsidRDefault="00E128CD" w:rsidP="00E128CD">
      <w:pPr>
        <w:pStyle w:val="Heading1"/>
        <w:rPr>
          <w:sz w:val="22"/>
          <w:szCs w:val="22"/>
        </w:rPr>
      </w:pPr>
      <w:r w:rsidRPr="00326746">
        <w:rPr>
          <w:sz w:val="22"/>
          <w:szCs w:val="22"/>
          <w:lang w:val="fr-FR"/>
        </w:rPr>
        <w:t xml:space="preserve">            </w:t>
      </w:r>
      <w:proofErr w:type="spellStart"/>
      <w:r w:rsidRPr="00326746">
        <w:rPr>
          <w:sz w:val="22"/>
          <w:szCs w:val="22"/>
        </w:rPr>
        <w:t>Mircea</w:t>
      </w:r>
      <w:proofErr w:type="spellEnd"/>
      <w:r w:rsidRPr="00326746">
        <w:rPr>
          <w:sz w:val="22"/>
          <w:szCs w:val="22"/>
        </w:rPr>
        <w:t xml:space="preserve"> Moldovan</w:t>
      </w:r>
      <w:r>
        <w:rPr>
          <w:sz w:val="22"/>
          <w:szCs w:val="22"/>
        </w:rPr>
        <w:t xml:space="preserve">                                          </w:t>
      </w:r>
    </w:p>
    <w:p w14:paraId="2C2FFD90" w14:textId="77777777" w:rsidR="00E128CD" w:rsidRPr="00326746" w:rsidRDefault="00E128CD" w:rsidP="00E128CD">
      <w:pPr>
        <w:ind w:right="-108"/>
        <w:jc w:val="both"/>
        <w:rPr>
          <w:b/>
          <w:szCs w:val="24"/>
        </w:rPr>
      </w:pPr>
      <w:r>
        <w:rPr>
          <w:b/>
          <w:szCs w:val="24"/>
        </w:rPr>
        <w:t xml:space="preserve">         </w:t>
      </w:r>
    </w:p>
    <w:p w14:paraId="481F592D" w14:textId="77777777" w:rsidR="00E128CD" w:rsidRPr="002A780D" w:rsidRDefault="00E128CD" w:rsidP="00E128CD">
      <w:pPr>
        <w:ind w:right="-108"/>
        <w:jc w:val="both"/>
        <w:rPr>
          <w:b/>
          <w:szCs w:val="24"/>
        </w:rPr>
      </w:pPr>
      <w:r>
        <w:rPr>
          <w:szCs w:val="24"/>
        </w:rPr>
        <w:t xml:space="preserve">             </w:t>
      </w:r>
      <w:r w:rsidRPr="002A780D">
        <w:rPr>
          <w:b/>
          <w:szCs w:val="24"/>
        </w:rPr>
        <w:t xml:space="preserve">Viză </w:t>
      </w:r>
      <w:r>
        <w:rPr>
          <w:b/>
          <w:szCs w:val="24"/>
        </w:rPr>
        <w:t>juridică</w:t>
      </w:r>
    </w:p>
    <w:p w14:paraId="75ACE158" w14:textId="77777777" w:rsidR="00E128CD" w:rsidRDefault="00E128CD" w:rsidP="00E128CD">
      <w:pPr>
        <w:ind w:right="-108"/>
        <w:jc w:val="both"/>
        <w:rPr>
          <w:szCs w:val="24"/>
        </w:rPr>
      </w:pPr>
    </w:p>
    <w:p w14:paraId="3FA7556B" w14:textId="77777777" w:rsidR="00633853" w:rsidRDefault="00633853"/>
    <w:sectPr w:rsidR="00633853" w:rsidSect="00CA6E6B">
      <w:pgSz w:w="11906" w:h="16838"/>
      <w:pgMar w:top="142"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8E2"/>
    <w:multiLevelType w:val="hybridMultilevel"/>
    <w:tmpl w:val="9216FE8E"/>
    <w:lvl w:ilvl="0" w:tplc="7774425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211CA6"/>
    <w:multiLevelType w:val="hybridMultilevel"/>
    <w:tmpl w:val="BDD0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9C02BC"/>
    <w:multiLevelType w:val="hybridMultilevel"/>
    <w:tmpl w:val="78C4552C"/>
    <w:lvl w:ilvl="0" w:tplc="9B76A236">
      <w:start w:val="2"/>
      <w:numFmt w:val="bullet"/>
      <w:lvlText w:val="-"/>
      <w:lvlJc w:val="left"/>
      <w:pPr>
        <w:ind w:left="1065" w:hanging="360"/>
      </w:pPr>
      <w:rPr>
        <w:rFonts w:ascii="Calibri" w:eastAsiaTheme="minorHAnsi" w:hAnsi="Calibri" w:cs="Calibri"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nsid w:val="4DEC238A"/>
    <w:multiLevelType w:val="hybridMultilevel"/>
    <w:tmpl w:val="78C24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B82021"/>
    <w:multiLevelType w:val="hybridMultilevel"/>
    <w:tmpl w:val="DB68AAB6"/>
    <w:lvl w:ilvl="0" w:tplc="8B98C8D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35"/>
    <w:rsid w:val="001D266A"/>
    <w:rsid w:val="00424423"/>
    <w:rsid w:val="004307B8"/>
    <w:rsid w:val="0049231D"/>
    <w:rsid w:val="004B30C0"/>
    <w:rsid w:val="00633853"/>
    <w:rsid w:val="00660278"/>
    <w:rsid w:val="00793C3B"/>
    <w:rsid w:val="00842A35"/>
    <w:rsid w:val="00B35A93"/>
    <w:rsid w:val="00C00F1B"/>
    <w:rsid w:val="00D24262"/>
    <w:rsid w:val="00D83B69"/>
    <w:rsid w:val="00DF6129"/>
    <w:rsid w:val="00E128CD"/>
    <w:rsid w:val="00E15B90"/>
    <w:rsid w:val="00F33922"/>
    <w:rsid w:val="00F4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CD"/>
    <w:pPr>
      <w:spacing w:after="200" w:line="276" w:lineRule="auto"/>
    </w:pPr>
    <w:rPr>
      <w:lang w:val="ro-RO"/>
    </w:rPr>
  </w:style>
  <w:style w:type="paragraph" w:styleId="Heading1">
    <w:name w:val="heading 1"/>
    <w:basedOn w:val="Normal"/>
    <w:next w:val="Normal"/>
    <w:link w:val="Heading1Char"/>
    <w:qFormat/>
    <w:rsid w:val="00E128CD"/>
    <w:pPr>
      <w:keepNext/>
      <w:tabs>
        <w:tab w:val="left" w:pos="1995"/>
      </w:tabs>
      <w:spacing w:after="0" w:line="240" w:lineRule="auto"/>
      <w:outlineLvl w:val="0"/>
    </w:pPr>
    <w:rPr>
      <w:rFonts w:ascii="Times New Roman" w:eastAsia="Times New Roman" w:hAnsi="Times New Roman" w:cs="Times New Roman"/>
      <w:b/>
      <w:color w:val="000000"/>
      <w:sz w:val="24"/>
      <w:szCs w:val="20"/>
      <w:lang w:val="en-US"/>
    </w:rPr>
  </w:style>
  <w:style w:type="paragraph" w:styleId="Heading2">
    <w:name w:val="heading 2"/>
    <w:basedOn w:val="Normal"/>
    <w:next w:val="Normal"/>
    <w:link w:val="Heading2Char"/>
    <w:uiPriority w:val="9"/>
    <w:semiHidden/>
    <w:unhideWhenUsed/>
    <w:qFormat/>
    <w:rsid w:val="00E128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E128C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8CD"/>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uiPriority w:val="9"/>
    <w:semiHidden/>
    <w:rsid w:val="00E128CD"/>
    <w:rPr>
      <w:rFonts w:asciiTheme="majorHAnsi" w:eastAsiaTheme="majorEastAsia" w:hAnsiTheme="majorHAnsi" w:cstheme="majorBidi"/>
      <w:color w:val="2F5496" w:themeColor="accent1" w:themeShade="BF"/>
      <w:sz w:val="26"/>
      <w:szCs w:val="26"/>
      <w:lang w:val="ro-RO"/>
    </w:rPr>
  </w:style>
  <w:style w:type="character" w:customStyle="1" w:styleId="Heading7Char">
    <w:name w:val="Heading 7 Char"/>
    <w:basedOn w:val="DefaultParagraphFont"/>
    <w:link w:val="Heading7"/>
    <w:uiPriority w:val="9"/>
    <w:semiHidden/>
    <w:rsid w:val="00E128CD"/>
    <w:rPr>
      <w:rFonts w:asciiTheme="majorHAnsi" w:eastAsiaTheme="majorEastAsia" w:hAnsiTheme="majorHAnsi" w:cstheme="majorBidi"/>
      <w:i/>
      <w:iCs/>
      <w:color w:val="1F3763" w:themeColor="accent1" w:themeShade="7F"/>
      <w:lang w:val="ro-RO"/>
    </w:rPr>
  </w:style>
  <w:style w:type="paragraph" w:styleId="ListParagraph">
    <w:name w:val="List Paragraph"/>
    <w:basedOn w:val="Normal"/>
    <w:uiPriority w:val="34"/>
    <w:qFormat/>
    <w:rsid w:val="00E128CD"/>
    <w:pPr>
      <w:ind w:left="720"/>
      <w:contextualSpacing/>
    </w:pPr>
  </w:style>
  <w:style w:type="paragraph" w:styleId="NoSpacing">
    <w:name w:val="No Spacing"/>
    <w:uiPriority w:val="1"/>
    <w:qFormat/>
    <w:rsid w:val="00E128CD"/>
    <w:pPr>
      <w:spacing w:after="0" w:line="240" w:lineRule="auto"/>
    </w:pPr>
    <w:rPr>
      <w:lang w:val="ro-RO"/>
    </w:rPr>
  </w:style>
  <w:style w:type="paragraph" w:styleId="Title">
    <w:name w:val="Title"/>
    <w:basedOn w:val="Normal"/>
    <w:link w:val="TitleChar"/>
    <w:qFormat/>
    <w:rsid w:val="00E128CD"/>
    <w:pPr>
      <w:spacing w:after="0" w:line="240" w:lineRule="auto"/>
      <w:jc w:val="center"/>
    </w:pPr>
    <w:rPr>
      <w:rFonts w:ascii="Times New Roman" w:eastAsia="Times New Roman" w:hAnsi="Times New Roman" w:cs="Times New Roman"/>
      <w:b/>
      <w:bCs/>
      <w:sz w:val="28"/>
      <w:szCs w:val="24"/>
      <w:lang w:eastAsia="ro-RO"/>
    </w:rPr>
  </w:style>
  <w:style w:type="character" w:customStyle="1" w:styleId="TitleChar">
    <w:name w:val="Title Char"/>
    <w:basedOn w:val="DefaultParagraphFont"/>
    <w:link w:val="Title"/>
    <w:rsid w:val="00E128CD"/>
    <w:rPr>
      <w:rFonts w:ascii="Times New Roman" w:eastAsia="Times New Roman" w:hAnsi="Times New Roman" w:cs="Times New Roman"/>
      <w:b/>
      <w:bCs/>
      <w:sz w:val="28"/>
      <w:szCs w:val="24"/>
      <w:lang w:val="ro-RO" w:eastAsia="ro-RO"/>
    </w:rPr>
  </w:style>
  <w:style w:type="paragraph" w:styleId="BodyTextIndent3">
    <w:name w:val="Body Text Indent 3"/>
    <w:basedOn w:val="Normal"/>
    <w:link w:val="BodyTextIndent3Char"/>
    <w:semiHidden/>
    <w:unhideWhenUsed/>
    <w:rsid w:val="00E128CD"/>
    <w:pPr>
      <w:spacing w:after="0" w:line="360" w:lineRule="auto"/>
      <w:ind w:firstLine="540"/>
      <w:jc w:val="both"/>
    </w:pPr>
    <w:rPr>
      <w:rFonts w:ascii="Times New Roman" w:eastAsia="Times New Roman" w:hAnsi="Times New Roman" w:cs="Times New Roman"/>
      <w:sz w:val="24"/>
      <w:szCs w:val="24"/>
      <w:lang w:eastAsia="ro-RO"/>
    </w:rPr>
  </w:style>
  <w:style w:type="character" w:customStyle="1" w:styleId="BodyTextIndent3Char">
    <w:name w:val="Body Text Indent 3 Char"/>
    <w:basedOn w:val="DefaultParagraphFont"/>
    <w:link w:val="BodyTextIndent3"/>
    <w:semiHidden/>
    <w:rsid w:val="00E128CD"/>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E128CD"/>
    <w:pPr>
      <w:spacing w:after="120"/>
      <w:ind w:left="283"/>
    </w:pPr>
  </w:style>
  <w:style w:type="character" w:customStyle="1" w:styleId="BodyTextIndentChar">
    <w:name w:val="Body Text Indent Char"/>
    <w:basedOn w:val="DefaultParagraphFont"/>
    <w:link w:val="BodyTextIndent"/>
    <w:uiPriority w:val="99"/>
    <w:semiHidden/>
    <w:rsid w:val="00E128CD"/>
    <w:rPr>
      <w:lang w:val="ro-RO"/>
    </w:rPr>
  </w:style>
  <w:style w:type="paragraph" w:styleId="BodyText">
    <w:name w:val="Body Text"/>
    <w:basedOn w:val="Normal"/>
    <w:link w:val="BodyTextChar"/>
    <w:uiPriority w:val="99"/>
    <w:unhideWhenUsed/>
    <w:rsid w:val="00E128CD"/>
    <w:pPr>
      <w:spacing w:after="120"/>
    </w:pPr>
  </w:style>
  <w:style w:type="character" w:customStyle="1" w:styleId="BodyTextChar">
    <w:name w:val="Body Text Char"/>
    <w:basedOn w:val="DefaultParagraphFont"/>
    <w:link w:val="BodyText"/>
    <w:uiPriority w:val="99"/>
    <w:rsid w:val="00E128CD"/>
    <w:rPr>
      <w:lang w:val="ro-RO"/>
    </w:rPr>
  </w:style>
  <w:style w:type="paragraph" w:styleId="BalloonText">
    <w:name w:val="Balloon Text"/>
    <w:basedOn w:val="Normal"/>
    <w:link w:val="BalloonTextChar"/>
    <w:uiPriority w:val="99"/>
    <w:semiHidden/>
    <w:unhideWhenUsed/>
    <w:rsid w:val="00DF6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129"/>
    <w:rPr>
      <w:rFonts w:ascii="Segoe UI" w:hAnsi="Segoe UI" w:cs="Segoe UI"/>
      <w:sz w:val="18"/>
      <w:szCs w:val="18"/>
      <w:lang w:val="ro-RO"/>
    </w:rPr>
  </w:style>
  <w:style w:type="paragraph" w:styleId="BodyText2">
    <w:name w:val="Body Text 2"/>
    <w:basedOn w:val="Normal"/>
    <w:link w:val="BodyText2Char"/>
    <w:uiPriority w:val="99"/>
    <w:semiHidden/>
    <w:unhideWhenUsed/>
    <w:rsid w:val="00D24262"/>
    <w:pPr>
      <w:spacing w:after="120" w:line="480" w:lineRule="auto"/>
    </w:pPr>
  </w:style>
  <w:style w:type="character" w:customStyle="1" w:styleId="BodyText2Char">
    <w:name w:val="Body Text 2 Char"/>
    <w:basedOn w:val="DefaultParagraphFont"/>
    <w:link w:val="BodyText2"/>
    <w:uiPriority w:val="99"/>
    <w:semiHidden/>
    <w:rsid w:val="00D24262"/>
    <w:rPr>
      <w:lang w:val="ro-RO"/>
    </w:rPr>
  </w:style>
  <w:style w:type="character" w:styleId="Hyperlink">
    <w:name w:val="Hyperlink"/>
    <w:uiPriority w:val="99"/>
    <w:semiHidden/>
    <w:unhideWhenUsed/>
    <w:rsid w:val="00D242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CD"/>
    <w:pPr>
      <w:spacing w:after="200" w:line="276" w:lineRule="auto"/>
    </w:pPr>
    <w:rPr>
      <w:lang w:val="ro-RO"/>
    </w:rPr>
  </w:style>
  <w:style w:type="paragraph" w:styleId="Heading1">
    <w:name w:val="heading 1"/>
    <w:basedOn w:val="Normal"/>
    <w:next w:val="Normal"/>
    <w:link w:val="Heading1Char"/>
    <w:qFormat/>
    <w:rsid w:val="00E128CD"/>
    <w:pPr>
      <w:keepNext/>
      <w:tabs>
        <w:tab w:val="left" w:pos="1995"/>
      </w:tabs>
      <w:spacing w:after="0" w:line="240" w:lineRule="auto"/>
      <w:outlineLvl w:val="0"/>
    </w:pPr>
    <w:rPr>
      <w:rFonts w:ascii="Times New Roman" w:eastAsia="Times New Roman" w:hAnsi="Times New Roman" w:cs="Times New Roman"/>
      <w:b/>
      <w:color w:val="000000"/>
      <w:sz w:val="24"/>
      <w:szCs w:val="20"/>
      <w:lang w:val="en-US"/>
    </w:rPr>
  </w:style>
  <w:style w:type="paragraph" w:styleId="Heading2">
    <w:name w:val="heading 2"/>
    <w:basedOn w:val="Normal"/>
    <w:next w:val="Normal"/>
    <w:link w:val="Heading2Char"/>
    <w:uiPriority w:val="9"/>
    <w:semiHidden/>
    <w:unhideWhenUsed/>
    <w:qFormat/>
    <w:rsid w:val="00E128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E128C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8CD"/>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uiPriority w:val="9"/>
    <w:semiHidden/>
    <w:rsid w:val="00E128CD"/>
    <w:rPr>
      <w:rFonts w:asciiTheme="majorHAnsi" w:eastAsiaTheme="majorEastAsia" w:hAnsiTheme="majorHAnsi" w:cstheme="majorBidi"/>
      <w:color w:val="2F5496" w:themeColor="accent1" w:themeShade="BF"/>
      <w:sz w:val="26"/>
      <w:szCs w:val="26"/>
      <w:lang w:val="ro-RO"/>
    </w:rPr>
  </w:style>
  <w:style w:type="character" w:customStyle="1" w:styleId="Heading7Char">
    <w:name w:val="Heading 7 Char"/>
    <w:basedOn w:val="DefaultParagraphFont"/>
    <w:link w:val="Heading7"/>
    <w:uiPriority w:val="9"/>
    <w:semiHidden/>
    <w:rsid w:val="00E128CD"/>
    <w:rPr>
      <w:rFonts w:asciiTheme="majorHAnsi" w:eastAsiaTheme="majorEastAsia" w:hAnsiTheme="majorHAnsi" w:cstheme="majorBidi"/>
      <w:i/>
      <w:iCs/>
      <w:color w:val="1F3763" w:themeColor="accent1" w:themeShade="7F"/>
      <w:lang w:val="ro-RO"/>
    </w:rPr>
  </w:style>
  <w:style w:type="paragraph" w:styleId="ListParagraph">
    <w:name w:val="List Paragraph"/>
    <w:basedOn w:val="Normal"/>
    <w:uiPriority w:val="34"/>
    <w:qFormat/>
    <w:rsid w:val="00E128CD"/>
    <w:pPr>
      <w:ind w:left="720"/>
      <w:contextualSpacing/>
    </w:pPr>
  </w:style>
  <w:style w:type="paragraph" w:styleId="NoSpacing">
    <w:name w:val="No Spacing"/>
    <w:uiPriority w:val="1"/>
    <w:qFormat/>
    <w:rsid w:val="00E128CD"/>
    <w:pPr>
      <w:spacing w:after="0" w:line="240" w:lineRule="auto"/>
    </w:pPr>
    <w:rPr>
      <w:lang w:val="ro-RO"/>
    </w:rPr>
  </w:style>
  <w:style w:type="paragraph" w:styleId="Title">
    <w:name w:val="Title"/>
    <w:basedOn w:val="Normal"/>
    <w:link w:val="TitleChar"/>
    <w:qFormat/>
    <w:rsid w:val="00E128CD"/>
    <w:pPr>
      <w:spacing w:after="0" w:line="240" w:lineRule="auto"/>
      <w:jc w:val="center"/>
    </w:pPr>
    <w:rPr>
      <w:rFonts w:ascii="Times New Roman" w:eastAsia="Times New Roman" w:hAnsi="Times New Roman" w:cs="Times New Roman"/>
      <w:b/>
      <w:bCs/>
      <w:sz w:val="28"/>
      <w:szCs w:val="24"/>
      <w:lang w:eastAsia="ro-RO"/>
    </w:rPr>
  </w:style>
  <w:style w:type="character" w:customStyle="1" w:styleId="TitleChar">
    <w:name w:val="Title Char"/>
    <w:basedOn w:val="DefaultParagraphFont"/>
    <w:link w:val="Title"/>
    <w:rsid w:val="00E128CD"/>
    <w:rPr>
      <w:rFonts w:ascii="Times New Roman" w:eastAsia="Times New Roman" w:hAnsi="Times New Roman" w:cs="Times New Roman"/>
      <w:b/>
      <w:bCs/>
      <w:sz w:val="28"/>
      <w:szCs w:val="24"/>
      <w:lang w:val="ro-RO" w:eastAsia="ro-RO"/>
    </w:rPr>
  </w:style>
  <w:style w:type="paragraph" w:styleId="BodyTextIndent3">
    <w:name w:val="Body Text Indent 3"/>
    <w:basedOn w:val="Normal"/>
    <w:link w:val="BodyTextIndent3Char"/>
    <w:semiHidden/>
    <w:unhideWhenUsed/>
    <w:rsid w:val="00E128CD"/>
    <w:pPr>
      <w:spacing w:after="0" w:line="360" w:lineRule="auto"/>
      <w:ind w:firstLine="540"/>
      <w:jc w:val="both"/>
    </w:pPr>
    <w:rPr>
      <w:rFonts w:ascii="Times New Roman" w:eastAsia="Times New Roman" w:hAnsi="Times New Roman" w:cs="Times New Roman"/>
      <w:sz w:val="24"/>
      <w:szCs w:val="24"/>
      <w:lang w:eastAsia="ro-RO"/>
    </w:rPr>
  </w:style>
  <w:style w:type="character" w:customStyle="1" w:styleId="BodyTextIndent3Char">
    <w:name w:val="Body Text Indent 3 Char"/>
    <w:basedOn w:val="DefaultParagraphFont"/>
    <w:link w:val="BodyTextIndent3"/>
    <w:semiHidden/>
    <w:rsid w:val="00E128CD"/>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E128CD"/>
    <w:pPr>
      <w:spacing w:after="120"/>
      <w:ind w:left="283"/>
    </w:pPr>
  </w:style>
  <w:style w:type="character" w:customStyle="1" w:styleId="BodyTextIndentChar">
    <w:name w:val="Body Text Indent Char"/>
    <w:basedOn w:val="DefaultParagraphFont"/>
    <w:link w:val="BodyTextIndent"/>
    <w:uiPriority w:val="99"/>
    <w:semiHidden/>
    <w:rsid w:val="00E128CD"/>
    <w:rPr>
      <w:lang w:val="ro-RO"/>
    </w:rPr>
  </w:style>
  <w:style w:type="paragraph" w:styleId="BodyText">
    <w:name w:val="Body Text"/>
    <w:basedOn w:val="Normal"/>
    <w:link w:val="BodyTextChar"/>
    <w:uiPriority w:val="99"/>
    <w:unhideWhenUsed/>
    <w:rsid w:val="00E128CD"/>
    <w:pPr>
      <w:spacing w:after="120"/>
    </w:pPr>
  </w:style>
  <w:style w:type="character" w:customStyle="1" w:styleId="BodyTextChar">
    <w:name w:val="Body Text Char"/>
    <w:basedOn w:val="DefaultParagraphFont"/>
    <w:link w:val="BodyText"/>
    <w:uiPriority w:val="99"/>
    <w:rsid w:val="00E128CD"/>
    <w:rPr>
      <w:lang w:val="ro-RO"/>
    </w:rPr>
  </w:style>
  <w:style w:type="paragraph" w:styleId="BalloonText">
    <w:name w:val="Balloon Text"/>
    <w:basedOn w:val="Normal"/>
    <w:link w:val="BalloonTextChar"/>
    <w:uiPriority w:val="99"/>
    <w:semiHidden/>
    <w:unhideWhenUsed/>
    <w:rsid w:val="00DF6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129"/>
    <w:rPr>
      <w:rFonts w:ascii="Segoe UI" w:hAnsi="Segoe UI" w:cs="Segoe UI"/>
      <w:sz w:val="18"/>
      <w:szCs w:val="18"/>
      <w:lang w:val="ro-RO"/>
    </w:rPr>
  </w:style>
  <w:style w:type="paragraph" w:styleId="BodyText2">
    <w:name w:val="Body Text 2"/>
    <w:basedOn w:val="Normal"/>
    <w:link w:val="BodyText2Char"/>
    <w:uiPriority w:val="99"/>
    <w:semiHidden/>
    <w:unhideWhenUsed/>
    <w:rsid w:val="00D24262"/>
    <w:pPr>
      <w:spacing w:after="120" w:line="480" w:lineRule="auto"/>
    </w:pPr>
  </w:style>
  <w:style w:type="character" w:customStyle="1" w:styleId="BodyText2Char">
    <w:name w:val="Body Text 2 Char"/>
    <w:basedOn w:val="DefaultParagraphFont"/>
    <w:link w:val="BodyText2"/>
    <w:uiPriority w:val="99"/>
    <w:semiHidden/>
    <w:rsid w:val="00D24262"/>
    <w:rPr>
      <w:lang w:val="ro-RO"/>
    </w:rPr>
  </w:style>
  <w:style w:type="character" w:styleId="Hyperlink">
    <w:name w:val="Hyperlink"/>
    <w:uiPriority w:val="99"/>
    <w:semiHidden/>
    <w:unhideWhenUsed/>
    <w:rsid w:val="00D24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3178</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4</cp:revision>
  <cp:lastPrinted>2019-04-09T11:58:00Z</cp:lastPrinted>
  <dcterms:created xsi:type="dcterms:W3CDTF">2019-04-09T11:47:00Z</dcterms:created>
  <dcterms:modified xsi:type="dcterms:W3CDTF">2019-04-09T12:44:00Z</dcterms:modified>
</cp:coreProperties>
</file>