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8F" w:rsidRDefault="00E4518F" w:rsidP="00E4518F">
      <w:pPr>
        <w:spacing w:after="0" w:line="240" w:lineRule="auto"/>
        <w:jc w:val="both"/>
        <w:rPr>
          <w:rFonts w:ascii="Times New Roman" w:eastAsia="Times New Roman" w:hAnsi="Times New Roman"/>
          <w:b/>
          <w:kern w:val="2"/>
          <w:lang w:eastAsia="hi-IN" w:bidi="hi-IN"/>
        </w:rPr>
      </w:pPr>
    </w:p>
    <w:p w:rsidR="00E4518F" w:rsidRDefault="00E4518F" w:rsidP="00E4518F">
      <w:pPr>
        <w:spacing w:after="0" w:line="240" w:lineRule="auto"/>
        <w:jc w:val="both"/>
        <w:rPr>
          <w:rFonts w:ascii="Times New Roman" w:eastAsia="Times New Roman" w:hAnsi="Times New Roman"/>
          <w:b/>
          <w:kern w:val="2"/>
          <w:lang w:eastAsia="hi-IN" w:bidi="hi-IN"/>
        </w:rPr>
      </w:pPr>
    </w:p>
    <w:p w:rsidR="00E4518F" w:rsidRPr="008114C6" w:rsidRDefault="00E4518F" w:rsidP="00E4518F">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rPr>
        <w:drawing>
          <wp:anchor distT="0" distB="0" distL="114300" distR="114300" simplePos="0" relativeHeight="251659264"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MUNICIPIUL TÂRGU MUREŞ</w:t>
      </w:r>
    </w:p>
    <w:p w:rsidR="00E4518F" w:rsidRPr="008114C6" w:rsidRDefault="00E4518F" w:rsidP="00E4518F">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E4518F" w:rsidRPr="008114C6" w:rsidRDefault="00E4518F" w:rsidP="00E4518F">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E4518F" w:rsidRPr="008114C6" w:rsidRDefault="00E4518F" w:rsidP="00E4518F">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8"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E4518F" w:rsidRPr="008114C6" w:rsidRDefault="00E4518F" w:rsidP="00E4518F">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 xml:space="preserve">Nr.   </w:t>
      </w:r>
      <w:r w:rsidRPr="0064621F">
        <w:rPr>
          <w:rFonts w:ascii="Times New Roman" w:eastAsia="Times New Roman" w:hAnsi="Times New Roman"/>
          <w:b/>
          <w:color w:val="000000" w:themeColor="text1"/>
          <w:kern w:val="2"/>
          <w:lang w:eastAsia="hi-IN" w:bidi="hi-IN"/>
        </w:rPr>
        <w:t>71.000</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12.11.</w:t>
      </w:r>
      <w:r w:rsidRPr="008114C6">
        <w:rPr>
          <w:rFonts w:ascii="Times New Roman" w:eastAsia="Times New Roman" w:hAnsi="Times New Roman"/>
          <w:b/>
          <w:kern w:val="2"/>
          <w:lang w:eastAsia="hi-IN" w:bidi="hi-IN"/>
        </w:rPr>
        <w:t>2019</w:t>
      </w:r>
    </w:p>
    <w:p w:rsidR="00E4518F" w:rsidRPr="008114C6" w:rsidRDefault="00E4518F" w:rsidP="00E4518F">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E4518F" w:rsidRPr="008114C6" w:rsidRDefault="00E4518F" w:rsidP="00E4518F">
      <w:pPr>
        <w:shd w:val="clear" w:color="auto" w:fill="FFFFFF"/>
        <w:tabs>
          <w:tab w:val="left" w:pos="3600"/>
        </w:tabs>
        <w:spacing w:after="0" w:line="240" w:lineRule="auto"/>
        <w:jc w:val="right"/>
        <w:rPr>
          <w:rFonts w:ascii="Times New Roman" w:hAnsi="Times New Roman"/>
          <w:b/>
          <w:bCs/>
          <w:i/>
          <w:color w:val="333333"/>
        </w:rPr>
      </w:pPr>
    </w:p>
    <w:p w:rsidR="00E4518F" w:rsidRPr="008114C6" w:rsidRDefault="00E4518F" w:rsidP="00E4518F">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12.11.</w:t>
      </w:r>
      <w:r w:rsidRPr="008114C6">
        <w:rPr>
          <w:rFonts w:ascii="Times New Roman" w:hAnsi="Times New Roman"/>
          <w:b/>
          <w:bCs/>
          <w:i/>
          <w:color w:val="333333"/>
        </w:rPr>
        <w:t>2019</w:t>
      </w:r>
    </w:p>
    <w:p w:rsidR="00E4518F" w:rsidRPr="008114C6" w:rsidRDefault="00E4518F" w:rsidP="00E4518F">
      <w:pPr>
        <w:shd w:val="clear" w:color="auto" w:fill="FFFFFF"/>
        <w:tabs>
          <w:tab w:val="left" w:pos="3600"/>
        </w:tabs>
        <w:spacing w:after="0" w:line="240" w:lineRule="auto"/>
        <w:jc w:val="center"/>
        <w:rPr>
          <w:rFonts w:ascii="Times New Roman" w:hAnsi="Times New Roman"/>
          <w:b/>
          <w:bCs/>
          <w:i/>
          <w:color w:val="333333"/>
        </w:rPr>
      </w:pPr>
    </w:p>
    <w:p w:rsidR="00E4518F" w:rsidRPr="008114C6" w:rsidRDefault="00E4518F" w:rsidP="00E4518F">
      <w:pPr>
        <w:shd w:val="clear" w:color="auto" w:fill="FFFFFF"/>
        <w:tabs>
          <w:tab w:val="left" w:pos="3600"/>
        </w:tabs>
        <w:spacing w:after="0" w:line="240" w:lineRule="auto"/>
        <w:rPr>
          <w:rFonts w:ascii="Times New Roman" w:hAnsi="Times New Roman"/>
          <w:b/>
          <w:bCs/>
          <w:i/>
          <w:color w:val="333333"/>
        </w:rPr>
      </w:pPr>
      <w:r w:rsidRPr="008114C6">
        <w:rPr>
          <w:rFonts w:ascii="Times New Roman" w:hAnsi="Times New Roman"/>
          <w:b/>
          <w:bCs/>
          <w:i/>
          <w:color w:val="333333"/>
        </w:rPr>
        <w:t xml:space="preserve">                                           ANUNȚ</w:t>
      </w:r>
    </w:p>
    <w:p w:rsidR="00E4518F" w:rsidRPr="008114C6" w:rsidRDefault="00E4518F" w:rsidP="00E4518F">
      <w:pPr>
        <w:shd w:val="clear" w:color="auto" w:fill="FFFFFF"/>
        <w:tabs>
          <w:tab w:val="left" w:pos="3600"/>
        </w:tabs>
        <w:spacing w:after="0" w:line="240" w:lineRule="auto"/>
        <w:jc w:val="center"/>
        <w:rPr>
          <w:rFonts w:ascii="Times New Roman" w:hAnsi="Times New Roman"/>
          <w:b/>
          <w:bCs/>
          <w:i/>
          <w:color w:val="333333"/>
        </w:rPr>
      </w:pPr>
    </w:p>
    <w:p w:rsidR="00E4518F" w:rsidRPr="008114C6" w:rsidRDefault="00E4518F" w:rsidP="00E4518F">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4518F" w:rsidRPr="008114C6" w:rsidRDefault="00E4518F" w:rsidP="00E4518F">
      <w:pPr>
        <w:shd w:val="clear" w:color="auto" w:fill="FFFFFF"/>
        <w:tabs>
          <w:tab w:val="left" w:pos="3600"/>
        </w:tabs>
        <w:spacing w:after="0" w:line="240" w:lineRule="auto"/>
        <w:ind w:firstLine="851"/>
        <w:jc w:val="both"/>
        <w:rPr>
          <w:rFonts w:ascii="Times New Roman" w:hAnsi="Times New Roman"/>
          <w:bCs/>
          <w:i/>
          <w:color w:val="333333"/>
        </w:rPr>
      </w:pPr>
    </w:p>
    <w:p w:rsidR="00E4518F" w:rsidRPr="008114C6" w:rsidRDefault="00E4518F" w:rsidP="00E4518F">
      <w:pPr>
        <w:shd w:val="clear" w:color="auto" w:fill="FFFFFF"/>
        <w:tabs>
          <w:tab w:val="left" w:pos="3600"/>
        </w:tabs>
        <w:spacing w:after="0" w:line="240" w:lineRule="auto"/>
        <w:ind w:firstLine="851"/>
        <w:jc w:val="both"/>
        <w:rPr>
          <w:rFonts w:ascii="Times New Roman" w:eastAsia="Times New Roman" w:hAnsi="Times New Roman"/>
          <w:b/>
          <w:bCs/>
          <w:i/>
          <w:color w:val="333333"/>
        </w:rPr>
      </w:pPr>
      <w:r w:rsidRPr="008114C6">
        <w:rPr>
          <w:rFonts w:ascii="Times New Roman" w:hAnsi="Times New Roman"/>
          <w:b/>
          <w:bCs/>
          <w:i/>
          <w:color w:val="333333"/>
        </w:rPr>
        <w:t>„</w:t>
      </w:r>
      <w:r w:rsidRPr="008114C6">
        <w:rPr>
          <w:rFonts w:ascii="Times New Roman" w:eastAsia="Times New Roman" w:hAnsi="Times New Roman"/>
          <w:b/>
          <w:i/>
          <w:color w:val="000000"/>
        </w:rPr>
        <w:t>Proiectul de hotărâre</w:t>
      </w:r>
      <w:r w:rsidRPr="008114C6">
        <w:rPr>
          <w:rFonts w:ascii="Times New Roman" w:hAnsi="Times New Roman"/>
          <w:b/>
          <w:bCs/>
          <w:i/>
          <w:color w:val="333333"/>
        </w:rPr>
        <w:t xml:space="preserve"> </w:t>
      </w:r>
      <w:r w:rsidRPr="0064621F">
        <w:rPr>
          <w:rFonts w:ascii="Times New Roman" w:hAnsi="Times New Roman"/>
          <w:b/>
          <w:bCs/>
          <w:i/>
          <w:color w:val="333333"/>
        </w:rPr>
        <w:t>privind  modificarea  și  completarea art.15, art.21 alin.(3)-(5), art.29 și art.34 din  H.C.L.M. nr.200/27  iunie 2019  referitoare  la stabilirea  unor măsuri  pe linia  bunei  gospodăriri , păstrarea  curățeniei, respectarea normelor  de igienă și înfrumusețarea  Municipiului Târgu Mureș</w:t>
      </w:r>
      <w:r w:rsidRPr="008114C6">
        <w:rPr>
          <w:rFonts w:ascii="Times New Roman" w:hAnsi="Times New Roman"/>
          <w:b/>
          <w:bCs/>
          <w:i/>
          <w:color w:val="333333"/>
        </w:rPr>
        <w:t>”</w:t>
      </w:r>
    </w:p>
    <w:p w:rsidR="00E4518F" w:rsidRPr="008114C6" w:rsidRDefault="00E4518F" w:rsidP="00E4518F">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p>
    <w:p w:rsidR="00E4518F" w:rsidRPr="008114C6" w:rsidRDefault="00E4518F" w:rsidP="00E4518F">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 xml:space="preserve">Proiectul de hotărâre, mai sus amintit, cu documentaţia de bază poate fi consultat: </w:t>
      </w:r>
    </w:p>
    <w:p w:rsidR="00E4518F" w:rsidRPr="008114C6" w:rsidRDefault="00E4518F" w:rsidP="00E4518F">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eastAsia="Times New Roman" w:hAnsi="Times New Roman"/>
          <w:i/>
          <w:color w:val="000000"/>
        </w:rPr>
        <w:t xml:space="preserve">pe pagina de internet a instituţiei Municipiului Târgu Mureş  </w:t>
      </w:r>
      <w:hyperlink r:id="rId9"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E4518F" w:rsidRPr="008114C6" w:rsidRDefault="00E4518F" w:rsidP="00E4518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hAnsi="Times New Roman"/>
          <w:i/>
        </w:rPr>
        <w:t>la sediul instituţiei,  P-ţa Victoriei, nr.3 (panoul de afişaj)</w:t>
      </w:r>
    </w:p>
    <w:p w:rsidR="00E4518F" w:rsidRPr="008114C6" w:rsidRDefault="00E4518F" w:rsidP="00E4518F">
      <w:pPr>
        <w:spacing w:after="0" w:line="240" w:lineRule="auto"/>
        <w:ind w:firstLine="1134"/>
        <w:jc w:val="both"/>
        <w:rPr>
          <w:rFonts w:ascii="Times New Roman" w:eastAsia="Times New Roman" w:hAnsi="Times New Roman"/>
          <w:bCs/>
          <w:i/>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eastAsia="Times New Roman" w:hAnsi="Times New Roman"/>
          <w:i/>
          <w:color w:val="000000"/>
        </w:rPr>
        <w:t xml:space="preserve">proiectul de act normativ se poate obține în copie, pe bază de cerere depusă la </w:t>
      </w:r>
      <w:r w:rsidRPr="008114C6">
        <w:rPr>
          <w:rFonts w:ascii="Times New Roman" w:eastAsia="Times New Roman" w:hAnsi="Times New Roman"/>
          <w:bCs/>
          <w:i/>
        </w:rPr>
        <w:t xml:space="preserve">Serviciul Relaţii cu publicul </w:t>
      </w:r>
    </w:p>
    <w:p w:rsidR="00E4518F" w:rsidRPr="008114C6" w:rsidRDefault="00E4518F" w:rsidP="00E4518F">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 </w:t>
      </w:r>
    </w:p>
    <w:p w:rsidR="00E4518F" w:rsidRPr="008114C6" w:rsidRDefault="00E4518F" w:rsidP="00E4518F">
      <w:pPr>
        <w:shd w:val="clear" w:color="auto" w:fill="FFFFFF"/>
        <w:spacing w:after="0" w:line="240" w:lineRule="auto"/>
        <w:ind w:left="60"/>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Propunerile, sugestiile, opiniile</w:t>
      </w:r>
      <w:r w:rsidRPr="008114C6">
        <w:rPr>
          <w:rFonts w:ascii="Times New Roman" w:eastAsia="Times New Roman" w:hAnsi="Times New Roman"/>
          <w:i/>
          <w:color w:val="000000"/>
        </w:rPr>
        <w:t xml:space="preserve"> cu valoare de recomandare privind proiectul de act normativ supus consultării publice se pot depune până la data de </w:t>
      </w:r>
      <w:r w:rsidRPr="00FA01A3">
        <w:rPr>
          <w:rFonts w:ascii="Times New Roman" w:eastAsia="Times New Roman" w:hAnsi="Times New Roman"/>
          <w:b/>
          <w:i/>
          <w:color w:val="000000"/>
        </w:rPr>
        <w:t xml:space="preserve">22 </w:t>
      </w:r>
      <w:r w:rsidRPr="004A2263">
        <w:rPr>
          <w:rFonts w:ascii="Times New Roman" w:eastAsia="Times New Roman" w:hAnsi="Times New Roman"/>
          <w:b/>
          <w:i/>
          <w:color w:val="000000"/>
        </w:rPr>
        <w:t>noiembrie</w:t>
      </w:r>
      <w:r>
        <w:rPr>
          <w:rFonts w:ascii="Times New Roman" w:eastAsia="Times New Roman" w:hAnsi="Times New Roman"/>
          <w:i/>
          <w:color w:val="000000"/>
        </w:rPr>
        <w:t xml:space="preserve"> </w:t>
      </w:r>
      <w:r w:rsidRPr="008114C6">
        <w:rPr>
          <w:rFonts w:ascii="Times New Roman" w:eastAsia="Times New Roman" w:hAnsi="Times New Roman"/>
          <w:b/>
          <w:i/>
          <w:color w:val="000000"/>
        </w:rPr>
        <w:t xml:space="preserve">2019 </w:t>
      </w:r>
      <w:r w:rsidRPr="008114C6">
        <w:rPr>
          <w:rFonts w:ascii="Times New Roman" w:eastAsia="Times New Roman" w:hAnsi="Times New Roman"/>
          <w:i/>
          <w:color w:val="000000"/>
        </w:rPr>
        <w:t>pe baza formularului de colectare de recomandări:</w:t>
      </w:r>
    </w:p>
    <w:p w:rsidR="00E4518F" w:rsidRPr="008114C6" w:rsidRDefault="00E4518F" w:rsidP="00E4518F">
      <w:pPr>
        <w:shd w:val="clear" w:color="auto" w:fill="FFFFFF"/>
        <w:spacing w:after="0" w:line="240" w:lineRule="auto"/>
        <w:ind w:left="780" w:hanging="360"/>
        <w:jc w:val="both"/>
        <w:rPr>
          <w:rFonts w:ascii="Times New Roman" w:eastAsia="Times New Roman" w:hAnsi="Times New Roman"/>
          <w:color w:val="333333"/>
        </w:rPr>
      </w:pPr>
      <w:r w:rsidRPr="008114C6">
        <w:rPr>
          <w:rFonts w:ascii="Times New Roman" w:eastAsia="Times New Roman" w:hAnsi="Times New Roman"/>
          <w:i/>
          <w:color w:val="000000"/>
        </w:rPr>
        <w:t xml:space="preserve">1.      la Registratura instituției din Târgu Mureş, </w:t>
      </w:r>
      <w:r w:rsidRPr="008114C6">
        <w:rPr>
          <w:rFonts w:ascii="Times New Roman" w:hAnsi="Times New Roman"/>
          <w:i/>
        </w:rPr>
        <w:t>P-ţa Victoriei, nr.3;</w:t>
      </w:r>
    </w:p>
    <w:p w:rsidR="00E4518F" w:rsidRPr="008114C6" w:rsidRDefault="00E4518F" w:rsidP="00E4518F">
      <w:pPr>
        <w:shd w:val="clear" w:color="auto" w:fill="FFFFFF"/>
        <w:spacing w:after="0" w:line="240" w:lineRule="auto"/>
        <w:ind w:left="780" w:hanging="360"/>
        <w:jc w:val="both"/>
        <w:rPr>
          <w:rFonts w:ascii="Times New Roman" w:eastAsia="Times New Roman" w:hAnsi="Times New Roman"/>
          <w:color w:val="333333"/>
        </w:rPr>
      </w:pPr>
      <w:r w:rsidRPr="008114C6">
        <w:rPr>
          <w:rFonts w:ascii="Times New Roman" w:eastAsia="Times New Roman" w:hAnsi="Times New Roman"/>
          <w:i/>
          <w:color w:val="000000"/>
        </w:rPr>
        <w:t xml:space="preserve">2.      ca mesaj în format electronic la adresa de e-mail </w:t>
      </w:r>
      <w:r w:rsidRPr="008114C6">
        <w:rPr>
          <w:rFonts w:ascii="Times New Roman" w:hAnsi="Times New Roman"/>
          <w:i/>
          <w:color w:val="000000"/>
        </w:rPr>
        <w:t>infopublic@tirgumures.ro</w:t>
      </w:r>
    </w:p>
    <w:p w:rsidR="00E4518F" w:rsidRPr="008114C6" w:rsidRDefault="00E4518F" w:rsidP="00E4518F">
      <w:pPr>
        <w:shd w:val="clear" w:color="auto" w:fill="FFFFFF"/>
        <w:spacing w:after="0" w:line="240" w:lineRule="auto"/>
        <w:ind w:firstLine="709"/>
        <w:jc w:val="both"/>
        <w:rPr>
          <w:rFonts w:ascii="Times New Roman" w:eastAsia="Times New Roman" w:hAnsi="Times New Roman"/>
          <w:color w:val="333333"/>
        </w:rPr>
      </w:pPr>
      <w:r w:rsidRPr="008114C6">
        <w:rPr>
          <w:rFonts w:ascii="Times New Roman" w:eastAsia="Times New Roman" w:hAnsi="Times New Roman"/>
          <w:i/>
          <w:color w:val="000000"/>
        </w:rPr>
        <w:t> </w:t>
      </w:r>
    </w:p>
    <w:p w:rsidR="00E4518F" w:rsidRPr="008114C6" w:rsidRDefault="00E4518F" w:rsidP="00E4518F">
      <w:pPr>
        <w:shd w:val="clear" w:color="auto" w:fill="FFFFFF"/>
        <w:spacing w:after="0" w:line="240" w:lineRule="auto"/>
        <w:ind w:firstLine="709"/>
        <w:jc w:val="both"/>
        <w:rPr>
          <w:rFonts w:ascii="Times New Roman" w:eastAsia="Times New Roman" w:hAnsi="Times New Roman"/>
          <w:i/>
          <w:color w:val="FF0000"/>
        </w:rPr>
      </w:pPr>
      <w:r w:rsidRPr="008114C6">
        <w:rPr>
          <w:rFonts w:ascii="Times New Roman" w:eastAsia="Times New Roman" w:hAnsi="Times New Roman"/>
          <w:b/>
          <w:i/>
          <w:color w:val="000000"/>
        </w:rPr>
        <w:t>Formularul de recomandări</w:t>
      </w:r>
      <w:r w:rsidRPr="008114C6">
        <w:rPr>
          <w:rFonts w:ascii="Times New Roman" w:eastAsia="Times New Roman" w:hAnsi="Times New Roman"/>
          <w:i/>
          <w:color w:val="000000"/>
        </w:rPr>
        <w:t xml:space="preserve"> poate fi descărcat de pe pagina de internet a instituției, </w:t>
      </w:r>
      <w:hyperlink r:id="rId10"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rPr>
        <w:t>/Formular de recomandări</w:t>
      </w:r>
      <w:r w:rsidRPr="008114C6">
        <w:rPr>
          <w:rFonts w:ascii="Times New Roman" w:eastAsia="Times New Roman" w:hAnsi="Times New Roman"/>
          <w:i/>
          <w:color w:val="000000"/>
        </w:rPr>
        <w:t xml:space="preserve"> sau poate fi ridicat de la sediul instituției: </w:t>
      </w:r>
      <w:r w:rsidRPr="008114C6">
        <w:rPr>
          <w:rFonts w:ascii="Times New Roman" w:hAnsi="Times New Roman"/>
          <w:i/>
        </w:rPr>
        <w:t xml:space="preserve">P-ţa Victoriei, nr.3, </w:t>
      </w:r>
      <w:r w:rsidRPr="008114C6">
        <w:rPr>
          <w:rFonts w:ascii="Times New Roman" w:eastAsia="Times New Roman" w:hAnsi="Times New Roman"/>
          <w:i/>
          <w:color w:val="000000"/>
        </w:rPr>
        <w:t>camera 13 –</w:t>
      </w:r>
      <w:r w:rsidRPr="008114C6">
        <w:rPr>
          <w:rFonts w:ascii="Times New Roman" w:eastAsia="Times New Roman" w:hAnsi="Times New Roman"/>
          <w:i/>
          <w:color w:val="FF0000"/>
        </w:rPr>
        <w:t xml:space="preserve"> </w:t>
      </w:r>
      <w:r w:rsidRPr="008114C6">
        <w:rPr>
          <w:rFonts w:ascii="Times New Roman" w:eastAsia="Times New Roman" w:hAnsi="Times New Roman"/>
          <w:bCs/>
          <w:i/>
        </w:rPr>
        <w:t xml:space="preserve">Serviciul Relaţii cu publicul. </w:t>
      </w:r>
    </w:p>
    <w:p w:rsidR="00E4518F" w:rsidRPr="008114C6" w:rsidRDefault="00E4518F" w:rsidP="00E4518F">
      <w:pPr>
        <w:shd w:val="clear" w:color="auto" w:fill="FFFFFF"/>
        <w:spacing w:after="0" w:line="240" w:lineRule="auto"/>
        <w:ind w:firstLine="709"/>
        <w:jc w:val="both"/>
        <w:rPr>
          <w:rFonts w:ascii="Times New Roman" w:eastAsia="Times New Roman" w:hAnsi="Times New Roman"/>
          <w:color w:val="333333"/>
        </w:rPr>
      </w:pPr>
    </w:p>
    <w:p w:rsidR="00E4518F" w:rsidRPr="008114C6" w:rsidRDefault="00E4518F" w:rsidP="00E4518F">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Materialele transmise</w:t>
      </w:r>
      <w:r w:rsidRPr="008114C6">
        <w:rPr>
          <w:rFonts w:ascii="Times New Roman" w:eastAsia="Times New Roman" w:hAnsi="Times New Roman"/>
          <w:i/>
          <w:color w:val="000000"/>
        </w:rPr>
        <w:t xml:space="preserve"> vor purta mențiunea: </w:t>
      </w:r>
    </w:p>
    <w:p w:rsidR="00E4518F" w:rsidRPr="008114C6" w:rsidRDefault="00E4518F" w:rsidP="00E4518F">
      <w:pPr>
        <w:shd w:val="clear" w:color="auto" w:fill="FFFFFF"/>
        <w:spacing w:after="0" w:line="240" w:lineRule="auto"/>
        <w:ind w:left="720"/>
        <w:jc w:val="both"/>
        <w:rPr>
          <w:rFonts w:ascii="Times New Roman" w:eastAsia="Times New Roman" w:hAnsi="Times New Roman"/>
          <w:color w:val="333333"/>
        </w:rPr>
      </w:pPr>
      <w:r w:rsidRPr="008114C6">
        <w:rPr>
          <w:rFonts w:ascii="Times New Roman" w:eastAsia="Times New Roman" w:hAnsi="Times New Roman"/>
          <w:i/>
          <w:color w:val="000000"/>
        </w:rPr>
        <w:t xml:space="preserve">Propuneri privind dezbaterea publică referitoare la proiectul de act normativ: </w:t>
      </w:r>
      <w:r w:rsidRPr="004A2263">
        <w:rPr>
          <w:rFonts w:ascii="Times New Roman" w:eastAsia="Times New Roman" w:hAnsi="Times New Roman"/>
          <w:b/>
          <w:i/>
          <w:color w:val="000000"/>
        </w:rPr>
        <w:t>„</w:t>
      </w:r>
      <w:r w:rsidRPr="008114C6">
        <w:rPr>
          <w:rFonts w:ascii="Times New Roman" w:eastAsia="Times New Roman" w:hAnsi="Times New Roman"/>
          <w:b/>
          <w:i/>
          <w:color w:val="000000"/>
        </w:rPr>
        <w:t xml:space="preserve">Proiectul de hotărâre </w:t>
      </w:r>
      <w:r w:rsidRPr="00717366">
        <w:rPr>
          <w:rFonts w:ascii="Times New Roman" w:eastAsia="Times New Roman" w:hAnsi="Times New Roman"/>
          <w:b/>
          <w:i/>
          <w:color w:val="000000"/>
          <w:lang w:val="en-US"/>
        </w:rPr>
        <w:t> </w:t>
      </w:r>
      <w:r w:rsidRPr="0064621F">
        <w:rPr>
          <w:rFonts w:ascii="Times New Roman" w:eastAsia="Times New Roman" w:hAnsi="Times New Roman"/>
          <w:b/>
          <w:i/>
          <w:color w:val="000000"/>
        </w:rPr>
        <w:t>privind  modificarea  și  completarea art.15, art.21 alin.(3)-(5), art.29 și art.34 din  H.C.L.M. nr.200/27  iunie 2019  referitoare  la stabilirea  unor măsuri  pe linia  bunei  gospodăriri , păstrarea  curățeniei, respectarea normelor  de igienă și înfrumusețarea  Municipiului Târgu Mureș</w:t>
      </w:r>
      <w:r w:rsidRPr="008114C6">
        <w:rPr>
          <w:rFonts w:ascii="Times New Roman" w:eastAsia="Times New Roman" w:hAnsi="Times New Roman"/>
          <w:b/>
          <w:i/>
          <w:color w:val="000000"/>
        </w:rPr>
        <w:t>”</w:t>
      </w:r>
      <w:r w:rsidRPr="008114C6">
        <w:rPr>
          <w:rFonts w:ascii="Times New Roman" w:eastAsia="Times New Roman" w:hAnsi="Times New Roman"/>
          <w:i/>
          <w:color w:val="000000"/>
        </w:rPr>
        <w:t>.</w:t>
      </w:r>
    </w:p>
    <w:p w:rsidR="00E4518F" w:rsidRPr="008114C6" w:rsidRDefault="00E4518F" w:rsidP="00E4518F">
      <w:pPr>
        <w:widowControl w:val="0"/>
        <w:shd w:val="clear" w:color="auto" w:fill="FEFFFE"/>
        <w:autoSpaceDE w:val="0"/>
        <w:autoSpaceDN w:val="0"/>
        <w:adjustRightInd w:val="0"/>
        <w:spacing w:after="0" w:line="240" w:lineRule="auto"/>
        <w:ind w:left="1134"/>
        <w:jc w:val="both"/>
        <w:rPr>
          <w:rFonts w:ascii="Times New Roman" w:hAnsi="Times New Roman"/>
          <w:b/>
          <w:u w:val="single"/>
        </w:rPr>
      </w:pPr>
      <w:r w:rsidRPr="008114C6">
        <w:rPr>
          <w:rFonts w:ascii="Times New Roman" w:eastAsia="Times New Roman" w:hAnsi="Times New Roman"/>
          <w:i/>
          <w:color w:val="000000"/>
        </w:rPr>
        <w:tab/>
        <w:t xml:space="preserve">Propunerile trimise vor fi publicate pe pagina de internet a Municipiului Târgu Mureş </w:t>
      </w:r>
      <w:hyperlink r:id="rId11"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rPr>
        <w:t>/</w:t>
      </w:r>
      <w:r w:rsidRPr="008114C6">
        <w:rPr>
          <w:rFonts w:ascii="Times New Roman" w:eastAsia="Times New Roman" w:hAnsi="Times New Roman"/>
          <w:i/>
          <w:color w:val="000000"/>
          <w:u w:val="single"/>
        </w:rPr>
        <w:t>Propuneri,sugestii,opinii cu valoare de recomandare</w:t>
      </w:r>
    </w:p>
    <w:p w:rsidR="00E4518F" w:rsidRPr="008114C6" w:rsidRDefault="00E4518F" w:rsidP="00E4518F">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FA01A3">
        <w:rPr>
          <w:rFonts w:ascii="Times New Roman" w:eastAsia="Times New Roman" w:hAnsi="Times New Roman"/>
          <w:b/>
          <w:i/>
          <w:color w:val="000000"/>
        </w:rPr>
        <w:t xml:space="preserve">22 </w:t>
      </w:r>
      <w:r>
        <w:rPr>
          <w:rFonts w:ascii="Times New Roman" w:eastAsia="Times New Roman" w:hAnsi="Times New Roman"/>
          <w:b/>
          <w:i/>
          <w:color w:val="000000"/>
        </w:rPr>
        <w:t>noiembrie</w:t>
      </w:r>
      <w:r w:rsidRPr="008114C6">
        <w:rPr>
          <w:rFonts w:ascii="Times New Roman" w:eastAsia="Times New Roman" w:hAnsi="Times New Roman"/>
          <w:b/>
          <w:i/>
          <w:color w:val="000000"/>
        </w:rPr>
        <w:t xml:space="preserve"> 2019. </w:t>
      </w:r>
    </w:p>
    <w:p w:rsidR="00E4518F" w:rsidRPr="008114C6" w:rsidRDefault="00E4518F" w:rsidP="00E4518F">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 xml:space="preserve">Pentru informații suplimentare vă stăm la dispoziție la telefon 0265.269571. </w:t>
      </w:r>
    </w:p>
    <w:p w:rsidR="00E4518F" w:rsidRDefault="00E4518F" w:rsidP="00E4518F">
      <w:pPr>
        <w:shd w:val="clear" w:color="auto" w:fill="FFFFFF"/>
        <w:spacing w:after="0" w:line="240" w:lineRule="auto"/>
        <w:jc w:val="both"/>
        <w:rPr>
          <w:rFonts w:ascii="Times New Roman" w:eastAsia="Times New Roman" w:hAnsi="Times New Roman"/>
          <w:i/>
          <w:color w:val="000000"/>
        </w:rPr>
      </w:pPr>
      <w:r w:rsidRPr="008114C6">
        <w:rPr>
          <w:rFonts w:ascii="Times New Roman" w:eastAsia="Times New Roman" w:hAnsi="Times New Roman"/>
          <w:i/>
          <w:color w:val="000000"/>
        </w:rPr>
        <w:t> </w:t>
      </w:r>
    </w:p>
    <w:p w:rsidR="00E4518F" w:rsidRPr="008114C6" w:rsidRDefault="00E4518F" w:rsidP="00E4518F">
      <w:pPr>
        <w:shd w:val="clear" w:color="auto" w:fill="FFFFFF"/>
        <w:spacing w:after="0" w:line="240" w:lineRule="auto"/>
        <w:jc w:val="both"/>
        <w:rPr>
          <w:rFonts w:ascii="Times New Roman" w:eastAsia="Times New Roman" w:hAnsi="Times New Roman"/>
          <w:color w:val="333333"/>
        </w:rPr>
      </w:pPr>
    </w:p>
    <w:p w:rsidR="00E4518F" w:rsidRPr="008114C6" w:rsidRDefault="00E4518F" w:rsidP="00E4518F">
      <w:pPr>
        <w:shd w:val="clear" w:color="auto" w:fill="FFFFFF"/>
        <w:spacing w:after="0" w:line="240" w:lineRule="auto"/>
        <w:jc w:val="both"/>
        <w:rPr>
          <w:rFonts w:ascii="Times New Roman" w:eastAsia="Times New Roman" w:hAnsi="Times New Roman"/>
          <w:b/>
          <w:sz w:val="24"/>
          <w:szCs w:val="24"/>
        </w:rPr>
      </w:pPr>
      <w:r w:rsidRPr="008114C6">
        <w:rPr>
          <w:rFonts w:ascii="Times New Roman" w:eastAsia="Times New Roman" w:hAnsi="Times New Roman"/>
          <w:i/>
          <w:color w:val="000000"/>
        </w:rPr>
        <w:t> </w:t>
      </w:r>
      <w:r>
        <w:rPr>
          <w:rFonts w:ascii="Times New Roman" w:eastAsia="Times New Roman" w:hAnsi="Times New Roman"/>
          <w:i/>
          <w:color w:val="000000"/>
        </w:rPr>
        <w:t xml:space="preserve">                                        </w:t>
      </w:r>
      <w:r w:rsidRPr="008114C6">
        <w:rPr>
          <w:rFonts w:ascii="Times New Roman" w:eastAsia="Times New Roman" w:hAnsi="Times New Roman"/>
          <w:i/>
          <w:color w:val="000000"/>
          <w:sz w:val="24"/>
          <w:szCs w:val="24"/>
        </w:rPr>
        <w:t> </w:t>
      </w:r>
      <w:r w:rsidRPr="008114C6">
        <w:rPr>
          <w:rFonts w:ascii="Times New Roman" w:eastAsia="Times New Roman" w:hAnsi="Times New Roman"/>
          <w:b/>
          <w:sz w:val="24"/>
          <w:szCs w:val="24"/>
        </w:rPr>
        <w:t>Secretarul  Municipiului  Târgu Mureş,</w:t>
      </w:r>
    </w:p>
    <w:p w:rsidR="00E4518F" w:rsidRPr="008114C6" w:rsidRDefault="00E4518F" w:rsidP="00E4518F">
      <w:pPr>
        <w:spacing w:after="0" w:line="240" w:lineRule="auto"/>
        <w:rPr>
          <w:rFonts w:ascii="Times New Roman" w:eastAsia="Times New Roman" w:hAnsi="Times New Roman"/>
          <w:b/>
          <w:sz w:val="24"/>
          <w:szCs w:val="24"/>
        </w:rPr>
      </w:pPr>
      <w:r w:rsidRPr="008114C6">
        <w:rPr>
          <w:rFonts w:ascii="Times New Roman" w:eastAsia="Times New Roman" w:hAnsi="Times New Roman"/>
          <w:b/>
          <w:sz w:val="24"/>
          <w:szCs w:val="24"/>
        </w:rPr>
        <w:t xml:space="preserve">                                                    Buculei </w:t>
      </w:r>
      <w:proofErr w:type="spellStart"/>
      <w:r w:rsidRPr="008114C6">
        <w:rPr>
          <w:rFonts w:ascii="Times New Roman" w:eastAsia="Times New Roman" w:hAnsi="Times New Roman"/>
          <w:b/>
          <w:sz w:val="24"/>
          <w:szCs w:val="24"/>
        </w:rPr>
        <w:t>Dianora-Monica</w:t>
      </w:r>
      <w:proofErr w:type="spellEnd"/>
    </w:p>
    <w:p w:rsidR="00E4518F" w:rsidRDefault="00E4518F" w:rsidP="00E4518F">
      <w:pPr>
        <w:shd w:val="clear" w:color="auto" w:fill="FFFFFF"/>
        <w:spacing w:after="0" w:line="360" w:lineRule="auto"/>
        <w:ind w:left="774"/>
        <w:jc w:val="both"/>
        <w:rPr>
          <w:rFonts w:ascii="Times New Roman" w:eastAsia="Times New Roman" w:hAnsi="Times New Roman"/>
          <w:color w:val="333333"/>
          <w:sz w:val="26"/>
          <w:szCs w:val="24"/>
        </w:rPr>
      </w:pPr>
      <w:r w:rsidRPr="008114C6">
        <w:rPr>
          <w:rFonts w:ascii="Times New Roman" w:eastAsia="Times New Roman" w:hAnsi="Times New Roman"/>
          <w:color w:val="333333"/>
          <w:sz w:val="26"/>
          <w:szCs w:val="24"/>
        </w:rPr>
        <w:t xml:space="preserve">                                                                                                     Întocmit, </w:t>
      </w:r>
    </w:p>
    <w:p w:rsidR="00E4518F" w:rsidRPr="008114C6" w:rsidRDefault="00E4518F" w:rsidP="00E4518F">
      <w:pPr>
        <w:shd w:val="clear" w:color="auto" w:fill="FFFFFF"/>
        <w:spacing w:after="0" w:line="360" w:lineRule="auto"/>
        <w:ind w:left="774"/>
        <w:jc w:val="both"/>
        <w:rPr>
          <w:rFonts w:ascii="Times New Roman" w:eastAsia="Times New Roman" w:hAnsi="Times New Roman"/>
          <w:color w:val="333333"/>
          <w:sz w:val="26"/>
          <w:szCs w:val="24"/>
        </w:rPr>
      </w:pPr>
    </w:p>
    <w:p w:rsidR="00E4518F" w:rsidRDefault="00E4518F" w:rsidP="00A43FFA">
      <w:pPr>
        <w:keepNext/>
        <w:spacing w:after="0" w:line="240" w:lineRule="auto"/>
        <w:outlineLvl w:val="0"/>
        <w:rPr>
          <w:rFonts w:ascii="Times New Roman" w:eastAsia="Times New Roman" w:hAnsi="Times New Roman" w:cs="Times New Roman"/>
          <w:b/>
          <w:bCs/>
          <w:sz w:val="24"/>
          <w:szCs w:val="24"/>
        </w:rPr>
      </w:pPr>
      <w:bookmarkStart w:id="0" w:name="_GoBack"/>
      <w:bookmarkEnd w:id="0"/>
    </w:p>
    <w:p w:rsidR="00A43FFA" w:rsidRPr="00D84FCD" w:rsidRDefault="00A43FFA" w:rsidP="00A43FFA">
      <w:pPr>
        <w:keepNext/>
        <w:spacing w:after="0" w:line="240" w:lineRule="auto"/>
        <w:outlineLvl w:val="0"/>
        <w:rPr>
          <w:rFonts w:ascii="Times New Roman" w:eastAsia="Times New Roman" w:hAnsi="Times New Roman" w:cs="Times New Roman"/>
          <w:b/>
          <w:bCs/>
          <w:sz w:val="24"/>
          <w:szCs w:val="24"/>
        </w:rPr>
      </w:pPr>
      <w:r w:rsidRPr="00D84FCD">
        <w:rPr>
          <w:rFonts w:ascii="Times New Roman" w:eastAsia="Times New Roman" w:hAnsi="Times New Roman" w:cs="Times New Roman"/>
          <w:b/>
          <w:bCs/>
          <w:sz w:val="24"/>
          <w:szCs w:val="24"/>
        </w:rPr>
        <w:t xml:space="preserve">ROMÂNIA                                                                                              </w:t>
      </w:r>
      <w:r>
        <w:rPr>
          <w:rFonts w:ascii="Times New Roman" w:eastAsia="Times New Roman" w:hAnsi="Times New Roman" w:cs="Times New Roman"/>
          <w:b/>
          <w:bCs/>
          <w:sz w:val="24"/>
          <w:szCs w:val="24"/>
        </w:rPr>
        <w:t xml:space="preserve">  </w:t>
      </w:r>
      <w:r w:rsidRPr="00D84FCD">
        <w:rPr>
          <w:rFonts w:ascii="Times New Roman" w:eastAsia="Times New Roman" w:hAnsi="Times New Roman" w:cs="Times New Roman"/>
          <w:b/>
          <w:bCs/>
          <w:sz w:val="24"/>
          <w:szCs w:val="24"/>
        </w:rPr>
        <w:t xml:space="preserve">     PROIECT </w:t>
      </w:r>
    </w:p>
    <w:p w:rsidR="00A43FFA" w:rsidRPr="00D84FCD" w:rsidRDefault="00A43FFA" w:rsidP="00A43FFA">
      <w:pPr>
        <w:spacing w:after="0" w:line="240" w:lineRule="auto"/>
        <w:rPr>
          <w:rFonts w:ascii="Times New Roman" w:eastAsia="Times New Roman" w:hAnsi="Times New Roman" w:cs="Times New Roman"/>
          <w:b/>
          <w:sz w:val="24"/>
          <w:szCs w:val="24"/>
        </w:rPr>
      </w:pPr>
      <w:r w:rsidRPr="00D84FCD">
        <w:rPr>
          <w:rFonts w:ascii="Times New Roman" w:eastAsia="Times New Roman" w:hAnsi="Times New Roman" w:cs="Times New Roman"/>
          <w:b/>
          <w:sz w:val="24"/>
          <w:szCs w:val="24"/>
        </w:rPr>
        <w:t>JUDEŢUL MUREŞ                                                                           (nu produce efecte juridice)</w:t>
      </w:r>
      <w:r>
        <w:rPr>
          <w:rFonts w:ascii="Times New Roman" w:eastAsia="Times New Roman" w:hAnsi="Times New Roman" w:cs="Times New Roman"/>
          <w:b/>
          <w:sz w:val="24"/>
          <w:szCs w:val="24"/>
        </w:rPr>
        <w:t>*</w:t>
      </w:r>
    </w:p>
    <w:p w:rsidR="00A43FFA" w:rsidRPr="00D84FCD" w:rsidRDefault="00A43FFA" w:rsidP="00A43FFA">
      <w:pPr>
        <w:spacing w:after="0" w:line="240" w:lineRule="auto"/>
        <w:rPr>
          <w:rFonts w:ascii="Times New Roman" w:eastAsia="Times New Roman" w:hAnsi="Times New Roman" w:cs="Times New Roman"/>
          <w:b/>
          <w:sz w:val="24"/>
          <w:szCs w:val="24"/>
        </w:rPr>
      </w:pPr>
      <w:r w:rsidRPr="00D84FCD">
        <w:rPr>
          <w:rFonts w:ascii="Times New Roman" w:eastAsia="Times New Roman" w:hAnsi="Times New Roman" w:cs="Times New Roman"/>
          <w:b/>
          <w:sz w:val="24"/>
          <w:szCs w:val="24"/>
        </w:rPr>
        <w:t xml:space="preserve">MUNICIPIUL TÂRGU MUREŞ                                                             </w:t>
      </w:r>
    </w:p>
    <w:p w:rsidR="00A43FFA" w:rsidRPr="00D84FCD" w:rsidRDefault="00A43FFA" w:rsidP="00A43FFA">
      <w:pPr>
        <w:spacing w:after="0" w:line="240" w:lineRule="auto"/>
        <w:rPr>
          <w:rFonts w:ascii="Times New Roman" w:eastAsia="Times New Roman" w:hAnsi="Times New Roman" w:cs="Times New Roman"/>
          <w:b/>
          <w:sz w:val="24"/>
          <w:szCs w:val="24"/>
        </w:rPr>
      </w:pPr>
      <w:r w:rsidRPr="00D84FCD">
        <w:rPr>
          <w:rFonts w:ascii="Times New Roman" w:eastAsia="Times New Roman" w:hAnsi="Times New Roman" w:cs="Times New Roman"/>
          <w:b/>
          <w:sz w:val="24"/>
          <w:szCs w:val="24"/>
        </w:rPr>
        <w:t xml:space="preserve">DIRECŢIA  POLIŢIA  LOCALĂ                                                            VICEPRIMAR                                             </w:t>
      </w:r>
    </w:p>
    <w:p w:rsidR="00A43FFA" w:rsidRPr="00D84FCD" w:rsidRDefault="00A43FFA" w:rsidP="00A43FFA">
      <w:pPr>
        <w:spacing w:after="0" w:line="240" w:lineRule="auto"/>
        <w:rPr>
          <w:rFonts w:ascii="Times New Roman" w:eastAsia="Times New Roman" w:hAnsi="Times New Roman" w:cs="Times New Roman"/>
          <w:b/>
          <w:sz w:val="24"/>
          <w:szCs w:val="24"/>
        </w:rPr>
      </w:pPr>
      <w:r w:rsidRPr="00D84FC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D84FCD">
        <w:rPr>
          <w:rFonts w:ascii="Times New Roman" w:eastAsia="Times New Roman" w:hAnsi="Times New Roman" w:cs="Times New Roman"/>
          <w:b/>
          <w:sz w:val="24"/>
          <w:szCs w:val="24"/>
        </w:rPr>
        <w:t xml:space="preserve"> </w:t>
      </w:r>
      <w:proofErr w:type="spellStart"/>
      <w:r w:rsidRPr="00D84FCD">
        <w:rPr>
          <w:rFonts w:ascii="Times New Roman" w:eastAsia="Times New Roman" w:hAnsi="Times New Roman" w:cs="Times New Roman"/>
          <w:b/>
          <w:sz w:val="24"/>
          <w:szCs w:val="24"/>
        </w:rPr>
        <w:t>dr.Makkai</w:t>
      </w:r>
      <w:proofErr w:type="spellEnd"/>
      <w:r w:rsidRPr="00D84FCD">
        <w:rPr>
          <w:rFonts w:ascii="Times New Roman" w:eastAsia="Times New Roman" w:hAnsi="Times New Roman" w:cs="Times New Roman"/>
          <w:b/>
          <w:sz w:val="24"/>
          <w:szCs w:val="24"/>
        </w:rPr>
        <w:t xml:space="preserve">  Grigore</w:t>
      </w:r>
    </w:p>
    <w:p w:rsidR="00A43FFA" w:rsidRPr="00F7741C" w:rsidRDefault="00A43FFA" w:rsidP="00A43FFA">
      <w:pPr>
        <w:spacing w:after="0" w:line="240" w:lineRule="auto"/>
        <w:rPr>
          <w:rFonts w:ascii="Times New Roman" w:eastAsia="Times New Roman" w:hAnsi="Times New Roman" w:cs="Times New Roman"/>
          <w:b/>
          <w:sz w:val="28"/>
          <w:szCs w:val="28"/>
        </w:rPr>
      </w:pPr>
      <w:r w:rsidRPr="00F7741C">
        <w:rPr>
          <w:rFonts w:ascii="Times New Roman" w:eastAsia="Times New Roman" w:hAnsi="Times New Roman" w:cs="Times New Roman"/>
          <w:b/>
          <w:sz w:val="28"/>
          <w:szCs w:val="28"/>
        </w:rPr>
        <w:t>NR.13680 din 07.11.2019</w:t>
      </w:r>
    </w:p>
    <w:p w:rsidR="00A43FFA" w:rsidRPr="00D84FCD" w:rsidRDefault="00A43FFA" w:rsidP="00A43FFA">
      <w:pPr>
        <w:spacing w:after="0" w:line="240" w:lineRule="auto"/>
        <w:rPr>
          <w:rFonts w:ascii="Times New Roman" w:eastAsia="Times New Roman" w:hAnsi="Times New Roman" w:cs="Times New Roman"/>
          <w:sz w:val="24"/>
          <w:szCs w:val="24"/>
        </w:rPr>
      </w:pPr>
    </w:p>
    <w:p w:rsidR="00A43FFA" w:rsidRDefault="00A43FFA" w:rsidP="00A43FF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w:t>
      </w:r>
      <w:r w:rsidRPr="00F7741C">
        <w:rPr>
          <w:rFonts w:ascii="Times New Roman" w:eastAsia="Times New Roman" w:hAnsi="Times New Roman" w:cs="Times New Roman"/>
          <w:b/>
          <w:sz w:val="28"/>
          <w:szCs w:val="28"/>
        </w:rPr>
        <w:t>R</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E</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F</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E</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R</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 xml:space="preserve"> D</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 xml:space="preserve">E </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P</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R</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O</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B</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R</w:t>
      </w:r>
      <w:r>
        <w:rPr>
          <w:rFonts w:ascii="Times New Roman" w:eastAsia="Times New Roman" w:hAnsi="Times New Roman" w:cs="Times New Roman"/>
          <w:b/>
          <w:sz w:val="28"/>
          <w:szCs w:val="28"/>
        </w:rPr>
        <w:t xml:space="preserve"> </w:t>
      </w:r>
      <w:r w:rsidRPr="00F7741C">
        <w:rPr>
          <w:rFonts w:ascii="Times New Roman" w:eastAsia="Times New Roman" w:hAnsi="Times New Roman" w:cs="Times New Roman"/>
          <w:b/>
          <w:sz w:val="28"/>
          <w:szCs w:val="28"/>
        </w:rPr>
        <w:t>E</w:t>
      </w:r>
    </w:p>
    <w:p w:rsidR="00A43FFA" w:rsidRPr="00F7741C" w:rsidRDefault="00A43FFA" w:rsidP="00A43FFA">
      <w:pPr>
        <w:spacing w:after="0" w:line="240" w:lineRule="auto"/>
        <w:rPr>
          <w:rFonts w:ascii="Times New Roman" w:eastAsia="Times New Roman" w:hAnsi="Times New Roman" w:cs="Times New Roman"/>
          <w:b/>
          <w:sz w:val="28"/>
          <w:szCs w:val="28"/>
        </w:rPr>
      </w:pPr>
    </w:p>
    <w:p w:rsidR="00A43FFA" w:rsidRPr="00D84FCD" w:rsidRDefault="00A43FFA" w:rsidP="00A43FFA">
      <w:pPr>
        <w:shd w:val="clear" w:color="auto" w:fill="FFFFFF"/>
        <w:spacing w:after="225" w:line="240" w:lineRule="auto"/>
        <w:jc w:val="center"/>
        <w:textAlignment w:val="top"/>
        <w:rPr>
          <w:rFonts w:ascii="Times New Roman" w:eastAsia="Times New Roman" w:hAnsi="Times New Roman" w:cs="Times New Roman"/>
          <w:b/>
          <w:sz w:val="28"/>
          <w:szCs w:val="28"/>
        </w:rPr>
      </w:pPr>
      <w:r w:rsidRPr="00D84FCD">
        <w:rPr>
          <w:rFonts w:ascii="Times New Roman" w:eastAsia="Times New Roman" w:hAnsi="Times New Roman" w:cs="Times New Roman"/>
          <w:b/>
          <w:sz w:val="28"/>
          <w:szCs w:val="28"/>
        </w:rPr>
        <w:t xml:space="preserve">privind  modificarea  și  completarea </w:t>
      </w:r>
      <w:r w:rsidRPr="00C32E29">
        <w:rPr>
          <w:rFonts w:ascii="Times New Roman" w:eastAsia="Times New Roman" w:hAnsi="Times New Roman" w:cs="Times New Roman"/>
          <w:b/>
          <w:sz w:val="28"/>
          <w:szCs w:val="28"/>
        </w:rPr>
        <w:t>art.15, art.21 alin.</w:t>
      </w:r>
      <w:r>
        <w:rPr>
          <w:rFonts w:ascii="Times New Roman" w:eastAsia="Times New Roman" w:hAnsi="Times New Roman" w:cs="Times New Roman"/>
          <w:b/>
          <w:sz w:val="28"/>
          <w:szCs w:val="28"/>
        </w:rPr>
        <w:t>(3)-(</w:t>
      </w:r>
      <w:r w:rsidRPr="00C32E29">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w:t>
      </w:r>
      <w:r w:rsidRPr="00C32E29">
        <w:rPr>
          <w:rFonts w:ascii="Times New Roman" w:eastAsia="Times New Roman" w:hAnsi="Times New Roman" w:cs="Times New Roman"/>
          <w:b/>
          <w:sz w:val="28"/>
          <w:szCs w:val="28"/>
        </w:rPr>
        <w:t xml:space="preserve">, art.29 </w:t>
      </w:r>
      <w:r>
        <w:rPr>
          <w:rFonts w:ascii="Times New Roman" w:eastAsia="Times New Roman" w:hAnsi="Times New Roman" w:cs="Times New Roman"/>
          <w:b/>
          <w:sz w:val="28"/>
          <w:szCs w:val="28"/>
        </w:rPr>
        <w:t xml:space="preserve">și </w:t>
      </w:r>
      <w:r w:rsidRPr="00C32E29">
        <w:rPr>
          <w:rFonts w:ascii="Times New Roman" w:eastAsia="Times New Roman" w:hAnsi="Times New Roman" w:cs="Times New Roman"/>
          <w:b/>
          <w:sz w:val="28"/>
          <w:szCs w:val="28"/>
        </w:rPr>
        <w:t xml:space="preserve">art.34 din </w:t>
      </w:r>
      <w:r w:rsidRPr="00D84FCD">
        <w:rPr>
          <w:rFonts w:ascii="Times New Roman" w:eastAsia="Times New Roman" w:hAnsi="Times New Roman" w:cs="Times New Roman"/>
          <w:b/>
          <w:sz w:val="28"/>
          <w:szCs w:val="28"/>
        </w:rPr>
        <w:t xml:space="preserve"> H.C.L.M. nr.</w:t>
      </w:r>
      <w:r w:rsidRPr="00C32E29">
        <w:rPr>
          <w:rFonts w:ascii="Times New Roman" w:eastAsia="Times New Roman" w:hAnsi="Times New Roman" w:cs="Times New Roman"/>
          <w:b/>
          <w:sz w:val="28"/>
          <w:szCs w:val="28"/>
        </w:rPr>
        <w:t>200</w:t>
      </w:r>
      <w:r w:rsidRPr="00D84FCD">
        <w:rPr>
          <w:rFonts w:ascii="Times New Roman" w:eastAsia="Times New Roman" w:hAnsi="Times New Roman" w:cs="Times New Roman"/>
          <w:b/>
          <w:sz w:val="28"/>
          <w:szCs w:val="28"/>
        </w:rPr>
        <w:t>/</w:t>
      </w:r>
      <w:r w:rsidRPr="00C32E29">
        <w:rPr>
          <w:rFonts w:ascii="Times New Roman" w:eastAsia="Times New Roman" w:hAnsi="Times New Roman" w:cs="Times New Roman"/>
          <w:b/>
          <w:sz w:val="28"/>
          <w:szCs w:val="28"/>
        </w:rPr>
        <w:t xml:space="preserve">27  iunie </w:t>
      </w:r>
      <w:r w:rsidRPr="00D84FCD">
        <w:rPr>
          <w:rFonts w:ascii="Times New Roman" w:eastAsia="Times New Roman" w:hAnsi="Times New Roman" w:cs="Times New Roman"/>
          <w:b/>
          <w:sz w:val="28"/>
          <w:szCs w:val="28"/>
        </w:rPr>
        <w:t>20</w:t>
      </w:r>
      <w:r w:rsidRPr="00C32E29">
        <w:rPr>
          <w:rFonts w:ascii="Times New Roman" w:eastAsia="Times New Roman" w:hAnsi="Times New Roman" w:cs="Times New Roman"/>
          <w:b/>
          <w:sz w:val="28"/>
          <w:szCs w:val="28"/>
        </w:rPr>
        <w:t xml:space="preserve">19 </w:t>
      </w:r>
      <w:r w:rsidRPr="00D84FCD">
        <w:rPr>
          <w:rFonts w:ascii="Times New Roman" w:eastAsia="Times New Roman" w:hAnsi="Times New Roman" w:cs="Times New Roman"/>
          <w:b/>
          <w:sz w:val="28"/>
          <w:szCs w:val="28"/>
        </w:rPr>
        <w:t xml:space="preserve"> referitoare  la </w:t>
      </w:r>
      <w:r w:rsidRPr="00C32E29">
        <w:rPr>
          <w:rFonts w:ascii="Times New Roman" w:eastAsia="Times New Roman" w:hAnsi="Times New Roman" w:cs="Times New Roman"/>
          <w:b/>
          <w:sz w:val="28"/>
          <w:szCs w:val="28"/>
        </w:rPr>
        <w:t>stabilirea  unor măsuri  pe linia  bunei  gospodăriri , păstrarea  curățeniei, respectarea normelor  de igienă și înfrumusețarea  Municipiului Târgu Mureș</w:t>
      </w:r>
    </w:p>
    <w:p w:rsidR="00A43FFA" w:rsidRPr="00BA5D92" w:rsidRDefault="00A43FFA" w:rsidP="00A43FFA">
      <w:pPr>
        <w:spacing w:after="0" w:line="240" w:lineRule="auto"/>
        <w:jc w:val="center"/>
        <w:rPr>
          <w:rFonts w:ascii="Times New Roman" w:eastAsia="Times New Roman" w:hAnsi="Times New Roman" w:cs="Times New Roman"/>
          <w:sz w:val="28"/>
          <w:szCs w:val="28"/>
        </w:rPr>
      </w:pPr>
    </w:p>
    <w:p w:rsidR="00A43FFA" w:rsidRPr="0063257B" w:rsidRDefault="00A43FFA" w:rsidP="00A43F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674C9">
        <w:rPr>
          <w:rFonts w:ascii="Times New Roman" w:eastAsia="Times New Roman" w:hAnsi="Times New Roman" w:cs="Times New Roman"/>
          <w:sz w:val="28"/>
          <w:szCs w:val="28"/>
        </w:rPr>
        <w:t xml:space="preserve">Având în vedere prevederile  art.7  </w:t>
      </w:r>
      <w:proofErr w:type="spellStart"/>
      <w:r w:rsidRPr="00D674C9">
        <w:rPr>
          <w:rFonts w:ascii="Times New Roman" w:eastAsia="Times New Roman" w:hAnsi="Times New Roman" w:cs="Times New Roman"/>
          <w:sz w:val="28"/>
          <w:szCs w:val="28"/>
        </w:rPr>
        <w:t>lit.h</w:t>
      </w:r>
      <w:proofErr w:type="spellEnd"/>
      <w:r w:rsidRPr="00D674C9">
        <w:rPr>
          <w:rFonts w:ascii="Times New Roman" w:eastAsia="Times New Roman" w:hAnsi="Times New Roman" w:cs="Times New Roman"/>
          <w:sz w:val="28"/>
          <w:szCs w:val="28"/>
        </w:rPr>
        <w:t>)</w:t>
      </w:r>
      <w:proofErr w:type="spellStart"/>
      <w:r w:rsidRPr="00D674C9">
        <w:rPr>
          <w:rFonts w:ascii="Times New Roman" w:eastAsia="Times New Roman" w:hAnsi="Times New Roman" w:cs="Times New Roman"/>
          <w:sz w:val="28"/>
          <w:szCs w:val="28"/>
        </w:rPr>
        <w:t>-i</w:t>
      </w:r>
      <w:proofErr w:type="spellEnd"/>
      <w:r w:rsidRPr="00D674C9">
        <w:rPr>
          <w:rFonts w:ascii="Times New Roman" w:eastAsia="Times New Roman" w:hAnsi="Times New Roman" w:cs="Times New Roman"/>
          <w:sz w:val="28"/>
          <w:szCs w:val="28"/>
        </w:rPr>
        <w:t xml:space="preserve">)  din Legea Poliției  Locale nr.155/2010, </w:t>
      </w:r>
      <w:r w:rsidRPr="0063257B">
        <w:rPr>
          <w:rFonts w:ascii="Times New Roman" w:eastAsia="Times New Roman" w:hAnsi="Times New Roman" w:cs="Times New Roman"/>
          <w:sz w:val="28"/>
          <w:szCs w:val="28"/>
        </w:rPr>
        <w:t>republicată și prevederile H.G. nr.1332/2010, privind aprobarea Regulamentului  Cadru de Organizare și Funcționare a Poliției Locale ;</w:t>
      </w:r>
    </w:p>
    <w:p w:rsidR="00A43FFA" w:rsidRPr="0063257B" w:rsidRDefault="00A43FFA" w:rsidP="00A43FFA">
      <w:pPr>
        <w:spacing w:after="0" w:line="240" w:lineRule="auto"/>
        <w:jc w:val="both"/>
        <w:rPr>
          <w:rFonts w:ascii="Times New Roman" w:eastAsia="Times New Roman" w:hAnsi="Times New Roman" w:cs="Times New Roman"/>
          <w:sz w:val="28"/>
          <w:szCs w:val="28"/>
        </w:rPr>
      </w:pPr>
      <w:r w:rsidRPr="006325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3257B">
        <w:rPr>
          <w:rFonts w:ascii="Times New Roman" w:eastAsia="Times New Roman" w:hAnsi="Times New Roman" w:cs="Times New Roman"/>
          <w:sz w:val="28"/>
          <w:szCs w:val="28"/>
        </w:rPr>
        <w:t xml:space="preserve"> Ținând cont de Ordonanța  Guvernului nr.2/2001, privind regimul juridic al contravențiilor, cu modificările și completările ulterioare ; </w:t>
      </w:r>
    </w:p>
    <w:p w:rsidR="00A43FFA" w:rsidRPr="0063257B" w:rsidRDefault="00A43FFA" w:rsidP="00A43FFA">
      <w:pPr>
        <w:shd w:val="clear" w:color="auto" w:fill="FFFFFF"/>
        <w:spacing w:after="225" w:line="240" w:lineRule="auto"/>
        <w:ind w:right="179"/>
        <w:jc w:val="both"/>
        <w:textAlignment w:val="top"/>
        <w:rPr>
          <w:rFonts w:ascii="Times New Roman" w:eastAsia="Times New Roman" w:hAnsi="Times New Roman" w:cs="Times New Roman"/>
          <w:b/>
          <w:sz w:val="28"/>
          <w:szCs w:val="28"/>
        </w:rPr>
      </w:pPr>
      <w:r w:rsidRPr="006325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3257B">
        <w:rPr>
          <w:rFonts w:ascii="Times New Roman" w:eastAsia="Times New Roman" w:hAnsi="Times New Roman" w:cs="Times New Roman"/>
          <w:sz w:val="28"/>
          <w:szCs w:val="28"/>
        </w:rPr>
        <w:t xml:space="preserve">   În scopul înlesnirii aplicării eficiente a </w:t>
      </w:r>
      <w:r w:rsidRPr="0063257B">
        <w:rPr>
          <w:rFonts w:ascii="Times New Roman" w:eastAsia="Times New Roman" w:hAnsi="Times New Roman" w:cs="Times New Roman"/>
          <w:b/>
          <w:sz w:val="28"/>
          <w:szCs w:val="28"/>
        </w:rPr>
        <w:t>H.C.L.M. nr.200/27  iunie 2019  referitoare  la stabilirea  unor măsuri  pe linia  bunei  gospodăriri , păstrarea  curățeniei, respectarea normelor  de igienă și înfrumusețarea  Municipiului Târgu Mureș ;</w:t>
      </w:r>
    </w:p>
    <w:p w:rsidR="00A43FFA" w:rsidRPr="0063257B" w:rsidRDefault="00A43FFA" w:rsidP="00A43FFA">
      <w:pPr>
        <w:ind w:right="89"/>
        <w:jc w:val="both"/>
        <w:rPr>
          <w:rFonts w:ascii="Times New Roman" w:eastAsia="Times New Roman" w:hAnsi="Times New Roman" w:cs="Times New Roman"/>
          <w:sz w:val="28"/>
          <w:szCs w:val="28"/>
        </w:rPr>
      </w:pPr>
      <w:r w:rsidRPr="006325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3257B">
        <w:rPr>
          <w:rFonts w:ascii="Times New Roman" w:eastAsia="Times New Roman" w:hAnsi="Times New Roman" w:cs="Times New Roman"/>
          <w:sz w:val="28"/>
          <w:szCs w:val="28"/>
        </w:rPr>
        <w:t xml:space="preserve"> Luând în considerare nevoia îmbunătăţirii legislaţiei locale în funcţie de dinamica socială ;</w:t>
      </w:r>
    </w:p>
    <w:p w:rsidR="00A43FFA" w:rsidRDefault="00A43FFA" w:rsidP="00A43FFA">
      <w:pPr>
        <w:tabs>
          <w:tab w:val="left" w:pos="630"/>
        </w:tabs>
        <w:spacing w:after="0" w:line="240" w:lineRule="auto"/>
        <w:ind w:right="89"/>
        <w:jc w:val="both"/>
        <w:rPr>
          <w:rFonts w:ascii="Times New Roman" w:eastAsia="Times New Roman" w:hAnsi="Times New Roman" w:cs="Times New Roman"/>
          <w:b/>
          <w:sz w:val="28"/>
          <w:szCs w:val="28"/>
        </w:rPr>
      </w:pPr>
      <w:r w:rsidRPr="0063257B">
        <w:rPr>
          <w:rFonts w:ascii="Times New Roman" w:eastAsia="Times New Roman" w:hAnsi="Times New Roman" w:cs="Times New Roman"/>
          <w:b/>
          <w:sz w:val="28"/>
          <w:szCs w:val="28"/>
        </w:rPr>
        <w:t xml:space="preserve"> </w:t>
      </w:r>
      <w:r w:rsidRPr="0063257B">
        <w:rPr>
          <w:rFonts w:ascii="Times New Roman" w:eastAsia="Times New Roman" w:hAnsi="Times New Roman" w:cs="Times New Roman"/>
          <w:b/>
          <w:sz w:val="28"/>
          <w:szCs w:val="28"/>
        </w:rPr>
        <w:tab/>
        <w:t xml:space="preserve">Considerăm imperios necesară modificarea  și  completarea art.15, art.21 </w:t>
      </w:r>
      <w:r>
        <w:rPr>
          <w:rFonts w:ascii="Times New Roman" w:eastAsia="Times New Roman" w:hAnsi="Times New Roman" w:cs="Times New Roman"/>
          <w:b/>
          <w:sz w:val="28"/>
          <w:szCs w:val="28"/>
        </w:rPr>
        <w:t xml:space="preserve">alin.3, </w:t>
      </w:r>
      <w:r w:rsidRPr="0063257B">
        <w:rPr>
          <w:rFonts w:ascii="Times New Roman" w:eastAsia="Times New Roman" w:hAnsi="Times New Roman" w:cs="Times New Roman"/>
          <w:b/>
          <w:sz w:val="28"/>
          <w:szCs w:val="28"/>
        </w:rPr>
        <w:t>alin.4 și alin.5, art.29</w:t>
      </w:r>
      <w:r>
        <w:rPr>
          <w:rFonts w:ascii="Times New Roman" w:eastAsia="Times New Roman" w:hAnsi="Times New Roman" w:cs="Times New Roman"/>
          <w:b/>
          <w:sz w:val="28"/>
          <w:szCs w:val="28"/>
        </w:rPr>
        <w:t xml:space="preserve"> și </w:t>
      </w:r>
      <w:r w:rsidRPr="0063257B">
        <w:rPr>
          <w:rFonts w:ascii="Times New Roman" w:eastAsia="Times New Roman" w:hAnsi="Times New Roman" w:cs="Times New Roman"/>
          <w:b/>
          <w:sz w:val="28"/>
          <w:szCs w:val="28"/>
        </w:rPr>
        <w:t xml:space="preserve">art.34 din  H.C.L.M. nr.200/27  iunie 2019 referitoare la stabilirea unor măsuri pe linia bunei gospodăriri, păstrarea curăţeniei, respectarea normelor de igienă şi înfrumuseţarea municipiului  Târgu </w:t>
      </w:r>
      <w:r>
        <w:rPr>
          <w:rFonts w:ascii="Times New Roman" w:eastAsia="Times New Roman" w:hAnsi="Times New Roman" w:cs="Times New Roman"/>
          <w:b/>
          <w:sz w:val="28"/>
          <w:szCs w:val="28"/>
        </w:rPr>
        <w:t>Mureş,  modificări pe care le prezentăm punctual, după cum urmează:</w:t>
      </w:r>
    </w:p>
    <w:p w:rsidR="00A43FFA" w:rsidRPr="0063257B" w:rsidRDefault="00A43FFA" w:rsidP="00A43FFA">
      <w:pPr>
        <w:spacing w:after="0" w:line="240" w:lineRule="auto"/>
        <w:jc w:val="both"/>
        <w:rPr>
          <w:rFonts w:ascii="Times New Roman" w:eastAsia="Times New Roman" w:hAnsi="Times New Roman" w:cs="Times New Roman"/>
          <w:b/>
          <w:sz w:val="28"/>
          <w:szCs w:val="28"/>
        </w:rPr>
      </w:pPr>
    </w:p>
    <w:p w:rsidR="00A43FFA" w:rsidRPr="00CA420B" w:rsidRDefault="00A43FFA" w:rsidP="00A43FFA">
      <w:pPr>
        <w:spacing w:line="240" w:lineRule="auto"/>
        <w:ind w:right="-270"/>
        <w:jc w:val="both"/>
        <w:rPr>
          <w:rFonts w:ascii="Times New Roman" w:hAnsi="Times New Roman" w:cs="Times New Roman"/>
          <w:sz w:val="28"/>
          <w:szCs w:val="28"/>
        </w:rPr>
      </w:pPr>
      <w:r>
        <w:rPr>
          <w:rFonts w:ascii="Times New Roman" w:hAnsi="Times New Roman" w:cs="Times New Roman"/>
          <w:b/>
          <w:sz w:val="28"/>
          <w:szCs w:val="28"/>
        </w:rPr>
        <w:t xml:space="preserve">     1.</w:t>
      </w:r>
      <w:r w:rsidRPr="00CF5839">
        <w:rPr>
          <w:rFonts w:ascii="Times New Roman" w:hAnsi="Times New Roman" w:cs="Times New Roman"/>
          <w:b/>
          <w:sz w:val="28"/>
          <w:szCs w:val="28"/>
        </w:rPr>
        <w:t>Art. 15 alin.(5) pct.1 se modifică și va avea următorul conținut</w:t>
      </w:r>
      <w:r>
        <w:rPr>
          <w:rFonts w:ascii="Times New Roman" w:hAnsi="Times New Roman" w:cs="Times New Roman"/>
          <w:sz w:val="28"/>
          <w:szCs w:val="28"/>
        </w:rPr>
        <w:t>:</w:t>
      </w:r>
    </w:p>
    <w:p w:rsidR="00A43FFA" w:rsidRDefault="00A43FFA" w:rsidP="00A43FFA">
      <w:pPr>
        <w:spacing w:line="240" w:lineRule="auto"/>
        <w:ind w:right="179"/>
        <w:jc w:val="both"/>
        <w:rPr>
          <w:rFonts w:ascii="Times New Roman" w:hAnsi="Times New Roman" w:cs="Times New Roman"/>
          <w:i/>
          <w:sz w:val="28"/>
          <w:szCs w:val="28"/>
        </w:rPr>
      </w:pPr>
      <w:r>
        <w:rPr>
          <w:rFonts w:ascii="Times New Roman" w:hAnsi="Times New Roman" w:cs="Times New Roman"/>
          <w:sz w:val="28"/>
          <w:szCs w:val="28"/>
        </w:rPr>
        <w:t xml:space="preserve">   „ </w:t>
      </w:r>
      <w:r w:rsidRPr="001D22C1">
        <w:rPr>
          <w:rFonts w:ascii="Times New Roman" w:hAnsi="Times New Roman" w:cs="Times New Roman"/>
          <w:i/>
          <w:sz w:val="28"/>
          <w:szCs w:val="28"/>
        </w:rPr>
        <w:t>(5) pct.</w:t>
      </w:r>
      <w:r w:rsidRPr="001D22C1">
        <w:rPr>
          <w:rFonts w:ascii="Times New Roman" w:hAnsi="Times New Roman" w:cs="Times New Roman"/>
          <w:sz w:val="28"/>
          <w:szCs w:val="28"/>
        </w:rPr>
        <w:t>1</w:t>
      </w:r>
      <w:r w:rsidRPr="001D22C1">
        <w:rPr>
          <w:rFonts w:ascii="Times New Roman" w:hAnsi="Times New Roman" w:cs="Times New Roman"/>
          <w:i/>
          <w:sz w:val="28"/>
          <w:szCs w:val="28"/>
        </w:rPr>
        <w:t>. Este</w:t>
      </w:r>
      <w:r>
        <w:rPr>
          <w:rFonts w:ascii="Times New Roman" w:hAnsi="Times New Roman" w:cs="Times New Roman"/>
          <w:sz w:val="28"/>
          <w:szCs w:val="28"/>
        </w:rPr>
        <w:t xml:space="preserve">  </w:t>
      </w:r>
      <w:r>
        <w:rPr>
          <w:rFonts w:ascii="Times New Roman" w:hAnsi="Times New Roman" w:cs="Times New Roman"/>
          <w:i/>
          <w:sz w:val="28"/>
          <w:szCs w:val="28"/>
        </w:rPr>
        <w:t>interzisă tulburarea liniștii prin desfășurarea în locuințe și în unitățile societăților comerciale situate în aproprierea sau în incinta blocurilor de locuințe între orele 13</w:t>
      </w:r>
      <w:r>
        <w:rPr>
          <w:rFonts w:ascii="Times New Roman" w:hAnsi="Times New Roman" w:cs="Times New Roman"/>
          <w:i/>
          <w:sz w:val="28"/>
          <w:szCs w:val="28"/>
          <w:vertAlign w:val="superscript"/>
        </w:rPr>
        <w:t>00</w:t>
      </w:r>
      <w:r>
        <w:rPr>
          <w:rFonts w:ascii="Times New Roman" w:hAnsi="Times New Roman" w:cs="Times New Roman"/>
          <w:i/>
          <w:sz w:val="28"/>
          <w:szCs w:val="28"/>
        </w:rPr>
        <w:t>-14</w:t>
      </w:r>
      <w:r>
        <w:rPr>
          <w:rFonts w:ascii="Times New Roman" w:hAnsi="Times New Roman" w:cs="Times New Roman"/>
          <w:i/>
          <w:sz w:val="28"/>
          <w:szCs w:val="28"/>
          <w:vertAlign w:val="superscript"/>
        </w:rPr>
        <w:t xml:space="preserve">00, </w:t>
      </w:r>
      <w:r>
        <w:rPr>
          <w:rFonts w:ascii="Times New Roman" w:hAnsi="Times New Roman" w:cs="Times New Roman"/>
          <w:i/>
          <w:sz w:val="28"/>
          <w:szCs w:val="28"/>
        </w:rPr>
        <w:t xml:space="preserve"> și  22</w:t>
      </w:r>
      <w:r>
        <w:rPr>
          <w:rFonts w:ascii="Times New Roman" w:hAnsi="Times New Roman" w:cs="Times New Roman"/>
          <w:i/>
          <w:sz w:val="28"/>
          <w:szCs w:val="28"/>
          <w:vertAlign w:val="superscript"/>
        </w:rPr>
        <w:t>oo</w:t>
      </w:r>
      <w:r>
        <w:rPr>
          <w:rFonts w:ascii="Times New Roman" w:hAnsi="Times New Roman" w:cs="Times New Roman"/>
          <w:i/>
          <w:sz w:val="28"/>
          <w:szCs w:val="28"/>
        </w:rPr>
        <w:t>- 08</w:t>
      </w:r>
      <w:r>
        <w:rPr>
          <w:rFonts w:ascii="Times New Roman" w:hAnsi="Times New Roman" w:cs="Times New Roman"/>
          <w:i/>
          <w:sz w:val="28"/>
          <w:szCs w:val="28"/>
          <w:vertAlign w:val="superscript"/>
        </w:rPr>
        <w:t>00</w:t>
      </w:r>
      <w:r>
        <w:rPr>
          <w:rFonts w:ascii="Times New Roman" w:hAnsi="Times New Roman" w:cs="Times New Roman"/>
          <w:i/>
          <w:sz w:val="28"/>
          <w:szCs w:val="28"/>
        </w:rPr>
        <w:t xml:space="preserve"> a oricăror activități producătoare de zgomot ( gălăgie, cântat vocal sau cu instrumente muzicale, folosirea de mașini și aparate motostivuitoare, unelte de lucru ori de uz casnic sau aprovizionare cu marfă etc.), între aceste ore aparatele de radio, televizoare și alte asemenea aparate pot fi folosite la o intensitate care să nu tulbure liniștea vecinilor” .</w:t>
      </w:r>
    </w:p>
    <w:p w:rsidR="00A43FFA" w:rsidRDefault="00A43FFA" w:rsidP="00A43FFA">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2. Art. 15 se completează cu un nou alineat (10), care va avea următorul conținut:</w:t>
      </w:r>
    </w:p>
    <w:p w:rsidR="00A43FFA" w:rsidRDefault="00A43FFA" w:rsidP="00A43FFA">
      <w:pPr>
        <w:spacing w:line="240" w:lineRule="auto"/>
        <w:ind w:right="179"/>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  “ </w:t>
      </w:r>
      <w:r w:rsidRPr="00C01BD9">
        <w:rPr>
          <w:rFonts w:ascii="Times New Roman" w:hAnsi="Times New Roman" w:cs="Times New Roman"/>
          <w:i/>
          <w:sz w:val="28"/>
          <w:szCs w:val="28"/>
        </w:rPr>
        <w:t>(10)  Este interzis scăldatul  persoanelor și îmbăierea animalelor de orice fel</w:t>
      </w:r>
      <w:r>
        <w:rPr>
          <w:rFonts w:ascii="Times New Roman" w:hAnsi="Times New Roman" w:cs="Times New Roman"/>
          <w:i/>
          <w:sz w:val="28"/>
          <w:szCs w:val="28"/>
        </w:rPr>
        <w:t xml:space="preserve"> în</w:t>
      </w:r>
      <w:r w:rsidRPr="00C01BD9">
        <w:rPr>
          <w:rFonts w:ascii="Times New Roman" w:hAnsi="Times New Roman" w:cs="Times New Roman"/>
          <w:i/>
          <w:sz w:val="28"/>
          <w:szCs w:val="28"/>
        </w:rPr>
        <w:t xml:space="preserve"> </w:t>
      </w:r>
      <w:r>
        <w:rPr>
          <w:rFonts w:ascii="Times New Roman" w:hAnsi="Times New Roman" w:cs="Times New Roman"/>
          <w:i/>
          <w:sz w:val="28"/>
          <w:szCs w:val="28"/>
        </w:rPr>
        <w:t>fâ</w:t>
      </w:r>
      <w:r w:rsidRPr="00C01BD9">
        <w:rPr>
          <w:rFonts w:ascii="Times New Roman" w:hAnsi="Times New Roman" w:cs="Times New Roman"/>
          <w:i/>
          <w:sz w:val="28"/>
          <w:szCs w:val="28"/>
        </w:rPr>
        <w:t>ntânile</w:t>
      </w:r>
      <w:r>
        <w:rPr>
          <w:rFonts w:ascii="Times New Roman" w:hAnsi="Times New Roman" w:cs="Times New Roman"/>
          <w:i/>
          <w:sz w:val="28"/>
          <w:szCs w:val="28"/>
        </w:rPr>
        <w:t xml:space="preserve"> </w:t>
      </w:r>
      <w:r w:rsidRPr="00C01BD9">
        <w:rPr>
          <w:rFonts w:ascii="Times New Roman" w:hAnsi="Times New Roman" w:cs="Times New Roman"/>
          <w:i/>
          <w:sz w:val="28"/>
          <w:szCs w:val="28"/>
        </w:rPr>
        <w:t xml:space="preserve"> arteziene de pe raza administrativ teritorială a Municipiului Târgu </w:t>
      </w:r>
      <w:proofErr w:type="spellStart"/>
      <w:r w:rsidRPr="00C01BD9">
        <w:rPr>
          <w:rFonts w:ascii="Times New Roman" w:hAnsi="Times New Roman" w:cs="Times New Roman"/>
          <w:i/>
          <w:sz w:val="28"/>
          <w:szCs w:val="28"/>
        </w:rPr>
        <w:t>Mureș.Sancțiunea</w:t>
      </w:r>
      <w:proofErr w:type="spellEnd"/>
      <w:r w:rsidRPr="00C01BD9">
        <w:rPr>
          <w:rFonts w:ascii="Times New Roman" w:hAnsi="Times New Roman" w:cs="Times New Roman"/>
          <w:i/>
          <w:sz w:val="28"/>
          <w:szCs w:val="28"/>
        </w:rPr>
        <w:t xml:space="preserve"> nerespectării acestei prevederi este amenda de la </w:t>
      </w:r>
      <w:r w:rsidRPr="00846718">
        <w:rPr>
          <w:rFonts w:ascii="Times New Roman" w:hAnsi="Times New Roman" w:cs="Times New Roman"/>
          <w:b/>
          <w:i/>
          <w:sz w:val="28"/>
          <w:szCs w:val="28"/>
        </w:rPr>
        <w:t>200-500 lei.”</w:t>
      </w:r>
    </w:p>
    <w:p w:rsidR="00A43FFA" w:rsidRDefault="00A43FFA" w:rsidP="00A43FFA">
      <w:pPr>
        <w:spacing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  </w:t>
      </w:r>
      <w:r w:rsidRPr="00B63085">
        <w:rPr>
          <w:rFonts w:ascii="Times New Roman" w:hAnsi="Times New Roman" w:cs="Times New Roman"/>
          <w:b/>
          <w:sz w:val="28"/>
          <w:szCs w:val="28"/>
        </w:rPr>
        <w:t>3</w:t>
      </w:r>
      <w:r>
        <w:rPr>
          <w:rFonts w:ascii="Times New Roman" w:hAnsi="Times New Roman" w:cs="Times New Roman"/>
          <w:sz w:val="28"/>
          <w:szCs w:val="28"/>
        </w:rPr>
        <w:t xml:space="preserve">. </w:t>
      </w:r>
      <w:r w:rsidRPr="00190F43">
        <w:rPr>
          <w:rFonts w:ascii="Times New Roman" w:hAnsi="Times New Roman" w:cs="Times New Roman"/>
          <w:b/>
          <w:sz w:val="28"/>
          <w:szCs w:val="28"/>
        </w:rPr>
        <w:t>Art.21 se modifică</w:t>
      </w:r>
      <w:r>
        <w:rPr>
          <w:rFonts w:ascii="Times New Roman" w:hAnsi="Times New Roman" w:cs="Times New Roman"/>
          <w:sz w:val="28"/>
          <w:szCs w:val="28"/>
        </w:rPr>
        <w:t xml:space="preserve"> :</w:t>
      </w:r>
    </w:p>
    <w:p w:rsidR="00A43FFA" w:rsidRDefault="00A43FFA" w:rsidP="00A43FF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( 3) Alineatul (3) pct.1 se modifică și vor avea următorul conținut:</w:t>
      </w:r>
    </w:p>
    <w:p w:rsidR="00A43FFA" w:rsidRDefault="00A43FFA" w:rsidP="00A43FFA">
      <w:pPr>
        <w:spacing w:line="240" w:lineRule="auto"/>
        <w:ind w:right="89"/>
        <w:jc w:val="both"/>
        <w:rPr>
          <w:rFonts w:ascii="Times New Roman" w:hAnsi="Times New Roman" w:cs="Times New Roman"/>
          <w:sz w:val="28"/>
          <w:szCs w:val="28"/>
        </w:rPr>
      </w:pPr>
      <w:r>
        <w:rPr>
          <w:rFonts w:ascii="Times New Roman" w:hAnsi="Times New Roman" w:cs="Times New Roman"/>
          <w:sz w:val="28"/>
          <w:szCs w:val="28"/>
        </w:rPr>
        <w:t xml:space="preserve">     (3) pct.1.</w:t>
      </w:r>
      <w:r w:rsidRPr="001B6EEF">
        <w:rPr>
          <w:rFonts w:ascii="Times New Roman" w:hAnsi="Times New Roman" w:cs="Times New Roman"/>
          <w:i/>
          <w:sz w:val="28"/>
          <w:szCs w:val="28"/>
        </w:rPr>
        <w:t>Circulația vehiculelor cu tracțiune animală  pe drumurile publice</w:t>
      </w:r>
      <w:r>
        <w:rPr>
          <w:rFonts w:ascii="Times New Roman" w:hAnsi="Times New Roman" w:cs="Times New Roman"/>
          <w:i/>
          <w:sz w:val="28"/>
          <w:szCs w:val="28"/>
        </w:rPr>
        <w:t>,</w:t>
      </w:r>
      <w:r w:rsidRPr="001B6EEF">
        <w:rPr>
          <w:rFonts w:ascii="Times New Roman" w:hAnsi="Times New Roman" w:cs="Times New Roman"/>
          <w:i/>
          <w:sz w:val="28"/>
          <w:szCs w:val="28"/>
        </w:rPr>
        <w:t xml:space="preserve"> stabilite</w:t>
      </w:r>
      <w:r>
        <w:rPr>
          <w:rFonts w:ascii="Times New Roman" w:hAnsi="Times New Roman" w:cs="Times New Roman"/>
          <w:i/>
          <w:sz w:val="28"/>
          <w:szCs w:val="28"/>
        </w:rPr>
        <w:t xml:space="preserve"> în mod</w:t>
      </w:r>
      <w:r w:rsidRPr="001B6EEF">
        <w:rPr>
          <w:rFonts w:ascii="Times New Roman" w:hAnsi="Times New Roman" w:cs="Times New Roman"/>
          <w:i/>
          <w:sz w:val="28"/>
          <w:szCs w:val="28"/>
        </w:rPr>
        <w:t xml:space="preserve"> expres prin</w:t>
      </w:r>
      <w:r>
        <w:rPr>
          <w:rFonts w:ascii="Times New Roman" w:hAnsi="Times New Roman" w:cs="Times New Roman"/>
          <w:i/>
          <w:sz w:val="28"/>
          <w:szCs w:val="28"/>
        </w:rPr>
        <w:t xml:space="preserve"> anexa la </w:t>
      </w:r>
      <w:r w:rsidRPr="001B6EEF">
        <w:rPr>
          <w:rFonts w:ascii="Times New Roman" w:hAnsi="Times New Roman" w:cs="Times New Roman"/>
          <w:i/>
          <w:sz w:val="28"/>
          <w:szCs w:val="28"/>
        </w:rPr>
        <w:t xml:space="preserve"> HCLM nr.86/2008 cu modificările și completările ulterioare</w:t>
      </w:r>
      <w:r>
        <w:rPr>
          <w:rFonts w:ascii="Times New Roman" w:hAnsi="Times New Roman" w:cs="Times New Roman"/>
          <w:i/>
          <w:sz w:val="28"/>
          <w:szCs w:val="28"/>
        </w:rPr>
        <w:t>,</w:t>
      </w:r>
      <w:r w:rsidRPr="001B6EEF">
        <w:rPr>
          <w:rFonts w:ascii="Times New Roman" w:hAnsi="Times New Roman" w:cs="Times New Roman"/>
          <w:i/>
          <w:sz w:val="28"/>
          <w:szCs w:val="28"/>
        </w:rPr>
        <w:t xml:space="preserve">   fără a avea plăcuțe cu număr de înregistrare.</w:t>
      </w:r>
      <w:r>
        <w:rPr>
          <w:rFonts w:ascii="Times New Roman" w:hAnsi="Times New Roman" w:cs="Times New Roman"/>
          <w:sz w:val="28"/>
          <w:szCs w:val="28"/>
        </w:rPr>
        <w:t xml:space="preserve"> </w:t>
      </w:r>
    </w:p>
    <w:p w:rsidR="00A43FFA" w:rsidRPr="00252D91" w:rsidRDefault="00A43FFA" w:rsidP="00A43FFA">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(4</w:t>
      </w:r>
      <w:r w:rsidRPr="00252D91">
        <w:rPr>
          <w:rFonts w:ascii="Times New Roman" w:hAnsi="Times New Roman" w:cs="Times New Roman"/>
          <w:sz w:val="28"/>
          <w:szCs w:val="28"/>
        </w:rPr>
        <w:t>)</w:t>
      </w:r>
      <w:r>
        <w:rPr>
          <w:rFonts w:ascii="Times New Roman" w:hAnsi="Times New Roman" w:cs="Times New Roman"/>
          <w:sz w:val="28"/>
          <w:szCs w:val="28"/>
        </w:rPr>
        <w:t xml:space="preserve"> </w:t>
      </w:r>
      <w:r w:rsidRPr="00252D91">
        <w:rPr>
          <w:rFonts w:ascii="Times New Roman" w:hAnsi="Times New Roman" w:cs="Times New Roman"/>
          <w:sz w:val="28"/>
          <w:szCs w:val="28"/>
        </w:rPr>
        <w:t>Punctul 2. și 3.al alineatului (4)</w:t>
      </w:r>
      <w:r>
        <w:rPr>
          <w:rFonts w:ascii="Times New Roman" w:hAnsi="Times New Roman" w:cs="Times New Roman"/>
          <w:sz w:val="28"/>
          <w:szCs w:val="28"/>
        </w:rPr>
        <w:t>,</w:t>
      </w:r>
      <w:r w:rsidRPr="00252D91">
        <w:rPr>
          <w:rFonts w:ascii="Times New Roman" w:hAnsi="Times New Roman" w:cs="Times New Roman"/>
          <w:sz w:val="28"/>
          <w:szCs w:val="28"/>
        </w:rPr>
        <w:t xml:space="preserve"> al articolului 21 se abrogă.</w:t>
      </w:r>
    </w:p>
    <w:p w:rsidR="00A43FFA" w:rsidRDefault="00A43FFA" w:rsidP="00A43FFA">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 (5) </w:t>
      </w:r>
      <w:r w:rsidRPr="00252D91">
        <w:rPr>
          <w:rFonts w:ascii="Times New Roman" w:hAnsi="Times New Roman" w:cs="Times New Roman"/>
          <w:sz w:val="28"/>
          <w:szCs w:val="28"/>
        </w:rPr>
        <w:t>Alineatul (5) al articolulu</w:t>
      </w:r>
      <w:r>
        <w:rPr>
          <w:rFonts w:ascii="Times New Roman" w:hAnsi="Times New Roman" w:cs="Times New Roman"/>
          <w:sz w:val="28"/>
          <w:szCs w:val="28"/>
        </w:rPr>
        <w:t xml:space="preserve">i 21. </w:t>
      </w:r>
      <w:r w:rsidRPr="00B63085">
        <w:rPr>
          <w:rFonts w:ascii="Times New Roman" w:hAnsi="Times New Roman" w:cs="Times New Roman"/>
          <w:b/>
          <w:sz w:val="28"/>
          <w:szCs w:val="28"/>
        </w:rPr>
        <w:t>se modifică</w:t>
      </w:r>
      <w:r>
        <w:rPr>
          <w:rFonts w:ascii="Times New Roman" w:hAnsi="Times New Roman" w:cs="Times New Roman"/>
          <w:sz w:val="28"/>
          <w:szCs w:val="28"/>
        </w:rPr>
        <w:t>:</w:t>
      </w:r>
    </w:p>
    <w:p w:rsidR="00A43FFA" w:rsidRDefault="00A43FFA" w:rsidP="00A43FFA">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      Punctul 1. și 2. al alineatului (5) se abrogă.</w:t>
      </w:r>
    </w:p>
    <w:p w:rsidR="00A43FFA" w:rsidRDefault="00A43FFA" w:rsidP="00A43FFA">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   Alineatul (5)  al articolului 21 va avea  un nou conținut, după cum urmează:</w:t>
      </w:r>
    </w:p>
    <w:p w:rsidR="00A43FFA" w:rsidRDefault="00A43FFA" w:rsidP="00A43FFA">
      <w:pPr>
        <w:spacing w:line="240" w:lineRule="auto"/>
        <w:ind w:left="270" w:right="89"/>
        <w:jc w:val="both"/>
        <w:rPr>
          <w:rFonts w:ascii="Times New Roman" w:hAnsi="Times New Roman" w:cs="Times New Roman"/>
          <w:i/>
          <w:sz w:val="28"/>
          <w:szCs w:val="28"/>
        </w:rPr>
      </w:pPr>
      <w:r w:rsidRPr="0052351C">
        <w:rPr>
          <w:rFonts w:ascii="Times New Roman" w:hAnsi="Times New Roman" w:cs="Times New Roman"/>
          <w:i/>
          <w:sz w:val="28"/>
          <w:szCs w:val="28"/>
        </w:rPr>
        <w:t>(5)</w:t>
      </w:r>
      <w:r>
        <w:rPr>
          <w:rFonts w:ascii="Times New Roman" w:hAnsi="Times New Roman" w:cs="Times New Roman"/>
          <w:i/>
          <w:sz w:val="28"/>
          <w:szCs w:val="28"/>
        </w:rPr>
        <w:t xml:space="preserve"> lit. a) </w:t>
      </w:r>
      <w:r w:rsidRPr="0052351C">
        <w:rPr>
          <w:rFonts w:ascii="Times New Roman" w:hAnsi="Times New Roman" w:cs="Times New Roman"/>
          <w:i/>
          <w:sz w:val="28"/>
          <w:szCs w:val="28"/>
        </w:rPr>
        <w:t>Se i</w:t>
      </w:r>
      <w:r>
        <w:rPr>
          <w:rFonts w:ascii="Times New Roman" w:hAnsi="Times New Roman" w:cs="Times New Roman"/>
          <w:i/>
          <w:sz w:val="28"/>
          <w:szCs w:val="28"/>
        </w:rPr>
        <w:t>nterzice staționarea voluntară pe domeniul public și privat al unității administrativ teritoriale, cu excepția parcărilor amenajate în acest scop, a următoarelor tipuri de autovehicule și vehicule:</w:t>
      </w:r>
    </w:p>
    <w:p w:rsidR="00A43FFA" w:rsidRPr="00BD2B1E" w:rsidRDefault="00A43FFA" w:rsidP="00A43FFA">
      <w:pPr>
        <w:pStyle w:val="Frspaiere"/>
        <w:ind w:left="180" w:right="89" w:hanging="180"/>
        <w:rPr>
          <w:rFonts w:ascii="Times New Roman" w:hAnsi="Times New Roman" w:cs="Times New Roman"/>
          <w:sz w:val="28"/>
          <w:szCs w:val="28"/>
        </w:rPr>
      </w:pPr>
      <w:r w:rsidRPr="00BD2B1E">
        <w:rPr>
          <w:rFonts w:ascii="Times New Roman" w:hAnsi="Times New Roman" w:cs="Times New Roman"/>
          <w:sz w:val="28"/>
          <w:szCs w:val="28"/>
        </w:rPr>
        <w:t xml:space="preserve"> </w:t>
      </w:r>
      <w:proofErr w:type="spellStart"/>
      <w:r w:rsidRPr="00BD2B1E">
        <w:rPr>
          <w:rFonts w:ascii="Times New Roman" w:hAnsi="Times New Roman" w:cs="Times New Roman"/>
          <w:sz w:val="28"/>
          <w:szCs w:val="28"/>
        </w:rPr>
        <w:t>-</w:t>
      </w:r>
      <w:r w:rsidRPr="00BD2B1E">
        <w:rPr>
          <w:rFonts w:ascii="Times New Roman" w:hAnsi="Times New Roman" w:cs="Times New Roman"/>
          <w:b/>
          <w:sz w:val="28"/>
          <w:szCs w:val="28"/>
        </w:rPr>
        <w:t>Categoria</w:t>
      </w:r>
      <w:proofErr w:type="spellEnd"/>
      <w:r w:rsidRPr="00BD2B1E">
        <w:rPr>
          <w:rFonts w:ascii="Times New Roman" w:hAnsi="Times New Roman" w:cs="Times New Roman"/>
          <w:b/>
          <w:sz w:val="28"/>
          <w:szCs w:val="28"/>
        </w:rPr>
        <w:t xml:space="preserve"> M2</w:t>
      </w:r>
      <w:r w:rsidRPr="00BD2B1E">
        <w:rPr>
          <w:rFonts w:ascii="Times New Roman" w:hAnsi="Times New Roman" w:cs="Times New Roman"/>
          <w:sz w:val="28"/>
          <w:szCs w:val="28"/>
        </w:rPr>
        <w:t xml:space="preserve"> -  vehicule din categoria M, având mai mult de 8 locuri așezate în plus față de locul așezat al conducătorului auto și care au o masă maximă care nu depășește 5 tone; </w:t>
      </w:r>
    </w:p>
    <w:p w:rsidR="00A43FFA" w:rsidRPr="00BD2B1E" w:rsidRDefault="00A43FFA" w:rsidP="00A43FFA">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 </w:t>
      </w:r>
      <w:r w:rsidRPr="00BD2B1E">
        <w:rPr>
          <w:rFonts w:ascii="Times New Roman" w:hAnsi="Times New Roman" w:cs="Times New Roman"/>
          <w:b/>
          <w:sz w:val="28"/>
          <w:szCs w:val="28"/>
        </w:rPr>
        <w:t xml:space="preserve">Categoria M3- </w:t>
      </w:r>
      <w:r w:rsidRPr="00BD2B1E">
        <w:rPr>
          <w:rFonts w:ascii="Times New Roman" w:hAnsi="Times New Roman" w:cs="Times New Roman"/>
          <w:sz w:val="28"/>
          <w:szCs w:val="28"/>
        </w:rPr>
        <w:t>vehicule din categoria M, având mai mult de 8 locuri așezate în plus față de locul așezat al conducătorului auto și care au o masă maximă care   depășește 5 tone.</w:t>
      </w:r>
    </w:p>
    <w:p w:rsidR="00A43FFA" w:rsidRPr="00BD2B1E" w:rsidRDefault="00A43FFA" w:rsidP="00A43FFA">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 </w:t>
      </w:r>
      <w:r w:rsidRPr="00BD2B1E">
        <w:rPr>
          <w:rFonts w:ascii="Times New Roman" w:hAnsi="Times New Roman" w:cs="Times New Roman"/>
          <w:b/>
          <w:sz w:val="28"/>
          <w:szCs w:val="28"/>
        </w:rPr>
        <w:t xml:space="preserve">Categoria N1 – </w:t>
      </w:r>
      <w:r w:rsidRPr="00BD2B1E">
        <w:rPr>
          <w:rFonts w:ascii="Times New Roman" w:hAnsi="Times New Roman" w:cs="Times New Roman"/>
          <w:sz w:val="28"/>
          <w:szCs w:val="28"/>
        </w:rPr>
        <w:t>vehicule din categoria N având o masă maximă care nu depășește 3,5 tone.</w:t>
      </w:r>
    </w:p>
    <w:p w:rsidR="00A43FFA" w:rsidRPr="00BD2B1E" w:rsidRDefault="00A43FFA" w:rsidP="00A43FFA">
      <w:pPr>
        <w:pStyle w:val="Frspaiere"/>
        <w:rPr>
          <w:rFonts w:ascii="Times New Roman" w:hAnsi="Times New Roman" w:cs="Times New Roman"/>
          <w:sz w:val="28"/>
          <w:szCs w:val="28"/>
        </w:rPr>
      </w:pPr>
      <w:r>
        <w:rPr>
          <w:rFonts w:ascii="Times New Roman" w:hAnsi="Times New Roman" w:cs="Times New Roman"/>
          <w:sz w:val="28"/>
          <w:szCs w:val="28"/>
        </w:rPr>
        <w:t xml:space="preserve"> </w:t>
      </w:r>
      <w:r w:rsidRPr="00BD2B1E">
        <w:rPr>
          <w:rFonts w:ascii="Times New Roman" w:hAnsi="Times New Roman" w:cs="Times New Roman"/>
          <w:sz w:val="28"/>
          <w:szCs w:val="28"/>
        </w:rPr>
        <w:t xml:space="preserve">- </w:t>
      </w:r>
      <w:r w:rsidRPr="00BD2B1E">
        <w:rPr>
          <w:rFonts w:ascii="Times New Roman" w:hAnsi="Times New Roman" w:cs="Times New Roman"/>
          <w:b/>
          <w:sz w:val="28"/>
          <w:szCs w:val="28"/>
        </w:rPr>
        <w:t xml:space="preserve">Categoria N2 – </w:t>
      </w:r>
      <w:r w:rsidRPr="00BD2B1E">
        <w:rPr>
          <w:rFonts w:ascii="Times New Roman" w:hAnsi="Times New Roman" w:cs="Times New Roman"/>
          <w:sz w:val="28"/>
          <w:szCs w:val="28"/>
        </w:rPr>
        <w:t>vehicule din categoria N având o masă maximă care depășește   3,5 tone, dar care nu depășește12 tone.</w:t>
      </w:r>
    </w:p>
    <w:p w:rsidR="00A43FFA" w:rsidRPr="00BD2B1E" w:rsidRDefault="00A43FFA" w:rsidP="00A43FFA">
      <w:pPr>
        <w:pStyle w:val="Frspaiere"/>
        <w:rPr>
          <w:rFonts w:ascii="Times New Roman" w:hAnsi="Times New Roman" w:cs="Times New Roman"/>
          <w:sz w:val="28"/>
          <w:szCs w:val="28"/>
        </w:rPr>
      </w:pPr>
      <w:r>
        <w:rPr>
          <w:rFonts w:ascii="Times New Roman" w:hAnsi="Times New Roman" w:cs="Times New Roman"/>
          <w:sz w:val="28"/>
          <w:szCs w:val="28"/>
        </w:rPr>
        <w:t xml:space="preserve"> </w:t>
      </w:r>
      <w:r w:rsidRPr="00BD2B1E">
        <w:rPr>
          <w:rFonts w:ascii="Times New Roman" w:hAnsi="Times New Roman" w:cs="Times New Roman"/>
          <w:sz w:val="28"/>
          <w:szCs w:val="28"/>
        </w:rPr>
        <w:t xml:space="preserve">- </w:t>
      </w:r>
      <w:r w:rsidRPr="00BD2B1E">
        <w:rPr>
          <w:rFonts w:ascii="Times New Roman" w:hAnsi="Times New Roman" w:cs="Times New Roman"/>
          <w:b/>
          <w:sz w:val="28"/>
          <w:szCs w:val="28"/>
        </w:rPr>
        <w:t>Categoria N3</w:t>
      </w:r>
      <w:r w:rsidRPr="00BD2B1E">
        <w:rPr>
          <w:rFonts w:ascii="Times New Roman" w:hAnsi="Times New Roman" w:cs="Times New Roman"/>
          <w:sz w:val="28"/>
          <w:szCs w:val="28"/>
        </w:rPr>
        <w:t xml:space="preserve"> - vehicule din categoria N având o masă maximă care depășește 12 tone.</w:t>
      </w:r>
    </w:p>
    <w:p w:rsidR="00A43FFA" w:rsidRPr="00BD2B1E" w:rsidRDefault="00A43FFA" w:rsidP="00A43FFA">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 C</w:t>
      </w:r>
      <w:r w:rsidRPr="00BD2B1E">
        <w:rPr>
          <w:rFonts w:ascii="Times New Roman" w:hAnsi="Times New Roman" w:cs="Times New Roman"/>
          <w:b/>
          <w:sz w:val="28"/>
          <w:szCs w:val="28"/>
        </w:rPr>
        <w:t>ategoria O1</w:t>
      </w:r>
      <w:r w:rsidRPr="00BD2B1E">
        <w:rPr>
          <w:rFonts w:ascii="Times New Roman" w:hAnsi="Times New Roman" w:cs="Times New Roman"/>
          <w:sz w:val="28"/>
          <w:szCs w:val="28"/>
        </w:rPr>
        <w:t>- vehicule din categoria O având o masă maximă care nu depășește 0,75 tone.</w:t>
      </w:r>
    </w:p>
    <w:p w:rsidR="00A43FFA" w:rsidRPr="00BD2B1E" w:rsidRDefault="00A43FFA" w:rsidP="00A43FFA">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 </w:t>
      </w:r>
      <w:r w:rsidRPr="00BD2B1E">
        <w:rPr>
          <w:rFonts w:ascii="Times New Roman" w:hAnsi="Times New Roman" w:cs="Times New Roman"/>
          <w:b/>
          <w:sz w:val="28"/>
          <w:szCs w:val="28"/>
        </w:rPr>
        <w:t>Categoria O2</w:t>
      </w:r>
      <w:r w:rsidRPr="00BD2B1E">
        <w:rPr>
          <w:rFonts w:ascii="Times New Roman" w:hAnsi="Times New Roman" w:cs="Times New Roman"/>
          <w:sz w:val="28"/>
          <w:szCs w:val="28"/>
        </w:rPr>
        <w:t xml:space="preserve"> – vehicule din categoria O având o masă maximă care depășește 0,75 tone, dar care nu depășește 3,5 tone.</w:t>
      </w:r>
    </w:p>
    <w:p w:rsidR="00A43FFA" w:rsidRPr="00BD2B1E" w:rsidRDefault="00A43FFA" w:rsidP="00A43FFA">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 </w:t>
      </w:r>
      <w:r w:rsidRPr="00BD2B1E">
        <w:rPr>
          <w:rFonts w:ascii="Times New Roman" w:hAnsi="Times New Roman" w:cs="Times New Roman"/>
          <w:b/>
          <w:sz w:val="28"/>
          <w:szCs w:val="28"/>
        </w:rPr>
        <w:t xml:space="preserve">Categorie O3 – </w:t>
      </w:r>
      <w:r w:rsidRPr="00BD2B1E">
        <w:rPr>
          <w:rFonts w:ascii="Times New Roman" w:hAnsi="Times New Roman" w:cs="Times New Roman"/>
          <w:sz w:val="28"/>
          <w:szCs w:val="28"/>
        </w:rPr>
        <w:t>vehicule din categoria O având o masă maximă admisă care depășește 3,5 tone, dar care nu depășește 10 tone .</w:t>
      </w:r>
    </w:p>
    <w:p w:rsidR="00A43FFA" w:rsidRPr="00BD2B1E" w:rsidRDefault="00A43FFA" w:rsidP="00A43FFA">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 </w:t>
      </w:r>
      <w:r w:rsidRPr="00BD2B1E">
        <w:rPr>
          <w:rFonts w:ascii="Times New Roman" w:hAnsi="Times New Roman" w:cs="Times New Roman"/>
          <w:b/>
          <w:sz w:val="28"/>
          <w:szCs w:val="28"/>
        </w:rPr>
        <w:t xml:space="preserve">Categoria O4 – </w:t>
      </w:r>
      <w:r w:rsidRPr="00BD2B1E">
        <w:rPr>
          <w:rFonts w:ascii="Times New Roman" w:hAnsi="Times New Roman" w:cs="Times New Roman"/>
          <w:sz w:val="28"/>
          <w:szCs w:val="28"/>
        </w:rPr>
        <w:t>vehicule din categoria</w:t>
      </w:r>
      <w:r w:rsidRPr="00BD2B1E">
        <w:rPr>
          <w:rFonts w:ascii="Times New Roman" w:hAnsi="Times New Roman" w:cs="Times New Roman"/>
          <w:b/>
          <w:sz w:val="28"/>
          <w:szCs w:val="28"/>
        </w:rPr>
        <w:t xml:space="preserve"> </w:t>
      </w:r>
      <w:r w:rsidRPr="00BD2B1E">
        <w:rPr>
          <w:rFonts w:ascii="Times New Roman" w:hAnsi="Times New Roman" w:cs="Times New Roman"/>
          <w:sz w:val="28"/>
          <w:szCs w:val="28"/>
        </w:rPr>
        <w:t>O având o masă maximă care depășește 10 tone.</w:t>
      </w:r>
    </w:p>
    <w:p w:rsidR="00A43FFA" w:rsidRPr="00BD2B1E" w:rsidRDefault="00A43FFA" w:rsidP="00A43FFA">
      <w:pPr>
        <w:pStyle w:val="Frspaiere"/>
        <w:rPr>
          <w:rFonts w:ascii="Times New Roman" w:hAnsi="Times New Roman" w:cs="Times New Roman"/>
          <w:sz w:val="28"/>
          <w:szCs w:val="28"/>
        </w:rPr>
      </w:pPr>
      <w:r>
        <w:rPr>
          <w:rFonts w:ascii="Times New Roman" w:hAnsi="Times New Roman" w:cs="Times New Roman"/>
          <w:sz w:val="28"/>
          <w:szCs w:val="28"/>
        </w:rPr>
        <w:t xml:space="preserve"> </w:t>
      </w:r>
      <w:r w:rsidRPr="00BD2B1E">
        <w:rPr>
          <w:rFonts w:ascii="Times New Roman" w:hAnsi="Times New Roman" w:cs="Times New Roman"/>
          <w:sz w:val="28"/>
          <w:szCs w:val="28"/>
        </w:rPr>
        <w:t xml:space="preserve">- </w:t>
      </w:r>
      <w:r w:rsidRPr="00BD2B1E">
        <w:rPr>
          <w:rFonts w:ascii="Times New Roman" w:hAnsi="Times New Roman" w:cs="Times New Roman"/>
          <w:b/>
          <w:sz w:val="28"/>
          <w:szCs w:val="28"/>
        </w:rPr>
        <w:t>Vehicule speciale</w:t>
      </w:r>
      <w:r w:rsidRPr="00BD2B1E">
        <w:rPr>
          <w:rFonts w:ascii="Times New Roman" w:hAnsi="Times New Roman" w:cs="Times New Roman"/>
          <w:sz w:val="28"/>
          <w:szCs w:val="28"/>
        </w:rPr>
        <w:t xml:space="preserve"> – </w:t>
      </w:r>
      <w:proofErr w:type="spellStart"/>
      <w:r w:rsidRPr="00BD2B1E">
        <w:rPr>
          <w:rFonts w:ascii="Times New Roman" w:hAnsi="Times New Roman" w:cs="Times New Roman"/>
          <w:sz w:val="28"/>
          <w:szCs w:val="28"/>
        </w:rPr>
        <w:t>autorulotă</w:t>
      </w:r>
      <w:proofErr w:type="spellEnd"/>
      <w:r w:rsidRPr="00BD2B1E">
        <w:rPr>
          <w:rFonts w:ascii="Times New Roman" w:hAnsi="Times New Roman" w:cs="Times New Roman"/>
          <w:sz w:val="28"/>
          <w:szCs w:val="28"/>
        </w:rPr>
        <w:t>.</w:t>
      </w:r>
    </w:p>
    <w:p w:rsidR="00A43FFA" w:rsidRPr="00BD2B1E" w:rsidRDefault="00A43FFA" w:rsidP="00A43FFA">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 </w:t>
      </w:r>
      <w:r w:rsidRPr="00BD2B1E">
        <w:rPr>
          <w:rFonts w:ascii="Times New Roman" w:hAnsi="Times New Roman" w:cs="Times New Roman"/>
          <w:b/>
          <w:sz w:val="28"/>
          <w:szCs w:val="28"/>
        </w:rPr>
        <w:t>Vehicule speciale</w:t>
      </w:r>
      <w:r w:rsidRPr="00BD2B1E">
        <w:rPr>
          <w:rFonts w:ascii="Times New Roman" w:hAnsi="Times New Roman" w:cs="Times New Roman"/>
          <w:sz w:val="28"/>
          <w:szCs w:val="28"/>
        </w:rPr>
        <w:t xml:space="preserve"> -  rulotă.</w:t>
      </w:r>
    </w:p>
    <w:p w:rsidR="00A43FFA" w:rsidRPr="00BD2B1E" w:rsidRDefault="00A43FFA" w:rsidP="00A43FFA">
      <w:pPr>
        <w:pStyle w:val="Frspaiere"/>
        <w:rPr>
          <w:rFonts w:ascii="Times New Roman" w:hAnsi="Times New Roman" w:cs="Times New Roman"/>
          <w:b/>
          <w:sz w:val="28"/>
          <w:szCs w:val="28"/>
        </w:rPr>
      </w:pPr>
      <w:r w:rsidRPr="00BD2B1E">
        <w:rPr>
          <w:rFonts w:ascii="Times New Roman" w:hAnsi="Times New Roman" w:cs="Times New Roman"/>
          <w:sz w:val="28"/>
          <w:szCs w:val="28"/>
        </w:rPr>
        <w:t xml:space="preserve"> - </w:t>
      </w:r>
      <w:r w:rsidRPr="00BD2B1E">
        <w:rPr>
          <w:rFonts w:ascii="Times New Roman" w:hAnsi="Times New Roman" w:cs="Times New Roman"/>
          <w:b/>
          <w:sz w:val="28"/>
          <w:szCs w:val="28"/>
        </w:rPr>
        <w:t xml:space="preserve">Categoria T și C – </w:t>
      </w:r>
      <w:r w:rsidRPr="00BD2B1E">
        <w:rPr>
          <w:rFonts w:ascii="Times New Roman" w:hAnsi="Times New Roman" w:cs="Times New Roman"/>
          <w:sz w:val="28"/>
          <w:szCs w:val="28"/>
        </w:rPr>
        <w:t>tractoare agricole sau forestiere</w:t>
      </w:r>
      <w:r w:rsidRPr="00BD2B1E">
        <w:rPr>
          <w:rFonts w:ascii="Times New Roman" w:hAnsi="Times New Roman" w:cs="Times New Roman"/>
          <w:b/>
          <w:sz w:val="28"/>
          <w:szCs w:val="28"/>
        </w:rPr>
        <w:t>.</w:t>
      </w:r>
    </w:p>
    <w:p w:rsidR="00A43FFA" w:rsidRPr="00BD2B1E" w:rsidRDefault="00A43FFA" w:rsidP="00A43FFA">
      <w:pPr>
        <w:pStyle w:val="Frspaiere"/>
        <w:rPr>
          <w:rFonts w:ascii="Times New Roman" w:hAnsi="Times New Roman" w:cs="Times New Roman"/>
          <w:b/>
          <w:sz w:val="28"/>
          <w:szCs w:val="28"/>
        </w:rPr>
      </w:pPr>
      <w:r w:rsidRPr="00BD2B1E">
        <w:rPr>
          <w:rFonts w:ascii="Times New Roman" w:hAnsi="Times New Roman" w:cs="Times New Roman"/>
          <w:sz w:val="28"/>
          <w:szCs w:val="28"/>
        </w:rPr>
        <w:lastRenderedPageBreak/>
        <w:t xml:space="preserve"> - </w:t>
      </w:r>
      <w:r w:rsidRPr="00BD2B1E">
        <w:rPr>
          <w:rFonts w:ascii="Times New Roman" w:hAnsi="Times New Roman" w:cs="Times New Roman"/>
          <w:b/>
          <w:sz w:val="28"/>
          <w:szCs w:val="28"/>
        </w:rPr>
        <w:t xml:space="preserve">Categoria R- </w:t>
      </w:r>
      <w:r w:rsidRPr="00BD2B1E">
        <w:rPr>
          <w:rFonts w:ascii="Times New Roman" w:hAnsi="Times New Roman" w:cs="Times New Roman"/>
          <w:sz w:val="28"/>
          <w:szCs w:val="28"/>
        </w:rPr>
        <w:t>remorci agricole sau forestiere</w:t>
      </w:r>
      <w:r w:rsidRPr="00BD2B1E">
        <w:rPr>
          <w:rFonts w:ascii="Times New Roman" w:hAnsi="Times New Roman" w:cs="Times New Roman"/>
          <w:b/>
          <w:sz w:val="28"/>
          <w:szCs w:val="28"/>
        </w:rPr>
        <w:t>.</w:t>
      </w:r>
    </w:p>
    <w:p w:rsidR="00A43FFA" w:rsidRPr="00BD2B1E" w:rsidRDefault="00A43FFA" w:rsidP="00A43FFA">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 </w:t>
      </w:r>
      <w:r w:rsidRPr="00BD2B1E">
        <w:rPr>
          <w:rFonts w:ascii="Times New Roman" w:hAnsi="Times New Roman" w:cs="Times New Roman"/>
          <w:b/>
          <w:sz w:val="28"/>
          <w:szCs w:val="28"/>
        </w:rPr>
        <w:t xml:space="preserve">Categoria S – </w:t>
      </w:r>
      <w:r w:rsidRPr="00BD2B1E">
        <w:rPr>
          <w:rFonts w:ascii="Times New Roman" w:hAnsi="Times New Roman" w:cs="Times New Roman"/>
          <w:sz w:val="28"/>
          <w:szCs w:val="28"/>
        </w:rPr>
        <w:t>utilaje tractate interschimbabile agricole sau forestiere.</w:t>
      </w:r>
    </w:p>
    <w:p w:rsidR="00A43FFA" w:rsidRDefault="00A43FFA" w:rsidP="00A43FFA">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C01BD9">
        <w:rPr>
          <w:rFonts w:ascii="Times New Roman" w:hAnsi="Times New Roman" w:cs="Times New Roman"/>
          <w:i/>
          <w:sz w:val="28"/>
          <w:szCs w:val="28"/>
        </w:rPr>
        <w:t xml:space="preserve">Sancțiunea nerespectării acestei prevederi este amenda de la </w:t>
      </w:r>
      <w:r>
        <w:rPr>
          <w:rFonts w:ascii="Times New Roman" w:hAnsi="Times New Roman" w:cs="Times New Roman"/>
          <w:i/>
          <w:sz w:val="28"/>
          <w:szCs w:val="28"/>
        </w:rPr>
        <w:t xml:space="preserve"> </w:t>
      </w:r>
      <w:r w:rsidRPr="000A19A9">
        <w:rPr>
          <w:rFonts w:ascii="Times New Roman" w:hAnsi="Times New Roman" w:cs="Times New Roman"/>
          <w:b/>
          <w:i/>
          <w:sz w:val="28"/>
          <w:szCs w:val="28"/>
        </w:rPr>
        <w:t>100- 1000 lei.”</w:t>
      </w:r>
    </w:p>
    <w:p w:rsidR="00A43FFA" w:rsidRPr="004A6FC7" w:rsidRDefault="00A43FFA" w:rsidP="00A43FFA">
      <w:pPr>
        <w:spacing w:line="240" w:lineRule="auto"/>
        <w:ind w:right="90"/>
        <w:jc w:val="both"/>
        <w:rPr>
          <w:rFonts w:ascii="Times New Roman" w:hAnsi="Times New Roman" w:cs="Times New Roman"/>
          <w:i/>
          <w:sz w:val="28"/>
          <w:szCs w:val="28"/>
        </w:rPr>
      </w:pPr>
      <w:r>
        <w:rPr>
          <w:rFonts w:ascii="Times New Roman" w:hAnsi="Times New Roman" w:cs="Times New Roman"/>
          <w:sz w:val="28"/>
          <w:szCs w:val="28"/>
        </w:rPr>
        <w:t xml:space="preserve">   (5) lit. </w:t>
      </w:r>
      <w:r w:rsidRPr="00A93151">
        <w:rPr>
          <w:rFonts w:ascii="Times New Roman" w:hAnsi="Times New Roman" w:cs="Times New Roman"/>
          <w:i/>
          <w:sz w:val="28"/>
          <w:szCs w:val="28"/>
        </w:rPr>
        <w:t>b).</w:t>
      </w:r>
      <w:r w:rsidRPr="004A6FC7">
        <w:rPr>
          <w:rFonts w:ascii="Times New Roman" w:hAnsi="Times New Roman" w:cs="Times New Roman"/>
          <w:i/>
          <w:sz w:val="28"/>
          <w:szCs w:val="28"/>
        </w:rPr>
        <w:t>Sunt exceptate de la interdicția prevăzută la</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lit.a</w:t>
      </w:r>
      <w:proofErr w:type="spellEnd"/>
      <w:r>
        <w:rPr>
          <w:rFonts w:ascii="Times New Roman" w:hAnsi="Times New Roman" w:cs="Times New Roman"/>
          <w:i/>
          <w:sz w:val="28"/>
          <w:szCs w:val="28"/>
        </w:rPr>
        <w:t>)</w:t>
      </w:r>
      <w:r w:rsidRPr="004A6FC7">
        <w:rPr>
          <w:rFonts w:ascii="Times New Roman" w:hAnsi="Times New Roman" w:cs="Times New Roman"/>
          <w:i/>
          <w:sz w:val="28"/>
          <w:szCs w:val="28"/>
        </w:rPr>
        <w:t xml:space="preserve"> autovehiculele </w:t>
      </w:r>
      <w:r>
        <w:rPr>
          <w:rFonts w:ascii="Times New Roman" w:hAnsi="Times New Roman" w:cs="Times New Roman"/>
          <w:i/>
          <w:sz w:val="28"/>
          <w:szCs w:val="28"/>
        </w:rPr>
        <w:t xml:space="preserve">aparținând </w:t>
      </w:r>
      <w:r w:rsidRPr="004A6FC7">
        <w:rPr>
          <w:rFonts w:ascii="Times New Roman" w:hAnsi="Times New Roman" w:cs="Times New Roman"/>
          <w:i/>
          <w:sz w:val="28"/>
          <w:szCs w:val="28"/>
        </w:rPr>
        <w:t xml:space="preserve">– </w:t>
      </w:r>
      <w:r>
        <w:rPr>
          <w:rFonts w:ascii="Times New Roman" w:hAnsi="Times New Roman" w:cs="Times New Roman"/>
          <w:i/>
          <w:sz w:val="28"/>
          <w:szCs w:val="28"/>
        </w:rPr>
        <w:t xml:space="preserve">poliției, jandarmeriei, serviciului de </w:t>
      </w:r>
      <w:r w:rsidRPr="004A6FC7">
        <w:rPr>
          <w:rFonts w:ascii="Times New Roman" w:hAnsi="Times New Roman" w:cs="Times New Roman"/>
          <w:i/>
          <w:sz w:val="28"/>
          <w:szCs w:val="28"/>
        </w:rPr>
        <w:t>ambulanț</w:t>
      </w:r>
      <w:r>
        <w:rPr>
          <w:rFonts w:ascii="Times New Roman" w:hAnsi="Times New Roman" w:cs="Times New Roman"/>
          <w:i/>
          <w:sz w:val="28"/>
          <w:szCs w:val="28"/>
        </w:rPr>
        <w:t>ă sau medicină legală</w:t>
      </w:r>
      <w:r w:rsidRPr="004A6FC7">
        <w:rPr>
          <w:rFonts w:ascii="Times New Roman" w:hAnsi="Times New Roman" w:cs="Times New Roman"/>
          <w:i/>
          <w:sz w:val="28"/>
          <w:szCs w:val="28"/>
        </w:rPr>
        <w:t xml:space="preserve">, </w:t>
      </w:r>
      <w:r>
        <w:rPr>
          <w:rFonts w:ascii="Times New Roman" w:hAnsi="Times New Roman" w:cs="Times New Roman"/>
          <w:i/>
          <w:sz w:val="28"/>
          <w:szCs w:val="28"/>
        </w:rPr>
        <w:t xml:space="preserve">protecției civile  etc. </w:t>
      </w:r>
      <w:r w:rsidRPr="004A6FC7">
        <w:rPr>
          <w:rFonts w:ascii="Times New Roman" w:hAnsi="Times New Roman" w:cs="Times New Roman"/>
          <w:i/>
          <w:sz w:val="28"/>
          <w:szCs w:val="28"/>
        </w:rPr>
        <w:t xml:space="preserve"> </w:t>
      </w:r>
      <w:r>
        <w:rPr>
          <w:rFonts w:ascii="Times New Roman" w:hAnsi="Times New Roman" w:cs="Times New Roman"/>
          <w:i/>
          <w:sz w:val="28"/>
          <w:szCs w:val="28"/>
        </w:rPr>
        <w:t>aflate în acțiuni de intervenție sau misiuni, precum și autovehiculele  care prestează servicii de salubrizare, în condițiile legii.</w:t>
      </w:r>
    </w:p>
    <w:p w:rsidR="00A43FFA" w:rsidRDefault="00A43FFA" w:rsidP="00A43FFA">
      <w:pPr>
        <w:spacing w:line="240" w:lineRule="auto"/>
        <w:jc w:val="both"/>
        <w:rPr>
          <w:rFonts w:ascii="Times New Roman" w:hAnsi="Times New Roman" w:cs="Times New Roman"/>
          <w:b/>
          <w:sz w:val="28"/>
          <w:szCs w:val="28"/>
        </w:rPr>
      </w:pPr>
      <w:r w:rsidRPr="00B1607A">
        <w:rPr>
          <w:rFonts w:ascii="Times New Roman" w:hAnsi="Times New Roman" w:cs="Times New Roman"/>
          <w:b/>
          <w:sz w:val="28"/>
          <w:szCs w:val="28"/>
        </w:rPr>
        <w:t>4</w:t>
      </w:r>
      <w:r>
        <w:rPr>
          <w:rFonts w:ascii="Times New Roman" w:hAnsi="Times New Roman" w:cs="Times New Roman"/>
          <w:b/>
          <w:i/>
          <w:sz w:val="28"/>
          <w:szCs w:val="28"/>
        </w:rPr>
        <w:t xml:space="preserve">.  </w:t>
      </w:r>
      <w:r w:rsidRPr="00BA3EEB">
        <w:rPr>
          <w:rFonts w:ascii="Times New Roman" w:hAnsi="Times New Roman" w:cs="Times New Roman"/>
          <w:b/>
          <w:sz w:val="28"/>
          <w:szCs w:val="28"/>
        </w:rPr>
        <w:t>Art.29</w:t>
      </w:r>
      <w:r>
        <w:rPr>
          <w:rFonts w:ascii="Times New Roman" w:hAnsi="Times New Roman" w:cs="Times New Roman"/>
          <w:b/>
          <w:sz w:val="28"/>
          <w:szCs w:val="28"/>
        </w:rPr>
        <w:t xml:space="preserve"> </w:t>
      </w:r>
      <w:r w:rsidRPr="00BA3EEB">
        <w:rPr>
          <w:rFonts w:ascii="Times New Roman" w:hAnsi="Times New Roman" w:cs="Times New Roman"/>
          <w:b/>
          <w:sz w:val="28"/>
          <w:szCs w:val="28"/>
        </w:rPr>
        <w:t xml:space="preserve"> se modifică</w:t>
      </w:r>
      <w:r>
        <w:rPr>
          <w:rFonts w:ascii="Times New Roman" w:hAnsi="Times New Roman" w:cs="Times New Roman"/>
          <w:b/>
          <w:sz w:val="28"/>
          <w:szCs w:val="28"/>
        </w:rPr>
        <w:t xml:space="preserve"> după cum urmează:</w:t>
      </w:r>
    </w:p>
    <w:p w:rsidR="00A43FFA" w:rsidRDefault="00A43FFA" w:rsidP="00A43FFA">
      <w:pPr>
        <w:spacing w:line="240" w:lineRule="auto"/>
        <w:ind w:right="269"/>
        <w:jc w:val="both"/>
        <w:rPr>
          <w:rFonts w:ascii="Times New Roman" w:hAnsi="Times New Roman" w:cs="Times New Roman"/>
          <w:b/>
          <w:sz w:val="28"/>
          <w:szCs w:val="28"/>
        </w:rPr>
      </w:pPr>
      <w:r>
        <w:rPr>
          <w:rFonts w:ascii="Times New Roman" w:hAnsi="Times New Roman" w:cs="Times New Roman"/>
          <w:b/>
          <w:sz w:val="28"/>
          <w:szCs w:val="28"/>
        </w:rPr>
        <w:t xml:space="preserve">     </w:t>
      </w:r>
      <w:r w:rsidRPr="00FD73CD">
        <w:rPr>
          <w:rFonts w:ascii="Times New Roman" w:hAnsi="Times New Roman" w:cs="Times New Roman"/>
          <w:i/>
          <w:sz w:val="28"/>
          <w:szCs w:val="28"/>
        </w:rPr>
        <w:t>Alin.1</w:t>
      </w:r>
      <w:r>
        <w:rPr>
          <w:rFonts w:ascii="Times New Roman" w:hAnsi="Times New Roman" w:cs="Times New Roman"/>
          <w:i/>
          <w:sz w:val="28"/>
          <w:szCs w:val="28"/>
        </w:rPr>
        <w:t xml:space="preserve">) </w:t>
      </w:r>
      <w:r w:rsidRPr="00FD73CD">
        <w:rPr>
          <w:rFonts w:ascii="Times New Roman" w:hAnsi="Times New Roman" w:cs="Times New Roman"/>
          <w:i/>
          <w:sz w:val="28"/>
          <w:szCs w:val="28"/>
        </w:rPr>
        <w:t xml:space="preserve">Nerespectarea normelor stabilite în capitolul </w:t>
      </w:r>
      <w:r w:rsidRPr="00982992">
        <w:rPr>
          <w:rFonts w:ascii="Times New Roman" w:hAnsi="Times New Roman" w:cs="Times New Roman"/>
          <w:b/>
          <w:i/>
          <w:sz w:val="28"/>
          <w:szCs w:val="28"/>
        </w:rPr>
        <w:t>I – IV</w:t>
      </w:r>
      <w:r w:rsidRPr="00FD73CD">
        <w:rPr>
          <w:rFonts w:ascii="Times New Roman" w:hAnsi="Times New Roman" w:cs="Times New Roman"/>
          <w:i/>
          <w:sz w:val="28"/>
          <w:szCs w:val="28"/>
        </w:rPr>
        <w:t xml:space="preserve"> din prezenta anexă constituie contravenție, iar persoanele fizice și juridice care le-au încălcat se sancționează cu amendă contravențională, după cum urmează</w:t>
      </w:r>
      <w:r>
        <w:rPr>
          <w:rFonts w:ascii="Times New Roman" w:hAnsi="Times New Roman" w:cs="Times New Roman"/>
          <w:b/>
          <w:sz w:val="28"/>
          <w:szCs w:val="28"/>
        </w:rPr>
        <w:t xml:space="preserve">: </w:t>
      </w:r>
    </w:p>
    <w:p w:rsidR="00A43FFA" w:rsidRPr="00183FCC" w:rsidRDefault="00A43FFA" w:rsidP="00A43FFA">
      <w:pPr>
        <w:pStyle w:val="Frspaiere"/>
        <w:ind w:right="179"/>
        <w:rPr>
          <w:rFonts w:ascii="Times New Roman" w:hAnsi="Times New Roman" w:cs="Times New Roman"/>
          <w:sz w:val="28"/>
          <w:szCs w:val="28"/>
        </w:rPr>
      </w:pPr>
      <w:r>
        <w:t xml:space="preserve">      </w:t>
      </w:r>
      <w:r w:rsidRPr="00183FCC">
        <w:rPr>
          <w:rFonts w:ascii="Times New Roman" w:hAnsi="Times New Roman" w:cs="Times New Roman"/>
          <w:sz w:val="28"/>
          <w:szCs w:val="28"/>
        </w:rPr>
        <w:t xml:space="preserve">Sancțiunea </w:t>
      </w:r>
      <w:proofErr w:type="spellStart"/>
      <w:r>
        <w:rPr>
          <w:rFonts w:ascii="Times New Roman" w:hAnsi="Times New Roman" w:cs="Times New Roman"/>
          <w:sz w:val="28"/>
          <w:szCs w:val="28"/>
        </w:rPr>
        <w:t>prevazută</w:t>
      </w:r>
      <w:proofErr w:type="spellEnd"/>
      <w:r>
        <w:rPr>
          <w:rFonts w:ascii="Times New Roman" w:hAnsi="Times New Roman" w:cs="Times New Roman"/>
          <w:sz w:val="28"/>
          <w:szCs w:val="28"/>
        </w:rPr>
        <w:t xml:space="preserve"> l</w:t>
      </w:r>
      <w:r w:rsidRPr="00183FCC">
        <w:rPr>
          <w:rFonts w:ascii="Times New Roman" w:hAnsi="Times New Roman" w:cs="Times New Roman"/>
          <w:sz w:val="28"/>
          <w:szCs w:val="28"/>
        </w:rPr>
        <w:t xml:space="preserve">a </w:t>
      </w:r>
      <w:proofErr w:type="spellStart"/>
      <w:r w:rsidRPr="00183FCC">
        <w:rPr>
          <w:rFonts w:ascii="Times New Roman" w:hAnsi="Times New Roman" w:cs="Times New Roman"/>
          <w:sz w:val="28"/>
          <w:szCs w:val="28"/>
        </w:rPr>
        <w:t>Cap.II</w:t>
      </w:r>
      <w:proofErr w:type="spellEnd"/>
      <w:r w:rsidRPr="00183FCC">
        <w:rPr>
          <w:rFonts w:ascii="Times New Roman" w:hAnsi="Times New Roman" w:cs="Times New Roman"/>
          <w:sz w:val="28"/>
          <w:szCs w:val="28"/>
        </w:rPr>
        <w:t xml:space="preserve"> din cuprinsul art.29</w:t>
      </w:r>
      <w:r>
        <w:rPr>
          <w:rFonts w:ascii="Times New Roman" w:hAnsi="Times New Roman" w:cs="Times New Roman"/>
          <w:sz w:val="28"/>
          <w:szCs w:val="28"/>
        </w:rPr>
        <w:t xml:space="preserve"> pentru art.9 – art.18, </w:t>
      </w:r>
      <w:r w:rsidRPr="00183FCC">
        <w:rPr>
          <w:rFonts w:ascii="Times New Roman" w:hAnsi="Times New Roman" w:cs="Times New Roman"/>
          <w:sz w:val="28"/>
          <w:szCs w:val="28"/>
        </w:rPr>
        <w:t>va avea următorul conținut:</w:t>
      </w:r>
    </w:p>
    <w:p w:rsidR="00A43FFA" w:rsidRPr="004A132B" w:rsidRDefault="00A43FFA" w:rsidP="00A43FFA">
      <w:pPr>
        <w:pStyle w:val="Frspaiere"/>
        <w:rPr>
          <w:rFonts w:ascii="Times New Roman" w:hAnsi="Times New Roman" w:cs="Times New Roman"/>
          <w:b/>
          <w:sz w:val="28"/>
          <w:szCs w:val="28"/>
        </w:rPr>
      </w:pPr>
      <w:r w:rsidRPr="00183FCC">
        <w:rPr>
          <w:rFonts w:ascii="Times New Roman" w:hAnsi="Times New Roman" w:cs="Times New Roman"/>
          <w:sz w:val="28"/>
          <w:szCs w:val="28"/>
        </w:rPr>
        <w:t xml:space="preserve">       </w:t>
      </w:r>
      <w:r w:rsidRPr="004A132B">
        <w:rPr>
          <w:rFonts w:ascii="Times New Roman" w:hAnsi="Times New Roman" w:cs="Times New Roman"/>
          <w:b/>
          <w:sz w:val="28"/>
          <w:szCs w:val="28"/>
        </w:rPr>
        <w:t xml:space="preserve">Art.9- art.12, art.14- art.18                         - amenda de la 100 – 500 </w:t>
      </w:r>
      <w:proofErr w:type="spellStart"/>
      <w:r w:rsidRPr="004A132B">
        <w:rPr>
          <w:rFonts w:ascii="Times New Roman" w:hAnsi="Times New Roman" w:cs="Times New Roman"/>
          <w:b/>
          <w:sz w:val="28"/>
          <w:szCs w:val="28"/>
        </w:rPr>
        <w:t>ron</w:t>
      </w:r>
      <w:proofErr w:type="spellEnd"/>
      <w:r w:rsidRPr="004A132B">
        <w:rPr>
          <w:rFonts w:ascii="Times New Roman" w:hAnsi="Times New Roman" w:cs="Times New Roman"/>
          <w:b/>
          <w:sz w:val="28"/>
          <w:szCs w:val="28"/>
        </w:rPr>
        <w:t xml:space="preserve"> </w:t>
      </w:r>
    </w:p>
    <w:p w:rsidR="00A43FFA" w:rsidRPr="00183FCC" w:rsidRDefault="00A43FFA" w:rsidP="00A43FFA">
      <w:pPr>
        <w:pStyle w:val="Frspaiere"/>
        <w:ind w:right="179"/>
        <w:rPr>
          <w:rFonts w:ascii="Times New Roman" w:hAnsi="Times New Roman" w:cs="Times New Roman"/>
          <w:sz w:val="28"/>
          <w:szCs w:val="28"/>
        </w:rPr>
      </w:pPr>
      <w:r w:rsidRPr="00183FC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83FCC">
        <w:rPr>
          <w:rFonts w:ascii="Times New Roman" w:hAnsi="Times New Roman" w:cs="Times New Roman"/>
          <w:sz w:val="28"/>
          <w:szCs w:val="28"/>
        </w:rPr>
        <w:t xml:space="preserve"> Sancțiunea </w:t>
      </w:r>
      <w:r>
        <w:rPr>
          <w:rFonts w:ascii="Times New Roman" w:hAnsi="Times New Roman" w:cs="Times New Roman"/>
          <w:sz w:val="28"/>
          <w:szCs w:val="28"/>
        </w:rPr>
        <w:t xml:space="preserve"> prevăzută la </w:t>
      </w:r>
      <w:proofErr w:type="spellStart"/>
      <w:r w:rsidRPr="00183FCC">
        <w:rPr>
          <w:rFonts w:ascii="Times New Roman" w:hAnsi="Times New Roman" w:cs="Times New Roman"/>
          <w:sz w:val="28"/>
          <w:szCs w:val="28"/>
        </w:rPr>
        <w:t>Cap.III</w:t>
      </w:r>
      <w:proofErr w:type="spellEnd"/>
      <w:r w:rsidRPr="00183FCC">
        <w:rPr>
          <w:rFonts w:ascii="Times New Roman" w:hAnsi="Times New Roman" w:cs="Times New Roman"/>
          <w:sz w:val="28"/>
          <w:szCs w:val="28"/>
        </w:rPr>
        <w:t xml:space="preserve"> din cuprinsul art.29 </w:t>
      </w:r>
      <w:r>
        <w:rPr>
          <w:rFonts w:ascii="Times New Roman" w:hAnsi="Times New Roman" w:cs="Times New Roman"/>
          <w:sz w:val="28"/>
          <w:szCs w:val="28"/>
        </w:rPr>
        <w:t xml:space="preserve"> pentru art. 19- art.21 alin.1,3,6, 7,8, </w:t>
      </w:r>
      <w:r w:rsidRPr="00183FCC">
        <w:rPr>
          <w:rFonts w:ascii="Times New Roman" w:hAnsi="Times New Roman" w:cs="Times New Roman"/>
          <w:sz w:val="28"/>
          <w:szCs w:val="28"/>
        </w:rPr>
        <w:t>va avea următorul conținut:</w:t>
      </w:r>
    </w:p>
    <w:p w:rsidR="00A43FFA" w:rsidRPr="004A132B" w:rsidRDefault="00A43FFA" w:rsidP="00A43FFA">
      <w:pPr>
        <w:pStyle w:val="Frspaiere"/>
        <w:rPr>
          <w:rFonts w:ascii="Times New Roman" w:hAnsi="Times New Roman" w:cs="Times New Roman"/>
          <w:b/>
          <w:sz w:val="28"/>
          <w:szCs w:val="28"/>
        </w:rPr>
      </w:pPr>
      <w:r w:rsidRPr="00183FCC">
        <w:rPr>
          <w:rFonts w:ascii="Times New Roman" w:hAnsi="Times New Roman" w:cs="Times New Roman"/>
          <w:sz w:val="28"/>
          <w:szCs w:val="28"/>
        </w:rPr>
        <w:t xml:space="preserve">       </w:t>
      </w:r>
      <w:r w:rsidRPr="004A132B">
        <w:rPr>
          <w:rFonts w:ascii="Times New Roman" w:hAnsi="Times New Roman" w:cs="Times New Roman"/>
          <w:b/>
          <w:sz w:val="28"/>
          <w:szCs w:val="28"/>
        </w:rPr>
        <w:t xml:space="preserve">Art.19 – art.21 alin.1), 3), 6)                       - </w:t>
      </w:r>
      <w:r>
        <w:rPr>
          <w:rFonts w:ascii="Times New Roman" w:hAnsi="Times New Roman" w:cs="Times New Roman"/>
          <w:b/>
          <w:sz w:val="28"/>
          <w:szCs w:val="28"/>
        </w:rPr>
        <w:t xml:space="preserve"> </w:t>
      </w:r>
      <w:r w:rsidRPr="004A132B">
        <w:rPr>
          <w:rFonts w:ascii="Times New Roman" w:hAnsi="Times New Roman" w:cs="Times New Roman"/>
          <w:b/>
          <w:sz w:val="28"/>
          <w:szCs w:val="28"/>
        </w:rPr>
        <w:t xml:space="preserve">amenda de la 100- 500 </w:t>
      </w:r>
      <w:proofErr w:type="spellStart"/>
      <w:r w:rsidRPr="004A132B">
        <w:rPr>
          <w:rFonts w:ascii="Times New Roman" w:hAnsi="Times New Roman" w:cs="Times New Roman"/>
          <w:b/>
          <w:sz w:val="28"/>
          <w:szCs w:val="28"/>
        </w:rPr>
        <w:t>ron</w:t>
      </w:r>
      <w:proofErr w:type="spellEnd"/>
      <w:r w:rsidRPr="004A132B">
        <w:rPr>
          <w:rFonts w:ascii="Times New Roman" w:hAnsi="Times New Roman" w:cs="Times New Roman"/>
          <w:b/>
          <w:sz w:val="28"/>
          <w:szCs w:val="28"/>
        </w:rPr>
        <w:t xml:space="preserve"> </w:t>
      </w:r>
    </w:p>
    <w:p w:rsidR="00A43FFA" w:rsidRPr="00183FCC" w:rsidRDefault="00A43FFA" w:rsidP="00A43FFA">
      <w:pPr>
        <w:pStyle w:val="Frspaiere"/>
        <w:rPr>
          <w:rFonts w:ascii="Times New Roman" w:hAnsi="Times New Roman" w:cs="Times New Roman"/>
          <w:sz w:val="28"/>
          <w:szCs w:val="28"/>
        </w:rPr>
      </w:pPr>
      <w:r w:rsidRPr="00183FCC">
        <w:rPr>
          <w:rFonts w:ascii="Times New Roman" w:hAnsi="Times New Roman" w:cs="Times New Roman"/>
          <w:sz w:val="28"/>
          <w:szCs w:val="28"/>
        </w:rPr>
        <w:t xml:space="preserve">    Sancțiunea  </w:t>
      </w:r>
      <w:r>
        <w:rPr>
          <w:rFonts w:ascii="Times New Roman" w:hAnsi="Times New Roman" w:cs="Times New Roman"/>
          <w:sz w:val="28"/>
          <w:szCs w:val="28"/>
        </w:rPr>
        <w:t xml:space="preserve">prevăzută la  </w:t>
      </w:r>
      <w:proofErr w:type="spellStart"/>
      <w:r w:rsidRPr="00183FCC">
        <w:rPr>
          <w:rFonts w:ascii="Times New Roman" w:hAnsi="Times New Roman" w:cs="Times New Roman"/>
          <w:sz w:val="28"/>
          <w:szCs w:val="28"/>
        </w:rPr>
        <w:t>Cap.III</w:t>
      </w:r>
      <w:proofErr w:type="spellEnd"/>
      <w:r w:rsidRPr="00183FCC">
        <w:rPr>
          <w:rFonts w:ascii="Times New Roman" w:hAnsi="Times New Roman" w:cs="Times New Roman"/>
          <w:sz w:val="28"/>
          <w:szCs w:val="28"/>
        </w:rPr>
        <w:t xml:space="preserve">  din cuprinsul art.29</w:t>
      </w:r>
      <w:r>
        <w:rPr>
          <w:rFonts w:ascii="Times New Roman" w:hAnsi="Times New Roman" w:cs="Times New Roman"/>
          <w:sz w:val="28"/>
          <w:szCs w:val="28"/>
        </w:rPr>
        <w:t xml:space="preserve">  pentru art.21 alin.(2) </w:t>
      </w:r>
      <w:proofErr w:type="spellStart"/>
      <w:r>
        <w:rPr>
          <w:rFonts w:ascii="Times New Roman" w:hAnsi="Times New Roman" w:cs="Times New Roman"/>
          <w:sz w:val="28"/>
          <w:szCs w:val="28"/>
        </w:rPr>
        <w:t>lit.a</w:t>
      </w:r>
      <w:proofErr w:type="spellEnd"/>
      <w:r>
        <w:rPr>
          <w:rFonts w:ascii="Times New Roman" w:hAnsi="Times New Roman" w:cs="Times New Roman"/>
          <w:sz w:val="28"/>
          <w:szCs w:val="28"/>
        </w:rPr>
        <w:t xml:space="preserve">), c) și d),  </w:t>
      </w:r>
      <w:r w:rsidRPr="00183FCC">
        <w:rPr>
          <w:rFonts w:ascii="Times New Roman" w:hAnsi="Times New Roman" w:cs="Times New Roman"/>
          <w:sz w:val="28"/>
          <w:szCs w:val="28"/>
        </w:rPr>
        <w:t>va avea următorul  conținut:</w:t>
      </w:r>
    </w:p>
    <w:p w:rsidR="00A43FFA" w:rsidRDefault="00A43FFA" w:rsidP="00A43FFA">
      <w:pPr>
        <w:pStyle w:val="Frspaiere"/>
        <w:rPr>
          <w:rFonts w:ascii="Times New Roman" w:hAnsi="Times New Roman" w:cs="Times New Roman"/>
          <w:b/>
          <w:sz w:val="28"/>
          <w:szCs w:val="28"/>
        </w:rPr>
      </w:pPr>
      <w:r w:rsidRPr="00183FCC">
        <w:rPr>
          <w:rFonts w:ascii="Times New Roman" w:hAnsi="Times New Roman" w:cs="Times New Roman"/>
          <w:sz w:val="28"/>
          <w:szCs w:val="28"/>
        </w:rPr>
        <w:t xml:space="preserve">      </w:t>
      </w:r>
      <w:r w:rsidRPr="004A132B">
        <w:rPr>
          <w:rFonts w:ascii="Times New Roman" w:hAnsi="Times New Roman" w:cs="Times New Roman"/>
          <w:b/>
          <w:sz w:val="28"/>
          <w:szCs w:val="28"/>
        </w:rPr>
        <w:t xml:space="preserve">Art.21, alin.2) lit. a)- d )                               - amenda de la 1000- 2000 </w:t>
      </w:r>
      <w:proofErr w:type="spellStart"/>
      <w:r w:rsidRPr="004A132B">
        <w:rPr>
          <w:rFonts w:ascii="Times New Roman" w:hAnsi="Times New Roman" w:cs="Times New Roman"/>
          <w:b/>
          <w:sz w:val="28"/>
          <w:szCs w:val="28"/>
        </w:rPr>
        <w:t>ron</w:t>
      </w:r>
      <w:proofErr w:type="spellEnd"/>
    </w:p>
    <w:p w:rsidR="00A43FFA" w:rsidRPr="00183FCC" w:rsidRDefault="00A43FFA" w:rsidP="00A43FFA">
      <w:pPr>
        <w:pStyle w:val="Frspaiere"/>
        <w:tabs>
          <w:tab w:val="left" w:pos="90"/>
        </w:tabs>
        <w:ind w:left="90"/>
        <w:rPr>
          <w:rFonts w:ascii="Times New Roman" w:hAnsi="Times New Roman" w:cs="Times New Roman"/>
          <w:sz w:val="28"/>
          <w:szCs w:val="28"/>
        </w:rPr>
      </w:pPr>
      <w:r>
        <w:rPr>
          <w:rFonts w:ascii="Times New Roman" w:hAnsi="Times New Roman" w:cs="Times New Roman"/>
          <w:b/>
          <w:sz w:val="28"/>
          <w:szCs w:val="28"/>
        </w:rPr>
        <w:t xml:space="preserve">    </w:t>
      </w:r>
      <w:r w:rsidRPr="00183FCC">
        <w:rPr>
          <w:rFonts w:ascii="Times New Roman" w:hAnsi="Times New Roman" w:cs="Times New Roman"/>
          <w:sz w:val="28"/>
          <w:szCs w:val="28"/>
        </w:rPr>
        <w:t xml:space="preserve">Sancțiunea </w:t>
      </w:r>
      <w:r>
        <w:rPr>
          <w:rFonts w:ascii="Times New Roman" w:hAnsi="Times New Roman" w:cs="Times New Roman"/>
          <w:sz w:val="28"/>
          <w:szCs w:val="28"/>
        </w:rPr>
        <w:t xml:space="preserve"> prevăzută la </w:t>
      </w:r>
      <w:proofErr w:type="spellStart"/>
      <w:r w:rsidRPr="00183FCC">
        <w:rPr>
          <w:rFonts w:ascii="Times New Roman" w:hAnsi="Times New Roman" w:cs="Times New Roman"/>
          <w:sz w:val="28"/>
          <w:szCs w:val="28"/>
        </w:rPr>
        <w:t>Cap.III</w:t>
      </w:r>
      <w:proofErr w:type="spellEnd"/>
      <w:r w:rsidRPr="00183FC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83FCC">
        <w:rPr>
          <w:rFonts w:ascii="Times New Roman" w:hAnsi="Times New Roman" w:cs="Times New Roman"/>
          <w:sz w:val="28"/>
          <w:szCs w:val="28"/>
        </w:rPr>
        <w:t xml:space="preserve">din cuprinsul art.29  </w:t>
      </w:r>
      <w:r>
        <w:rPr>
          <w:rFonts w:ascii="Times New Roman" w:hAnsi="Times New Roman" w:cs="Times New Roman"/>
          <w:sz w:val="28"/>
          <w:szCs w:val="28"/>
        </w:rPr>
        <w:t xml:space="preserve"> pentru art.21 alin. (5) pct.1, 3, 4 și  pentru art.21 alin.(5) pct.2  </w:t>
      </w:r>
      <w:r w:rsidRPr="00183FCC">
        <w:rPr>
          <w:rFonts w:ascii="Times New Roman" w:hAnsi="Times New Roman" w:cs="Times New Roman"/>
          <w:sz w:val="28"/>
          <w:szCs w:val="28"/>
        </w:rPr>
        <w:t>se abrogă</w:t>
      </w:r>
      <w:r>
        <w:rPr>
          <w:rFonts w:ascii="Times New Roman" w:hAnsi="Times New Roman" w:cs="Times New Roman"/>
          <w:sz w:val="28"/>
          <w:szCs w:val="28"/>
        </w:rPr>
        <w:t xml:space="preserve"> -  ca urmare  a abrogării prevederilor  art.21 alin.(5) pct.1 –2  și înlocuirea acestora cu noi  prevederi, enunțate mai sus, care înlesnesc  aplicarea eficientă a hotărârii . </w:t>
      </w:r>
    </w:p>
    <w:p w:rsidR="00A43FFA" w:rsidRDefault="00A43FFA" w:rsidP="00A43FFA">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5</w:t>
      </w:r>
      <w:r>
        <w:rPr>
          <w:rFonts w:ascii="Times New Roman" w:hAnsi="Times New Roman" w:cs="Times New Roman"/>
          <w:sz w:val="28"/>
          <w:szCs w:val="28"/>
        </w:rPr>
        <w:t xml:space="preserve">. </w:t>
      </w:r>
      <w:r w:rsidRPr="006B7895">
        <w:rPr>
          <w:rFonts w:ascii="Times New Roman" w:hAnsi="Times New Roman" w:cs="Times New Roman"/>
          <w:b/>
          <w:sz w:val="28"/>
          <w:szCs w:val="28"/>
        </w:rPr>
        <w:t>Art.34 se modifică și va avea următorul conținut</w:t>
      </w:r>
      <w:r>
        <w:rPr>
          <w:rFonts w:ascii="Times New Roman" w:hAnsi="Times New Roman" w:cs="Times New Roman"/>
          <w:sz w:val="28"/>
          <w:szCs w:val="28"/>
        </w:rPr>
        <w:t>:</w:t>
      </w:r>
    </w:p>
    <w:p w:rsidR="00A43FFA" w:rsidRPr="00BD2B1E" w:rsidRDefault="00A43FFA" w:rsidP="00A43FFA">
      <w:pPr>
        <w:pStyle w:val="Frspaiere"/>
        <w:tabs>
          <w:tab w:val="left" w:pos="10440"/>
        </w:tabs>
        <w:ind w:left="90" w:right="179"/>
        <w:jc w:val="both"/>
        <w:rPr>
          <w:rFonts w:ascii="Times New Roman" w:hAnsi="Times New Roman" w:cs="Times New Roman"/>
          <w:i/>
          <w:sz w:val="28"/>
          <w:szCs w:val="28"/>
        </w:rPr>
      </w:pPr>
      <w:r w:rsidRPr="00BD2B1E">
        <w:rPr>
          <w:rFonts w:ascii="Times New Roman" w:hAnsi="Times New Roman" w:cs="Times New Roman"/>
          <w:sz w:val="28"/>
          <w:szCs w:val="28"/>
        </w:rPr>
        <w:t xml:space="preserve">     Art.34 „</w:t>
      </w:r>
      <w:r w:rsidRPr="00BD2B1E">
        <w:rPr>
          <w:rFonts w:ascii="Times New Roman" w:hAnsi="Times New Roman" w:cs="Times New Roman"/>
          <w:i/>
          <w:sz w:val="28"/>
          <w:szCs w:val="28"/>
        </w:rPr>
        <w:t xml:space="preserve">Contravenientul poate achita jumătate din minimul amenzii prevăzut în actul normativ în termen de cel mult 15 zile de la data înmânării sau comunicării procesului – verbal. </w:t>
      </w:r>
    </w:p>
    <w:p w:rsidR="00A43FFA" w:rsidRPr="00BD2B1E" w:rsidRDefault="00A43FFA" w:rsidP="00A43FFA">
      <w:pPr>
        <w:pStyle w:val="Frspaiere"/>
        <w:ind w:left="90"/>
        <w:rPr>
          <w:rFonts w:ascii="Times New Roman" w:hAnsi="Times New Roman" w:cs="Times New Roman"/>
          <w:i/>
          <w:sz w:val="28"/>
          <w:szCs w:val="28"/>
        </w:rPr>
      </w:pPr>
      <w:r w:rsidRPr="00BD2B1E">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BD2B1E">
        <w:rPr>
          <w:rFonts w:ascii="Times New Roman" w:hAnsi="Times New Roman" w:cs="Times New Roman"/>
          <w:i/>
          <w:sz w:val="28"/>
          <w:szCs w:val="28"/>
        </w:rPr>
        <w:t xml:space="preserve"> Plângerea se depune la judecătoria în a cărei circumscripţie a fost săvârşită contravenţia.”</w:t>
      </w:r>
    </w:p>
    <w:p w:rsidR="00A43FFA" w:rsidRPr="0063257B" w:rsidRDefault="00A43FFA" w:rsidP="00A43FFA">
      <w:pPr>
        <w:spacing w:after="0" w:line="240" w:lineRule="auto"/>
        <w:ind w:left="90" w:right="269"/>
        <w:jc w:val="both"/>
        <w:rPr>
          <w:rFonts w:ascii="Times New Roman" w:eastAsia="Times New Roman" w:hAnsi="Times New Roman" w:cs="Times New Roman"/>
          <w:sz w:val="28"/>
          <w:szCs w:val="28"/>
        </w:rPr>
      </w:pPr>
      <w:r w:rsidRPr="0063257B">
        <w:rPr>
          <w:rFonts w:ascii="Times New Roman" w:eastAsia="Times New Roman" w:hAnsi="Times New Roman" w:cs="Times New Roman"/>
          <w:sz w:val="28"/>
          <w:szCs w:val="28"/>
          <w:lang w:val="en-US"/>
        </w:rPr>
        <w:t xml:space="preserve">       </w:t>
      </w:r>
      <w:proofErr w:type="spellStart"/>
      <w:proofErr w:type="gramStart"/>
      <w:r w:rsidRPr="0063257B">
        <w:rPr>
          <w:rFonts w:ascii="Times New Roman" w:eastAsia="Times New Roman" w:hAnsi="Times New Roman" w:cs="Times New Roman"/>
          <w:sz w:val="28"/>
          <w:szCs w:val="28"/>
          <w:lang w:val="en-US"/>
        </w:rPr>
        <w:t>Având</w:t>
      </w:r>
      <w:proofErr w:type="spellEnd"/>
      <w:r w:rsidRPr="0063257B">
        <w:rPr>
          <w:rFonts w:ascii="Times New Roman" w:eastAsia="Times New Roman" w:hAnsi="Times New Roman" w:cs="Times New Roman"/>
          <w:sz w:val="28"/>
          <w:szCs w:val="28"/>
          <w:lang w:val="en-US"/>
        </w:rPr>
        <w:t xml:space="preserve">  </w:t>
      </w:r>
      <w:proofErr w:type="spellStart"/>
      <w:r w:rsidRPr="0063257B">
        <w:rPr>
          <w:rFonts w:ascii="Times New Roman" w:eastAsia="Times New Roman" w:hAnsi="Times New Roman" w:cs="Times New Roman"/>
          <w:sz w:val="28"/>
          <w:szCs w:val="28"/>
          <w:lang w:val="en-US"/>
        </w:rPr>
        <w:t>în</w:t>
      </w:r>
      <w:proofErr w:type="spellEnd"/>
      <w:proofErr w:type="gramEnd"/>
      <w:r w:rsidRPr="0063257B">
        <w:rPr>
          <w:rFonts w:ascii="Times New Roman" w:eastAsia="Times New Roman" w:hAnsi="Times New Roman" w:cs="Times New Roman"/>
          <w:sz w:val="28"/>
          <w:szCs w:val="28"/>
          <w:lang w:val="en-US"/>
        </w:rPr>
        <w:t xml:space="preserve">  </w:t>
      </w:r>
      <w:proofErr w:type="spellStart"/>
      <w:r w:rsidRPr="0063257B">
        <w:rPr>
          <w:rFonts w:ascii="Times New Roman" w:eastAsia="Times New Roman" w:hAnsi="Times New Roman" w:cs="Times New Roman"/>
          <w:sz w:val="28"/>
          <w:szCs w:val="28"/>
          <w:lang w:val="en-US"/>
        </w:rPr>
        <w:t>vedere</w:t>
      </w:r>
      <w:proofErr w:type="spellEnd"/>
      <w:r w:rsidRPr="0063257B">
        <w:rPr>
          <w:rFonts w:ascii="Times New Roman" w:eastAsia="Times New Roman" w:hAnsi="Times New Roman" w:cs="Times New Roman"/>
          <w:sz w:val="28"/>
          <w:szCs w:val="28"/>
          <w:lang w:val="en-US"/>
        </w:rPr>
        <w:t xml:space="preserve"> </w:t>
      </w:r>
      <w:proofErr w:type="spellStart"/>
      <w:r w:rsidRPr="0063257B">
        <w:rPr>
          <w:rFonts w:ascii="Times New Roman" w:eastAsia="Times New Roman" w:hAnsi="Times New Roman" w:cs="Times New Roman"/>
          <w:sz w:val="28"/>
          <w:szCs w:val="28"/>
          <w:lang w:val="en-US"/>
        </w:rPr>
        <w:t>argumentele</w:t>
      </w:r>
      <w:proofErr w:type="spellEnd"/>
      <w:r w:rsidRPr="0063257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de </w:t>
      </w:r>
      <w:proofErr w:type="spellStart"/>
      <w:r>
        <w:rPr>
          <w:rFonts w:ascii="Times New Roman" w:eastAsia="Times New Roman" w:hAnsi="Times New Roman" w:cs="Times New Roman"/>
          <w:sz w:val="28"/>
          <w:szCs w:val="28"/>
          <w:lang w:val="en-US"/>
        </w:rPr>
        <w:t>fapt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și</w:t>
      </w:r>
      <w:proofErr w:type="spellEnd"/>
      <w:r>
        <w:rPr>
          <w:rFonts w:ascii="Times New Roman" w:eastAsia="Times New Roman" w:hAnsi="Times New Roman" w:cs="Times New Roman"/>
          <w:sz w:val="28"/>
          <w:szCs w:val="28"/>
          <w:lang w:val="en-US"/>
        </w:rPr>
        <w:t xml:space="preserve"> de </w:t>
      </w:r>
      <w:proofErr w:type="spellStart"/>
      <w:r>
        <w:rPr>
          <w:rFonts w:ascii="Times New Roman" w:eastAsia="Times New Roman" w:hAnsi="Times New Roman" w:cs="Times New Roman"/>
          <w:sz w:val="28"/>
          <w:szCs w:val="28"/>
          <w:lang w:val="en-US"/>
        </w:rPr>
        <w:t>drept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expuse</w:t>
      </w:r>
      <w:proofErr w:type="spellEnd"/>
      <w:r w:rsidRPr="0063257B">
        <w:rPr>
          <w:rFonts w:ascii="Times New Roman" w:eastAsia="Times New Roman" w:hAnsi="Times New Roman" w:cs="Times New Roman"/>
          <w:sz w:val="28"/>
          <w:szCs w:val="28"/>
          <w:lang w:val="en-US"/>
        </w:rPr>
        <w:t xml:space="preserve">,  </w:t>
      </w:r>
      <w:r w:rsidRPr="0063257B">
        <w:rPr>
          <w:rFonts w:ascii="Times New Roman" w:eastAsia="Times New Roman" w:hAnsi="Times New Roman" w:cs="Times New Roman"/>
          <w:sz w:val="28"/>
          <w:szCs w:val="28"/>
        </w:rPr>
        <w:t>în conform</w:t>
      </w:r>
      <w:r>
        <w:rPr>
          <w:rFonts w:ascii="Times New Roman" w:eastAsia="Times New Roman" w:hAnsi="Times New Roman" w:cs="Times New Roman"/>
          <w:sz w:val="28"/>
          <w:szCs w:val="28"/>
        </w:rPr>
        <w:t>itate  cu prevederile  art. 196 alin.(1)</w:t>
      </w:r>
      <w:r w:rsidRPr="0063257B">
        <w:rPr>
          <w:rFonts w:ascii="Times New Roman" w:eastAsia="Times New Roman" w:hAnsi="Times New Roman" w:cs="Times New Roman"/>
          <w:sz w:val="28"/>
          <w:szCs w:val="28"/>
        </w:rPr>
        <w:t xml:space="preserve"> </w:t>
      </w:r>
      <w:proofErr w:type="spellStart"/>
      <w:r w:rsidRPr="0063257B">
        <w:rPr>
          <w:rFonts w:ascii="Times New Roman" w:eastAsia="Times New Roman" w:hAnsi="Times New Roman" w:cs="Times New Roman"/>
          <w:sz w:val="28"/>
          <w:szCs w:val="28"/>
        </w:rPr>
        <w:t>lit.a</w:t>
      </w:r>
      <w:proofErr w:type="spellEnd"/>
      <w:r>
        <w:rPr>
          <w:rFonts w:ascii="Times New Roman" w:eastAsia="Times New Roman" w:hAnsi="Times New Roman" w:cs="Times New Roman"/>
          <w:sz w:val="28"/>
          <w:szCs w:val="28"/>
        </w:rPr>
        <w:t>)</w:t>
      </w:r>
      <w:r w:rsidRPr="0063257B">
        <w:rPr>
          <w:rFonts w:ascii="Times New Roman" w:eastAsia="Times New Roman" w:hAnsi="Times New Roman" w:cs="Times New Roman"/>
          <w:sz w:val="28"/>
          <w:szCs w:val="28"/>
        </w:rPr>
        <w:t xml:space="preserve">  din OUG nr.57/2019 </w:t>
      </w:r>
      <w:r>
        <w:rPr>
          <w:rFonts w:ascii="Times New Roman" w:eastAsia="Times New Roman" w:hAnsi="Times New Roman" w:cs="Times New Roman"/>
          <w:sz w:val="28"/>
          <w:szCs w:val="28"/>
        </w:rPr>
        <w:t xml:space="preserve"> </w:t>
      </w:r>
      <w:r w:rsidRPr="0063257B">
        <w:rPr>
          <w:rFonts w:ascii="Times New Roman" w:eastAsia="Times New Roman" w:hAnsi="Times New Roman" w:cs="Times New Roman"/>
          <w:sz w:val="28"/>
          <w:szCs w:val="28"/>
        </w:rPr>
        <w:t xml:space="preserve">privind Codul administrativ,  propunem spre dezbatere și aprobare  Consiliului Local  al Municipiului Târgu  Mureș, proiectul de hotărâre  alăturat . </w:t>
      </w:r>
    </w:p>
    <w:p w:rsidR="00A43FFA" w:rsidRDefault="00A43FFA" w:rsidP="00A43FFA">
      <w:pPr>
        <w:spacing w:after="0" w:line="240" w:lineRule="auto"/>
        <w:jc w:val="both"/>
        <w:rPr>
          <w:rFonts w:ascii="Times New Roman" w:eastAsia="Times New Roman" w:hAnsi="Times New Roman" w:cs="Times New Roman"/>
          <w:sz w:val="28"/>
          <w:szCs w:val="28"/>
        </w:rPr>
      </w:pPr>
      <w:r w:rsidRPr="0063257B">
        <w:rPr>
          <w:rFonts w:ascii="Times New Roman" w:eastAsia="Times New Roman" w:hAnsi="Times New Roman" w:cs="Times New Roman"/>
          <w:sz w:val="28"/>
          <w:szCs w:val="28"/>
        </w:rPr>
        <w:t xml:space="preserve">          </w:t>
      </w:r>
    </w:p>
    <w:p w:rsidR="00A43FFA" w:rsidRPr="00006EBE" w:rsidRDefault="00A43FFA" w:rsidP="00A43FF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006EBE">
        <w:rPr>
          <w:rFonts w:ascii="Times New Roman" w:eastAsia="Times New Roman" w:hAnsi="Times New Roman" w:cs="Times New Roman"/>
          <w:b/>
          <w:sz w:val="28"/>
          <w:szCs w:val="28"/>
        </w:rPr>
        <w:t>DIRECTOR EXECUTIV                                                      DIRECTOR</w:t>
      </w:r>
    </w:p>
    <w:p w:rsidR="00A43FFA" w:rsidRDefault="00A43FFA" w:rsidP="00A43F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ec.Năznean</w:t>
      </w:r>
      <w:proofErr w:type="spellEnd"/>
      <w:r>
        <w:rPr>
          <w:rFonts w:ascii="Times New Roman" w:eastAsia="Times New Roman" w:hAnsi="Times New Roman" w:cs="Times New Roman"/>
          <w:sz w:val="28"/>
          <w:szCs w:val="28"/>
        </w:rPr>
        <w:t xml:space="preserve"> Ana                                                           </w:t>
      </w:r>
      <w:proofErr w:type="spellStart"/>
      <w:r>
        <w:rPr>
          <w:rFonts w:ascii="Times New Roman" w:eastAsia="Times New Roman" w:hAnsi="Times New Roman" w:cs="Times New Roman"/>
          <w:sz w:val="28"/>
          <w:szCs w:val="28"/>
        </w:rPr>
        <w:t>ing.Moldovan</w:t>
      </w:r>
      <w:proofErr w:type="spellEnd"/>
      <w:r>
        <w:rPr>
          <w:rFonts w:ascii="Times New Roman" w:eastAsia="Times New Roman" w:hAnsi="Times New Roman" w:cs="Times New Roman"/>
          <w:sz w:val="28"/>
          <w:szCs w:val="28"/>
        </w:rPr>
        <w:t xml:space="preserve"> Florian</w:t>
      </w:r>
    </w:p>
    <w:p w:rsidR="00A43FFA" w:rsidRPr="0063257B" w:rsidRDefault="00A43FFA" w:rsidP="00A43FFA">
      <w:pPr>
        <w:spacing w:after="0" w:line="240" w:lineRule="auto"/>
        <w:rPr>
          <w:rFonts w:ascii="Times New Roman" w:eastAsia="Times New Roman" w:hAnsi="Times New Roman" w:cs="Times New Roman"/>
          <w:sz w:val="28"/>
          <w:szCs w:val="28"/>
        </w:rPr>
      </w:pPr>
    </w:p>
    <w:p w:rsidR="00A43FFA" w:rsidRPr="0063257B" w:rsidRDefault="00A43FFA" w:rsidP="00A43FFA">
      <w:pPr>
        <w:spacing w:after="0" w:line="240" w:lineRule="auto"/>
        <w:rPr>
          <w:rFonts w:ascii="Times New Roman" w:eastAsia="Times New Roman" w:hAnsi="Times New Roman" w:cs="Times New Roman"/>
          <w:sz w:val="28"/>
          <w:szCs w:val="28"/>
        </w:rPr>
      </w:pPr>
    </w:p>
    <w:p w:rsidR="00A43FFA" w:rsidRPr="0063257B" w:rsidRDefault="00A43FFA" w:rsidP="00A43FFA">
      <w:pPr>
        <w:tabs>
          <w:tab w:val="left" w:pos="3780"/>
        </w:tabs>
        <w:spacing w:after="0" w:line="240" w:lineRule="auto"/>
        <w:rPr>
          <w:rFonts w:ascii="Times New Roman" w:eastAsia="Times New Roman" w:hAnsi="Times New Roman" w:cs="Times New Roman"/>
          <w:b/>
          <w:sz w:val="28"/>
          <w:szCs w:val="28"/>
        </w:rPr>
      </w:pPr>
      <w:r w:rsidRPr="0063257B">
        <w:rPr>
          <w:rFonts w:ascii="Times New Roman" w:eastAsia="Times New Roman" w:hAnsi="Times New Roman" w:cs="Times New Roman"/>
          <w:sz w:val="28"/>
          <w:szCs w:val="28"/>
        </w:rPr>
        <w:tab/>
        <w:t xml:space="preserve"> </w:t>
      </w:r>
      <w:r w:rsidRPr="0063257B">
        <w:rPr>
          <w:rFonts w:ascii="Times New Roman" w:eastAsia="Times New Roman" w:hAnsi="Times New Roman" w:cs="Times New Roman"/>
          <w:b/>
          <w:sz w:val="28"/>
          <w:szCs w:val="28"/>
        </w:rPr>
        <w:t>DIRECTOR EXECUTIV</w:t>
      </w:r>
    </w:p>
    <w:p w:rsidR="00074E4B" w:rsidRDefault="00A43FFA" w:rsidP="00A43FFA">
      <w:pPr>
        <w:tabs>
          <w:tab w:val="left" w:pos="3780"/>
        </w:tabs>
        <w:spacing w:after="0" w:line="240" w:lineRule="auto"/>
        <w:rPr>
          <w:rFonts w:ascii="Times New Roman" w:eastAsia="Times New Roman" w:hAnsi="Times New Roman" w:cs="Times New Roman"/>
          <w:sz w:val="28"/>
          <w:szCs w:val="28"/>
        </w:rPr>
      </w:pPr>
      <w:r w:rsidRPr="0063257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63257B">
        <w:rPr>
          <w:rFonts w:ascii="Times New Roman" w:eastAsia="Times New Roman" w:hAnsi="Times New Roman" w:cs="Times New Roman"/>
          <w:b/>
          <w:sz w:val="28"/>
          <w:szCs w:val="28"/>
        </w:rPr>
        <w:t xml:space="preserve">  </w:t>
      </w:r>
      <w:r w:rsidRPr="0063257B">
        <w:rPr>
          <w:rFonts w:ascii="Times New Roman" w:eastAsia="Times New Roman" w:hAnsi="Times New Roman" w:cs="Times New Roman"/>
          <w:sz w:val="28"/>
          <w:szCs w:val="28"/>
        </w:rPr>
        <w:t xml:space="preserve">Matiș   Raul  Dacian     </w:t>
      </w:r>
    </w:p>
    <w:p w:rsidR="00074E4B" w:rsidRDefault="00074E4B" w:rsidP="00A43FFA">
      <w:pPr>
        <w:tabs>
          <w:tab w:val="left" w:pos="3780"/>
        </w:tabs>
        <w:spacing w:after="0" w:line="240" w:lineRule="auto"/>
        <w:rPr>
          <w:rFonts w:ascii="Times New Roman" w:eastAsia="Times New Roman" w:hAnsi="Times New Roman" w:cs="Times New Roman"/>
          <w:sz w:val="28"/>
          <w:szCs w:val="28"/>
        </w:rPr>
      </w:pPr>
    </w:p>
    <w:p w:rsidR="00A43FFA" w:rsidRPr="0063257B" w:rsidRDefault="00A43FFA" w:rsidP="00A43FFA">
      <w:pPr>
        <w:tabs>
          <w:tab w:val="left" w:pos="3780"/>
        </w:tabs>
        <w:spacing w:after="0" w:line="240" w:lineRule="auto"/>
        <w:rPr>
          <w:rFonts w:ascii="Times New Roman" w:eastAsia="Times New Roman" w:hAnsi="Times New Roman" w:cs="Times New Roman"/>
          <w:sz w:val="28"/>
          <w:szCs w:val="28"/>
        </w:rPr>
      </w:pPr>
      <w:r w:rsidRPr="0063257B">
        <w:rPr>
          <w:rFonts w:ascii="Times New Roman" w:eastAsia="Times New Roman" w:hAnsi="Times New Roman" w:cs="Times New Roman"/>
          <w:sz w:val="28"/>
          <w:szCs w:val="28"/>
        </w:rPr>
        <w:t xml:space="preserve">                                                  </w:t>
      </w:r>
    </w:p>
    <w:p w:rsidR="00A43FFA" w:rsidRDefault="00A43FFA" w:rsidP="00A43FFA">
      <w:r w:rsidRPr="00825287">
        <w:rPr>
          <w:rFonts w:ascii="Times New Roman" w:hAnsi="Times New Roman" w:cs="Times New Roman"/>
        </w:rPr>
        <w:t>*Actele  administrative sunt hotărâri</w:t>
      </w:r>
      <w:r>
        <w:rPr>
          <w:rFonts w:ascii="Times New Roman" w:hAnsi="Times New Roman" w:cs="Times New Roman"/>
        </w:rPr>
        <w:t xml:space="preserve"> </w:t>
      </w:r>
      <w:r w:rsidRPr="00825287">
        <w:rPr>
          <w:rFonts w:ascii="Times New Roman" w:hAnsi="Times New Roman" w:cs="Times New Roman"/>
        </w:rPr>
        <w:t xml:space="preserve"> de   Consiliu  Local care intră  în vigoare și produc efecte juridice după îndeplinirea condițiilor  prevăzute de art.196  și urm. din O.U.G. nr.57/2019  </w:t>
      </w:r>
      <w:r w:rsidRPr="00D84FCD">
        <w:rPr>
          <w:rFonts w:ascii="Times New Roman" w:eastAsia="Times New Roman" w:hAnsi="Times New Roman" w:cs="Times New Roman"/>
          <w:sz w:val="24"/>
          <w:szCs w:val="24"/>
        </w:rPr>
        <w:t>privind Codul administrativ</w:t>
      </w:r>
      <w:r>
        <w:rPr>
          <w:rFonts w:ascii="Times New Roman" w:eastAsia="Times New Roman" w:hAnsi="Times New Roman" w:cs="Times New Roman"/>
          <w:sz w:val="24"/>
          <w:szCs w:val="24"/>
        </w:rPr>
        <w:t xml:space="preserve"> .</w:t>
      </w:r>
    </w:p>
    <w:p w:rsidR="00A43FFA" w:rsidRDefault="00A43FFA" w:rsidP="00FD73CD">
      <w:pPr>
        <w:pStyle w:val="Frspaiere"/>
        <w:rPr>
          <w:rFonts w:ascii="Times New Roman" w:hAnsi="Times New Roman" w:cs="Times New Roman"/>
          <w:b/>
        </w:rPr>
      </w:pPr>
    </w:p>
    <w:p w:rsidR="00A43FFA" w:rsidRDefault="00A43FFA" w:rsidP="00FD73CD">
      <w:pPr>
        <w:pStyle w:val="Frspaiere"/>
        <w:rPr>
          <w:rFonts w:ascii="Times New Roman" w:hAnsi="Times New Roman" w:cs="Times New Roman"/>
          <w:b/>
        </w:rPr>
      </w:pPr>
    </w:p>
    <w:p w:rsidR="00A43FFA" w:rsidRDefault="00A43FFA" w:rsidP="00FD73CD">
      <w:pPr>
        <w:pStyle w:val="Frspaiere"/>
        <w:rPr>
          <w:rFonts w:ascii="Times New Roman" w:hAnsi="Times New Roman" w:cs="Times New Roman"/>
          <w:b/>
        </w:rPr>
      </w:pPr>
    </w:p>
    <w:p w:rsidR="00A43FFA" w:rsidRDefault="00A43FFA" w:rsidP="00FD73CD">
      <w:pPr>
        <w:pStyle w:val="Frspaiere"/>
        <w:rPr>
          <w:rFonts w:ascii="Times New Roman" w:hAnsi="Times New Roman" w:cs="Times New Roman"/>
          <w:b/>
        </w:rPr>
      </w:pPr>
    </w:p>
    <w:p w:rsidR="00A00A42" w:rsidRPr="00FD73CD" w:rsidRDefault="00EB0F16" w:rsidP="00FD73CD">
      <w:pPr>
        <w:pStyle w:val="Frspaiere"/>
        <w:rPr>
          <w:rFonts w:ascii="Times New Roman" w:hAnsi="Times New Roman" w:cs="Times New Roman"/>
          <w:b/>
        </w:rPr>
      </w:pPr>
      <w:r w:rsidRPr="00FD73CD">
        <w:rPr>
          <w:rFonts w:ascii="Times New Roman" w:hAnsi="Times New Roman" w:cs="Times New Roman"/>
          <w:b/>
        </w:rPr>
        <w:t>ROMÂNIA</w:t>
      </w:r>
      <w:r w:rsidR="003B326A" w:rsidRPr="00FD73CD">
        <w:rPr>
          <w:rFonts w:ascii="Times New Roman" w:hAnsi="Times New Roman" w:cs="Times New Roman"/>
          <w:b/>
        </w:rPr>
        <w:t xml:space="preserve">                                                                                                                    PROIECT</w:t>
      </w:r>
    </w:p>
    <w:p w:rsidR="00EB0F16" w:rsidRPr="00FD73CD" w:rsidRDefault="00EB0F16" w:rsidP="00FD73CD">
      <w:pPr>
        <w:pStyle w:val="Frspaiere"/>
        <w:rPr>
          <w:rFonts w:ascii="Times New Roman" w:hAnsi="Times New Roman" w:cs="Times New Roman"/>
          <w:b/>
        </w:rPr>
      </w:pPr>
      <w:r w:rsidRPr="00FD73CD">
        <w:rPr>
          <w:rFonts w:ascii="Times New Roman" w:hAnsi="Times New Roman" w:cs="Times New Roman"/>
          <w:b/>
        </w:rPr>
        <w:t>JUDEȚUL  MUREȘ</w:t>
      </w:r>
      <w:r w:rsidR="00FD73CD">
        <w:rPr>
          <w:rFonts w:ascii="Times New Roman" w:hAnsi="Times New Roman" w:cs="Times New Roman"/>
          <w:b/>
        </w:rPr>
        <w:t xml:space="preserve">                                                                                    </w:t>
      </w:r>
      <w:r w:rsidR="00503C00">
        <w:rPr>
          <w:rFonts w:ascii="Times New Roman" w:hAnsi="Times New Roman" w:cs="Times New Roman"/>
          <w:b/>
        </w:rPr>
        <w:t>(</w:t>
      </w:r>
      <w:r w:rsidR="00FD73CD">
        <w:rPr>
          <w:rFonts w:ascii="Times New Roman" w:hAnsi="Times New Roman" w:cs="Times New Roman"/>
          <w:b/>
        </w:rPr>
        <w:t xml:space="preserve"> nu produce efecte jur</w:t>
      </w:r>
      <w:r w:rsidR="00503C00">
        <w:rPr>
          <w:rFonts w:ascii="Times New Roman" w:hAnsi="Times New Roman" w:cs="Times New Roman"/>
          <w:b/>
        </w:rPr>
        <w:t>idice)*</w:t>
      </w:r>
    </w:p>
    <w:p w:rsidR="00EB0F16" w:rsidRPr="00FD73CD" w:rsidRDefault="00EB0F16" w:rsidP="00FD73CD">
      <w:pPr>
        <w:pStyle w:val="Frspaiere"/>
        <w:rPr>
          <w:rFonts w:ascii="Times New Roman" w:hAnsi="Times New Roman" w:cs="Times New Roman"/>
          <w:b/>
        </w:rPr>
      </w:pPr>
      <w:r w:rsidRPr="00FD73CD">
        <w:rPr>
          <w:rFonts w:ascii="Times New Roman" w:hAnsi="Times New Roman" w:cs="Times New Roman"/>
          <w:b/>
        </w:rPr>
        <w:t>CONSILIUL LOCAL MUNICIPAL TÂRGU MUREȘ</w:t>
      </w:r>
    </w:p>
    <w:p w:rsidR="00EB0F16" w:rsidRDefault="00E35C74" w:rsidP="00E35C74">
      <w:pPr>
        <w:pStyle w:val="Frspaiere"/>
        <w:rPr>
          <w:rFonts w:ascii="Times New Roman" w:hAnsi="Times New Roman" w:cs="Times New Roman"/>
          <w:b/>
        </w:rPr>
      </w:pPr>
      <w:r>
        <w:t xml:space="preserve">                                                                                                                                                  </w:t>
      </w:r>
      <w:r w:rsidRPr="00E35C74">
        <w:rPr>
          <w:rFonts w:ascii="Times New Roman" w:hAnsi="Times New Roman" w:cs="Times New Roman"/>
          <w:b/>
        </w:rPr>
        <w:t>VICEPRIMAR</w:t>
      </w:r>
    </w:p>
    <w:p w:rsidR="00E35C74" w:rsidRPr="00E35C74" w:rsidRDefault="00E35C74" w:rsidP="00E35C74">
      <w:pPr>
        <w:pStyle w:val="Frspaiere"/>
        <w:rPr>
          <w:rFonts w:ascii="Times New Roman" w:hAnsi="Times New Roman" w:cs="Times New Roman"/>
          <w:b/>
        </w:rPr>
      </w:pPr>
      <w:r>
        <w:rPr>
          <w:rFonts w:ascii="Times New Roman" w:hAnsi="Times New Roman" w:cs="Times New Roman"/>
          <w:b/>
        </w:rPr>
        <w:t xml:space="preserve">                                                                                                                                 Dr.Makkai Grigore</w:t>
      </w:r>
    </w:p>
    <w:p w:rsidR="00E35C74" w:rsidRDefault="00E35C74" w:rsidP="00EB0F16">
      <w:pPr>
        <w:spacing w:line="240" w:lineRule="auto"/>
        <w:rPr>
          <w:rFonts w:ascii="Times New Roman" w:hAnsi="Times New Roman" w:cs="Times New Roman"/>
          <w:b/>
        </w:rPr>
      </w:pPr>
      <w:r>
        <w:rPr>
          <w:rFonts w:ascii="Times New Roman" w:hAnsi="Times New Roman" w:cs="Times New Roman"/>
          <w:b/>
        </w:rPr>
        <w:t xml:space="preserve">                                                                                                                         </w:t>
      </w:r>
    </w:p>
    <w:p w:rsidR="00EB0F16" w:rsidRDefault="00EB0F16" w:rsidP="00EB0F16">
      <w:pPr>
        <w:spacing w:line="240" w:lineRule="auto"/>
        <w:rPr>
          <w:rFonts w:ascii="Times New Roman" w:hAnsi="Times New Roman" w:cs="Times New Roman"/>
          <w:b/>
          <w:sz w:val="28"/>
          <w:szCs w:val="28"/>
          <w:u w:val="single"/>
        </w:rPr>
      </w:pPr>
      <w:r>
        <w:rPr>
          <w:rFonts w:ascii="Times New Roman" w:hAnsi="Times New Roman" w:cs="Times New Roman"/>
          <w:b/>
          <w:sz w:val="28"/>
          <w:szCs w:val="28"/>
        </w:rPr>
        <w:t xml:space="preserve">                                      </w:t>
      </w:r>
      <w:r w:rsidRPr="00EB0F16">
        <w:rPr>
          <w:rFonts w:ascii="Times New Roman" w:hAnsi="Times New Roman" w:cs="Times New Roman"/>
          <w:b/>
          <w:sz w:val="28"/>
          <w:szCs w:val="28"/>
          <w:u w:val="single"/>
        </w:rPr>
        <w:t>H O T Ă R Â R E A  nr.</w:t>
      </w:r>
      <w:r>
        <w:rPr>
          <w:rFonts w:ascii="Times New Roman" w:hAnsi="Times New Roman" w:cs="Times New Roman"/>
          <w:b/>
          <w:sz w:val="28"/>
          <w:szCs w:val="28"/>
          <w:u w:val="single"/>
        </w:rPr>
        <w:t>________</w:t>
      </w:r>
    </w:p>
    <w:p w:rsidR="00EB0F16" w:rsidRDefault="00EB0F16" w:rsidP="00EB0F16">
      <w:pPr>
        <w:spacing w:line="240" w:lineRule="auto"/>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u w:val="single"/>
        </w:rPr>
        <w:t>din______________________</w:t>
      </w:r>
    </w:p>
    <w:p w:rsidR="003B326A" w:rsidRDefault="00EB0F16" w:rsidP="00EB0F16">
      <w:pPr>
        <w:spacing w:line="240" w:lineRule="auto"/>
        <w:ind w:left="90"/>
        <w:jc w:val="center"/>
        <w:rPr>
          <w:rFonts w:ascii="Times New Roman" w:hAnsi="Times New Roman" w:cs="Times New Roman"/>
          <w:b/>
          <w:sz w:val="28"/>
          <w:szCs w:val="28"/>
        </w:rPr>
      </w:pPr>
      <w:r>
        <w:rPr>
          <w:rFonts w:ascii="Times New Roman" w:hAnsi="Times New Roman" w:cs="Times New Roman"/>
          <w:b/>
          <w:sz w:val="28"/>
          <w:szCs w:val="28"/>
        </w:rPr>
        <w:t xml:space="preserve">privind  </w:t>
      </w:r>
      <w:r w:rsidR="009E2AB4">
        <w:rPr>
          <w:rFonts w:ascii="Times New Roman" w:hAnsi="Times New Roman" w:cs="Times New Roman"/>
          <w:b/>
          <w:sz w:val="28"/>
          <w:szCs w:val="28"/>
        </w:rPr>
        <w:t>modificarea și completarea H.C.L.M nr.200/</w:t>
      </w:r>
      <w:r w:rsidR="007A0C11">
        <w:rPr>
          <w:rFonts w:ascii="Times New Roman" w:hAnsi="Times New Roman" w:cs="Times New Roman"/>
          <w:b/>
          <w:sz w:val="28"/>
          <w:szCs w:val="28"/>
        </w:rPr>
        <w:t xml:space="preserve">27 iunie </w:t>
      </w:r>
      <w:r w:rsidR="009E2AB4">
        <w:rPr>
          <w:rFonts w:ascii="Times New Roman" w:hAnsi="Times New Roman" w:cs="Times New Roman"/>
          <w:b/>
          <w:sz w:val="28"/>
          <w:szCs w:val="28"/>
        </w:rPr>
        <w:t xml:space="preserve">2019 referitoare la stabilirea unor măsuri pe linia bunei gospodăriri, păstrarea curățeniei, respectarea normelor de igienă și înfrumusețarea Municipiului Târgu Mureș  </w:t>
      </w:r>
    </w:p>
    <w:p w:rsidR="003B326A" w:rsidRDefault="003B326A" w:rsidP="003B326A">
      <w:pPr>
        <w:spacing w:line="240" w:lineRule="auto"/>
        <w:ind w:left="90"/>
        <w:rPr>
          <w:rFonts w:ascii="Times New Roman" w:hAnsi="Times New Roman" w:cs="Times New Roman"/>
          <w:b/>
          <w:sz w:val="28"/>
          <w:szCs w:val="28"/>
        </w:rPr>
      </w:pPr>
      <w:r w:rsidRPr="003B326A">
        <w:rPr>
          <w:rFonts w:ascii="Times New Roman" w:hAnsi="Times New Roman" w:cs="Times New Roman"/>
          <w:b/>
          <w:i/>
          <w:sz w:val="28"/>
          <w:szCs w:val="28"/>
        </w:rPr>
        <w:t>Consiliul local municipal Târgu Mureș, întrunit în ședință ordinară de lucru</w:t>
      </w:r>
      <w:r>
        <w:rPr>
          <w:rFonts w:ascii="Times New Roman" w:hAnsi="Times New Roman" w:cs="Times New Roman"/>
          <w:b/>
          <w:sz w:val="28"/>
          <w:szCs w:val="28"/>
        </w:rPr>
        <w:t>,</w:t>
      </w:r>
    </w:p>
    <w:p w:rsidR="003B326A" w:rsidRPr="00CB247F" w:rsidRDefault="003B326A" w:rsidP="000E49E4">
      <w:pPr>
        <w:tabs>
          <w:tab w:val="left" w:pos="90"/>
          <w:tab w:val="left" w:pos="450"/>
        </w:tabs>
        <w:spacing w:line="240" w:lineRule="auto"/>
        <w:ind w:left="-90" w:right="-360"/>
        <w:jc w:val="both"/>
        <w:rPr>
          <w:rFonts w:ascii="Times New Roman" w:hAnsi="Times New Roman" w:cs="Times New Roman"/>
          <w:b/>
          <w:i/>
          <w:sz w:val="28"/>
          <w:szCs w:val="28"/>
        </w:rPr>
      </w:pPr>
      <w:r>
        <w:rPr>
          <w:rFonts w:ascii="Times New Roman" w:hAnsi="Times New Roman" w:cs="Times New Roman"/>
          <w:sz w:val="28"/>
          <w:szCs w:val="28"/>
        </w:rPr>
        <w:t xml:space="preserve">   </w:t>
      </w:r>
      <w:r w:rsidRPr="003B326A">
        <w:rPr>
          <w:rFonts w:ascii="Times New Roman" w:hAnsi="Times New Roman" w:cs="Times New Roman"/>
          <w:sz w:val="28"/>
          <w:szCs w:val="28"/>
        </w:rPr>
        <w:t xml:space="preserve">Văzând </w:t>
      </w:r>
      <w:r w:rsidR="00CB50BC">
        <w:rPr>
          <w:rFonts w:ascii="Times New Roman" w:hAnsi="Times New Roman" w:cs="Times New Roman"/>
          <w:sz w:val="28"/>
          <w:szCs w:val="28"/>
        </w:rPr>
        <w:t>Referatul de aprobare al Direcției</w:t>
      </w:r>
      <w:r>
        <w:rPr>
          <w:rFonts w:ascii="Times New Roman" w:hAnsi="Times New Roman" w:cs="Times New Roman"/>
          <w:sz w:val="28"/>
          <w:szCs w:val="28"/>
        </w:rPr>
        <w:t xml:space="preserve"> Poliția Locală</w:t>
      </w:r>
      <w:r w:rsidR="00CB50BC">
        <w:rPr>
          <w:rFonts w:ascii="Times New Roman" w:hAnsi="Times New Roman" w:cs="Times New Roman"/>
          <w:sz w:val="28"/>
          <w:szCs w:val="28"/>
        </w:rPr>
        <w:t xml:space="preserve"> nr.13680 din 07.11.2019</w:t>
      </w:r>
      <w:r>
        <w:rPr>
          <w:rFonts w:ascii="Times New Roman" w:hAnsi="Times New Roman" w:cs="Times New Roman"/>
          <w:sz w:val="28"/>
          <w:szCs w:val="28"/>
        </w:rPr>
        <w:t xml:space="preserve">, privind </w:t>
      </w:r>
      <w:r w:rsidR="00CB247F">
        <w:rPr>
          <w:rFonts w:ascii="Times New Roman" w:hAnsi="Times New Roman" w:cs="Times New Roman"/>
          <w:sz w:val="28"/>
          <w:szCs w:val="28"/>
        </w:rPr>
        <w:t xml:space="preserve"> </w:t>
      </w:r>
      <w:r w:rsidR="009E2AB4" w:rsidRPr="009E2AB4">
        <w:rPr>
          <w:rFonts w:ascii="Times New Roman" w:hAnsi="Times New Roman" w:cs="Times New Roman"/>
          <w:b/>
          <w:i/>
          <w:sz w:val="28"/>
          <w:szCs w:val="28"/>
        </w:rPr>
        <w:t>modificarea și completarea H.C.L.M nr.200/2019 referitoare la stabilirea unor măsuri pe linia bunei gospodăriri, păstrarea curățeniei, respectarea normelor de igienă și înfrumusețarea Municipiului Târgu Mureș</w:t>
      </w:r>
      <w:r w:rsidR="009E2AB4">
        <w:rPr>
          <w:rFonts w:ascii="Times New Roman" w:hAnsi="Times New Roman" w:cs="Times New Roman"/>
          <w:b/>
          <w:sz w:val="28"/>
          <w:szCs w:val="28"/>
        </w:rPr>
        <w:t xml:space="preserve">  </w:t>
      </w:r>
    </w:p>
    <w:p w:rsidR="00C27641" w:rsidRDefault="00C27641" w:rsidP="00D937A8">
      <w:pPr>
        <w:spacing w:line="240" w:lineRule="auto"/>
        <w:ind w:left="-90" w:right="-270"/>
        <w:jc w:val="both"/>
        <w:rPr>
          <w:rFonts w:ascii="Times New Roman" w:hAnsi="Times New Roman" w:cs="Times New Roman"/>
          <w:sz w:val="28"/>
          <w:szCs w:val="28"/>
        </w:rPr>
      </w:pPr>
      <w:r>
        <w:rPr>
          <w:rFonts w:ascii="Times New Roman" w:hAnsi="Times New Roman" w:cs="Times New Roman"/>
          <w:sz w:val="28"/>
          <w:szCs w:val="28"/>
        </w:rPr>
        <w:t xml:space="preserve">  </w:t>
      </w:r>
      <w:r w:rsidR="00BD2B1E">
        <w:rPr>
          <w:rFonts w:ascii="Times New Roman" w:hAnsi="Times New Roman" w:cs="Times New Roman"/>
          <w:sz w:val="28"/>
          <w:szCs w:val="28"/>
        </w:rPr>
        <w:t xml:space="preserve"> </w:t>
      </w:r>
      <w:r>
        <w:rPr>
          <w:rFonts w:ascii="Times New Roman" w:hAnsi="Times New Roman" w:cs="Times New Roman"/>
          <w:sz w:val="28"/>
          <w:szCs w:val="28"/>
        </w:rPr>
        <w:t xml:space="preserve"> Având în vedere prevederile</w:t>
      </w:r>
      <w:r w:rsidR="00E444E9">
        <w:rPr>
          <w:rFonts w:ascii="Times New Roman" w:hAnsi="Times New Roman" w:cs="Times New Roman"/>
          <w:sz w:val="28"/>
          <w:szCs w:val="28"/>
        </w:rPr>
        <w:t xml:space="preserve"> </w:t>
      </w:r>
      <w:r w:rsidR="00735BE1">
        <w:rPr>
          <w:rFonts w:ascii="Times New Roman" w:hAnsi="Times New Roman" w:cs="Times New Roman"/>
          <w:sz w:val="28"/>
          <w:szCs w:val="28"/>
        </w:rPr>
        <w:t>art.7 lit.</w:t>
      </w:r>
      <w:r w:rsidR="00BD2B1E">
        <w:rPr>
          <w:rFonts w:ascii="Times New Roman" w:hAnsi="Times New Roman" w:cs="Times New Roman"/>
          <w:sz w:val="28"/>
          <w:szCs w:val="28"/>
        </w:rPr>
        <w:t xml:space="preserve"> </w:t>
      </w:r>
      <w:r w:rsidR="00082B47">
        <w:rPr>
          <w:rFonts w:ascii="Times New Roman" w:hAnsi="Times New Roman" w:cs="Times New Roman"/>
          <w:sz w:val="28"/>
          <w:szCs w:val="28"/>
        </w:rPr>
        <w:t>h)</w:t>
      </w:r>
      <w:r w:rsidR="00BD2B1E">
        <w:rPr>
          <w:rFonts w:ascii="Times New Roman" w:hAnsi="Times New Roman" w:cs="Times New Roman"/>
          <w:sz w:val="28"/>
          <w:szCs w:val="28"/>
        </w:rPr>
        <w:t xml:space="preserve"> </w:t>
      </w:r>
      <w:r w:rsidR="00082B47">
        <w:rPr>
          <w:rFonts w:ascii="Times New Roman" w:hAnsi="Times New Roman" w:cs="Times New Roman"/>
          <w:sz w:val="28"/>
          <w:szCs w:val="28"/>
        </w:rPr>
        <w:t>- i)</w:t>
      </w:r>
      <w:r w:rsidR="00735BE1">
        <w:rPr>
          <w:rFonts w:ascii="Times New Roman" w:hAnsi="Times New Roman" w:cs="Times New Roman"/>
          <w:sz w:val="28"/>
          <w:szCs w:val="28"/>
        </w:rPr>
        <w:t xml:space="preserve"> </w:t>
      </w:r>
      <w:r w:rsidR="00080C29">
        <w:rPr>
          <w:rFonts w:ascii="Times New Roman" w:hAnsi="Times New Roman" w:cs="Times New Roman"/>
          <w:sz w:val="28"/>
          <w:szCs w:val="28"/>
        </w:rPr>
        <w:t xml:space="preserve"> </w:t>
      </w:r>
      <w:r w:rsidR="00082B47">
        <w:rPr>
          <w:rFonts w:ascii="Times New Roman" w:hAnsi="Times New Roman" w:cs="Times New Roman"/>
          <w:sz w:val="28"/>
          <w:szCs w:val="28"/>
        </w:rPr>
        <w:t xml:space="preserve">din Legea </w:t>
      </w:r>
      <w:r>
        <w:rPr>
          <w:rFonts w:ascii="Times New Roman" w:hAnsi="Times New Roman" w:cs="Times New Roman"/>
          <w:sz w:val="28"/>
          <w:szCs w:val="28"/>
        </w:rPr>
        <w:t>poliției locale nr.155/2010</w:t>
      </w:r>
      <w:r w:rsidR="009E2AB4">
        <w:rPr>
          <w:rFonts w:ascii="Times New Roman" w:hAnsi="Times New Roman" w:cs="Times New Roman"/>
          <w:sz w:val="28"/>
          <w:szCs w:val="28"/>
        </w:rPr>
        <w:t xml:space="preserve">, republicată </w:t>
      </w:r>
      <w:r w:rsidR="00E444E9">
        <w:rPr>
          <w:rFonts w:ascii="Times New Roman" w:hAnsi="Times New Roman" w:cs="Times New Roman"/>
          <w:sz w:val="28"/>
          <w:szCs w:val="28"/>
        </w:rPr>
        <w:t xml:space="preserve"> </w:t>
      </w:r>
      <w:r>
        <w:rPr>
          <w:rFonts w:ascii="Times New Roman" w:hAnsi="Times New Roman" w:cs="Times New Roman"/>
          <w:sz w:val="28"/>
          <w:szCs w:val="28"/>
        </w:rPr>
        <w:t>ș</w:t>
      </w:r>
      <w:r w:rsidR="00E1780F">
        <w:rPr>
          <w:rFonts w:ascii="Times New Roman" w:hAnsi="Times New Roman" w:cs="Times New Roman"/>
          <w:sz w:val="28"/>
          <w:szCs w:val="28"/>
        </w:rPr>
        <w:t>i prevederile Hotărârii</w:t>
      </w:r>
      <w:r>
        <w:rPr>
          <w:rFonts w:ascii="Times New Roman" w:hAnsi="Times New Roman" w:cs="Times New Roman"/>
          <w:sz w:val="28"/>
          <w:szCs w:val="28"/>
        </w:rPr>
        <w:t xml:space="preserve"> Guvernului nr.1332/2010, privind aprobarea Regulamentului Cadru de Organizare și Funcționare a Poliției Locale;</w:t>
      </w:r>
      <w:r w:rsidRPr="00C27641">
        <w:rPr>
          <w:rFonts w:ascii="Times New Roman" w:hAnsi="Times New Roman" w:cs="Times New Roman"/>
          <w:sz w:val="28"/>
          <w:szCs w:val="28"/>
        </w:rPr>
        <w:t xml:space="preserve"> </w:t>
      </w:r>
    </w:p>
    <w:p w:rsidR="00C27641" w:rsidRDefault="00C27641" w:rsidP="00D937A8">
      <w:pPr>
        <w:spacing w:line="240" w:lineRule="auto"/>
        <w:ind w:left="-90" w:right="-180"/>
        <w:jc w:val="both"/>
        <w:rPr>
          <w:rFonts w:ascii="Times New Roman" w:hAnsi="Times New Roman" w:cs="Times New Roman"/>
          <w:sz w:val="28"/>
          <w:szCs w:val="28"/>
        </w:rPr>
      </w:pPr>
      <w:r>
        <w:rPr>
          <w:rFonts w:ascii="Times New Roman" w:hAnsi="Times New Roman" w:cs="Times New Roman"/>
          <w:sz w:val="28"/>
          <w:szCs w:val="28"/>
        </w:rPr>
        <w:t xml:space="preserve">    Ținând cont de Ordonanța Guvernului nr.2/2001, privind regimul juridic al contravențiilor, cu modificările și completările ulterioare, </w:t>
      </w:r>
      <w:r w:rsidR="00846718">
        <w:rPr>
          <w:rFonts w:ascii="Times New Roman" w:hAnsi="Times New Roman" w:cs="Times New Roman"/>
          <w:sz w:val="28"/>
          <w:szCs w:val="28"/>
        </w:rPr>
        <w:t xml:space="preserve">a O.G.nr.21/2002 aprobată prin Legea nr.515/2002 privind gospodărirea localităților urbane și rurale; </w:t>
      </w:r>
    </w:p>
    <w:p w:rsidR="0084110A" w:rsidRDefault="0084110A" w:rsidP="00D937A8">
      <w:pPr>
        <w:spacing w:line="240" w:lineRule="auto"/>
        <w:ind w:left="-90" w:right="-270"/>
        <w:jc w:val="both"/>
        <w:rPr>
          <w:rFonts w:ascii="Times New Roman" w:hAnsi="Times New Roman" w:cs="Times New Roman"/>
          <w:sz w:val="28"/>
          <w:szCs w:val="28"/>
        </w:rPr>
      </w:pPr>
      <w:r>
        <w:rPr>
          <w:rFonts w:ascii="Times New Roman" w:hAnsi="Times New Roman" w:cs="Times New Roman"/>
          <w:sz w:val="28"/>
          <w:szCs w:val="28"/>
        </w:rPr>
        <w:t xml:space="preserve">    În temeiul art.129 </w:t>
      </w:r>
      <w:r w:rsidR="003C7112">
        <w:rPr>
          <w:rFonts w:ascii="Times New Roman" w:hAnsi="Times New Roman" w:cs="Times New Roman"/>
          <w:sz w:val="28"/>
          <w:szCs w:val="28"/>
        </w:rPr>
        <w:t xml:space="preserve"> </w:t>
      </w:r>
      <w:r>
        <w:rPr>
          <w:rFonts w:ascii="Times New Roman" w:hAnsi="Times New Roman" w:cs="Times New Roman"/>
          <w:sz w:val="28"/>
          <w:szCs w:val="28"/>
        </w:rPr>
        <w:t>alin.(1) și alin.(2) lit.</w:t>
      </w:r>
      <w:r w:rsidR="003C7112">
        <w:rPr>
          <w:rFonts w:ascii="Times New Roman" w:hAnsi="Times New Roman" w:cs="Times New Roman"/>
          <w:sz w:val="28"/>
          <w:szCs w:val="28"/>
        </w:rPr>
        <w:t>c),</w:t>
      </w:r>
      <w:r>
        <w:rPr>
          <w:rFonts w:ascii="Times New Roman" w:hAnsi="Times New Roman" w:cs="Times New Roman"/>
          <w:sz w:val="28"/>
          <w:szCs w:val="28"/>
        </w:rPr>
        <w:t>d), alin.(7), lit.g), art.139 alin.(1), art.196 alin.(1) lit.a) din Ordonanța de Urgență a Guvernului nr.57/2019, privind Codul Administrativ,</w:t>
      </w:r>
    </w:p>
    <w:p w:rsidR="0084110A" w:rsidRDefault="0084110A" w:rsidP="0084110A">
      <w:pPr>
        <w:spacing w:line="240" w:lineRule="auto"/>
        <w:ind w:left="-90"/>
        <w:jc w:val="both"/>
        <w:rPr>
          <w:rFonts w:ascii="Times New Roman" w:hAnsi="Times New Roman" w:cs="Times New Roman"/>
          <w:sz w:val="28"/>
          <w:szCs w:val="28"/>
        </w:rPr>
      </w:pPr>
      <w:r>
        <w:rPr>
          <w:rFonts w:ascii="Times New Roman" w:hAnsi="Times New Roman" w:cs="Times New Roman"/>
          <w:sz w:val="28"/>
          <w:szCs w:val="28"/>
        </w:rPr>
        <w:t xml:space="preserve">                                                  </w:t>
      </w:r>
      <w:r w:rsidRPr="00471DE5">
        <w:rPr>
          <w:rFonts w:ascii="Times New Roman" w:hAnsi="Times New Roman" w:cs="Times New Roman"/>
          <w:b/>
          <w:sz w:val="28"/>
          <w:szCs w:val="28"/>
        </w:rPr>
        <w:t>H</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o</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t</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ă</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r</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ă</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ș</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t</w:t>
      </w:r>
      <w:r w:rsidR="00471DE5">
        <w:rPr>
          <w:rFonts w:ascii="Times New Roman" w:hAnsi="Times New Roman" w:cs="Times New Roman"/>
          <w:b/>
          <w:sz w:val="28"/>
          <w:szCs w:val="28"/>
        </w:rPr>
        <w:t xml:space="preserve"> </w:t>
      </w:r>
      <w:r w:rsidRPr="00471DE5">
        <w:rPr>
          <w:rFonts w:ascii="Times New Roman" w:hAnsi="Times New Roman" w:cs="Times New Roman"/>
          <w:b/>
          <w:sz w:val="28"/>
          <w:szCs w:val="28"/>
        </w:rPr>
        <w:t>e</w:t>
      </w:r>
      <w:r>
        <w:rPr>
          <w:rFonts w:ascii="Times New Roman" w:hAnsi="Times New Roman" w:cs="Times New Roman"/>
          <w:sz w:val="28"/>
          <w:szCs w:val="28"/>
        </w:rPr>
        <w:t>:</w:t>
      </w:r>
    </w:p>
    <w:p w:rsidR="008B433D" w:rsidRDefault="00471DE5" w:rsidP="00D937A8">
      <w:pPr>
        <w:spacing w:line="240" w:lineRule="auto"/>
        <w:ind w:left="-90" w:right="-180"/>
        <w:jc w:val="both"/>
        <w:rPr>
          <w:rFonts w:ascii="Times New Roman" w:hAnsi="Times New Roman" w:cs="Times New Roman"/>
          <w:sz w:val="28"/>
          <w:szCs w:val="28"/>
        </w:rPr>
      </w:pPr>
      <w:r>
        <w:rPr>
          <w:rFonts w:ascii="Times New Roman" w:hAnsi="Times New Roman" w:cs="Times New Roman"/>
          <w:b/>
          <w:sz w:val="28"/>
          <w:szCs w:val="28"/>
        </w:rPr>
        <w:t xml:space="preserve">    Art</w:t>
      </w:r>
      <w:r w:rsidRPr="00471DE5">
        <w:rPr>
          <w:rFonts w:ascii="Times New Roman" w:hAnsi="Times New Roman" w:cs="Times New Roman"/>
          <w:sz w:val="28"/>
          <w:szCs w:val="28"/>
        </w:rPr>
        <w:t>.</w:t>
      </w:r>
      <w:r w:rsidRPr="002C6675">
        <w:rPr>
          <w:rFonts w:ascii="Times New Roman" w:hAnsi="Times New Roman" w:cs="Times New Roman"/>
          <w:b/>
          <w:sz w:val="28"/>
          <w:szCs w:val="28"/>
        </w:rPr>
        <w:t>1</w:t>
      </w:r>
      <w:r w:rsidR="008B433D">
        <w:rPr>
          <w:rFonts w:ascii="Times New Roman" w:hAnsi="Times New Roman" w:cs="Times New Roman"/>
          <w:b/>
          <w:sz w:val="28"/>
          <w:szCs w:val="28"/>
        </w:rPr>
        <w:t xml:space="preserve"> </w:t>
      </w:r>
      <w:r w:rsidR="008B433D" w:rsidRPr="008B433D">
        <w:rPr>
          <w:rFonts w:ascii="Times New Roman" w:hAnsi="Times New Roman" w:cs="Times New Roman"/>
          <w:sz w:val="28"/>
          <w:szCs w:val="28"/>
        </w:rPr>
        <w:t xml:space="preserve">Se </w:t>
      </w:r>
      <w:r w:rsidR="008B433D">
        <w:rPr>
          <w:rFonts w:ascii="Times New Roman" w:hAnsi="Times New Roman" w:cs="Times New Roman"/>
          <w:sz w:val="28"/>
          <w:szCs w:val="28"/>
        </w:rPr>
        <w:t>aprobă modificarea și completarea H.C.L.M.  Târgu Mureș nr.200</w:t>
      </w:r>
      <w:r w:rsidR="008B433D">
        <w:rPr>
          <w:rFonts w:ascii="Times New Roman" w:hAnsi="Times New Roman" w:cs="Times New Roman"/>
          <w:b/>
          <w:sz w:val="28"/>
          <w:szCs w:val="28"/>
        </w:rPr>
        <w:t>/</w:t>
      </w:r>
      <w:r w:rsidR="008B433D" w:rsidRPr="008B433D">
        <w:rPr>
          <w:rFonts w:ascii="Times New Roman" w:hAnsi="Times New Roman" w:cs="Times New Roman"/>
          <w:sz w:val="28"/>
          <w:szCs w:val="28"/>
        </w:rPr>
        <w:t>2019</w:t>
      </w:r>
      <w:r w:rsidR="008B433D">
        <w:rPr>
          <w:rFonts w:ascii="Times New Roman" w:hAnsi="Times New Roman" w:cs="Times New Roman"/>
          <w:sz w:val="28"/>
          <w:szCs w:val="28"/>
        </w:rPr>
        <w:t>,</w:t>
      </w:r>
      <w:r w:rsidR="008B433D" w:rsidRPr="008B433D">
        <w:rPr>
          <w:rFonts w:ascii="Times New Roman" w:hAnsi="Times New Roman" w:cs="Times New Roman"/>
          <w:sz w:val="28"/>
          <w:szCs w:val="28"/>
        </w:rPr>
        <w:t xml:space="preserve"> </w:t>
      </w:r>
      <w:r w:rsidR="008B433D" w:rsidRPr="008B433D">
        <w:rPr>
          <w:rFonts w:ascii="Times New Roman" w:hAnsi="Times New Roman" w:cs="Times New Roman"/>
          <w:i/>
          <w:sz w:val="28"/>
          <w:szCs w:val="28"/>
        </w:rPr>
        <w:t xml:space="preserve">referitoare la stabilirea unor măsuri pe linia bunei gospodăriri, păstrarea curățeniei, respectarea normelor de igienă și înfrumusețarea Municipiului Târgu Mureș, </w:t>
      </w:r>
      <w:r w:rsidR="008B433D" w:rsidRPr="00CA420B">
        <w:rPr>
          <w:rFonts w:ascii="Times New Roman" w:hAnsi="Times New Roman" w:cs="Times New Roman"/>
          <w:sz w:val="28"/>
          <w:szCs w:val="28"/>
        </w:rPr>
        <w:t>după cum urmează</w:t>
      </w:r>
      <w:r w:rsidR="008B433D">
        <w:rPr>
          <w:rFonts w:ascii="Times New Roman" w:hAnsi="Times New Roman" w:cs="Times New Roman"/>
          <w:sz w:val="28"/>
          <w:szCs w:val="28"/>
        </w:rPr>
        <w:t>:</w:t>
      </w:r>
    </w:p>
    <w:p w:rsidR="00B63085" w:rsidRPr="00CA420B" w:rsidRDefault="00252D91" w:rsidP="00B63085">
      <w:pPr>
        <w:spacing w:line="240" w:lineRule="auto"/>
        <w:ind w:right="-270"/>
        <w:jc w:val="both"/>
        <w:rPr>
          <w:rFonts w:ascii="Times New Roman" w:hAnsi="Times New Roman" w:cs="Times New Roman"/>
          <w:sz w:val="28"/>
          <w:szCs w:val="28"/>
        </w:rPr>
      </w:pPr>
      <w:r>
        <w:rPr>
          <w:rFonts w:ascii="Times New Roman" w:hAnsi="Times New Roman" w:cs="Times New Roman"/>
          <w:b/>
          <w:sz w:val="28"/>
          <w:szCs w:val="28"/>
        </w:rPr>
        <w:t xml:space="preserve">     1</w:t>
      </w:r>
      <w:r w:rsidRPr="00252D91">
        <w:rPr>
          <w:rFonts w:ascii="Times New Roman" w:hAnsi="Times New Roman" w:cs="Times New Roman"/>
          <w:sz w:val="28"/>
          <w:szCs w:val="28"/>
        </w:rPr>
        <w:t>.</w:t>
      </w:r>
      <w:r w:rsidR="00B63085" w:rsidRPr="00B63085">
        <w:rPr>
          <w:rFonts w:ascii="Times New Roman" w:hAnsi="Times New Roman" w:cs="Times New Roman"/>
          <w:b/>
          <w:sz w:val="28"/>
          <w:szCs w:val="28"/>
        </w:rPr>
        <w:t xml:space="preserve"> </w:t>
      </w:r>
      <w:r w:rsidR="00B63085" w:rsidRPr="00CF5839">
        <w:rPr>
          <w:rFonts w:ascii="Times New Roman" w:hAnsi="Times New Roman" w:cs="Times New Roman"/>
          <w:b/>
          <w:sz w:val="28"/>
          <w:szCs w:val="28"/>
        </w:rPr>
        <w:t>Art. 15 alin.(5) pct.1 se modifică și va avea următorul conținut</w:t>
      </w:r>
      <w:r w:rsidR="00B63085">
        <w:rPr>
          <w:rFonts w:ascii="Times New Roman" w:hAnsi="Times New Roman" w:cs="Times New Roman"/>
          <w:sz w:val="28"/>
          <w:szCs w:val="28"/>
        </w:rPr>
        <w:t>:</w:t>
      </w:r>
    </w:p>
    <w:p w:rsidR="00B63085" w:rsidRDefault="00B63085" w:rsidP="00D937A8">
      <w:pPr>
        <w:spacing w:line="240" w:lineRule="auto"/>
        <w:ind w:right="-180"/>
        <w:jc w:val="both"/>
        <w:rPr>
          <w:rFonts w:ascii="Times New Roman" w:hAnsi="Times New Roman" w:cs="Times New Roman"/>
          <w:i/>
          <w:sz w:val="28"/>
          <w:szCs w:val="28"/>
        </w:rPr>
      </w:pPr>
      <w:r>
        <w:rPr>
          <w:rFonts w:ascii="Times New Roman" w:hAnsi="Times New Roman" w:cs="Times New Roman"/>
          <w:sz w:val="28"/>
          <w:szCs w:val="28"/>
        </w:rPr>
        <w:t xml:space="preserve">   „ </w:t>
      </w:r>
      <w:r w:rsidRPr="001D22C1">
        <w:rPr>
          <w:rFonts w:ascii="Times New Roman" w:hAnsi="Times New Roman" w:cs="Times New Roman"/>
          <w:i/>
          <w:sz w:val="28"/>
          <w:szCs w:val="28"/>
        </w:rPr>
        <w:t>(5) pct.</w:t>
      </w:r>
      <w:r w:rsidRPr="001D22C1">
        <w:rPr>
          <w:rFonts w:ascii="Times New Roman" w:hAnsi="Times New Roman" w:cs="Times New Roman"/>
          <w:sz w:val="28"/>
          <w:szCs w:val="28"/>
        </w:rPr>
        <w:t>1</w:t>
      </w:r>
      <w:r w:rsidRPr="001D22C1">
        <w:rPr>
          <w:rFonts w:ascii="Times New Roman" w:hAnsi="Times New Roman" w:cs="Times New Roman"/>
          <w:i/>
          <w:sz w:val="28"/>
          <w:szCs w:val="28"/>
        </w:rPr>
        <w:t>. Este</w:t>
      </w:r>
      <w:r>
        <w:rPr>
          <w:rFonts w:ascii="Times New Roman" w:hAnsi="Times New Roman" w:cs="Times New Roman"/>
          <w:sz w:val="28"/>
          <w:szCs w:val="28"/>
        </w:rPr>
        <w:t xml:space="preserve">  </w:t>
      </w:r>
      <w:r>
        <w:rPr>
          <w:rFonts w:ascii="Times New Roman" w:hAnsi="Times New Roman" w:cs="Times New Roman"/>
          <w:i/>
          <w:sz w:val="28"/>
          <w:szCs w:val="28"/>
        </w:rPr>
        <w:t>interzisă tulburarea liniștii prin desfășurarea în locuințe și în unitățile societăților comerciale situate în aproprierea sau în incinta blocurilor de locuințe între orele 13</w:t>
      </w:r>
      <w:r>
        <w:rPr>
          <w:rFonts w:ascii="Times New Roman" w:hAnsi="Times New Roman" w:cs="Times New Roman"/>
          <w:i/>
          <w:sz w:val="28"/>
          <w:szCs w:val="28"/>
          <w:vertAlign w:val="superscript"/>
        </w:rPr>
        <w:t>00</w:t>
      </w:r>
      <w:r>
        <w:rPr>
          <w:rFonts w:ascii="Times New Roman" w:hAnsi="Times New Roman" w:cs="Times New Roman"/>
          <w:i/>
          <w:sz w:val="28"/>
          <w:szCs w:val="28"/>
        </w:rPr>
        <w:t>-14</w:t>
      </w:r>
      <w:r>
        <w:rPr>
          <w:rFonts w:ascii="Times New Roman" w:hAnsi="Times New Roman" w:cs="Times New Roman"/>
          <w:i/>
          <w:sz w:val="28"/>
          <w:szCs w:val="28"/>
          <w:vertAlign w:val="superscript"/>
        </w:rPr>
        <w:t xml:space="preserve">00, </w:t>
      </w:r>
      <w:r>
        <w:rPr>
          <w:rFonts w:ascii="Times New Roman" w:hAnsi="Times New Roman" w:cs="Times New Roman"/>
          <w:i/>
          <w:sz w:val="28"/>
          <w:szCs w:val="28"/>
        </w:rPr>
        <w:t xml:space="preserve"> și  22</w:t>
      </w:r>
      <w:r>
        <w:rPr>
          <w:rFonts w:ascii="Times New Roman" w:hAnsi="Times New Roman" w:cs="Times New Roman"/>
          <w:i/>
          <w:sz w:val="28"/>
          <w:szCs w:val="28"/>
          <w:vertAlign w:val="superscript"/>
        </w:rPr>
        <w:t>oo</w:t>
      </w:r>
      <w:r>
        <w:rPr>
          <w:rFonts w:ascii="Times New Roman" w:hAnsi="Times New Roman" w:cs="Times New Roman"/>
          <w:i/>
          <w:sz w:val="28"/>
          <w:szCs w:val="28"/>
        </w:rPr>
        <w:t>- 08</w:t>
      </w:r>
      <w:r>
        <w:rPr>
          <w:rFonts w:ascii="Times New Roman" w:hAnsi="Times New Roman" w:cs="Times New Roman"/>
          <w:i/>
          <w:sz w:val="28"/>
          <w:szCs w:val="28"/>
          <w:vertAlign w:val="superscript"/>
        </w:rPr>
        <w:t>00</w:t>
      </w:r>
      <w:r>
        <w:rPr>
          <w:rFonts w:ascii="Times New Roman" w:hAnsi="Times New Roman" w:cs="Times New Roman"/>
          <w:i/>
          <w:sz w:val="28"/>
          <w:szCs w:val="28"/>
        </w:rPr>
        <w:t xml:space="preserve"> a oricăror activități producătoare de zgomot ( gălăgie, cântat vocal sau cu instrumente muzicale, folosirea de mașini și aparate motostivuitoare, unelte de lucru ori de uz casnic sau aprovizionare cu marfă etc.), între aceste ore aparatele de radio, televizoare și alte asemenea aparate pot fi folosite la o intensitate care să nu tulbure liniștea vecinilor” .</w:t>
      </w:r>
    </w:p>
    <w:p w:rsidR="00B63085" w:rsidRDefault="00846718" w:rsidP="00B63085">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4A6FC7">
        <w:rPr>
          <w:rFonts w:ascii="Times New Roman" w:hAnsi="Times New Roman" w:cs="Times New Roman"/>
          <w:b/>
          <w:i/>
          <w:sz w:val="28"/>
          <w:szCs w:val="28"/>
        </w:rPr>
        <w:t xml:space="preserve"> </w:t>
      </w:r>
      <w:r w:rsidR="00B63085">
        <w:rPr>
          <w:rFonts w:ascii="Times New Roman" w:hAnsi="Times New Roman" w:cs="Times New Roman"/>
          <w:b/>
          <w:i/>
          <w:sz w:val="28"/>
          <w:szCs w:val="28"/>
        </w:rPr>
        <w:t xml:space="preserve">  2. Art. 15 se completează cu un nou alineat (10), care va avea următorul conținut:</w:t>
      </w:r>
    </w:p>
    <w:p w:rsidR="00B63085" w:rsidRPr="00C01BD9" w:rsidRDefault="00B63085" w:rsidP="00D937A8">
      <w:pPr>
        <w:spacing w:line="240" w:lineRule="auto"/>
        <w:ind w:right="-180"/>
        <w:jc w:val="both"/>
        <w:rPr>
          <w:rFonts w:ascii="Times New Roman" w:hAnsi="Times New Roman" w:cs="Times New Roman"/>
          <w:i/>
          <w:sz w:val="28"/>
          <w:szCs w:val="28"/>
        </w:rPr>
      </w:pPr>
      <w:r>
        <w:rPr>
          <w:rFonts w:ascii="Times New Roman" w:hAnsi="Times New Roman" w:cs="Times New Roman"/>
          <w:b/>
          <w:i/>
          <w:sz w:val="28"/>
          <w:szCs w:val="28"/>
        </w:rPr>
        <w:t xml:space="preserve">  “ </w:t>
      </w:r>
      <w:r w:rsidRPr="00C01BD9">
        <w:rPr>
          <w:rFonts w:ascii="Times New Roman" w:hAnsi="Times New Roman" w:cs="Times New Roman"/>
          <w:i/>
          <w:sz w:val="28"/>
          <w:szCs w:val="28"/>
        </w:rPr>
        <w:t>(10)  Este interzis scăldatul  persoanelor și îmbăierea animalelor de orice fel</w:t>
      </w:r>
      <w:r w:rsidR="00183FCC">
        <w:rPr>
          <w:rFonts w:ascii="Times New Roman" w:hAnsi="Times New Roman" w:cs="Times New Roman"/>
          <w:i/>
          <w:sz w:val="28"/>
          <w:szCs w:val="28"/>
        </w:rPr>
        <w:t xml:space="preserve"> în</w:t>
      </w:r>
      <w:r w:rsidRPr="00C01BD9">
        <w:rPr>
          <w:rFonts w:ascii="Times New Roman" w:hAnsi="Times New Roman" w:cs="Times New Roman"/>
          <w:i/>
          <w:sz w:val="28"/>
          <w:szCs w:val="28"/>
        </w:rPr>
        <w:t xml:space="preserve"> </w:t>
      </w:r>
      <w:r w:rsidR="00183FCC">
        <w:rPr>
          <w:rFonts w:ascii="Times New Roman" w:hAnsi="Times New Roman" w:cs="Times New Roman"/>
          <w:i/>
          <w:sz w:val="28"/>
          <w:szCs w:val="28"/>
        </w:rPr>
        <w:t>fâ</w:t>
      </w:r>
      <w:r w:rsidRPr="00C01BD9">
        <w:rPr>
          <w:rFonts w:ascii="Times New Roman" w:hAnsi="Times New Roman" w:cs="Times New Roman"/>
          <w:i/>
          <w:sz w:val="28"/>
          <w:szCs w:val="28"/>
        </w:rPr>
        <w:t>ntânile</w:t>
      </w:r>
      <w:r w:rsidR="00F9361A">
        <w:rPr>
          <w:rFonts w:ascii="Times New Roman" w:hAnsi="Times New Roman" w:cs="Times New Roman"/>
          <w:i/>
          <w:sz w:val="28"/>
          <w:szCs w:val="28"/>
        </w:rPr>
        <w:t xml:space="preserve"> </w:t>
      </w:r>
      <w:r w:rsidRPr="00C01BD9">
        <w:rPr>
          <w:rFonts w:ascii="Times New Roman" w:hAnsi="Times New Roman" w:cs="Times New Roman"/>
          <w:i/>
          <w:sz w:val="28"/>
          <w:szCs w:val="28"/>
        </w:rPr>
        <w:t xml:space="preserve"> arteziene de pe raza administrativ teritorială a Municipiului Târgu Mureș.Sancțiunea nerespectării acestei prevederi este amenda de la </w:t>
      </w:r>
      <w:r w:rsidRPr="00846718">
        <w:rPr>
          <w:rFonts w:ascii="Times New Roman" w:hAnsi="Times New Roman" w:cs="Times New Roman"/>
          <w:b/>
          <w:i/>
          <w:sz w:val="28"/>
          <w:szCs w:val="28"/>
        </w:rPr>
        <w:t>200-500 lei.”</w:t>
      </w:r>
    </w:p>
    <w:p w:rsidR="00252D91" w:rsidRDefault="001F598F" w:rsidP="00ED0698">
      <w:pPr>
        <w:spacing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sidR="004A6FC7">
        <w:rPr>
          <w:rFonts w:ascii="Times New Roman" w:hAnsi="Times New Roman" w:cs="Times New Roman"/>
          <w:sz w:val="28"/>
          <w:szCs w:val="28"/>
        </w:rPr>
        <w:t xml:space="preserve"> </w:t>
      </w:r>
      <w:r w:rsidR="00B63085">
        <w:rPr>
          <w:rFonts w:ascii="Times New Roman" w:hAnsi="Times New Roman" w:cs="Times New Roman"/>
          <w:sz w:val="28"/>
          <w:szCs w:val="28"/>
        </w:rPr>
        <w:t xml:space="preserve"> </w:t>
      </w:r>
      <w:r w:rsidR="00B63085" w:rsidRPr="00B63085">
        <w:rPr>
          <w:rFonts w:ascii="Times New Roman" w:hAnsi="Times New Roman" w:cs="Times New Roman"/>
          <w:b/>
          <w:sz w:val="28"/>
          <w:szCs w:val="28"/>
        </w:rPr>
        <w:t>3</w:t>
      </w:r>
      <w:r w:rsidR="00B63085">
        <w:rPr>
          <w:rFonts w:ascii="Times New Roman" w:hAnsi="Times New Roman" w:cs="Times New Roman"/>
          <w:sz w:val="28"/>
          <w:szCs w:val="28"/>
        </w:rPr>
        <w:t>.</w:t>
      </w:r>
      <w:r w:rsidR="00BE2C51">
        <w:rPr>
          <w:rFonts w:ascii="Times New Roman" w:hAnsi="Times New Roman" w:cs="Times New Roman"/>
          <w:sz w:val="28"/>
          <w:szCs w:val="28"/>
        </w:rPr>
        <w:t xml:space="preserve"> </w:t>
      </w:r>
      <w:r w:rsidR="00252D91" w:rsidRPr="00190F43">
        <w:rPr>
          <w:rFonts w:ascii="Times New Roman" w:hAnsi="Times New Roman" w:cs="Times New Roman"/>
          <w:b/>
          <w:sz w:val="28"/>
          <w:szCs w:val="28"/>
        </w:rPr>
        <w:t>Art.21 se modifică</w:t>
      </w:r>
      <w:r w:rsidR="00252D91">
        <w:rPr>
          <w:rFonts w:ascii="Times New Roman" w:hAnsi="Times New Roman" w:cs="Times New Roman"/>
          <w:sz w:val="28"/>
          <w:szCs w:val="28"/>
        </w:rPr>
        <w:t xml:space="preserve"> :</w:t>
      </w:r>
    </w:p>
    <w:p w:rsidR="001B6EEF" w:rsidRDefault="001B6EEF" w:rsidP="00ED069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625B6">
        <w:rPr>
          <w:rFonts w:ascii="Times New Roman" w:hAnsi="Times New Roman" w:cs="Times New Roman"/>
          <w:sz w:val="28"/>
          <w:szCs w:val="28"/>
        </w:rPr>
        <w:t xml:space="preserve"> </w:t>
      </w:r>
      <w:r>
        <w:rPr>
          <w:rFonts w:ascii="Times New Roman" w:hAnsi="Times New Roman" w:cs="Times New Roman"/>
          <w:sz w:val="28"/>
          <w:szCs w:val="28"/>
        </w:rPr>
        <w:t xml:space="preserve"> ( 3) Alineatul (3) pct.1 se modifică și vor avea următorul conținut:</w:t>
      </w:r>
    </w:p>
    <w:p w:rsidR="001B6EEF" w:rsidRDefault="001B6EEF" w:rsidP="00D937A8">
      <w:pPr>
        <w:spacing w:line="240" w:lineRule="auto"/>
        <w:ind w:right="-180"/>
        <w:jc w:val="both"/>
        <w:rPr>
          <w:rFonts w:ascii="Times New Roman" w:hAnsi="Times New Roman" w:cs="Times New Roman"/>
          <w:sz w:val="28"/>
          <w:szCs w:val="28"/>
        </w:rPr>
      </w:pPr>
      <w:r>
        <w:rPr>
          <w:rFonts w:ascii="Times New Roman" w:hAnsi="Times New Roman" w:cs="Times New Roman"/>
          <w:sz w:val="28"/>
          <w:szCs w:val="28"/>
        </w:rPr>
        <w:t xml:space="preserve">     (3) pct.1.</w:t>
      </w:r>
      <w:r w:rsidRPr="001B6EEF">
        <w:rPr>
          <w:rFonts w:ascii="Times New Roman" w:hAnsi="Times New Roman" w:cs="Times New Roman"/>
          <w:i/>
          <w:sz w:val="28"/>
          <w:szCs w:val="28"/>
        </w:rPr>
        <w:t>Circulația vehiculelor cu tracțiune animală  pe drumurile publice</w:t>
      </w:r>
      <w:r w:rsidR="003651B2">
        <w:rPr>
          <w:rFonts w:ascii="Times New Roman" w:hAnsi="Times New Roman" w:cs="Times New Roman"/>
          <w:i/>
          <w:sz w:val="28"/>
          <w:szCs w:val="28"/>
        </w:rPr>
        <w:t>,</w:t>
      </w:r>
      <w:r w:rsidRPr="001B6EEF">
        <w:rPr>
          <w:rFonts w:ascii="Times New Roman" w:hAnsi="Times New Roman" w:cs="Times New Roman"/>
          <w:i/>
          <w:sz w:val="28"/>
          <w:szCs w:val="28"/>
        </w:rPr>
        <w:t xml:space="preserve"> stabilite</w:t>
      </w:r>
      <w:r w:rsidR="004B6561">
        <w:rPr>
          <w:rFonts w:ascii="Times New Roman" w:hAnsi="Times New Roman" w:cs="Times New Roman"/>
          <w:i/>
          <w:sz w:val="28"/>
          <w:szCs w:val="28"/>
        </w:rPr>
        <w:t xml:space="preserve"> în mod</w:t>
      </w:r>
      <w:r w:rsidRPr="001B6EEF">
        <w:rPr>
          <w:rFonts w:ascii="Times New Roman" w:hAnsi="Times New Roman" w:cs="Times New Roman"/>
          <w:i/>
          <w:sz w:val="28"/>
          <w:szCs w:val="28"/>
        </w:rPr>
        <w:t xml:space="preserve"> expres prin</w:t>
      </w:r>
      <w:r w:rsidR="003651B2">
        <w:rPr>
          <w:rFonts w:ascii="Times New Roman" w:hAnsi="Times New Roman" w:cs="Times New Roman"/>
          <w:i/>
          <w:sz w:val="28"/>
          <w:szCs w:val="28"/>
        </w:rPr>
        <w:t xml:space="preserve"> anexa la </w:t>
      </w:r>
      <w:r w:rsidRPr="001B6EEF">
        <w:rPr>
          <w:rFonts w:ascii="Times New Roman" w:hAnsi="Times New Roman" w:cs="Times New Roman"/>
          <w:i/>
          <w:sz w:val="28"/>
          <w:szCs w:val="28"/>
        </w:rPr>
        <w:t xml:space="preserve"> HCLM nr.86/2008 cu modificările și completările ulterioare</w:t>
      </w:r>
      <w:r w:rsidR="00183FCC">
        <w:rPr>
          <w:rFonts w:ascii="Times New Roman" w:hAnsi="Times New Roman" w:cs="Times New Roman"/>
          <w:i/>
          <w:sz w:val="28"/>
          <w:szCs w:val="28"/>
        </w:rPr>
        <w:t>,</w:t>
      </w:r>
      <w:r w:rsidRPr="001B6EEF">
        <w:rPr>
          <w:rFonts w:ascii="Times New Roman" w:hAnsi="Times New Roman" w:cs="Times New Roman"/>
          <w:i/>
          <w:sz w:val="28"/>
          <w:szCs w:val="28"/>
        </w:rPr>
        <w:t xml:space="preserve">   fără a avea plăcuțe cu număr de înregistrare.</w:t>
      </w:r>
      <w:r>
        <w:rPr>
          <w:rFonts w:ascii="Times New Roman" w:hAnsi="Times New Roman" w:cs="Times New Roman"/>
          <w:sz w:val="28"/>
          <w:szCs w:val="28"/>
        </w:rPr>
        <w:t xml:space="preserve"> </w:t>
      </w:r>
    </w:p>
    <w:p w:rsidR="00252D91" w:rsidRPr="00252D91" w:rsidRDefault="001B6EEF" w:rsidP="00183FCC">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3651B2">
        <w:rPr>
          <w:rFonts w:ascii="Times New Roman" w:hAnsi="Times New Roman" w:cs="Times New Roman"/>
          <w:sz w:val="28"/>
          <w:szCs w:val="28"/>
        </w:rPr>
        <w:t xml:space="preserve">  </w:t>
      </w:r>
      <w:r w:rsidR="00252D91">
        <w:rPr>
          <w:rFonts w:ascii="Times New Roman" w:hAnsi="Times New Roman" w:cs="Times New Roman"/>
          <w:sz w:val="28"/>
          <w:szCs w:val="28"/>
        </w:rPr>
        <w:t>(4</w:t>
      </w:r>
      <w:r w:rsidR="00252D91" w:rsidRPr="00252D91">
        <w:rPr>
          <w:rFonts w:ascii="Times New Roman" w:hAnsi="Times New Roman" w:cs="Times New Roman"/>
          <w:sz w:val="28"/>
          <w:szCs w:val="28"/>
        </w:rPr>
        <w:t>)</w:t>
      </w:r>
      <w:r w:rsidR="00252D91">
        <w:rPr>
          <w:rFonts w:ascii="Times New Roman" w:hAnsi="Times New Roman" w:cs="Times New Roman"/>
          <w:sz w:val="28"/>
          <w:szCs w:val="28"/>
        </w:rPr>
        <w:t xml:space="preserve"> </w:t>
      </w:r>
      <w:r w:rsidR="00252D91" w:rsidRPr="00252D91">
        <w:rPr>
          <w:rFonts w:ascii="Times New Roman" w:hAnsi="Times New Roman" w:cs="Times New Roman"/>
          <w:sz w:val="28"/>
          <w:szCs w:val="28"/>
        </w:rPr>
        <w:t>Punctul 2. și 3.al alineatului (4)</w:t>
      </w:r>
      <w:r w:rsidR="00252D91">
        <w:rPr>
          <w:rFonts w:ascii="Times New Roman" w:hAnsi="Times New Roman" w:cs="Times New Roman"/>
          <w:sz w:val="28"/>
          <w:szCs w:val="28"/>
        </w:rPr>
        <w:t>,</w:t>
      </w:r>
      <w:r w:rsidR="00252D91" w:rsidRPr="00252D91">
        <w:rPr>
          <w:rFonts w:ascii="Times New Roman" w:hAnsi="Times New Roman" w:cs="Times New Roman"/>
          <w:sz w:val="28"/>
          <w:szCs w:val="28"/>
        </w:rPr>
        <w:t xml:space="preserve"> al articolului 21 se abrogă.</w:t>
      </w:r>
    </w:p>
    <w:p w:rsidR="00252D91" w:rsidRDefault="00252D91" w:rsidP="00252D91">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 (5) </w:t>
      </w:r>
      <w:r w:rsidRPr="00252D91">
        <w:rPr>
          <w:rFonts w:ascii="Times New Roman" w:hAnsi="Times New Roman" w:cs="Times New Roman"/>
          <w:sz w:val="28"/>
          <w:szCs w:val="28"/>
        </w:rPr>
        <w:t>Alineatul (5) al articolulu</w:t>
      </w:r>
      <w:r>
        <w:rPr>
          <w:rFonts w:ascii="Times New Roman" w:hAnsi="Times New Roman" w:cs="Times New Roman"/>
          <w:sz w:val="28"/>
          <w:szCs w:val="28"/>
        </w:rPr>
        <w:t>i 21</w:t>
      </w:r>
      <w:r w:rsidR="0052351C">
        <w:rPr>
          <w:rFonts w:ascii="Times New Roman" w:hAnsi="Times New Roman" w:cs="Times New Roman"/>
          <w:sz w:val="28"/>
          <w:szCs w:val="28"/>
        </w:rPr>
        <w:t>.</w:t>
      </w:r>
      <w:r>
        <w:rPr>
          <w:rFonts w:ascii="Times New Roman" w:hAnsi="Times New Roman" w:cs="Times New Roman"/>
          <w:sz w:val="28"/>
          <w:szCs w:val="28"/>
        </w:rPr>
        <w:t xml:space="preserve"> </w:t>
      </w:r>
      <w:r w:rsidRPr="00B63085">
        <w:rPr>
          <w:rFonts w:ascii="Times New Roman" w:hAnsi="Times New Roman" w:cs="Times New Roman"/>
          <w:b/>
          <w:sz w:val="28"/>
          <w:szCs w:val="28"/>
        </w:rPr>
        <w:t>se modifică</w:t>
      </w:r>
      <w:r>
        <w:rPr>
          <w:rFonts w:ascii="Times New Roman" w:hAnsi="Times New Roman" w:cs="Times New Roman"/>
          <w:sz w:val="28"/>
          <w:szCs w:val="28"/>
        </w:rPr>
        <w:t>:</w:t>
      </w:r>
    </w:p>
    <w:p w:rsidR="0052351C" w:rsidRDefault="0052351C" w:rsidP="00252D91">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      Punctul 1. și 2. al alineatului (5) se abrogă.</w:t>
      </w:r>
    </w:p>
    <w:p w:rsidR="0052351C" w:rsidRDefault="0052351C" w:rsidP="00252D91">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   Alineatul (5)  al articolului 21 va avea </w:t>
      </w:r>
      <w:r w:rsidR="00BD2B1E">
        <w:rPr>
          <w:rFonts w:ascii="Times New Roman" w:hAnsi="Times New Roman" w:cs="Times New Roman"/>
          <w:sz w:val="28"/>
          <w:szCs w:val="28"/>
        </w:rPr>
        <w:t xml:space="preserve"> un nou conținut, după cum urmează</w:t>
      </w:r>
      <w:r>
        <w:rPr>
          <w:rFonts w:ascii="Times New Roman" w:hAnsi="Times New Roman" w:cs="Times New Roman"/>
          <w:sz w:val="28"/>
          <w:szCs w:val="28"/>
        </w:rPr>
        <w:t>:</w:t>
      </w:r>
    </w:p>
    <w:p w:rsidR="00E21C4C" w:rsidRDefault="0052351C" w:rsidP="008027A7">
      <w:pPr>
        <w:spacing w:line="240" w:lineRule="auto"/>
        <w:ind w:left="270" w:right="-270"/>
        <w:jc w:val="both"/>
        <w:rPr>
          <w:rFonts w:ascii="Times New Roman" w:hAnsi="Times New Roman" w:cs="Times New Roman"/>
          <w:i/>
          <w:sz w:val="28"/>
          <w:szCs w:val="28"/>
        </w:rPr>
      </w:pPr>
      <w:r w:rsidRPr="0052351C">
        <w:rPr>
          <w:rFonts w:ascii="Times New Roman" w:hAnsi="Times New Roman" w:cs="Times New Roman"/>
          <w:i/>
          <w:sz w:val="28"/>
          <w:szCs w:val="28"/>
        </w:rPr>
        <w:t>(5)</w:t>
      </w:r>
      <w:r w:rsidR="004A6FC7">
        <w:rPr>
          <w:rFonts w:ascii="Times New Roman" w:hAnsi="Times New Roman" w:cs="Times New Roman"/>
          <w:i/>
          <w:sz w:val="28"/>
          <w:szCs w:val="28"/>
        </w:rPr>
        <w:t xml:space="preserve"> </w:t>
      </w:r>
      <w:r w:rsidR="00593389">
        <w:rPr>
          <w:rFonts w:ascii="Times New Roman" w:hAnsi="Times New Roman" w:cs="Times New Roman"/>
          <w:i/>
          <w:sz w:val="28"/>
          <w:szCs w:val="28"/>
        </w:rPr>
        <w:t xml:space="preserve">lit. </w:t>
      </w:r>
      <w:r w:rsidR="00A93151">
        <w:rPr>
          <w:rFonts w:ascii="Times New Roman" w:hAnsi="Times New Roman" w:cs="Times New Roman"/>
          <w:i/>
          <w:sz w:val="28"/>
          <w:szCs w:val="28"/>
        </w:rPr>
        <w:t xml:space="preserve">a) </w:t>
      </w:r>
      <w:r w:rsidRPr="0052351C">
        <w:rPr>
          <w:rFonts w:ascii="Times New Roman" w:hAnsi="Times New Roman" w:cs="Times New Roman"/>
          <w:i/>
          <w:sz w:val="28"/>
          <w:szCs w:val="28"/>
        </w:rPr>
        <w:t>Se i</w:t>
      </w:r>
      <w:r>
        <w:rPr>
          <w:rFonts w:ascii="Times New Roman" w:hAnsi="Times New Roman" w:cs="Times New Roman"/>
          <w:i/>
          <w:sz w:val="28"/>
          <w:szCs w:val="28"/>
        </w:rPr>
        <w:t>nterzice staționarea voluntară pe domeniul public și privat al unității administrativ teritoriale</w:t>
      </w:r>
      <w:r w:rsidR="00BA3EEB">
        <w:rPr>
          <w:rFonts w:ascii="Times New Roman" w:hAnsi="Times New Roman" w:cs="Times New Roman"/>
          <w:i/>
          <w:sz w:val="28"/>
          <w:szCs w:val="28"/>
        </w:rPr>
        <w:t>,</w:t>
      </w:r>
      <w:r>
        <w:rPr>
          <w:rFonts w:ascii="Times New Roman" w:hAnsi="Times New Roman" w:cs="Times New Roman"/>
          <w:i/>
          <w:sz w:val="28"/>
          <w:szCs w:val="28"/>
        </w:rPr>
        <w:t xml:space="preserve"> cu excepția parcărilor amenajate în acest scop</w:t>
      </w:r>
      <w:r w:rsidR="00BA3EEB">
        <w:rPr>
          <w:rFonts w:ascii="Times New Roman" w:hAnsi="Times New Roman" w:cs="Times New Roman"/>
          <w:i/>
          <w:sz w:val="28"/>
          <w:szCs w:val="28"/>
        </w:rPr>
        <w:t>,</w:t>
      </w:r>
      <w:r>
        <w:rPr>
          <w:rFonts w:ascii="Times New Roman" w:hAnsi="Times New Roman" w:cs="Times New Roman"/>
          <w:i/>
          <w:sz w:val="28"/>
          <w:szCs w:val="28"/>
        </w:rPr>
        <w:t xml:space="preserve"> a următoarelor tipuri de autovehicule și vehicule:</w:t>
      </w:r>
    </w:p>
    <w:p w:rsidR="0052351C" w:rsidRPr="00BD2B1E" w:rsidRDefault="0052351C" w:rsidP="00BD2B1E">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w:t>
      </w:r>
      <w:r w:rsidR="004A6FC7" w:rsidRPr="00BD2B1E">
        <w:rPr>
          <w:rFonts w:ascii="Times New Roman" w:hAnsi="Times New Roman" w:cs="Times New Roman"/>
          <w:sz w:val="28"/>
          <w:szCs w:val="28"/>
        </w:rPr>
        <w:t>-</w:t>
      </w:r>
      <w:r w:rsidR="00E21C4C" w:rsidRPr="00BD2B1E">
        <w:rPr>
          <w:rFonts w:ascii="Times New Roman" w:hAnsi="Times New Roman" w:cs="Times New Roman"/>
          <w:b/>
          <w:sz w:val="28"/>
          <w:szCs w:val="28"/>
        </w:rPr>
        <w:t>Categoria M2</w:t>
      </w:r>
      <w:r w:rsidR="00E21C4C" w:rsidRPr="00BD2B1E">
        <w:rPr>
          <w:rFonts w:ascii="Times New Roman" w:hAnsi="Times New Roman" w:cs="Times New Roman"/>
          <w:sz w:val="28"/>
          <w:szCs w:val="28"/>
        </w:rPr>
        <w:t xml:space="preserve"> -  vehicule din categoria M, având mai mult de 8 locuri așezate în plus față de</w:t>
      </w:r>
      <w:r w:rsidR="00B63085" w:rsidRPr="00BD2B1E">
        <w:rPr>
          <w:rFonts w:ascii="Times New Roman" w:hAnsi="Times New Roman" w:cs="Times New Roman"/>
          <w:sz w:val="28"/>
          <w:szCs w:val="28"/>
        </w:rPr>
        <w:t xml:space="preserve"> </w:t>
      </w:r>
      <w:r w:rsidR="00E21C4C" w:rsidRPr="00BD2B1E">
        <w:rPr>
          <w:rFonts w:ascii="Times New Roman" w:hAnsi="Times New Roman" w:cs="Times New Roman"/>
          <w:sz w:val="28"/>
          <w:szCs w:val="28"/>
        </w:rPr>
        <w:t xml:space="preserve">locul așezat al conducătorului auto și care au o masă maximă care nu depășește 5 tone; </w:t>
      </w:r>
    </w:p>
    <w:p w:rsidR="00E21C4C" w:rsidRPr="00BD2B1E" w:rsidRDefault="00E21C4C" w:rsidP="00BD2B1E">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w:t>
      </w:r>
      <w:r w:rsidR="004A6FC7" w:rsidRPr="00BD2B1E">
        <w:rPr>
          <w:rFonts w:ascii="Times New Roman" w:hAnsi="Times New Roman" w:cs="Times New Roman"/>
          <w:sz w:val="28"/>
          <w:szCs w:val="28"/>
        </w:rPr>
        <w:t>-</w:t>
      </w:r>
      <w:r w:rsidR="00F63DB5" w:rsidRPr="00BD2B1E">
        <w:rPr>
          <w:rFonts w:ascii="Times New Roman" w:hAnsi="Times New Roman" w:cs="Times New Roman"/>
          <w:sz w:val="28"/>
          <w:szCs w:val="28"/>
        </w:rPr>
        <w:t xml:space="preserve"> </w:t>
      </w:r>
      <w:r w:rsidRPr="00BD2B1E">
        <w:rPr>
          <w:rFonts w:ascii="Times New Roman" w:hAnsi="Times New Roman" w:cs="Times New Roman"/>
          <w:b/>
          <w:sz w:val="28"/>
          <w:szCs w:val="28"/>
        </w:rPr>
        <w:t xml:space="preserve">Categoria M3- </w:t>
      </w:r>
      <w:r w:rsidRPr="00BD2B1E">
        <w:rPr>
          <w:rFonts w:ascii="Times New Roman" w:hAnsi="Times New Roman" w:cs="Times New Roman"/>
          <w:sz w:val="28"/>
          <w:szCs w:val="28"/>
        </w:rPr>
        <w:t xml:space="preserve">vehicule din categoria M, având mai mult de 8 locuri așezate în plus față de locul așezat al conducătorului auto </w:t>
      </w:r>
      <w:r w:rsidR="001535D5" w:rsidRPr="00BD2B1E">
        <w:rPr>
          <w:rFonts w:ascii="Times New Roman" w:hAnsi="Times New Roman" w:cs="Times New Roman"/>
          <w:sz w:val="28"/>
          <w:szCs w:val="28"/>
        </w:rPr>
        <w:t xml:space="preserve">și care au o masă maximă care </w:t>
      </w:r>
      <w:r w:rsidRPr="00BD2B1E">
        <w:rPr>
          <w:rFonts w:ascii="Times New Roman" w:hAnsi="Times New Roman" w:cs="Times New Roman"/>
          <w:sz w:val="28"/>
          <w:szCs w:val="28"/>
        </w:rPr>
        <w:t xml:space="preserve">  </w:t>
      </w:r>
      <w:r w:rsidR="001535D5" w:rsidRPr="00BD2B1E">
        <w:rPr>
          <w:rFonts w:ascii="Times New Roman" w:hAnsi="Times New Roman" w:cs="Times New Roman"/>
          <w:sz w:val="28"/>
          <w:szCs w:val="28"/>
        </w:rPr>
        <w:t>depășește 5 tone.</w:t>
      </w:r>
    </w:p>
    <w:p w:rsidR="001535D5" w:rsidRPr="00BD2B1E" w:rsidRDefault="00365B26" w:rsidP="00BD2B1E">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w:t>
      </w:r>
      <w:r w:rsidR="004A6FC7" w:rsidRPr="00BD2B1E">
        <w:rPr>
          <w:rFonts w:ascii="Times New Roman" w:hAnsi="Times New Roman" w:cs="Times New Roman"/>
          <w:sz w:val="28"/>
          <w:szCs w:val="28"/>
        </w:rPr>
        <w:t>-</w:t>
      </w:r>
      <w:r w:rsidR="00F63DB5" w:rsidRPr="00BD2B1E">
        <w:rPr>
          <w:rFonts w:ascii="Times New Roman" w:hAnsi="Times New Roman" w:cs="Times New Roman"/>
          <w:sz w:val="28"/>
          <w:szCs w:val="28"/>
        </w:rPr>
        <w:t xml:space="preserve"> </w:t>
      </w:r>
      <w:r w:rsidR="001535D5" w:rsidRPr="00BD2B1E">
        <w:rPr>
          <w:rFonts w:ascii="Times New Roman" w:hAnsi="Times New Roman" w:cs="Times New Roman"/>
          <w:b/>
          <w:sz w:val="28"/>
          <w:szCs w:val="28"/>
        </w:rPr>
        <w:t xml:space="preserve">Categoria N1 – </w:t>
      </w:r>
      <w:r w:rsidR="001535D5" w:rsidRPr="00BD2B1E">
        <w:rPr>
          <w:rFonts w:ascii="Times New Roman" w:hAnsi="Times New Roman" w:cs="Times New Roman"/>
          <w:sz w:val="28"/>
          <w:szCs w:val="28"/>
        </w:rPr>
        <w:t>vehicule din categoria N având o masă maximă care nu depășește 3,5 tone.</w:t>
      </w:r>
    </w:p>
    <w:p w:rsidR="001535D5" w:rsidRPr="00BD2B1E" w:rsidRDefault="002A514A" w:rsidP="00BD2B1E">
      <w:pPr>
        <w:pStyle w:val="Frspaiere"/>
        <w:rPr>
          <w:rFonts w:ascii="Times New Roman" w:hAnsi="Times New Roman" w:cs="Times New Roman"/>
          <w:sz w:val="28"/>
          <w:szCs w:val="28"/>
        </w:rPr>
      </w:pPr>
      <w:r>
        <w:rPr>
          <w:rFonts w:ascii="Times New Roman" w:hAnsi="Times New Roman" w:cs="Times New Roman"/>
          <w:sz w:val="28"/>
          <w:szCs w:val="28"/>
        </w:rPr>
        <w:t xml:space="preserve"> </w:t>
      </w:r>
      <w:r w:rsidR="004A6FC7" w:rsidRPr="00BD2B1E">
        <w:rPr>
          <w:rFonts w:ascii="Times New Roman" w:hAnsi="Times New Roman" w:cs="Times New Roman"/>
          <w:sz w:val="28"/>
          <w:szCs w:val="28"/>
        </w:rPr>
        <w:t xml:space="preserve">- </w:t>
      </w:r>
      <w:r w:rsidR="001535D5" w:rsidRPr="00BD2B1E">
        <w:rPr>
          <w:rFonts w:ascii="Times New Roman" w:hAnsi="Times New Roman" w:cs="Times New Roman"/>
          <w:b/>
          <w:sz w:val="28"/>
          <w:szCs w:val="28"/>
        </w:rPr>
        <w:t xml:space="preserve">Categoria N2 – </w:t>
      </w:r>
      <w:r w:rsidR="001535D5" w:rsidRPr="00BD2B1E">
        <w:rPr>
          <w:rFonts w:ascii="Times New Roman" w:hAnsi="Times New Roman" w:cs="Times New Roman"/>
          <w:sz w:val="28"/>
          <w:szCs w:val="28"/>
        </w:rPr>
        <w:t xml:space="preserve">vehicule din categoria N având o masă maximă care depășește </w:t>
      </w:r>
      <w:r w:rsidR="0086698F" w:rsidRPr="00BD2B1E">
        <w:rPr>
          <w:rFonts w:ascii="Times New Roman" w:hAnsi="Times New Roman" w:cs="Times New Roman"/>
          <w:sz w:val="28"/>
          <w:szCs w:val="28"/>
        </w:rPr>
        <w:t xml:space="preserve">  </w:t>
      </w:r>
      <w:r w:rsidR="001535D5" w:rsidRPr="00BD2B1E">
        <w:rPr>
          <w:rFonts w:ascii="Times New Roman" w:hAnsi="Times New Roman" w:cs="Times New Roman"/>
          <w:sz w:val="28"/>
          <w:szCs w:val="28"/>
        </w:rPr>
        <w:t>3,5 tone, dar care nu depășește12 tone.</w:t>
      </w:r>
    </w:p>
    <w:p w:rsidR="001535D5" w:rsidRPr="00BD2B1E" w:rsidRDefault="002A514A" w:rsidP="00BD2B1E">
      <w:pPr>
        <w:pStyle w:val="Frspaiere"/>
        <w:rPr>
          <w:rFonts w:ascii="Times New Roman" w:hAnsi="Times New Roman" w:cs="Times New Roman"/>
          <w:sz w:val="28"/>
          <w:szCs w:val="28"/>
        </w:rPr>
      </w:pPr>
      <w:r>
        <w:rPr>
          <w:rFonts w:ascii="Times New Roman" w:hAnsi="Times New Roman" w:cs="Times New Roman"/>
          <w:sz w:val="28"/>
          <w:szCs w:val="28"/>
        </w:rPr>
        <w:t xml:space="preserve"> </w:t>
      </w:r>
      <w:r w:rsidR="004A6FC7" w:rsidRPr="00BD2B1E">
        <w:rPr>
          <w:rFonts w:ascii="Times New Roman" w:hAnsi="Times New Roman" w:cs="Times New Roman"/>
          <w:sz w:val="28"/>
          <w:szCs w:val="28"/>
        </w:rPr>
        <w:t xml:space="preserve">- </w:t>
      </w:r>
      <w:r w:rsidR="001535D5" w:rsidRPr="00BD2B1E">
        <w:rPr>
          <w:rFonts w:ascii="Times New Roman" w:hAnsi="Times New Roman" w:cs="Times New Roman"/>
          <w:b/>
          <w:sz w:val="28"/>
          <w:szCs w:val="28"/>
        </w:rPr>
        <w:t>Categoria N3</w:t>
      </w:r>
      <w:r w:rsidR="001535D5" w:rsidRPr="00BD2B1E">
        <w:rPr>
          <w:rFonts w:ascii="Times New Roman" w:hAnsi="Times New Roman" w:cs="Times New Roman"/>
          <w:sz w:val="28"/>
          <w:szCs w:val="28"/>
        </w:rPr>
        <w:t xml:space="preserve"> - vehicule din categoria N având o masă </w:t>
      </w:r>
      <w:r w:rsidR="008D6CCF" w:rsidRPr="00BD2B1E">
        <w:rPr>
          <w:rFonts w:ascii="Times New Roman" w:hAnsi="Times New Roman" w:cs="Times New Roman"/>
          <w:sz w:val="28"/>
          <w:szCs w:val="28"/>
        </w:rPr>
        <w:t>maximă care depășește 12 tone.</w:t>
      </w:r>
    </w:p>
    <w:p w:rsidR="008D6CCF" w:rsidRPr="00BD2B1E" w:rsidRDefault="004A6FC7" w:rsidP="00BD2B1E">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 C</w:t>
      </w:r>
      <w:r w:rsidR="008D6CCF" w:rsidRPr="00BD2B1E">
        <w:rPr>
          <w:rFonts w:ascii="Times New Roman" w:hAnsi="Times New Roman" w:cs="Times New Roman"/>
          <w:b/>
          <w:sz w:val="28"/>
          <w:szCs w:val="28"/>
        </w:rPr>
        <w:t>ategoria O1</w:t>
      </w:r>
      <w:r w:rsidR="008D6CCF" w:rsidRPr="00BD2B1E">
        <w:rPr>
          <w:rFonts w:ascii="Times New Roman" w:hAnsi="Times New Roman" w:cs="Times New Roman"/>
          <w:sz w:val="28"/>
          <w:szCs w:val="28"/>
        </w:rPr>
        <w:t>- vehicule din categoria O având o masă maximă care nu depășește 0,75 tone.</w:t>
      </w:r>
    </w:p>
    <w:p w:rsidR="008D6CCF" w:rsidRPr="00BD2B1E" w:rsidRDefault="00365B26" w:rsidP="00BD2B1E">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w:t>
      </w:r>
      <w:r w:rsidR="004A6FC7" w:rsidRPr="00BD2B1E">
        <w:rPr>
          <w:rFonts w:ascii="Times New Roman" w:hAnsi="Times New Roman" w:cs="Times New Roman"/>
          <w:sz w:val="28"/>
          <w:szCs w:val="28"/>
        </w:rPr>
        <w:t xml:space="preserve">- </w:t>
      </w:r>
      <w:r w:rsidR="008D6CCF" w:rsidRPr="00BD2B1E">
        <w:rPr>
          <w:rFonts w:ascii="Times New Roman" w:hAnsi="Times New Roman" w:cs="Times New Roman"/>
          <w:b/>
          <w:sz w:val="28"/>
          <w:szCs w:val="28"/>
        </w:rPr>
        <w:t>Categoria O2</w:t>
      </w:r>
      <w:r w:rsidR="008D6CCF" w:rsidRPr="00BD2B1E">
        <w:rPr>
          <w:rFonts w:ascii="Times New Roman" w:hAnsi="Times New Roman" w:cs="Times New Roman"/>
          <w:sz w:val="28"/>
          <w:szCs w:val="28"/>
        </w:rPr>
        <w:t xml:space="preserve"> – vehicule </w:t>
      </w:r>
      <w:r w:rsidR="00190F43" w:rsidRPr="00BD2B1E">
        <w:rPr>
          <w:rFonts w:ascii="Times New Roman" w:hAnsi="Times New Roman" w:cs="Times New Roman"/>
          <w:sz w:val="28"/>
          <w:szCs w:val="28"/>
        </w:rPr>
        <w:t>din categoria O având o masă maximă care depășește 0,75 tone, dar care nu depășește 3,5 tone.</w:t>
      </w:r>
    </w:p>
    <w:p w:rsidR="00190F43" w:rsidRPr="00BD2B1E" w:rsidRDefault="004A6FC7" w:rsidP="00BD2B1E">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 </w:t>
      </w:r>
      <w:r w:rsidR="00190F43" w:rsidRPr="00BD2B1E">
        <w:rPr>
          <w:rFonts w:ascii="Times New Roman" w:hAnsi="Times New Roman" w:cs="Times New Roman"/>
          <w:b/>
          <w:sz w:val="28"/>
          <w:szCs w:val="28"/>
        </w:rPr>
        <w:t xml:space="preserve">Categorie O3 – </w:t>
      </w:r>
      <w:r w:rsidR="00190F43" w:rsidRPr="00BD2B1E">
        <w:rPr>
          <w:rFonts w:ascii="Times New Roman" w:hAnsi="Times New Roman" w:cs="Times New Roman"/>
          <w:sz w:val="28"/>
          <w:szCs w:val="28"/>
        </w:rPr>
        <w:t>vehicule din categoria O având o masă maximă admisă care depășește 3,5 tone, dar care nu depășește 10 tone .</w:t>
      </w:r>
    </w:p>
    <w:p w:rsidR="00190F43" w:rsidRPr="00BD2B1E" w:rsidRDefault="004A6FC7" w:rsidP="00BD2B1E">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 </w:t>
      </w:r>
      <w:r w:rsidR="00190F43" w:rsidRPr="00BD2B1E">
        <w:rPr>
          <w:rFonts w:ascii="Times New Roman" w:hAnsi="Times New Roman" w:cs="Times New Roman"/>
          <w:b/>
          <w:sz w:val="28"/>
          <w:szCs w:val="28"/>
        </w:rPr>
        <w:t xml:space="preserve">Categoria O4 – </w:t>
      </w:r>
      <w:r w:rsidR="00190F43" w:rsidRPr="00BD2B1E">
        <w:rPr>
          <w:rFonts w:ascii="Times New Roman" w:hAnsi="Times New Roman" w:cs="Times New Roman"/>
          <w:sz w:val="28"/>
          <w:szCs w:val="28"/>
        </w:rPr>
        <w:t>vehicule din categoria</w:t>
      </w:r>
      <w:r w:rsidR="00190F43" w:rsidRPr="00BD2B1E">
        <w:rPr>
          <w:rFonts w:ascii="Times New Roman" w:hAnsi="Times New Roman" w:cs="Times New Roman"/>
          <w:b/>
          <w:sz w:val="28"/>
          <w:szCs w:val="28"/>
        </w:rPr>
        <w:t xml:space="preserve"> </w:t>
      </w:r>
      <w:r w:rsidR="00190F43" w:rsidRPr="00BD2B1E">
        <w:rPr>
          <w:rFonts w:ascii="Times New Roman" w:hAnsi="Times New Roman" w:cs="Times New Roman"/>
          <w:sz w:val="28"/>
          <w:szCs w:val="28"/>
        </w:rPr>
        <w:t>O având o masă maximă care depășește 10 tone.</w:t>
      </w:r>
    </w:p>
    <w:p w:rsidR="00190F43" w:rsidRPr="00BD2B1E" w:rsidRDefault="007A0C11" w:rsidP="00BD2B1E">
      <w:pPr>
        <w:pStyle w:val="Frspaiere"/>
        <w:rPr>
          <w:rFonts w:ascii="Times New Roman" w:hAnsi="Times New Roman" w:cs="Times New Roman"/>
          <w:sz w:val="28"/>
          <w:szCs w:val="28"/>
        </w:rPr>
      </w:pPr>
      <w:r>
        <w:rPr>
          <w:rFonts w:ascii="Times New Roman" w:hAnsi="Times New Roman" w:cs="Times New Roman"/>
          <w:sz w:val="28"/>
          <w:szCs w:val="28"/>
        </w:rPr>
        <w:t xml:space="preserve"> </w:t>
      </w:r>
      <w:r w:rsidR="004A6FC7" w:rsidRPr="00BD2B1E">
        <w:rPr>
          <w:rFonts w:ascii="Times New Roman" w:hAnsi="Times New Roman" w:cs="Times New Roman"/>
          <w:sz w:val="28"/>
          <w:szCs w:val="28"/>
        </w:rPr>
        <w:t xml:space="preserve">- </w:t>
      </w:r>
      <w:r w:rsidR="00190F43" w:rsidRPr="00BD2B1E">
        <w:rPr>
          <w:rFonts w:ascii="Times New Roman" w:hAnsi="Times New Roman" w:cs="Times New Roman"/>
          <w:b/>
          <w:sz w:val="28"/>
          <w:szCs w:val="28"/>
        </w:rPr>
        <w:t>Vehicule speciale</w:t>
      </w:r>
      <w:r w:rsidR="00190F43" w:rsidRPr="00BD2B1E">
        <w:rPr>
          <w:rFonts w:ascii="Times New Roman" w:hAnsi="Times New Roman" w:cs="Times New Roman"/>
          <w:sz w:val="28"/>
          <w:szCs w:val="28"/>
        </w:rPr>
        <w:t xml:space="preserve"> – autorulotă.</w:t>
      </w:r>
    </w:p>
    <w:p w:rsidR="00190F43" w:rsidRPr="00BD2B1E" w:rsidRDefault="004A6FC7" w:rsidP="00BD2B1E">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 </w:t>
      </w:r>
      <w:r w:rsidR="00151B3F" w:rsidRPr="00BD2B1E">
        <w:rPr>
          <w:rFonts w:ascii="Times New Roman" w:hAnsi="Times New Roman" w:cs="Times New Roman"/>
          <w:b/>
          <w:sz w:val="28"/>
          <w:szCs w:val="28"/>
        </w:rPr>
        <w:t>Vehicule speciale</w:t>
      </w:r>
      <w:r w:rsidR="00151B3F" w:rsidRPr="00BD2B1E">
        <w:rPr>
          <w:rFonts w:ascii="Times New Roman" w:hAnsi="Times New Roman" w:cs="Times New Roman"/>
          <w:sz w:val="28"/>
          <w:szCs w:val="28"/>
        </w:rPr>
        <w:t xml:space="preserve"> -  rulotă.</w:t>
      </w:r>
    </w:p>
    <w:p w:rsidR="00151B3F" w:rsidRPr="00BD2B1E" w:rsidRDefault="004A6FC7" w:rsidP="00BD2B1E">
      <w:pPr>
        <w:pStyle w:val="Frspaiere"/>
        <w:rPr>
          <w:rFonts w:ascii="Times New Roman" w:hAnsi="Times New Roman" w:cs="Times New Roman"/>
          <w:b/>
          <w:sz w:val="28"/>
          <w:szCs w:val="28"/>
        </w:rPr>
      </w:pPr>
      <w:r w:rsidRPr="00BD2B1E">
        <w:rPr>
          <w:rFonts w:ascii="Times New Roman" w:hAnsi="Times New Roman" w:cs="Times New Roman"/>
          <w:sz w:val="28"/>
          <w:szCs w:val="28"/>
        </w:rPr>
        <w:t xml:space="preserve"> - </w:t>
      </w:r>
      <w:r w:rsidR="00151B3F" w:rsidRPr="00BD2B1E">
        <w:rPr>
          <w:rFonts w:ascii="Times New Roman" w:hAnsi="Times New Roman" w:cs="Times New Roman"/>
          <w:b/>
          <w:sz w:val="28"/>
          <w:szCs w:val="28"/>
        </w:rPr>
        <w:t xml:space="preserve">Categoria T și C – </w:t>
      </w:r>
      <w:r w:rsidR="00151B3F" w:rsidRPr="00BD2B1E">
        <w:rPr>
          <w:rFonts w:ascii="Times New Roman" w:hAnsi="Times New Roman" w:cs="Times New Roman"/>
          <w:sz w:val="28"/>
          <w:szCs w:val="28"/>
        </w:rPr>
        <w:t>tractoare agricole sau forestiere</w:t>
      </w:r>
      <w:r w:rsidR="00151B3F" w:rsidRPr="00BD2B1E">
        <w:rPr>
          <w:rFonts w:ascii="Times New Roman" w:hAnsi="Times New Roman" w:cs="Times New Roman"/>
          <w:b/>
          <w:sz w:val="28"/>
          <w:szCs w:val="28"/>
        </w:rPr>
        <w:t>.</w:t>
      </w:r>
    </w:p>
    <w:p w:rsidR="00151B3F" w:rsidRPr="00BD2B1E" w:rsidRDefault="004A6FC7" w:rsidP="00BD2B1E">
      <w:pPr>
        <w:pStyle w:val="Frspaiere"/>
        <w:rPr>
          <w:rFonts w:ascii="Times New Roman" w:hAnsi="Times New Roman" w:cs="Times New Roman"/>
          <w:b/>
          <w:sz w:val="28"/>
          <w:szCs w:val="28"/>
        </w:rPr>
      </w:pPr>
      <w:r w:rsidRPr="00BD2B1E">
        <w:rPr>
          <w:rFonts w:ascii="Times New Roman" w:hAnsi="Times New Roman" w:cs="Times New Roman"/>
          <w:sz w:val="28"/>
          <w:szCs w:val="28"/>
        </w:rPr>
        <w:t xml:space="preserve"> - </w:t>
      </w:r>
      <w:r w:rsidR="00151B3F" w:rsidRPr="00BD2B1E">
        <w:rPr>
          <w:rFonts w:ascii="Times New Roman" w:hAnsi="Times New Roman" w:cs="Times New Roman"/>
          <w:b/>
          <w:sz w:val="28"/>
          <w:szCs w:val="28"/>
        </w:rPr>
        <w:t xml:space="preserve">Categoria R- </w:t>
      </w:r>
      <w:r w:rsidR="00151B3F" w:rsidRPr="00BD2B1E">
        <w:rPr>
          <w:rFonts w:ascii="Times New Roman" w:hAnsi="Times New Roman" w:cs="Times New Roman"/>
          <w:sz w:val="28"/>
          <w:szCs w:val="28"/>
        </w:rPr>
        <w:t>remorci agricole sau forestiere</w:t>
      </w:r>
      <w:r w:rsidR="00151B3F" w:rsidRPr="00BD2B1E">
        <w:rPr>
          <w:rFonts w:ascii="Times New Roman" w:hAnsi="Times New Roman" w:cs="Times New Roman"/>
          <w:b/>
          <w:sz w:val="28"/>
          <w:szCs w:val="28"/>
        </w:rPr>
        <w:t>.</w:t>
      </w:r>
    </w:p>
    <w:p w:rsidR="00CA420B" w:rsidRPr="00BD2B1E" w:rsidRDefault="004A6FC7" w:rsidP="00BD2B1E">
      <w:pPr>
        <w:pStyle w:val="Frspaiere"/>
        <w:rPr>
          <w:rFonts w:ascii="Times New Roman" w:hAnsi="Times New Roman" w:cs="Times New Roman"/>
          <w:sz w:val="28"/>
          <w:szCs w:val="28"/>
        </w:rPr>
      </w:pPr>
      <w:r w:rsidRPr="00BD2B1E">
        <w:rPr>
          <w:rFonts w:ascii="Times New Roman" w:hAnsi="Times New Roman" w:cs="Times New Roman"/>
          <w:sz w:val="28"/>
          <w:szCs w:val="28"/>
        </w:rPr>
        <w:t xml:space="preserve"> - </w:t>
      </w:r>
      <w:r w:rsidR="00151B3F" w:rsidRPr="00BD2B1E">
        <w:rPr>
          <w:rFonts w:ascii="Times New Roman" w:hAnsi="Times New Roman" w:cs="Times New Roman"/>
          <w:b/>
          <w:sz w:val="28"/>
          <w:szCs w:val="28"/>
        </w:rPr>
        <w:t xml:space="preserve">Categoria S – </w:t>
      </w:r>
      <w:r w:rsidR="00151B3F" w:rsidRPr="00BD2B1E">
        <w:rPr>
          <w:rFonts w:ascii="Times New Roman" w:hAnsi="Times New Roman" w:cs="Times New Roman"/>
          <w:sz w:val="28"/>
          <w:szCs w:val="28"/>
        </w:rPr>
        <w:t>utilaje tractate interschimbabile agricole sau forestiere.</w:t>
      </w:r>
    </w:p>
    <w:p w:rsidR="00FD73CD" w:rsidRDefault="00FD73CD" w:rsidP="00365B26">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C01BD9">
        <w:rPr>
          <w:rFonts w:ascii="Times New Roman" w:hAnsi="Times New Roman" w:cs="Times New Roman"/>
          <w:i/>
          <w:sz w:val="28"/>
          <w:szCs w:val="28"/>
        </w:rPr>
        <w:t xml:space="preserve">Sancțiunea nerespectării acestei prevederi este amenda de la </w:t>
      </w:r>
      <w:r>
        <w:rPr>
          <w:rFonts w:ascii="Times New Roman" w:hAnsi="Times New Roman" w:cs="Times New Roman"/>
          <w:i/>
          <w:sz w:val="28"/>
          <w:szCs w:val="28"/>
        </w:rPr>
        <w:t xml:space="preserve"> </w:t>
      </w:r>
      <w:r w:rsidRPr="000A19A9">
        <w:rPr>
          <w:rFonts w:ascii="Times New Roman" w:hAnsi="Times New Roman" w:cs="Times New Roman"/>
          <w:b/>
          <w:i/>
          <w:sz w:val="28"/>
          <w:szCs w:val="28"/>
        </w:rPr>
        <w:t>100- 1000 lei.”</w:t>
      </w:r>
    </w:p>
    <w:p w:rsidR="004A6FC7" w:rsidRPr="004A6FC7" w:rsidRDefault="004A6FC7" w:rsidP="00D937A8">
      <w:pPr>
        <w:spacing w:line="240" w:lineRule="auto"/>
        <w:ind w:right="-180"/>
        <w:jc w:val="both"/>
        <w:rPr>
          <w:rFonts w:ascii="Times New Roman" w:hAnsi="Times New Roman" w:cs="Times New Roman"/>
          <w:i/>
          <w:sz w:val="28"/>
          <w:szCs w:val="28"/>
        </w:rPr>
      </w:pPr>
      <w:r>
        <w:rPr>
          <w:rFonts w:ascii="Times New Roman" w:hAnsi="Times New Roman" w:cs="Times New Roman"/>
          <w:sz w:val="28"/>
          <w:szCs w:val="28"/>
        </w:rPr>
        <w:t xml:space="preserve"> </w:t>
      </w:r>
      <w:r w:rsidR="00982992">
        <w:rPr>
          <w:rFonts w:ascii="Times New Roman" w:hAnsi="Times New Roman" w:cs="Times New Roman"/>
          <w:sz w:val="28"/>
          <w:szCs w:val="28"/>
        </w:rPr>
        <w:t xml:space="preserve">  </w:t>
      </w:r>
      <w:r>
        <w:rPr>
          <w:rFonts w:ascii="Times New Roman" w:hAnsi="Times New Roman" w:cs="Times New Roman"/>
          <w:sz w:val="28"/>
          <w:szCs w:val="28"/>
        </w:rPr>
        <w:t>(5)</w:t>
      </w:r>
      <w:r w:rsidR="00593389">
        <w:rPr>
          <w:rFonts w:ascii="Times New Roman" w:hAnsi="Times New Roman" w:cs="Times New Roman"/>
          <w:sz w:val="28"/>
          <w:szCs w:val="28"/>
        </w:rPr>
        <w:t xml:space="preserve"> lit.</w:t>
      </w:r>
      <w:r w:rsidR="00A93151">
        <w:rPr>
          <w:rFonts w:ascii="Times New Roman" w:hAnsi="Times New Roman" w:cs="Times New Roman"/>
          <w:sz w:val="28"/>
          <w:szCs w:val="28"/>
        </w:rPr>
        <w:t xml:space="preserve"> </w:t>
      </w:r>
      <w:r w:rsidR="00A93151" w:rsidRPr="00A93151">
        <w:rPr>
          <w:rFonts w:ascii="Times New Roman" w:hAnsi="Times New Roman" w:cs="Times New Roman"/>
          <w:i/>
          <w:sz w:val="28"/>
          <w:szCs w:val="28"/>
        </w:rPr>
        <w:t>b)</w:t>
      </w:r>
      <w:r w:rsidRPr="00A93151">
        <w:rPr>
          <w:rFonts w:ascii="Times New Roman" w:hAnsi="Times New Roman" w:cs="Times New Roman"/>
          <w:i/>
          <w:sz w:val="28"/>
          <w:szCs w:val="28"/>
        </w:rPr>
        <w:t>.</w:t>
      </w:r>
      <w:r w:rsidRPr="004A6FC7">
        <w:rPr>
          <w:rFonts w:ascii="Times New Roman" w:hAnsi="Times New Roman" w:cs="Times New Roman"/>
          <w:i/>
          <w:sz w:val="28"/>
          <w:szCs w:val="28"/>
        </w:rPr>
        <w:t>Sunt exceptate de la interdicția prevăzută la</w:t>
      </w:r>
      <w:r w:rsidR="00593389">
        <w:rPr>
          <w:rFonts w:ascii="Times New Roman" w:hAnsi="Times New Roman" w:cs="Times New Roman"/>
          <w:i/>
          <w:sz w:val="28"/>
          <w:szCs w:val="28"/>
        </w:rPr>
        <w:t xml:space="preserve"> lit.a)</w:t>
      </w:r>
      <w:r w:rsidRPr="004A6FC7">
        <w:rPr>
          <w:rFonts w:ascii="Times New Roman" w:hAnsi="Times New Roman" w:cs="Times New Roman"/>
          <w:i/>
          <w:sz w:val="28"/>
          <w:szCs w:val="28"/>
        </w:rPr>
        <w:t xml:space="preserve"> autovehiculele </w:t>
      </w:r>
      <w:r>
        <w:rPr>
          <w:rFonts w:ascii="Times New Roman" w:hAnsi="Times New Roman" w:cs="Times New Roman"/>
          <w:i/>
          <w:sz w:val="28"/>
          <w:szCs w:val="28"/>
        </w:rPr>
        <w:t xml:space="preserve">aparținând </w:t>
      </w:r>
      <w:r w:rsidRPr="004A6FC7">
        <w:rPr>
          <w:rFonts w:ascii="Times New Roman" w:hAnsi="Times New Roman" w:cs="Times New Roman"/>
          <w:i/>
          <w:sz w:val="28"/>
          <w:szCs w:val="28"/>
        </w:rPr>
        <w:t xml:space="preserve">– </w:t>
      </w:r>
      <w:r>
        <w:rPr>
          <w:rFonts w:ascii="Times New Roman" w:hAnsi="Times New Roman" w:cs="Times New Roman"/>
          <w:i/>
          <w:sz w:val="28"/>
          <w:szCs w:val="28"/>
        </w:rPr>
        <w:t xml:space="preserve">poliției, jandarmeriei, serviciului de </w:t>
      </w:r>
      <w:r w:rsidRPr="004A6FC7">
        <w:rPr>
          <w:rFonts w:ascii="Times New Roman" w:hAnsi="Times New Roman" w:cs="Times New Roman"/>
          <w:i/>
          <w:sz w:val="28"/>
          <w:szCs w:val="28"/>
        </w:rPr>
        <w:t>ambulanț</w:t>
      </w:r>
      <w:r>
        <w:rPr>
          <w:rFonts w:ascii="Times New Roman" w:hAnsi="Times New Roman" w:cs="Times New Roman"/>
          <w:i/>
          <w:sz w:val="28"/>
          <w:szCs w:val="28"/>
        </w:rPr>
        <w:t>ă sau medicină legală</w:t>
      </w:r>
      <w:r w:rsidRPr="004A6FC7">
        <w:rPr>
          <w:rFonts w:ascii="Times New Roman" w:hAnsi="Times New Roman" w:cs="Times New Roman"/>
          <w:i/>
          <w:sz w:val="28"/>
          <w:szCs w:val="28"/>
        </w:rPr>
        <w:t xml:space="preserve">, </w:t>
      </w:r>
      <w:r w:rsidR="007E2FA8">
        <w:rPr>
          <w:rFonts w:ascii="Times New Roman" w:hAnsi="Times New Roman" w:cs="Times New Roman"/>
          <w:i/>
          <w:sz w:val="28"/>
          <w:szCs w:val="28"/>
        </w:rPr>
        <w:t xml:space="preserve">protecției civile  </w:t>
      </w:r>
      <w:r>
        <w:rPr>
          <w:rFonts w:ascii="Times New Roman" w:hAnsi="Times New Roman" w:cs="Times New Roman"/>
          <w:i/>
          <w:sz w:val="28"/>
          <w:szCs w:val="28"/>
        </w:rPr>
        <w:t xml:space="preserve">etc. </w:t>
      </w:r>
      <w:r w:rsidRPr="004A6FC7">
        <w:rPr>
          <w:rFonts w:ascii="Times New Roman" w:hAnsi="Times New Roman" w:cs="Times New Roman"/>
          <w:i/>
          <w:sz w:val="28"/>
          <w:szCs w:val="28"/>
        </w:rPr>
        <w:t xml:space="preserve"> </w:t>
      </w:r>
      <w:r>
        <w:rPr>
          <w:rFonts w:ascii="Times New Roman" w:hAnsi="Times New Roman" w:cs="Times New Roman"/>
          <w:i/>
          <w:sz w:val="28"/>
          <w:szCs w:val="28"/>
        </w:rPr>
        <w:t>aflate în</w:t>
      </w:r>
      <w:r w:rsidR="007E2FA8">
        <w:rPr>
          <w:rFonts w:ascii="Times New Roman" w:hAnsi="Times New Roman" w:cs="Times New Roman"/>
          <w:i/>
          <w:sz w:val="28"/>
          <w:szCs w:val="28"/>
        </w:rPr>
        <w:t xml:space="preserve"> acțiuni de intervenție sau</w:t>
      </w:r>
      <w:r>
        <w:rPr>
          <w:rFonts w:ascii="Times New Roman" w:hAnsi="Times New Roman" w:cs="Times New Roman"/>
          <w:i/>
          <w:sz w:val="28"/>
          <w:szCs w:val="28"/>
        </w:rPr>
        <w:t xml:space="preserve"> misiun</w:t>
      </w:r>
      <w:r w:rsidR="007E2FA8">
        <w:rPr>
          <w:rFonts w:ascii="Times New Roman" w:hAnsi="Times New Roman" w:cs="Times New Roman"/>
          <w:i/>
          <w:sz w:val="28"/>
          <w:szCs w:val="28"/>
        </w:rPr>
        <w:t>i</w:t>
      </w:r>
      <w:r w:rsidR="00101B1C">
        <w:rPr>
          <w:rFonts w:ascii="Times New Roman" w:hAnsi="Times New Roman" w:cs="Times New Roman"/>
          <w:i/>
          <w:sz w:val="28"/>
          <w:szCs w:val="28"/>
        </w:rPr>
        <w:t>,</w:t>
      </w:r>
      <w:r w:rsidR="007E2FA8">
        <w:rPr>
          <w:rFonts w:ascii="Times New Roman" w:hAnsi="Times New Roman" w:cs="Times New Roman"/>
          <w:i/>
          <w:sz w:val="28"/>
          <w:szCs w:val="28"/>
        </w:rPr>
        <w:t xml:space="preserve"> precum și autovehiculele  care prestează servicii de salubrizare</w:t>
      </w:r>
      <w:r w:rsidR="00976C2E">
        <w:rPr>
          <w:rFonts w:ascii="Times New Roman" w:hAnsi="Times New Roman" w:cs="Times New Roman"/>
          <w:i/>
          <w:sz w:val="28"/>
          <w:szCs w:val="28"/>
        </w:rPr>
        <w:t>, în condițiile legii.</w:t>
      </w:r>
    </w:p>
    <w:p w:rsidR="00B1607A" w:rsidRDefault="00B1607A" w:rsidP="00B1607A">
      <w:pPr>
        <w:spacing w:line="240" w:lineRule="auto"/>
        <w:jc w:val="both"/>
        <w:rPr>
          <w:rFonts w:ascii="Times New Roman" w:hAnsi="Times New Roman" w:cs="Times New Roman"/>
          <w:b/>
          <w:sz w:val="28"/>
          <w:szCs w:val="28"/>
        </w:rPr>
      </w:pPr>
      <w:r w:rsidRPr="00B1607A">
        <w:rPr>
          <w:rFonts w:ascii="Times New Roman" w:hAnsi="Times New Roman" w:cs="Times New Roman"/>
          <w:b/>
          <w:sz w:val="28"/>
          <w:szCs w:val="28"/>
        </w:rPr>
        <w:t>4</w:t>
      </w:r>
      <w:r>
        <w:rPr>
          <w:rFonts w:ascii="Times New Roman" w:hAnsi="Times New Roman" w:cs="Times New Roman"/>
          <w:b/>
          <w:i/>
          <w:sz w:val="28"/>
          <w:szCs w:val="28"/>
        </w:rPr>
        <w:t>.</w:t>
      </w:r>
      <w:r w:rsidR="002A514A">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BA3EEB">
        <w:rPr>
          <w:rFonts w:ascii="Times New Roman" w:hAnsi="Times New Roman" w:cs="Times New Roman"/>
          <w:b/>
          <w:sz w:val="28"/>
          <w:szCs w:val="28"/>
        </w:rPr>
        <w:t>Art.29</w:t>
      </w:r>
      <w:r w:rsidR="00FD73CD">
        <w:rPr>
          <w:rFonts w:ascii="Times New Roman" w:hAnsi="Times New Roman" w:cs="Times New Roman"/>
          <w:b/>
          <w:sz w:val="28"/>
          <w:szCs w:val="28"/>
        </w:rPr>
        <w:t xml:space="preserve"> </w:t>
      </w:r>
      <w:r w:rsidRPr="00BA3EEB">
        <w:rPr>
          <w:rFonts w:ascii="Times New Roman" w:hAnsi="Times New Roman" w:cs="Times New Roman"/>
          <w:b/>
          <w:sz w:val="28"/>
          <w:szCs w:val="28"/>
        </w:rPr>
        <w:t xml:space="preserve"> se modifică</w:t>
      </w:r>
      <w:r>
        <w:rPr>
          <w:rFonts w:ascii="Times New Roman" w:hAnsi="Times New Roman" w:cs="Times New Roman"/>
          <w:b/>
          <w:sz w:val="28"/>
          <w:szCs w:val="28"/>
        </w:rPr>
        <w:t xml:space="preserve"> după cum urmează:</w:t>
      </w:r>
    </w:p>
    <w:p w:rsidR="00FD73CD" w:rsidRDefault="00FD73CD" w:rsidP="00D937A8">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FD73CD">
        <w:rPr>
          <w:rFonts w:ascii="Times New Roman" w:hAnsi="Times New Roman" w:cs="Times New Roman"/>
          <w:i/>
          <w:sz w:val="28"/>
          <w:szCs w:val="28"/>
        </w:rPr>
        <w:t>Alin.1</w:t>
      </w:r>
      <w:r>
        <w:rPr>
          <w:rFonts w:ascii="Times New Roman" w:hAnsi="Times New Roman" w:cs="Times New Roman"/>
          <w:i/>
          <w:sz w:val="28"/>
          <w:szCs w:val="28"/>
        </w:rPr>
        <w:t xml:space="preserve">) </w:t>
      </w:r>
      <w:r w:rsidRPr="00FD73CD">
        <w:rPr>
          <w:rFonts w:ascii="Times New Roman" w:hAnsi="Times New Roman" w:cs="Times New Roman"/>
          <w:i/>
          <w:sz w:val="28"/>
          <w:szCs w:val="28"/>
        </w:rPr>
        <w:t xml:space="preserve">Nerespectarea normelor stabilite în capitolul </w:t>
      </w:r>
      <w:r w:rsidRPr="00982992">
        <w:rPr>
          <w:rFonts w:ascii="Times New Roman" w:hAnsi="Times New Roman" w:cs="Times New Roman"/>
          <w:b/>
          <w:i/>
          <w:sz w:val="28"/>
          <w:szCs w:val="28"/>
        </w:rPr>
        <w:t>I – IV</w:t>
      </w:r>
      <w:r w:rsidRPr="00FD73CD">
        <w:rPr>
          <w:rFonts w:ascii="Times New Roman" w:hAnsi="Times New Roman" w:cs="Times New Roman"/>
          <w:i/>
          <w:sz w:val="28"/>
          <w:szCs w:val="28"/>
        </w:rPr>
        <w:t xml:space="preserve"> din prezenta anexă constituie contravenție, iar persoanele fizice și juridice care le-au încălcat se sancționează cu amendă contravențională, după cum urmează</w:t>
      </w:r>
      <w:r>
        <w:rPr>
          <w:rFonts w:ascii="Times New Roman" w:hAnsi="Times New Roman" w:cs="Times New Roman"/>
          <w:b/>
          <w:sz w:val="28"/>
          <w:szCs w:val="28"/>
        </w:rPr>
        <w:t xml:space="preserve">: </w:t>
      </w:r>
    </w:p>
    <w:p w:rsidR="00F63DB5" w:rsidRPr="00183FCC" w:rsidRDefault="00F63DB5" w:rsidP="00183FCC">
      <w:pPr>
        <w:pStyle w:val="Frspaiere"/>
        <w:rPr>
          <w:rFonts w:ascii="Times New Roman" w:hAnsi="Times New Roman" w:cs="Times New Roman"/>
          <w:sz w:val="28"/>
          <w:szCs w:val="28"/>
        </w:rPr>
      </w:pPr>
      <w:r>
        <w:t xml:space="preserve">   </w:t>
      </w:r>
      <w:r w:rsidR="004A132B">
        <w:t xml:space="preserve">  </w:t>
      </w:r>
      <w:r>
        <w:t xml:space="preserve"> </w:t>
      </w:r>
      <w:r w:rsidRPr="00183FCC">
        <w:rPr>
          <w:rFonts w:ascii="Times New Roman" w:hAnsi="Times New Roman" w:cs="Times New Roman"/>
          <w:sz w:val="28"/>
          <w:szCs w:val="28"/>
        </w:rPr>
        <w:t xml:space="preserve">Sancțiunea </w:t>
      </w:r>
      <w:r w:rsidR="004A132B">
        <w:rPr>
          <w:rFonts w:ascii="Times New Roman" w:hAnsi="Times New Roman" w:cs="Times New Roman"/>
          <w:sz w:val="28"/>
          <w:szCs w:val="28"/>
        </w:rPr>
        <w:t>prevazută l</w:t>
      </w:r>
      <w:r w:rsidRPr="00183FCC">
        <w:rPr>
          <w:rFonts w:ascii="Times New Roman" w:hAnsi="Times New Roman" w:cs="Times New Roman"/>
          <w:sz w:val="28"/>
          <w:szCs w:val="28"/>
        </w:rPr>
        <w:t>a Cap.II din cuprinsul art.29</w:t>
      </w:r>
      <w:r w:rsidR="004A132B">
        <w:rPr>
          <w:rFonts w:ascii="Times New Roman" w:hAnsi="Times New Roman" w:cs="Times New Roman"/>
          <w:sz w:val="28"/>
          <w:szCs w:val="28"/>
        </w:rPr>
        <w:t xml:space="preserve"> pentru art.9 – art.18</w:t>
      </w:r>
      <w:r w:rsidR="009625B6">
        <w:rPr>
          <w:rFonts w:ascii="Times New Roman" w:hAnsi="Times New Roman" w:cs="Times New Roman"/>
          <w:sz w:val="28"/>
          <w:szCs w:val="28"/>
        </w:rPr>
        <w:t>,</w:t>
      </w:r>
      <w:r w:rsidR="00982992">
        <w:rPr>
          <w:rFonts w:ascii="Times New Roman" w:hAnsi="Times New Roman" w:cs="Times New Roman"/>
          <w:sz w:val="28"/>
          <w:szCs w:val="28"/>
        </w:rPr>
        <w:t xml:space="preserve"> </w:t>
      </w:r>
      <w:r w:rsidRPr="00183FCC">
        <w:rPr>
          <w:rFonts w:ascii="Times New Roman" w:hAnsi="Times New Roman" w:cs="Times New Roman"/>
          <w:sz w:val="28"/>
          <w:szCs w:val="28"/>
        </w:rPr>
        <w:t>va avea următorul conținut:</w:t>
      </w:r>
    </w:p>
    <w:p w:rsidR="00F63DB5" w:rsidRPr="004A132B" w:rsidRDefault="00F63DB5" w:rsidP="00183FCC">
      <w:pPr>
        <w:pStyle w:val="Frspaiere"/>
        <w:rPr>
          <w:rFonts w:ascii="Times New Roman" w:hAnsi="Times New Roman" w:cs="Times New Roman"/>
          <w:b/>
          <w:sz w:val="28"/>
          <w:szCs w:val="28"/>
        </w:rPr>
      </w:pPr>
      <w:r w:rsidRPr="00183FCC">
        <w:rPr>
          <w:rFonts w:ascii="Times New Roman" w:hAnsi="Times New Roman" w:cs="Times New Roman"/>
          <w:sz w:val="28"/>
          <w:szCs w:val="28"/>
        </w:rPr>
        <w:t xml:space="preserve">       </w:t>
      </w:r>
      <w:r w:rsidRPr="004A132B">
        <w:rPr>
          <w:rFonts w:ascii="Times New Roman" w:hAnsi="Times New Roman" w:cs="Times New Roman"/>
          <w:b/>
          <w:sz w:val="28"/>
          <w:szCs w:val="28"/>
        </w:rPr>
        <w:t>Art.9- art.12, art.14- art.18</w:t>
      </w:r>
      <w:r w:rsidR="00184BA0" w:rsidRPr="004A132B">
        <w:rPr>
          <w:rFonts w:ascii="Times New Roman" w:hAnsi="Times New Roman" w:cs="Times New Roman"/>
          <w:b/>
          <w:sz w:val="28"/>
          <w:szCs w:val="28"/>
        </w:rPr>
        <w:t xml:space="preserve">                         -</w:t>
      </w:r>
      <w:r w:rsidRPr="004A132B">
        <w:rPr>
          <w:rFonts w:ascii="Times New Roman" w:hAnsi="Times New Roman" w:cs="Times New Roman"/>
          <w:b/>
          <w:sz w:val="28"/>
          <w:szCs w:val="28"/>
        </w:rPr>
        <w:t xml:space="preserve"> amenda de la 100 – 500 ron </w:t>
      </w:r>
    </w:p>
    <w:p w:rsidR="00B1607A" w:rsidRPr="00183FCC" w:rsidRDefault="00B1607A" w:rsidP="00183FCC">
      <w:pPr>
        <w:pStyle w:val="Frspaiere"/>
        <w:rPr>
          <w:rFonts w:ascii="Times New Roman" w:hAnsi="Times New Roman" w:cs="Times New Roman"/>
          <w:sz w:val="28"/>
          <w:szCs w:val="28"/>
        </w:rPr>
      </w:pPr>
      <w:r w:rsidRPr="00183FCC">
        <w:rPr>
          <w:rFonts w:ascii="Times New Roman" w:hAnsi="Times New Roman" w:cs="Times New Roman"/>
          <w:sz w:val="28"/>
          <w:szCs w:val="28"/>
        </w:rPr>
        <w:t xml:space="preserve">  </w:t>
      </w:r>
      <w:r w:rsidR="00EC4627">
        <w:rPr>
          <w:rFonts w:ascii="Times New Roman" w:hAnsi="Times New Roman" w:cs="Times New Roman"/>
          <w:sz w:val="28"/>
          <w:szCs w:val="28"/>
        </w:rPr>
        <w:t xml:space="preserve"> </w:t>
      </w:r>
      <w:r w:rsidRPr="00183FCC">
        <w:rPr>
          <w:rFonts w:ascii="Times New Roman" w:hAnsi="Times New Roman" w:cs="Times New Roman"/>
          <w:sz w:val="28"/>
          <w:szCs w:val="28"/>
        </w:rPr>
        <w:t xml:space="preserve"> </w:t>
      </w:r>
      <w:r w:rsidR="001F598F" w:rsidRPr="00183FCC">
        <w:rPr>
          <w:rFonts w:ascii="Times New Roman" w:hAnsi="Times New Roman" w:cs="Times New Roman"/>
          <w:sz w:val="28"/>
          <w:szCs w:val="28"/>
        </w:rPr>
        <w:t>S</w:t>
      </w:r>
      <w:r w:rsidRPr="00183FCC">
        <w:rPr>
          <w:rFonts w:ascii="Times New Roman" w:hAnsi="Times New Roman" w:cs="Times New Roman"/>
          <w:sz w:val="28"/>
          <w:szCs w:val="28"/>
        </w:rPr>
        <w:t>ancțiune</w:t>
      </w:r>
      <w:r w:rsidR="001F598F" w:rsidRPr="00183FCC">
        <w:rPr>
          <w:rFonts w:ascii="Times New Roman" w:hAnsi="Times New Roman" w:cs="Times New Roman"/>
          <w:sz w:val="28"/>
          <w:szCs w:val="28"/>
        </w:rPr>
        <w:t xml:space="preserve">a </w:t>
      </w:r>
      <w:r w:rsidR="004A132B">
        <w:rPr>
          <w:rFonts w:ascii="Times New Roman" w:hAnsi="Times New Roman" w:cs="Times New Roman"/>
          <w:sz w:val="28"/>
          <w:szCs w:val="28"/>
        </w:rPr>
        <w:t xml:space="preserve"> prevăzută la </w:t>
      </w:r>
      <w:r w:rsidRPr="00183FCC">
        <w:rPr>
          <w:rFonts w:ascii="Times New Roman" w:hAnsi="Times New Roman" w:cs="Times New Roman"/>
          <w:sz w:val="28"/>
          <w:szCs w:val="28"/>
        </w:rPr>
        <w:t>Cap.III</w:t>
      </w:r>
      <w:r w:rsidR="00584161" w:rsidRPr="00183FCC">
        <w:rPr>
          <w:rFonts w:ascii="Times New Roman" w:hAnsi="Times New Roman" w:cs="Times New Roman"/>
          <w:sz w:val="28"/>
          <w:szCs w:val="28"/>
        </w:rPr>
        <w:t xml:space="preserve"> din cuprinsul art.29 </w:t>
      </w:r>
      <w:r w:rsidR="004A132B">
        <w:rPr>
          <w:rFonts w:ascii="Times New Roman" w:hAnsi="Times New Roman" w:cs="Times New Roman"/>
          <w:sz w:val="28"/>
          <w:szCs w:val="28"/>
        </w:rPr>
        <w:t xml:space="preserve"> pentru art. 19- art.21 alin.1,3,6, 7,8</w:t>
      </w:r>
      <w:r w:rsidR="009625B6">
        <w:rPr>
          <w:rFonts w:ascii="Times New Roman" w:hAnsi="Times New Roman" w:cs="Times New Roman"/>
          <w:sz w:val="28"/>
          <w:szCs w:val="28"/>
        </w:rPr>
        <w:t>,</w:t>
      </w:r>
      <w:r w:rsidR="00982992">
        <w:rPr>
          <w:rFonts w:ascii="Times New Roman" w:hAnsi="Times New Roman" w:cs="Times New Roman"/>
          <w:sz w:val="28"/>
          <w:szCs w:val="28"/>
        </w:rPr>
        <w:t xml:space="preserve"> </w:t>
      </w:r>
      <w:r w:rsidRPr="00183FCC">
        <w:rPr>
          <w:rFonts w:ascii="Times New Roman" w:hAnsi="Times New Roman" w:cs="Times New Roman"/>
          <w:sz w:val="28"/>
          <w:szCs w:val="28"/>
        </w:rPr>
        <w:t>va avea următorul conținut:</w:t>
      </w:r>
    </w:p>
    <w:p w:rsidR="00B1607A" w:rsidRPr="004A132B" w:rsidRDefault="00B1607A" w:rsidP="00183FCC">
      <w:pPr>
        <w:pStyle w:val="Frspaiere"/>
        <w:rPr>
          <w:rFonts w:ascii="Times New Roman" w:hAnsi="Times New Roman" w:cs="Times New Roman"/>
          <w:b/>
          <w:sz w:val="28"/>
          <w:szCs w:val="28"/>
        </w:rPr>
      </w:pPr>
      <w:r w:rsidRPr="00183FCC">
        <w:rPr>
          <w:rFonts w:ascii="Times New Roman" w:hAnsi="Times New Roman" w:cs="Times New Roman"/>
          <w:sz w:val="28"/>
          <w:szCs w:val="28"/>
        </w:rPr>
        <w:t xml:space="preserve">       </w:t>
      </w:r>
      <w:r w:rsidRPr="004A132B">
        <w:rPr>
          <w:rFonts w:ascii="Times New Roman" w:hAnsi="Times New Roman" w:cs="Times New Roman"/>
          <w:b/>
          <w:sz w:val="28"/>
          <w:szCs w:val="28"/>
        </w:rPr>
        <w:t xml:space="preserve">Art.19 – art.21 alin.1), 3), 6)                       - </w:t>
      </w:r>
      <w:r w:rsidR="00982992">
        <w:rPr>
          <w:rFonts w:ascii="Times New Roman" w:hAnsi="Times New Roman" w:cs="Times New Roman"/>
          <w:b/>
          <w:sz w:val="28"/>
          <w:szCs w:val="28"/>
        </w:rPr>
        <w:t xml:space="preserve"> </w:t>
      </w:r>
      <w:r w:rsidRPr="004A132B">
        <w:rPr>
          <w:rFonts w:ascii="Times New Roman" w:hAnsi="Times New Roman" w:cs="Times New Roman"/>
          <w:b/>
          <w:sz w:val="28"/>
          <w:szCs w:val="28"/>
        </w:rPr>
        <w:t xml:space="preserve">amenda de la 100- 500 ron </w:t>
      </w:r>
    </w:p>
    <w:p w:rsidR="00F63DB5" w:rsidRPr="00183FCC" w:rsidRDefault="00F63DB5" w:rsidP="00183FCC">
      <w:pPr>
        <w:pStyle w:val="Frspaiere"/>
        <w:rPr>
          <w:rFonts w:ascii="Times New Roman" w:hAnsi="Times New Roman" w:cs="Times New Roman"/>
          <w:sz w:val="28"/>
          <w:szCs w:val="28"/>
        </w:rPr>
      </w:pPr>
      <w:r w:rsidRPr="00183FCC">
        <w:rPr>
          <w:rFonts w:ascii="Times New Roman" w:hAnsi="Times New Roman" w:cs="Times New Roman"/>
          <w:sz w:val="28"/>
          <w:szCs w:val="28"/>
        </w:rPr>
        <w:t xml:space="preserve">  </w:t>
      </w:r>
      <w:r w:rsidR="00BD2B1E" w:rsidRPr="00183FCC">
        <w:rPr>
          <w:rFonts w:ascii="Times New Roman" w:hAnsi="Times New Roman" w:cs="Times New Roman"/>
          <w:sz w:val="28"/>
          <w:szCs w:val="28"/>
        </w:rPr>
        <w:t xml:space="preserve"> </w:t>
      </w:r>
      <w:r w:rsidRPr="00183FCC">
        <w:rPr>
          <w:rFonts w:ascii="Times New Roman" w:hAnsi="Times New Roman" w:cs="Times New Roman"/>
          <w:sz w:val="28"/>
          <w:szCs w:val="28"/>
        </w:rPr>
        <w:t xml:space="preserve"> Sancțiunea  </w:t>
      </w:r>
      <w:r w:rsidR="004A132B">
        <w:rPr>
          <w:rFonts w:ascii="Times New Roman" w:hAnsi="Times New Roman" w:cs="Times New Roman"/>
          <w:sz w:val="28"/>
          <w:szCs w:val="28"/>
        </w:rPr>
        <w:t xml:space="preserve">prevăzută la  </w:t>
      </w:r>
      <w:r w:rsidRPr="00183FCC">
        <w:rPr>
          <w:rFonts w:ascii="Times New Roman" w:hAnsi="Times New Roman" w:cs="Times New Roman"/>
          <w:sz w:val="28"/>
          <w:szCs w:val="28"/>
        </w:rPr>
        <w:t>Cap.III  din cuprinsul art.29</w:t>
      </w:r>
      <w:r w:rsidR="004A132B">
        <w:rPr>
          <w:rFonts w:ascii="Times New Roman" w:hAnsi="Times New Roman" w:cs="Times New Roman"/>
          <w:sz w:val="28"/>
          <w:szCs w:val="28"/>
        </w:rPr>
        <w:t xml:space="preserve">  pentru art.21 alin.</w:t>
      </w:r>
      <w:r w:rsidR="00117603">
        <w:rPr>
          <w:rFonts w:ascii="Times New Roman" w:hAnsi="Times New Roman" w:cs="Times New Roman"/>
          <w:sz w:val="28"/>
          <w:szCs w:val="28"/>
        </w:rPr>
        <w:t>(</w:t>
      </w:r>
      <w:r w:rsidR="004A132B">
        <w:rPr>
          <w:rFonts w:ascii="Times New Roman" w:hAnsi="Times New Roman" w:cs="Times New Roman"/>
          <w:sz w:val="28"/>
          <w:szCs w:val="28"/>
        </w:rPr>
        <w:t>2</w:t>
      </w:r>
      <w:r w:rsidR="00117603">
        <w:rPr>
          <w:rFonts w:ascii="Times New Roman" w:hAnsi="Times New Roman" w:cs="Times New Roman"/>
          <w:sz w:val="28"/>
          <w:szCs w:val="28"/>
        </w:rPr>
        <w:t>)</w:t>
      </w:r>
      <w:r w:rsidR="004A132B">
        <w:rPr>
          <w:rFonts w:ascii="Times New Roman" w:hAnsi="Times New Roman" w:cs="Times New Roman"/>
          <w:sz w:val="28"/>
          <w:szCs w:val="28"/>
        </w:rPr>
        <w:t xml:space="preserve"> lit.a), c) și d</w:t>
      </w:r>
      <w:r w:rsidR="00D446D6">
        <w:rPr>
          <w:rFonts w:ascii="Times New Roman" w:hAnsi="Times New Roman" w:cs="Times New Roman"/>
          <w:sz w:val="28"/>
          <w:szCs w:val="28"/>
        </w:rPr>
        <w:t>)</w:t>
      </w:r>
      <w:r w:rsidR="009625B6">
        <w:rPr>
          <w:rFonts w:ascii="Times New Roman" w:hAnsi="Times New Roman" w:cs="Times New Roman"/>
          <w:sz w:val="28"/>
          <w:szCs w:val="28"/>
        </w:rPr>
        <w:t>,</w:t>
      </w:r>
      <w:r w:rsidR="00982992">
        <w:rPr>
          <w:rFonts w:ascii="Times New Roman" w:hAnsi="Times New Roman" w:cs="Times New Roman"/>
          <w:sz w:val="28"/>
          <w:szCs w:val="28"/>
        </w:rPr>
        <w:t xml:space="preserve">  </w:t>
      </w:r>
      <w:r w:rsidRPr="00183FCC">
        <w:rPr>
          <w:rFonts w:ascii="Times New Roman" w:hAnsi="Times New Roman" w:cs="Times New Roman"/>
          <w:sz w:val="28"/>
          <w:szCs w:val="28"/>
        </w:rPr>
        <w:t xml:space="preserve">va avea următorul </w:t>
      </w:r>
      <w:r w:rsidR="001F598F" w:rsidRPr="00183FCC">
        <w:rPr>
          <w:rFonts w:ascii="Times New Roman" w:hAnsi="Times New Roman" w:cs="Times New Roman"/>
          <w:sz w:val="28"/>
          <w:szCs w:val="28"/>
        </w:rPr>
        <w:t xml:space="preserve"> </w:t>
      </w:r>
      <w:r w:rsidRPr="00183FCC">
        <w:rPr>
          <w:rFonts w:ascii="Times New Roman" w:hAnsi="Times New Roman" w:cs="Times New Roman"/>
          <w:sz w:val="28"/>
          <w:szCs w:val="28"/>
        </w:rPr>
        <w:t>conținut:</w:t>
      </w:r>
    </w:p>
    <w:p w:rsidR="00F63DB5" w:rsidRDefault="00F63DB5" w:rsidP="00183FCC">
      <w:pPr>
        <w:pStyle w:val="Frspaiere"/>
        <w:rPr>
          <w:rFonts w:ascii="Times New Roman" w:hAnsi="Times New Roman" w:cs="Times New Roman"/>
          <w:b/>
          <w:sz w:val="28"/>
          <w:szCs w:val="28"/>
        </w:rPr>
      </w:pPr>
      <w:r w:rsidRPr="00183FCC">
        <w:rPr>
          <w:rFonts w:ascii="Times New Roman" w:hAnsi="Times New Roman" w:cs="Times New Roman"/>
          <w:sz w:val="28"/>
          <w:szCs w:val="28"/>
        </w:rPr>
        <w:t xml:space="preserve">  </w:t>
      </w:r>
      <w:r w:rsidR="00184BA0" w:rsidRPr="00183FCC">
        <w:rPr>
          <w:rFonts w:ascii="Times New Roman" w:hAnsi="Times New Roman" w:cs="Times New Roman"/>
          <w:sz w:val="28"/>
          <w:szCs w:val="28"/>
        </w:rPr>
        <w:t xml:space="preserve"> </w:t>
      </w:r>
      <w:r w:rsidRPr="00183FCC">
        <w:rPr>
          <w:rFonts w:ascii="Times New Roman" w:hAnsi="Times New Roman" w:cs="Times New Roman"/>
          <w:sz w:val="28"/>
          <w:szCs w:val="28"/>
        </w:rPr>
        <w:t xml:space="preserve">   </w:t>
      </w:r>
      <w:r w:rsidRPr="004A132B">
        <w:rPr>
          <w:rFonts w:ascii="Times New Roman" w:hAnsi="Times New Roman" w:cs="Times New Roman"/>
          <w:b/>
          <w:sz w:val="28"/>
          <w:szCs w:val="28"/>
        </w:rPr>
        <w:t>Art.21, alin.2) lit. a)- d )                               - amenda de la 1000- 2000 ron</w:t>
      </w:r>
    </w:p>
    <w:p w:rsidR="00B1607A" w:rsidRPr="00183FCC" w:rsidRDefault="00EC4627" w:rsidP="00183FCC">
      <w:pPr>
        <w:pStyle w:val="Frspaiere"/>
        <w:rPr>
          <w:rFonts w:ascii="Times New Roman" w:hAnsi="Times New Roman" w:cs="Times New Roman"/>
          <w:sz w:val="28"/>
          <w:szCs w:val="28"/>
        </w:rPr>
      </w:pPr>
      <w:r>
        <w:rPr>
          <w:rFonts w:ascii="Times New Roman" w:hAnsi="Times New Roman" w:cs="Times New Roman"/>
          <w:b/>
          <w:sz w:val="28"/>
          <w:szCs w:val="28"/>
        </w:rPr>
        <w:t xml:space="preserve">    </w:t>
      </w:r>
      <w:r w:rsidR="00B1607A" w:rsidRPr="00183FCC">
        <w:rPr>
          <w:rFonts w:ascii="Times New Roman" w:hAnsi="Times New Roman" w:cs="Times New Roman"/>
          <w:sz w:val="28"/>
          <w:szCs w:val="28"/>
        </w:rPr>
        <w:t xml:space="preserve">Sancțiunea </w:t>
      </w:r>
      <w:r w:rsidR="004A132B">
        <w:rPr>
          <w:rFonts w:ascii="Times New Roman" w:hAnsi="Times New Roman" w:cs="Times New Roman"/>
          <w:sz w:val="28"/>
          <w:szCs w:val="28"/>
        </w:rPr>
        <w:t xml:space="preserve"> prevăzută la </w:t>
      </w:r>
      <w:r w:rsidR="00B1607A" w:rsidRPr="00183FCC">
        <w:rPr>
          <w:rFonts w:ascii="Times New Roman" w:hAnsi="Times New Roman" w:cs="Times New Roman"/>
          <w:sz w:val="28"/>
          <w:szCs w:val="28"/>
        </w:rPr>
        <w:t>Cap.III</w:t>
      </w:r>
      <w:r w:rsidR="00584161" w:rsidRPr="00183FCC">
        <w:rPr>
          <w:rFonts w:ascii="Times New Roman" w:hAnsi="Times New Roman" w:cs="Times New Roman"/>
          <w:sz w:val="28"/>
          <w:szCs w:val="28"/>
        </w:rPr>
        <w:t xml:space="preserve"> </w:t>
      </w:r>
      <w:r w:rsidR="004A132B">
        <w:rPr>
          <w:rFonts w:ascii="Times New Roman" w:hAnsi="Times New Roman" w:cs="Times New Roman"/>
          <w:sz w:val="28"/>
          <w:szCs w:val="28"/>
        </w:rPr>
        <w:t xml:space="preserve"> </w:t>
      </w:r>
      <w:r w:rsidR="00584161" w:rsidRPr="00183FCC">
        <w:rPr>
          <w:rFonts w:ascii="Times New Roman" w:hAnsi="Times New Roman" w:cs="Times New Roman"/>
          <w:sz w:val="28"/>
          <w:szCs w:val="28"/>
        </w:rPr>
        <w:t xml:space="preserve">din cuprinsul art.29 </w:t>
      </w:r>
      <w:r w:rsidR="00B1607A" w:rsidRPr="00183FCC">
        <w:rPr>
          <w:rFonts w:ascii="Times New Roman" w:hAnsi="Times New Roman" w:cs="Times New Roman"/>
          <w:sz w:val="28"/>
          <w:szCs w:val="28"/>
        </w:rPr>
        <w:t xml:space="preserve"> </w:t>
      </w:r>
      <w:r w:rsidR="004A132B">
        <w:rPr>
          <w:rFonts w:ascii="Times New Roman" w:hAnsi="Times New Roman" w:cs="Times New Roman"/>
          <w:sz w:val="28"/>
          <w:szCs w:val="28"/>
        </w:rPr>
        <w:t xml:space="preserve"> pentru art.21 alin. </w:t>
      </w:r>
      <w:r w:rsidR="00117603">
        <w:rPr>
          <w:rFonts w:ascii="Times New Roman" w:hAnsi="Times New Roman" w:cs="Times New Roman"/>
          <w:sz w:val="28"/>
          <w:szCs w:val="28"/>
        </w:rPr>
        <w:t>(</w:t>
      </w:r>
      <w:r w:rsidR="004A132B">
        <w:rPr>
          <w:rFonts w:ascii="Times New Roman" w:hAnsi="Times New Roman" w:cs="Times New Roman"/>
          <w:sz w:val="28"/>
          <w:szCs w:val="28"/>
        </w:rPr>
        <w:t>5</w:t>
      </w:r>
      <w:r w:rsidR="00117603">
        <w:rPr>
          <w:rFonts w:ascii="Times New Roman" w:hAnsi="Times New Roman" w:cs="Times New Roman"/>
          <w:sz w:val="28"/>
          <w:szCs w:val="28"/>
        </w:rPr>
        <w:t>)</w:t>
      </w:r>
      <w:r w:rsidR="004A132B">
        <w:rPr>
          <w:rFonts w:ascii="Times New Roman" w:hAnsi="Times New Roman" w:cs="Times New Roman"/>
          <w:sz w:val="28"/>
          <w:szCs w:val="28"/>
        </w:rPr>
        <w:t xml:space="preserve"> pct.1, 3, 4 și  pentru art.21 alin.</w:t>
      </w:r>
      <w:r w:rsidR="00117603">
        <w:rPr>
          <w:rFonts w:ascii="Times New Roman" w:hAnsi="Times New Roman" w:cs="Times New Roman"/>
          <w:sz w:val="28"/>
          <w:szCs w:val="28"/>
        </w:rPr>
        <w:t>(</w:t>
      </w:r>
      <w:r w:rsidR="004A132B">
        <w:rPr>
          <w:rFonts w:ascii="Times New Roman" w:hAnsi="Times New Roman" w:cs="Times New Roman"/>
          <w:sz w:val="28"/>
          <w:szCs w:val="28"/>
        </w:rPr>
        <w:t>5</w:t>
      </w:r>
      <w:r w:rsidR="00117603">
        <w:rPr>
          <w:rFonts w:ascii="Times New Roman" w:hAnsi="Times New Roman" w:cs="Times New Roman"/>
          <w:sz w:val="28"/>
          <w:szCs w:val="28"/>
        </w:rPr>
        <w:t>)</w:t>
      </w:r>
      <w:r w:rsidR="00A239F6">
        <w:rPr>
          <w:rFonts w:ascii="Times New Roman" w:hAnsi="Times New Roman" w:cs="Times New Roman"/>
          <w:sz w:val="28"/>
          <w:szCs w:val="28"/>
        </w:rPr>
        <w:t xml:space="preserve"> pct.2</w:t>
      </w:r>
      <w:r w:rsidR="004A132B">
        <w:rPr>
          <w:rFonts w:ascii="Times New Roman" w:hAnsi="Times New Roman" w:cs="Times New Roman"/>
          <w:sz w:val="28"/>
          <w:szCs w:val="28"/>
        </w:rPr>
        <w:t xml:space="preserve"> </w:t>
      </w:r>
      <w:r w:rsidR="00982992">
        <w:rPr>
          <w:rFonts w:ascii="Times New Roman" w:hAnsi="Times New Roman" w:cs="Times New Roman"/>
          <w:sz w:val="28"/>
          <w:szCs w:val="28"/>
        </w:rPr>
        <w:t xml:space="preserve">, </w:t>
      </w:r>
      <w:r w:rsidR="00B1607A" w:rsidRPr="00183FCC">
        <w:rPr>
          <w:rFonts w:ascii="Times New Roman" w:hAnsi="Times New Roman" w:cs="Times New Roman"/>
          <w:sz w:val="28"/>
          <w:szCs w:val="28"/>
        </w:rPr>
        <w:t>se</w:t>
      </w:r>
      <w:r w:rsidR="00584161" w:rsidRPr="00183FCC">
        <w:rPr>
          <w:rFonts w:ascii="Times New Roman" w:hAnsi="Times New Roman" w:cs="Times New Roman"/>
          <w:sz w:val="28"/>
          <w:szCs w:val="28"/>
        </w:rPr>
        <w:t xml:space="preserve"> abrogă</w:t>
      </w:r>
      <w:r w:rsidR="00B1607A" w:rsidRPr="00183FCC">
        <w:rPr>
          <w:rFonts w:ascii="Times New Roman" w:hAnsi="Times New Roman" w:cs="Times New Roman"/>
          <w:sz w:val="28"/>
          <w:szCs w:val="28"/>
        </w:rPr>
        <w:t>.</w:t>
      </w:r>
    </w:p>
    <w:p w:rsidR="00CA420B" w:rsidRDefault="001F598F" w:rsidP="00365B26">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B1607A">
        <w:rPr>
          <w:rFonts w:ascii="Times New Roman" w:hAnsi="Times New Roman" w:cs="Times New Roman"/>
          <w:b/>
          <w:sz w:val="28"/>
          <w:szCs w:val="28"/>
        </w:rPr>
        <w:t>5</w:t>
      </w:r>
      <w:r w:rsidR="00B1607A">
        <w:rPr>
          <w:rFonts w:ascii="Times New Roman" w:hAnsi="Times New Roman" w:cs="Times New Roman"/>
          <w:sz w:val="28"/>
          <w:szCs w:val="28"/>
        </w:rPr>
        <w:t>.</w:t>
      </w:r>
      <w:r w:rsidR="00CA420B">
        <w:rPr>
          <w:rFonts w:ascii="Times New Roman" w:hAnsi="Times New Roman" w:cs="Times New Roman"/>
          <w:sz w:val="28"/>
          <w:szCs w:val="28"/>
        </w:rPr>
        <w:t xml:space="preserve"> </w:t>
      </w:r>
      <w:r w:rsidR="00CA420B" w:rsidRPr="006B7895">
        <w:rPr>
          <w:rFonts w:ascii="Times New Roman" w:hAnsi="Times New Roman" w:cs="Times New Roman"/>
          <w:b/>
          <w:sz w:val="28"/>
          <w:szCs w:val="28"/>
        </w:rPr>
        <w:t>Art.34 se modifică și va avea următorul conținut</w:t>
      </w:r>
      <w:r w:rsidR="00CA420B">
        <w:rPr>
          <w:rFonts w:ascii="Times New Roman" w:hAnsi="Times New Roman" w:cs="Times New Roman"/>
          <w:sz w:val="28"/>
          <w:szCs w:val="28"/>
        </w:rPr>
        <w:t>:</w:t>
      </w:r>
    </w:p>
    <w:p w:rsidR="00B1607A" w:rsidRPr="00BD2B1E" w:rsidRDefault="006B7895" w:rsidP="00183FCC">
      <w:pPr>
        <w:pStyle w:val="Frspaiere"/>
        <w:ind w:right="-360"/>
        <w:rPr>
          <w:rFonts w:ascii="Times New Roman" w:hAnsi="Times New Roman" w:cs="Times New Roman"/>
          <w:i/>
          <w:sz w:val="28"/>
          <w:szCs w:val="28"/>
        </w:rPr>
      </w:pPr>
      <w:r w:rsidRPr="00BD2B1E">
        <w:rPr>
          <w:rFonts w:ascii="Times New Roman" w:hAnsi="Times New Roman" w:cs="Times New Roman"/>
          <w:sz w:val="28"/>
          <w:szCs w:val="28"/>
        </w:rPr>
        <w:t xml:space="preserve">     </w:t>
      </w:r>
      <w:r w:rsidR="001D22C1" w:rsidRPr="00BD2B1E">
        <w:rPr>
          <w:rFonts w:ascii="Times New Roman" w:hAnsi="Times New Roman" w:cs="Times New Roman"/>
          <w:sz w:val="28"/>
          <w:szCs w:val="28"/>
        </w:rPr>
        <w:t>Art.34</w:t>
      </w:r>
      <w:r w:rsidRPr="00BD2B1E">
        <w:rPr>
          <w:rFonts w:ascii="Times New Roman" w:hAnsi="Times New Roman" w:cs="Times New Roman"/>
          <w:sz w:val="28"/>
          <w:szCs w:val="28"/>
        </w:rPr>
        <w:t xml:space="preserve"> „</w:t>
      </w:r>
      <w:r w:rsidRPr="00BD2B1E">
        <w:rPr>
          <w:rFonts w:ascii="Times New Roman" w:hAnsi="Times New Roman" w:cs="Times New Roman"/>
          <w:i/>
          <w:sz w:val="28"/>
          <w:szCs w:val="28"/>
        </w:rPr>
        <w:t xml:space="preserve">Contravenientul poate achita jumătate din minimul amenzii prevăzut în actul normativ în termen de </w:t>
      </w:r>
      <w:r w:rsidR="00B1607A" w:rsidRPr="00BD2B1E">
        <w:rPr>
          <w:rFonts w:ascii="Times New Roman" w:hAnsi="Times New Roman" w:cs="Times New Roman"/>
          <w:i/>
          <w:sz w:val="28"/>
          <w:szCs w:val="28"/>
        </w:rPr>
        <w:t xml:space="preserve">cel mult </w:t>
      </w:r>
      <w:r w:rsidRPr="00BD2B1E">
        <w:rPr>
          <w:rFonts w:ascii="Times New Roman" w:hAnsi="Times New Roman" w:cs="Times New Roman"/>
          <w:i/>
          <w:sz w:val="28"/>
          <w:szCs w:val="28"/>
        </w:rPr>
        <w:t xml:space="preserve">15 zile de la data înmânării sau comunicării procesului – verbal. </w:t>
      </w:r>
    </w:p>
    <w:p w:rsidR="006B7895" w:rsidRDefault="006B7895" w:rsidP="00BD2B1E">
      <w:pPr>
        <w:pStyle w:val="Frspaiere"/>
        <w:rPr>
          <w:rFonts w:ascii="Times New Roman" w:hAnsi="Times New Roman" w:cs="Times New Roman"/>
          <w:i/>
          <w:sz w:val="28"/>
          <w:szCs w:val="28"/>
        </w:rPr>
      </w:pPr>
      <w:r w:rsidRPr="00BD2B1E">
        <w:rPr>
          <w:rFonts w:ascii="Times New Roman" w:hAnsi="Times New Roman" w:cs="Times New Roman"/>
          <w:i/>
          <w:sz w:val="28"/>
          <w:szCs w:val="28"/>
        </w:rPr>
        <w:t xml:space="preserve">   </w:t>
      </w:r>
      <w:r w:rsidR="00982992">
        <w:rPr>
          <w:rFonts w:ascii="Times New Roman" w:hAnsi="Times New Roman" w:cs="Times New Roman"/>
          <w:i/>
          <w:sz w:val="28"/>
          <w:szCs w:val="28"/>
        </w:rPr>
        <w:t xml:space="preserve">             </w:t>
      </w:r>
      <w:r w:rsidRPr="00BD2B1E">
        <w:rPr>
          <w:rFonts w:ascii="Times New Roman" w:hAnsi="Times New Roman" w:cs="Times New Roman"/>
          <w:i/>
          <w:sz w:val="28"/>
          <w:szCs w:val="28"/>
        </w:rPr>
        <w:t xml:space="preserve"> Plângerea se depune la judecătoria în a cărei circumscripţie a fost săvârşită contravenţia.”</w:t>
      </w:r>
    </w:p>
    <w:p w:rsidR="008027A7" w:rsidRDefault="000A19A9" w:rsidP="008027A7">
      <w:pPr>
        <w:pStyle w:val="Frspaiere"/>
        <w:jc w:val="both"/>
        <w:rPr>
          <w:rFonts w:ascii="Times New Roman" w:hAnsi="Times New Roman" w:cs="Times New Roman"/>
          <w:sz w:val="28"/>
          <w:szCs w:val="28"/>
        </w:rPr>
      </w:pPr>
      <w:r w:rsidRPr="000A19A9">
        <w:rPr>
          <w:rFonts w:ascii="Times New Roman" w:hAnsi="Times New Roman" w:cs="Times New Roman"/>
          <w:b/>
          <w:sz w:val="28"/>
          <w:szCs w:val="28"/>
        </w:rPr>
        <w:t>Art.</w:t>
      </w:r>
      <w:r w:rsidR="008027A7">
        <w:rPr>
          <w:rFonts w:ascii="Times New Roman" w:hAnsi="Times New Roman" w:cs="Times New Roman"/>
          <w:b/>
          <w:sz w:val="28"/>
          <w:szCs w:val="28"/>
        </w:rPr>
        <w:t>2</w:t>
      </w:r>
      <w:r>
        <w:rPr>
          <w:rFonts w:ascii="Times New Roman" w:hAnsi="Times New Roman" w:cs="Times New Roman"/>
          <w:b/>
          <w:sz w:val="28"/>
          <w:szCs w:val="28"/>
        </w:rPr>
        <w:t xml:space="preserve"> </w:t>
      </w:r>
      <w:r w:rsidRPr="000A19A9">
        <w:rPr>
          <w:rFonts w:ascii="Times New Roman" w:hAnsi="Times New Roman" w:cs="Times New Roman"/>
          <w:sz w:val="28"/>
          <w:szCs w:val="28"/>
        </w:rPr>
        <w:t>Cele</w:t>
      </w:r>
      <w:r>
        <w:rPr>
          <w:rFonts w:ascii="Times New Roman" w:hAnsi="Times New Roman" w:cs="Times New Roman"/>
          <w:sz w:val="28"/>
          <w:szCs w:val="28"/>
        </w:rPr>
        <w:t>lalte prevederi ale H.C.L.M.nr.200/27.iunie 2019 rămân nemodificate.</w:t>
      </w:r>
    </w:p>
    <w:p w:rsidR="008027A7" w:rsidRPr="00BD2B1E" w:rsidRDefault="008027A7" w:rsidP="008027A7">
      <w:pPr>
        <w:pStyle w:val="Frspaiere"/>
        <w:jc w:val="both"/>
        <w:rPr>
          <w:rFonts w:ascii="Times New Roman" w:hAnsi="Times New Roman" w:cs="Times New Roman"/>
          <w:i/>
          <w:sz w:val="28"/>
          <w:szCs w:val="28"/>
        </w:rPr>
      </w:pPr>
      <w:r w:rsidRPr="00F1144E">
        <w:rPr>
          <w:rFonts w:ascii="Times New Roman" w:hAnsi="Times New Roman" w:cs="Times New Roman"/>
          <w:b/>
          <w:sz w:val="28"/>
          <w:szCs w:val="28"/>
        </w:rPr>
        <w:t>Art.</w:t>
      </w:r>
      <w:r>
        <w:rPr>
          <w:rFonts w:ascii="Times New Roman" w:hAnsi="Times New Roman" w:cs="Times New Roman"/>
          <w:b/>
          <w:sz w:val="28"/>
          <w:szCs w:val="28"/>
        </w:rPr>
        <w:t xml:space="preserve">3 </w:t>
      </w:r>
      <w:r w:rsidRPr="00893601">
        <w:rPr>
          <w:rFonts w:ascii="Times New Roman" w:hAnsi="Times New Roman" w:cs="Times New Roman"/>
          <w:sz w:val="28"/>
          <w:szCs w:val="28"/>
        </w:rPr>
        <w:t xml:space="preserve">Cu aducerea </w:t>
      </w:r>
      <w:r>
        <w:rPr>
          <w:rFonts w:ascii="Times New Roman" w:hAnsi="Times New Roman" w:cs="Times New Roman"/>
          <w:sz w:val="28"/>
          <w:szCs w:val="28"/>
        </w:rPr>
        <w:t xml:space="preserve"> la îndeplinire a prezentei Hotărâri  se încredințează</w:t>
      </w:r>
      <w:r w:rsidR="00F319F0">
        <w:rPr>
          <w:rFonts w:ascii="Times New Roman" w:hAnsi="Times New Roman" w:cs="Times New Roman"/>
          <w:sz w:val="28"/>
          <w:szCs w:val="28"/>
        </w:rPr>
        <w:t xml:space="preserve"> Executivul Municipiului Târgu Mureș prin </w:t>
      </w:r>
      <w:r>
        <w:rPr>
          <w:rFonts w:ascii="Times New Roman" w:hAnsi="Times New Roman" w:cs="Times New Roman"/>
          <w:sz w:val="28"/>
          <w:szCs w:val="28"/>
        </w:rPr>
        <w:t xml:space="preserve"> Serviciul Public Administrația Domeniului Public, </w:t>
      </w:r>
      <w:r w:rsidRPr="00694C63">
        <w:rPr>
          <w:rFonts w:ascii="Times New Roman" w:hAnsi="Times New Roman" w:cs="Times New Roman"/>
          <w:sz w:val="28"/>
          <w:szCs w:val="28"/>
        </w:rPr>
        <w:t xml:space="preserve">Direcția Poliția Locală </w:t>
      </w:r>
      <w:r>
        <w:rPr>
          <w:rFonts w:ascii="Times New Roman" w:hAnsi="Times New Roman" w:cs="Times New Roman"/>
          <w:sz w:val="28"/>
          <w:szCs w:val="28"/>
        </w:rPr>
        <w:t>și Direcția Economică .</w:t>
      </w:r>
    </w:p>
    <w:p w:rsidR="00061D41" w:rsidRDefault="00061D41" w:rsidP="00D937A8">
      <w:pPr>
        <w:autoSpaceDE w:val="0"/>
        <w:autoSpaceDN w:val="0"/>
        <w:adjustRightInd w:val="0"/>
        <w:spacing w:after="0" w:line="240" w:lineRule="auto"/>
        <w:ind w:right="-90"/>
        <w:jc w:val="both"/>
        <w:rPr>
          <w:rFonts w:ascii="Times New Roman" w:hAnsi="Times New Roman" w:cs="Times New Roman"/>
          <w:sz w:val="28"/>
          <w:szCs w:val="28"/>
        </w:rPr>
      </w:pPr>
      <w:r w:rsidRPr="005F053D">
        <w:rPr>
          <w:rFonts w:ascii="Times New Roman" w:hAnsi="Times New Roman" w:cs="Times New Roman"/>
          <w:b/>
          <w:sz w:val="28"/>
          <w:szCs w:val="28"/>
        </w:rPr>
        <w:t>Art.</w:t>
      </w:r>
      <w:r w:rsidR="008027A7">
        <w:rPr>
          <w:rFonts w:ascii="Times New Roman" w:hAnsi="Times New Roman" w:cs="Times New Roman"/>
          <w:b/>
          <w:sz w:val="28"/>
          <w:szCs w:val="28"/>
        </w:rPr>
        <w:t>4</w:t>
      </w:r>
      <w:r>
        <w:rPr>
          <w:rFonts w:ascii="Times New Roman" w:hAnsi="Times New Roman" w:cs="Times New Roman"/>
          <w:b/>
          <w:sz w:val="28"/>
          <w:szCs w:val="28"/>
        </w:rPr>
        <w:t xml:space="preserve"> </w:t>
      </w:r>
      <w:r w:rsidRPr="00FE10F8">
        <w:rPr>
          <w:rFonts w:ascii="Times New Roman" w:hAnsi="Times New Roman" w:cs="Times New Roman"/>
          <w:sz w:val="28"/>
          <w:szCs w:val="28"/>
        </w:rPr>
        <w:t>Î</w:t>
      </w:r>
      <w:r>
        <w:rPr>
          <w:rFonts w:ascii="Times New Roman" w:hAnsi="Times New Roman" w:cs="Times New Roman"/>
          <w:sz w:val="28"/>
          <w:szCs w:val="28"/>
        </w:rPr>
        <w:t xml:space="preserve">n conformitate cu prevederile </w:t>
      </w:r>
      <w:proofErr w:type="spellStart"/>
      <w:r>
        <w:rPr>
          <w:rFonts w:ascii="Times New Roman" w:hAnsi="Times New Roman" w:cs="Times New Roman"/>
          <w:sz w:val="28"/>
          <w:szCs w:val="28"/>
        </w:rPr>
        <w:t>art</w:t>
      </w:r>
      <w:proofErr w:type="spellEnd"/>
      <w:r>
        <w:rPr>
          <w:rFonts w:ascii="Times New Roman" w:hAnsi="Times New Roman" w:cs="Times New Roman"/>
          <w:sz w:val="28"/>
          <w:szCs w:val="28"/>
        </w:rPr>
        <w:t xml:space="preserve"> </w:t>
      </w:r>
      <w:r w:rsidR="00DB53F2">
        <w:rPr>
          <w:rFonts w:ascii="Times New Roman" w:hAnsi="Times New Roman" w:cs="Times New Roman"/>
          <w:sz w:val="28"/>
          <w:szCs w:val="28"/>
        </w:rPr>
        <w:t>.</w:t>
      </w:r>
      <w:r>
        <w:rPr>
          <w:rFonts w:ascii="Times New Roman" w:hAnsi="Times New Roman" w:cs="Times New Roman"/>
          <w:sz w:val="28"/>
          <w:szCs w:val="28"/>
        </w:rPr>
        <w:t>200 coroborat cu art.252 alin.</w:t>
      </w:r>
      <w:r w:rsidR="00DB53F2">
        <w:rPr>
          <w:rFonts w:ascii="Times New Roman" w:hAnsi="Times New Roman" w:cs="Times New Roman"/>
          <w:sz w:val="28"/>
          <w:szCs w:val="28"/>
        </w:rPr>
        <w:t xml:space="preserve"> </w:t>
      </w:r>
      <w:r>
        <w:rPr>
          <w:rFonts w:ascii="Times New Roman" w:hAnsi="Times New Roman" w:cs="Times New Roman"/>
          <w:sz w:val="28"/>
          <w:szCs w:val="28"/>
        </w:rPr>
        <w:t>1</w:t>
      </w:r>
      <w:r w:rsidR="00DB53F2">
        <w:rPr>
          <w:rFonts w:ascii="Times New Roman" w:hAnsi="Times New Roman" w:cs="Times New Roman"/>
          <w:sz w:val="28"/>
          <w:szCs w:val="28"/>
        </w:rPr>
        <w:t>)</w:t>
      </w:r>
      <w:r>
        <w:rPr>
          <w:rFonts w:ascii="Times New Roman" w:hAnsi="Times New Roman" w:cs="Times New Roman"/>
          <w:sz w:val="28"/>
          <w:szCs w:val="28"/>
        </w:rPr>
        <w:t>, lit.”c”, art.255 din O.U.G.nr.57/2019 privind Codul administrativ, precum și prevederile  art.3 alin.1) din Legea nr.554/2004, legea contenciosului administrativ, prezenta Hotărâre se înaintează Prefectului Județului Mureș pentru exercitarea controlului de legalitate.</w:t>
      </w:r>
    </w:p>
    <w:p w:rsidR="008027A7" w:rsidRDefault="008027A7" w:rsidP="008027A7">
      <w:pPr>
        <w:autoSpaceDE w:val="0"/>
        <w:autoSpaceDN w:val="0"/>
        <w:adjustRightInd w:val="0"/>
        <w:spacing w:after="0" w:line="240" w:lineRule="auto"/>
        <w:ind w:right="-180"/>
        <w:jc w:val="both"/>
        <w:rPr>
          <w:rFonts w:ascii="Times New Roman" w:hAnsi="Times New Roman" w:cs="Times New Roman"/>
          <w:sz w:val="28"/>
          <w:szCs w:val="28"/>
        </w:rPr>
      </w:pPr>
    </w:p>
    <w:p w:rsidR="000354CE" w:rsidRPr="00B1607A" w:rsidRDefault="00D33B3E" w:rsidP="00B1607A">
      <w:pPr>
        <w:pStyle w:val="Frspaiere"/>
        <w:jc w:val="center"/>
        <w:rPr>
          <w:rFonts w:ascii="Times New Roman" w:hAnsi="Times New Roman" w:cs="Times New Roman"/>
          <w:sz w:val="28"/>
          <w:szCs w:val="28"/>
        </w:rPr>
      </w:pPr>
      <w:r w:rsidRPr="00B1607A">
        <w:rPr>
          <w:rFonts w:ascii="Times New Roman" w:hAnsi="Times New Roman" w:cs="Times New Roman"/>
          <w:sz w:val="28"/>
          <w:szCs w:val="28"/>
        </w:rPr>
        <w:t>Vizat de legalitate,</w:t>
      </w:r>
    </w:p>
    <w:p w:rsidR="00D33B3E" w:rsidRPr="00B1607A" w:rsidRDefault="00D33B3E" w:rsidP="00B1607A">
      <w:pPr>
        <w:pStyle w:val="Frspaiere"/>
        <w:jc w:val="center"/>
        <w:rPr>
          <w:rFonts w:ascii="Times New Roman" w:hAnsi="Times New Roman" w:cs="Times New Roman"/>
          <w:sz w:val="28"/>
          <w:szCs w:val="28"/>
        </w:rPr>
      </w:pPr>
      <w:r w:rsidRPr="00B1607A">
        <w:rPr>
          <w:rFonts w:ascii="Times New Roman" w:hAnsi="Times New Roman" w:cs="Times New Roman"/>
          <w:sz w:val="28"/>
          <w:szCs w:val="28"/>
        </w:rPr>
        <w:t>Secretarul Municipiului Târgu Mureș</w:t>
      </w:r>
    </w:p>
    <w:p w:rsidR="00080C29" w:rsidRDefault="00080C29" w:rsidP="00B1607A">
      <w:pPr>
        <w:pStyle w:val="Frspaiere"/>
        <w:jc w:val="center"/>
        <w:rPr>
          <w:rFonts w:ascii="Times New Roman" w:hAnsi="Times New Roman" w:cs="Times New Roman"/>
          <w:sz w:val="28"/>
          <w:szCs w:val="28"/>
        </w:rPr>
      </w:pPr>
      <w:r w:rsidRPr="00B1607A">
        <w:rPr>
          <w:rFonts w:ascii="Times New Roman" w:hAnsi="Times New Roman" w:cs="Times New Roman"/>
          <w:sz w:val="28"/>
          <w:szCs w:val="28"/>
        </w:rPr>
        <w:t>Buculei Dianora Monica</w:t>
      </w:r>
    </w:p>
    <w:p w:rsidR="008027A7" w:rsidRDefault="008027A7" w:rsidP="00B1607A">
      <w:pPr>
        <w:pStyle w:val="Frspaiere"/>
        <w:jc w:val="center"/>
        <w:rPr>
          <w:rFonts w:ascii="Times New Roman" w:hAnsi="Times New Roman" w:cs="Times New Roman"/>
          <w:sz w:val="28"/>
          <w:szCs w:val="28"/>
        </w:rPr>
      </w:pPr>
    </w:p>
    <w:p w:rsidR="00080C29" w:rsidRDefault="007A0C11" w:rsidP="00080C29">
      <w:pPr>
        <w:spacing w:line="240" w:lineRule="auto"/>
        <w:ind w:left="-90"/>
        <w:jc w:val="both"/>
        <w:rPr>
          <w:rFonts w:ascii="Times New Roman" w:hAnsi="Times New Roman" w:cs="Times New Roman"/>
          <w:sz w:val="28"/>
          <w:szCs w:val="28"/>
        </w:rPr>
      </w:pPr>
      <w:r>
        <w:rPr>
          <w:rFonts w:ascii="Times New Roman" w:hAnsi="Times New Roman" w:cs="Times New Roman"/>
          <w:b/>
          <w:sz w:val="20"/>
          <w:szCs w:val="20"/>
        </w:rPr>
        <w:t xml:space="preserve">* </w:t>
      </w:r>
      <w:r w:rsidR="00A80320" w:rsidRPr="00F7076A">
        <w:rPr>
          <w:rFonts w:ascii="Times New Roman" w:hAnsi="Times New Roman" w:cs="Times New Roman"/>
          <w:b/>
          <w:sz w:val="20"/>
          <w:szCs w:val="20"/>
        </w:rPr>
        <w:t>Actele administrative sun</w:t>
      </w:r>
      <w:r w:rsidR="00A80320">
        <w:rPr>
          <w:rFonts w:ascii="Times New Roman" w:hAnsi="Times New Roman" w:cs="Times New Roman"/>
          <w:b/>
          <w:sz w:val="20"/>
          <w:szCs w:val="20"/>
        </w:rPr>
        <w:t>t</w:t>
      </w:r>
      <w:r w:rsidR="00A80320" w:rsidRPr="00F7076A">
        <w:rPr>
          <w:rFonts w:ascii="Times New Roman" w:hAnsi="Times New Roman" w:cs="Times New Roman"/>
          <w:b/>
          <w:sz w:val="20"/>
          <w:szCs w:val="20"/>
        </w:rPr>
        <w:t xml:space="preserve"> hotărârile de Consiliu Local care intră în vigoare și produc efecte juridice după îndeplinirea condițiilor prevăzute de  art.196 și urm.din O.U.G.nr.57/2019</w:t>
      </w:r>
    </w:p>
    <w:sectPr w:rsidR="00080C29" w:rsidSect="00074E4B">
      <w:pgSz w:w="12240" w:h="15840"/>
      <w:pgMar w:top="360" w:right="81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D3E47"/>
    <w:multiLevelType w:val="hybridMultilevel"/>
    <w:tmpl w:val="919A42B6"/>
    <w:lvl w:ilvl="0" w:tplc="53100F2C">
      <w:start w:val="1"/>
      <w:numFmt w:val="decimal"/>
      <w:lvlText w:val="%1."/>
      <w:lvlJc w:val="left"/>
      <w:pPr>
        <w:ind w:left="270" w:hanging="360"/>
      </w:pPr>
      <w:rPr>
        <w:rFonts w:hint="default"/>
        <w:b/>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563B6E51"/>
    <w:multiLevelType w:val="hybridMultilevel"/>
    <w:tmpl w:val="F0B60E54"/>
    <w:lvl w:ilvl="0" w:tplc="68A635DE">
      <w:start w:val="1"/>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6EEC19A6"/>
    <w:multiLevelType w:val="hybridMultilevel"/>
    <w:tmpl w:val="D9644D80"/>
    <w:lvl w:ilvl="0" w:tplc="E40E9A74">
      <w:start w:val="4"/>
      <w:numFmt w:val="decimal"/>
      <w:lvlText w:val="%1."/>
      <w:lvlJc w:val="left"/>
      <w:pPr>
        <w:ind w:left="735" w:hanging="360"/>
      </w:pPr>
      <w:rPr>
        <w:rFonts w:hint="default"/>
        <w:i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F16"/>
    <w:rsid w:val="00006326"/>
    <w:rsid w:val="000354CE"/>
    <w:rsid w:val="000407F8"/>
    <w:rsid w:val="00061D41"/>
    <w:rsid w:val="00064D5F"/>
    <w:rsid w:val="000721E8"/>
    <w:rsid w:val="00074E4B"/>
    <w:rsid w:val="00080C29"/>
    <w:rsid w:val="00082B47"/>
    <w:rsid w:val="000A162D"/>
    <w:rsid w:val="000A19A9"/>
    <w:rsid w:val="000E49E4"/>
    <w:rsid w:val="00101B1C"/>
    <w:rsid w:val="00117603"/>
    <w:rsid w:val="00135B9E"/>
    <w:rsid w:val="00151B3F"/>
    <w:rsid w:val="001535D5"/>
    <w:rsid w:val="0015763B"/>
    <w:rsid w:val="00166195"/>
    <w:rsid w:val="00183FCC"/>
    <w:rsid w:val="00184BA0"/>
    <w:rsid w:val="00190F43"/>
    <w:rsid w:val="0019222B"/>
    <w:rsid w:val="001B6EEF"/>
    <w:rsid w:val="001D22C1"/>
    <w:rsid w:val="001E52A3"/>
    <w:rsid w:val="001F598F"/>
    <w:rsid w:val="00207CE3"/>
    <w:rsid w:val="002249A9"/>
    <w:rsid w:val="0024368E"/>
    <w:rsid w:val="00252D91"/>
    <w:rsid w:val="002610B1"/>
    <w:rsid w:val="00272C02"/>
    <w:rsid w:val="002A514A"/>
    <w:rsid w:val="002A7043"/>
    <w:rsid w:val="002C6675"/>
    <w:rsid w:val="002F7A03"/>
    <w:rsid w:val="00302012"/>
    <w:rsid w:val="003651B2"/>
    <w:rsid w:val="00365B26"/>
    <w:rsid w:val="003A4628"/>
    <w:rsid w:val="003B326A"/>
    <w:rsid w:val="003C7112"/>
    <w:rsid w:val="00444C10"/>
    <w:rsid w:val="00465F1A"/>
    <w:rsid w:val="00471DE5"/>
    <w:rsid w:val="00476B67"/>
    <w:rsid w:val="004A132B"/>
    <w:rsid w:val="004A5A6C"/>
    <w:rsid w:val="004A6FC7"/>
    <w:rsid w:val="004A7378"/>
    <w:rsid w:val="004B6561"/>
    <w:rsid w:val="004E5180"/>
    <w:rsid w:val="004E56FB"/>
    <w:rsid w:val="00503C00"/>
    <w:rsid w:val="005139E1"/>
    <w:rsid w:val="0052351C"/>
    <w:rsid w:val="00584161"/>
    <w:rsid w:val="00593389"/>
    <w:rsid w:val="005A466F"/>
    <w:rsid w:val="005B1A56"/>
    <w:rsid w:val="005D3C57"/>
    <w:rsid w:val="005D6B6C"/>
    <w:rsid w:val="005F053D"/>
    <w:rsid w:val="005F4D1D"/>
    <w:rsid w:val="00607E5C"/>
    <w:rsid w:val="006368D6"/>
    <w:rsid w:val="006538B9"/>
    <w:rsid w:val="006630AB"/>
    <w:rsid w:val="006A7582"/>
    <w:rsid w:val="006B7895"/>
    <w:rsid w:val="006F46B5"/>
    <w:rsid w:val="00735BE1"/>
    <w:rsid w:val="007A0C11"/>
    <w:rsid w:val="007E1800"/>
    <w:rsid w:val="007E2FA8"/>
    <w:rsid w:val="008027A7"/>
    <w:rsid w:val="008136FC"/>
    <w:rsid w:val="0083030A"/>
    <w:rsid w:val="0084110A"/>
    <w:rsid w:val="00846718"/>
    <w:rsid w:val="00860744"/>
    <w:rsid w:val="0086698F"/>
    <w:rsid w:val="0089418F"/>
    <w:rsid w:val="008A74F7"/>
    <w:rsid w:val="008B433D"/>
    <w:rsid w:val="008C25CE"/>
    <w:rsid w:val="008D6CCF"/>
    <w:rsid w:val="0091018A"/>
    <w:rsid w:val="00955744"/>
    <w:rsid w:val="009625B6"/>
    <w:rsid w:val="009654BF"/>
    <w:rsid w:val="00976C2E"/>
    <w:rsid w:val="00982992"/>
    <w:rsid w:val="00985BB9"/>
    <w:rsid w:val="009A3D97"/>
    <w:rsid w:val="009E2AB4"/>
    <w:rsid w:val="00A00A42"/>
    <w:rsid w:val="00A239F6"/>
    <w:rsid w:val="00A43FFA"/>
    <w:rsid w:val="00A80320"/>
    <w:rsid w:val="00A93151"/>
    <w:rsid w:val="00AA0CDC"/>
    <w:rsid w:val="00AB4027"/>
    <w:rsid w:val="00B1607A"/>
    <w:rsid w:val="00B23711"/>
    <w:rsid w:val="00B63085"/>
    <w:rsid w:val="00BA3EEB"/>
    <w:rsid w:val="00BB0683"/>
    <w:rsid w:val="00BC0C04"/>
    <w:rsid w:val="00BC695D"/>
    <w:rsid w:val="00BD2B1E"/>
    <w:rsid w:val="00BE2C51"/>
    <w:rsid w:val="00BF2D16"/>
    <w:rsid w:val="00C01BD9"/>
    <w:rsid w:val="00C27641"/>
    <w:rsid w:val="00C57661"/>
    <w:rsid w:val="00C748E8"/>
    <w:rsid w:val="00CA420B"/>
    <w:rsid w:val="00CB247F"/>
    <w:rsid w:val="00CB50BC"/>
    <w:rsid w:val="00CB60F8"/>
    <w:rsid w:val="00CD243F"/>
    <w:rsid w:val="00CF5839"/>
    <w:rsid w:val="00D20FBB"/>
    <w:rsid w:val="00D33B3E"/>
    <w:rsid w:val="00D446D6"/>
    <w:rsid w:val="00D937A8"/>
    <w:rsid w:val="00D93A15"/>
    <w:rsid w:val="00DB53F2"/>
    <w:rsid w:val="00DC5529"/>
    <w:rsid w:val="00E1780F"/>
    <w:rsid w:val="00E21C4C"/>
    <w:rsid w:val="00E35C74"/>
    <w:rsid w:val="00E444E9"/>
    <w:rsid w:val="00E4518F"/>
    <w:rsid w:val="00EA46D6"/>
    <w:rsid w:val="00EB0F16"/>
    <w:rsid w:val="00EB7727"/>
    <w:rsid w:val="00EC4627"/>
    <w:rsid w:val="00ED0698"/>
    <w:rsid w:val="00ED6CFB"/>
    <w:rsid w:val="00EF0E5A"/>
    <w:rsid w:val="00F1144E"/>
    <w:rsid w:val="00F319F0"/>
    <w:rsid w:val="00F366CD"/>
    <w:rsid w:val="00F63DB5"/>
    <w:rsid w:val="00F9361A"/>
    <w:rsid w:val="00FA3245"/>
    <w:rsid w:val="00FA74C3"/>
    <w:rsid w:val="00FD73CD"/>
    <w:rsid w:val="00FE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B433D"/>
    <w:pPr>
      <w:ind w:left="720"/>
      <w:contextualSpacing/>
    </w:pPr>
  </w:style>
  <w:style w:type="paragraph" w:styleId="Frspaiere">
    <w:name w:val="No Spacing"/>
    <w:uiPriority w:val="1"/>
    <w:qFormat/>
    <w:rsid w:val="00B1607A"/>
    <w:pPr>
      <w:spacing w:after="0" w:line="240" w:lineRule="auto"/>
    </w:pPr>
  </w:style>
  <w:style w:type="character" w:styleId="Hyperlink">
    <w:name w:val="Hyperlink"/>
    <w:uiPriority w:val="99"/>
    <w:unhideWhenUsed/>
    <w:rsid w:val="00E451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B433D"/>
    <w:pPr>
      <w:ind w:left="720"/>
      <w:contextualSpacing/>
    </w:pPr>
  </w:style>
  <w:style w:type="paragraph" w:styleId="Frspaiere">
    <w:name w:val="No Spacing"/>
    <w:uiPriority w:val="1"/>
    <w:qFormat/>
    <w:rsid w:val="00B1607A"/>
    <w:pPr>
      <w:spacing w:after="0" w:line="240" w:lineRule="auto"/>
    </w:pPr>
  </w:style>
  <w:style w:type="character" w:styleId="Hyperlink">
    <w:name w:val="Hyperlink"/>
    <w:uiPriority w:val="99"/>
    <w:unhideWhenUsed/>
    <w:rsid w:val="00E451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0" Type="http://schemas.openxmlformats.org/officeDocument/2006/relationships/hyperlink" Target="http://www.tirgumures.ro" TargetMode="External"/><Relationship Id="rId4" Type="http://schemas.microsoft.com/office/2007/relationships/stylesWithEffects" Target="stylesWithEffects.xml"/><Relationship Id="rId9" Type="http://schemas.openxmlformats.org/officeDocument/2006/relationships/hyperlink" Target="http://www.tirgumures.ro/Administra&#355;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77B57-CF4E-4686-84FD-365A0DDE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2936</Words>
  <Characters>17031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Statia1013</cp:lastModifiedBy>
  <cp:revision>6</cp:revision>
  <cp:lastPrinted>2019-11-12T10:11:00Z</cp:lastPrinted>
  <dcterms:created xsi:type="dcterms:W3CDTF">2019-11-12T12:54:00Z</dcterms:created>
  <dcterms:modified xsi:type="dcterms:W3CDTF">2019-11-12T14:01:00Z</dcterms:modified>
</cp:coreProperties>
</file>