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C4" w:rsidRDefault="00CA70C4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bookmarkStart w:id="0" w:name="_GoBack"/>
      <w:bookmarkEnd w:id="0"/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7A5C44" w:rsidRDefault="00CA70C4" w:rsidP="00CA70C4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FF4E56">
        <w:rPr>
          <w:rFonts w:ascii="Times New Roman" w:hAnsi="Times New Roman"/>
          <w:b/>
          <w:sz w:val="24"/>
          <w:szCs w:val="24"/>
          <w:lang w:val="ro-RO"/>
        </w:rPr>
        <w:t>Municipiul Tîrgu Mureş</w:t>
      </w:r>
      <w:r w:rsidRPr="007A5C44">
        <w:rPr>
          <w:rFonts w:ascii="Times New Roman" w:hAnsi="Times New Roman"/>
          <w:sz w:val="24"/>
          <w:szCs w:val="24"/>
          <w:lang w:val="ro-RO"/>
        </w:rPr>
        <w:tab/>
      </w:r>
      <w:r w:rsidR="00D069EE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7A5C44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="00634146">
        <w:rPr>
          <w:rFonts w:ascii="Times New Roman" w:hAnsi="Times New Roman"/>
          <w:sz w:val="16"/>
          <w:szCs w:val="16"/>
          <w:lang w:val="ro-RO"/>
        </w:rPr>
        <w:t>*</w:t>
      </w:r>
    </w:p>
    <w:p w:rsidR="00CA70C4" w:rsidRPr="00D069EE" w:rsidRDefault="00CA70C4" w:rsidP="00CA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69EE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</w:t>
      </w:r>
      <w:r w:rsidR="00D069EE" w:rsidRPr="00D069EE">
        <w:rPr>
          <w:rFonts w:ascii="Times New Roman" w:hAnsi="Times New Roman"/>
          <w:b/>
          <w:sz w:val="24"/>
          <w:szCs w:val="24"/>
          <w:lang w:val="ro-RO"/>
        </w:rPr>
        <w:t>Zonelor Verzi</w:t>
      </w:r>
    </w:p>
    <w:p w:rsidR="00CA70C4" w:rsidRPr="007A5C44" w:rsidRDefault="00F35A22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35A22">
        <w:rPr>
          <w:rFonts w:ascii="Times New Roman" w:hAnsi="Times New Roman"/>
          <w:b/>
          <w:sz w:val="24"/>
          <w:szCs w:val="24"/>
          <w:lang w:val="ro-RO"/>
        </w:rPr>
        <w:t>Nr.</w:t>
      </w:r>
      <w:r w:rsidR="00634146">
        <w:rPr>
          <w:rFonts w:ascii="Times New Roman" w:hAnsi="Times New Roman"/>
          <w:b/>
          <w:sz w:val="24"/>
          <w:szCs w:val="24"/>
          <w:lang w:val="ro-RO"/>
        </w:rPr>
        <w:t xml:space="preserve">  31 din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34146">
        <w:rPr>
          <w:rFonts w:ascii="Times New Roman" w:hAnsi="Times New Roman"/>
          <w:b/>
          <w:sz w:val="24"/>
          <w:szCs w:val="24"/>
          <w:lang w:val="ro-RO"/>
        </w:rPr>
        <w:t xml:space="preserve"> 09.01.</w:t>
      </w:r>
      <w:r>
        <w:rPr>
          <w:rFonts w:ascii="Times New Roman" w:hAnsi="Times New Roman"/>
          <w:b/>
          <w:sz w:val="24"/>
          <w:szCs w:val="24"/>
          <w:lang w:val="ro-RO"/>
        </w:rPr>
        <w:t>2019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</w:t>
      </w:r>
      <w:r w:rsidR="00634146">
        <w:rPr>
          <w:rFonts w:ascii="Times New Roman" w:hAnsi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35A22">
        <w:rPr>
          <w:rFonts w:ascii="Times New Roman" w:hAnsi="Times New Roman"/>
          <w:b/>
          <w:sz w:val="24"/>
          <w:szCs w:val="24"/>
          <w:lang w:val="ro-RO"/>
        </w:rPr>
        <w:t>VICEPRIMAR,</w:t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CA70C4" w:rsidRPr="00F35A22" w:rsidRDefault="00F35A22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35A22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Pr="00F35A2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F35A22">
        <w:rPr>
          <w:rFonts w:ascii="Times New Roman" w:hAnsi="Times New Roman"/>
          <w:b/>
          <w:sz w:val="24"/>
          <w:szCs w:val="24"/>
          <w:lang w:val="ro-RO"/>
        </w:rPr>
        <w:t>Jr</w:t>
      </w:r>
      <w:r w:rsidR="00634146">
        <w:rPr>
          <w:rFonts w:ascii="Times New Roman" w:hAnsi="Times New Roman"/>
          <w:b/>
          <w:sz w:val="24"/>
          <w:szCs w:val="24"/>
          <w:lang w:val="ro-RO"/>
        </w:rPr>
        <w:t>s</w:t>
      </w:r>
      <w:r w:rsidRPr="00F35A22">
        <w:rPr>
          <w:rFonts w:ascii="Times New Roman" w:hAnsi="Times New Roman"/>
          <w:b/>
          <w:sz w:val="24"/>
          <w:szCs w:val="24"/>
          <w:lang w:val="ro-RO"/>
        </w:rPr>
        <w:t>. Papuc Sergiu Vasile</w:t>
      </w:r>
    </w:p>
    <w:p w:rsidR="00D069EE" w:rsidRPr="007A5C44" w:rsidRDefault="00D069EE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  privind aprobarea Bugetului de venituri şi cheltuieli</w:t>
      </w:r>
      <w:r w:rsidR="009819CC">
        <w:rPr>
          <w:rFonts w:ascii="Times New Roman" w:hAnsi="Times New Roman"/>
          <w:b/>
          <w:sz w:val="24"/>
          <w:szCs w:val="24"/>
          <w:lang w:val="ro-RO"/>
        </w:rPr>
        <w:t>,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referitor la volumul masei lemnoase ce urm</w:t>
      </w:r>
      <w:r w:rsidR="005F2854">
        <w:rPr>
          <w:rFonts w:ascii="Times New Roman" w:hAnsi="Times New Roman"/>
          <w:b/>
          <w:sz w:val="24"/>
          <w:szCs w:val="24"/>
          <w:lang w:val="ro-RO"/>
        </w:rPr>
        <w:t>ează a fi recoltată</w:t>
      </w:r>
      <w:r w:rsidR="00F35A22">
        <w:rPr>
          <w:rFonts w:ascii="Times New Roman" w:hAnsi="Times New Roman"/>
          <w:b/>
          <w:sz w:val="24"/>
          <w:szCs w:val="24"/>
          <w:lang w:val="ro-RO"/>
        </w:rPr>
        <w:t>/valorificată</w:t>
      </w:r>
      <w:r w:rsidR="005F2854">
        <w:rPr>
          <w:rFonts w:ascii="Times New Roman" w:hAnsi="Times New Roman"/>
          <w:b/>
          <w:sz w:val="24"/>
          <w:szCs w:val="24"/>
          <w:lang w:val="ro-RO"/>
        </w:rPr>
        <w:t xml:space="preserve"> în anul 2019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, precum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i lucrările necesare a fi executate în fondul forestier proprietate a Municipiului Tîrgu Mureş 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Pr="000E7FF7" w:rsidRDefault="005F2854" w:rsidP="000E7F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Având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n vedere </w:t>
      </w:r>
      <w:r w:rsidR="00CA70C4">
        <w:rPr>
          <w:rFonts w:ascii="Times New Roman" w:hAnsi="Times New Roman"/>
          <w:sz w:val="24"/>
          <w:szCs w:val="24"/>
          <w:lang w:val="ro-RO"/>
        </w:rPr>
        <w:t>Le</w:t>
      </w:r>
      <w:r>
        <w:rPr>
          <w:rFonts w:ascii="Times New Roman" w:hAnsi="Times New Roman"/>
          <w:sz w:val="24"/>
          <w:szCs w:val="24"/>
          <w:lang w:val="ro-RO"/>
        </w:rPr>
        <w:t>gea nr.46/2008 din Codul S</w:t>
      </w:r>
      <w:r w:rsidR="00CA70C4">
        <w:rPr>
          <w:rFonts w:ascii="Times New Roman" w:hAnsi="Times New Roman"/>
          <w:sz w:val="24"/>
          <w:szCs w:val="24"/>
          <w:lang w:val="ro-RO"/>
        </w:rPr>
        <w:t>ilvic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cu modifică</w:t>
      </w:r>
      <w:r>
        <w:rPr>
          <w:rFonts w:ascii="Times New Roman" w:hAnsi="Times New Roman"/>
          <w:sz w:val="24"/>
          <w:szCs w:val="24"/>
          <w:lang w:val="ro-RO"/>
        </w:rPr>
        <w:t>rile ș</w:t>
      </w:r>
      <w:r w:rsidR="00CA70C4">
        <w:rPr>
          <w:rFonts w:ascii="Times New Roman" w:hAnsi="Times New Roman"/>
          <w:sz w:val="24"/>
          <w:szCs w:val="24"/>
          <w:lang w:val="ro-RO"/>
        </w:rPr>
        <w:t xml:space="preserve">i completările ulterioare, </w:t>
      </w:r>
      <w:r w:rsidR="009819CC">
        <w:rPr>
          <w:rFonts w:ascii="Times New Roman" w:hAnsi="Times New Roman"/>
          <w:sz w:val="24"/>
          <w:szCs w:val="24"/>
          <w:lang w:val="ro-RO"/>
        </w:rPr>
        <w:t>prevederile Amenajamentului s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ilvic </w:t>
      </w:r>
      <w:r w:rsidR="00CA70C4">
        <w:rPr>
          <w:rFonts w:ascii="Times New Roman" w:hAnsi="Times New Roman"/>
          <w:sz w:val="24"/>
          <w:szCs w:val="24"/>
          <w:lang w:val="ro-RO"/>
        </w:rPr>
        <w:t>pe</w:t>
      </w:r>
      <w:r>
        <w:rPr>
          <w:rFonts w:ascii="Times New Roman" w:hAnsi="Times New Roman"/>
          <w:sz w:val="24"/>
          <w:szCs w:val="24"/>
          <w:lang w:val="ro-RO"/>
        </w:rPr>
        <w:t xml:space="preserve"> anul 2018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, a </w:t>
      </w:r>
      <w:r w:rsidR="00F35A22">
        <w:rPr>
          <w:rFonts w:ascii="Times New Roman" w:hAnsi="Times New Roman"/>
          <w:sz w:val="24"/>
          <w:szCs w:val="24"/>
          <w:lang w:val="ro-RO"/>
        </w:rPr>
        <w:t>C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ontr</w:t>
      </w:r>
      <w:r w:rsidR="002D5C53">
        <w:rPr>
          <w:rFonts w:ascii="Times New Roman" w:hAnsi="Times New Roman"/>
          <w:sz w:val="24"/>
          <w:szCs w:val="24"/>
          <w:lang w:val="ro-RO"/>
        </w:rPr>
        <w:t>a</w:t>
      </w:r>
      <w:r w:rsidR="00D226B3">
        <w:rPr>
          <w:rFonts w:ascii="Times New Roman" w:hAnsi="Times New Roman"/>
          <w:sz w:val="24"/>
          <w:szCs w:val="24"/>
          <w:lang w:val="ro-RO"/>
        </w:rPr>
        <w:t>ctului de Prestări Servicii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 nr. 30782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din 22.05.2018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70C4">
        <w:rPr>
          <w:rFonts w:ascii="Times New Roman" w:hAnsi="Times New Roman"/>
          <w:sz w:val="24"/>
          <w:szCs w:val="24"/>
          <w:lang w:val="ro-RO"/>
        </w:rPr>
        <w:t>privind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supraf</w:t>
      </w:r>
      <w:r w:rsidR="00CA70C4">
        <w:rPr>
          <w:rFonts w:ascii="Times New Roman" w:hAnsi="Times New Roman"/>
          <w:sz w:val="24"/>
          <w:szCs w:val="24"/>
          <w:lang w:val="ro-RO"/>
        </w:rPr>
        <w:t>aţa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de fond forestier aparţinân</w:t>
      </w:r>
      <w:r w:rsidR="00FB48CB">
        <w:rPr>
          <w:rFonts w:ascii="Times New Roman" w:hAnsi="Times New Roman"/>
          <w:sz w:val="24"/>
          <w:szCs w:val="24"/>
          <w:lang w:val="ro-RO"/>
        </w:rPr>
        <w:t>d Mu</w:t>
      </w:r>
      <w:r w:rsidR="000E7FF7">
        <w:rPr>
          <w:rFonts w:ascii="Times New Roman" w:hAnsi="Times New Roman"/>
          <w:sz w:val="24"/>
          <w:szCs w:val="24"/>
          <w:lang w:val="ro-RO"/>
        </w:rPr>
        <w:t>ni</w:t>
      </w:r>
      <w:r w:rsidR="009819CC">
        <w:rPr>
          <w:rFonts w:ascii="Times New Roman" w:hAnsi="Times New Roman"/>
          <w:sz w:val="24"/>
          <w:szCs w:val="24"/>
          <w:lang w:val="ro-RO"/>
        </w:rPr>
        <w:t>cipiului Tî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rgu Mureș s-a prezentat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de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 către  Ocolul S</w:t>
      </w:r>
      <w:r w:rsidR="00F35A22">
        <w:rPr>
          <w:rFonts w:ascii="Times New Roman" w:hAnsi="Times New Roman"/>
          <w:sz w:val="24"/>
          <w:szCs w:val="24"/>
          <w:lang w:val="ro-RO"/>
        </w:rPr>
        <w:t>ilvic Tg.Mureș, în baza adreselor 1591/ 20.12.2018,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 nr. 1448/29.11.201</w:t>
      </w:r>
      <w:r>
        <w:rPr>
          <w:rFonts w:ascii="Times New Roman" w:hAnsi="Times New Roman"/>
          <w:sz w:val="24"/>
          <w:szCs w:val="24"/>
          <w:lang w:val="ro-RO"/>
        </w:rPr>
        <w:t xml:space="preserve">8 </w:t>
      </w:r>
      <w:r w:rsidR="00783A0B"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819CC">
        <w:rPr>
          <w:rFonts w:ascii="Times New Roman" w:hAnsi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sz w:val="24"/>
          <w:szCs w:val="24"/>
          <w:lang w:val="ro-RO"/>
        </w:rPr>
        <w:t>act</w:t>
      </w:r>
      <w:r w:rsidR="009819CC">
        <w:rPr>
          <w:rFonts w:ascii="Times New Roman" w:hAnsi="Times New Roman"/>
          <w:sz w:val="24"/>
          <w:szCs w:val="24"/>
          <w:lang w:val="ro-RO"/>
        </w:rPr>
        <w:t>ului</w:t>
      </w:r>
      <w:r>
        <w:rPr>
          <w:rFonts w:ascii="Times New Roman" w:hAnsi="Times New Roman"/>
          <w:sz w:val="24"/>
          <w:szCs w:val="24"/>
          <w:lang w:val="ro-RO"/>
        </w:rPr>
        <w:t xml:space="preserve"> adițional nr.2/03.12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.2018 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la Contractul de Prestări </w:t>
      </w:r>
      <w:r w:rsidR="00D226B3">
        <w:rPr>
          <w:rFonts w:ascii="Times New Roman" w:hAnsi="Times New Roman"/>
          <w:sz w:val="24"/>
          <w:szCs w:val="24"/>
          <w:lang w:val="ro-RO"/>
        </w:rPr>
        <w:t>Servicii,</w:t>
      </w:r>
      <w:r w:rsidR="00F35A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E7FF7">
        <w:rPr>
          <w:rFonts w:ascii="Times New Roman" w:hAnsi="Times New Roman"/>
          <w:sz w:val="24"/>
          <w:szCs w:val="24"/>
          <w:lang w:val="ro-RO"/>
        </w:rPr>
        <w:t>următoarele: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>proiecţia bugetului de venitur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i şi cheltuieli pentru anul </w:t>
      </w:r>
      <w:r w:rsidR="00E72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F2854">
        <w:rPr>
          <w:rFonts w:ascii="Times New Roman" w:hAnsi="Times New Roman"/>
          <w:sz w:val="24"/>
          <w:szCs w:val="24"/>
          <w:lang w:val="ro-RO"/>
        </w:rPr>
        <w:t>2019</w:t>
      </w:r>
      <w:r w:rsidRPr="00964DA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A70C4" w:rsidRPr="002D5C53" w:rsidRDefault="00CA70C4" w:rsidP="002D5C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 xml:space="preserve">devizul pe categorii de </w:t>
      </w:r>
      <w:r w:rsidR="002D5C53">
        <w:rPr>
          <w:rFonts w:ascii="Times New Roman" w:hAnsi="Times New Roman"/>
          <w:sz w:val="24"/>
          <w:szCs w:val="24"/>
          <w:lang w:val="ro-RO"/>
        </w:rPr>
        <w:t>lucrări necesare a fi executate</w:t>
      </w:r>
      <w:r w:rsidR="005F2854">
        <w:rPr>
          <w:rFonts w:ascii="Times New Roman" w:hAnsi="Times New Roman"/>
          <w:sz w:val="24"/>
          <w:szCs w:val="24"/>
          <w:lang w:val="ro-RO"/>
        </w:rPr>
        <w:t xml:space="preserve"> în anul 2019</w:t>
      </w:r>
    </w:p>
    <w:p w:rsidR="00CA70C4" w:rsidRPr="007047F9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>situaţia lucră</w:t>
      </w:r>
      <w:r w:rsidR="005F2854">
        <w:rPr>
          <w:rFonts w:ascii="Times New Roman" w:hAnsi="Times New Roman"/>
          <w:sz w:val="24"/>
          <w:szCs w:val="24"/>
          <w:lang w:val="ro-RO"/>
        </w:rPr>
        <w:t>rilor de protecţie pe anul 2019</w:t>
      </w:r>
    </w:p>
    <w:p w:rsidR="00CA70C4" w:rsidRPr="00E9435C" w:rsidRDefault="00E72132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Avand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vedere prevederile 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egulamentului de valorificare a masei lemnoase din fondul forestier proprietate publică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i  în concordan</w:t>
      </w:r>
      <w:r>
        <w:rPr>
          <w:rFonts w:ascii="Times New Roman" w:hAnsi="Tahoma"/>
          <w:sz w:val="24"/>
          <w:szCs w:val="24"/>
          <w:lang w:val="ro-RO"/>
        </w:rPr>
        <w:t>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ă cu respectar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ea prevederilor din  Decizia </w:t>
      </w:r>
      <w:r w:rsidR="005F2854">
        <w:rPr>
          <w:rFonts w:ascii="Times New Roman" w:hAnsi="Times New Roman"/>
          <w:sz w:val="24"/>
          <w:szCs w:val="24"/>
          <w:lang w:val="ro-RO"/>
        </w:rPr>
        <w:t>566 din 16.10.2018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Regiei Nationale a Padurilor,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care aprobă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 li</w:t>
      </w:r>
      <w:r>
        <w:rPr>
          <w:rFonts w:ascii="Times New Roman" w:hAnsi="Times New Roman"/>
          <w:sz w:val="24"/>
          <w:szCs w:val="24"/>
          <w:lang w:val="ro-RO"/>
        </w:rPr>
        <w:t xml:space="preserve">sta cuprinzând  nivelul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preț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urilor de referintă pe specii, pe grade de accesibilitate </w:t>
      </w:r>
      <w:r w:rsidR="005F2854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sortimente,  masa lemnoasă aflată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pro</w:t>
      </w:r>
      <w:r>
        <w:rPr>
          <w:rFonts w:ascii="Times New Roman" w:hAnsi="Times New Roman"/>
          <w:sz w:val="24"/>
          <w:szCs w:val="24"/>
          <w:lang w:val="ro-RO"/>
        </w:rPr>
        <w:t>prietate publică a statului român precum ș</w:t>
      </w:r>
      <w:r w:rsidR="002D5C53">
        <w:rPr>
          <w:rFonts w:ascii="Times New Roman" w:hAnsi="Times New Roman"/>
          <w:sz w:val="24"/>
          <w:szCs w:val="24"/>
          <w:lang w:val="ro-RO"/>
        </w:rPr>
        <w:t>i cea aflată î</w:t>
      </w:r>
      <w:r w:rsidR="000E7FF7">
        <w:rPr>
          <w:rFonts w:ascii="Times New Roman" w:hAnsi="Times New Roman"/>
          <w:sz w:val="24"/>
          <w:szCs w:val="24"/>
          <w:lang w:val="ro-RO"/>
        </w:rPr>
        <w:t>n proprietate publică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UAT-urilor, se s</w:t>
      </w:r>
      <w:r w:rsidR="009819CC">
        <w:rPr>
          <w:rFonts w:ascii="Times New Roman" w:hAnsi="Times New Roman"/>
          <w:sz w:val="24"/>
          <w:szCs w:val="24"/>
          <w:lang w:val="ro-RO"/>
        </w:rPr>
        <w:t>upune prețurilor</w:t>
      </w:r>
      <w:r>
        <w:rPr>
          <w:rFonts w:ascii="Times New Roman" w:hAnsi="Times New Roman"/>
          <w:sz w:val="24"/>
          <w:szCs w:val="24"/>
          <w:lang w:val="ro-RO"/>
        </w:rPr>
        <w:t xml:space="preserve"> de vâ</w:t>
      </w:r>
      <w:r w:rsidR="002D5C53">
        <w:rPr>
          <w:rFonts w:ascii="Times New Roman" w:hAnsi="Times New Roman"/>
          <w:sz w:val="24"/>
          <w:szCs w:val="24"/>
          <w:lang w:val="ro-RO"/>
        </w:rPr>
        <w:t>nzare fundamentat</w:t>
      </w:r>
      <w:r w:rsidR="009819CC">
        <w:rPr>
          <w:rFonts w:ascii="Times New Roman" w:hAnsi="Times New Roman"/>
          <w:sz w:val="24"/>
          <w:szCs w:val="24"/>
          <w:lang w:val="ro-RO"/>
        </w:rPr>
        <w:t>e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baza acestor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acte 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normative, de catre ocoalele silvice ale Regiei Nationale a Padurilor,</w:t>
      </w:r>
    </w:p>
    <w:p w:rsidR="00CA70C4" w:rsidRDefault="002D5C53" w:rsidP="008B4C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</w:t>
      </w:r>
      <w:r w:rsidR="009819CC">
        <w:rPr>
          <w:rFonts w:ascii="Times New Roman" w:hAnsi="Times New Roman"/>
          <w:sz w:val="24"/>
          <w:szCs w:val="24"/>
          <w:lang w:val="fr-FR"/>
        </w:rPr>
        <w:t>n baza A</w:t>
      </w:r>
      <w:r w:rsidR="00E72132">
        <w:rPr>
          <w:rFonts w:ascii="Times New Roman" w:hAnsi="Times New Roman"/>
          <w:sz w:val="24"/>
          <w:szCs w:val="24"/>
          <w:lang w:val="fr-FR"/>
        </w:rPr>
        <w:t>me</w:t>
      </w:r>
      <w:r w:rsidR="009819CC">
        <w:rPr>
          <w:rFonts w:ascii="Times New Roman" w:hAnsi="Times New Roman"/>
          <w:sz w:val="24"/>
          <w:szCs w:val="24"/>
          <w:lang w:val="fr-FR"/>
        </w:rPr>
        <w:t>najamentului S</w:t>
      </w:r>
      <w:r w:rsidR="005F2854">
        <w:rPr>
          <w:rFonts w:ascii="Times New Roman" w:hAnsi="Times New Roman"/>
          <w:sz w:val="24"/>
          <w:szCs w:val="24"/>
          <w:lang w:val="fr-FR"/>
        </w:rPr>
        <w:t>ilvic pe anul 2018</w:t>
      </w:r>
      <w:r>
        <w:rPr>
          <w:rFonts w:ascii="Times New Roman" w:hAnsi="Times New Roman"/>
          <w:sz w:val="24"/>
          <w:szCs w:val="24"/>
          <w:lang w:val="fr-FR"/>
        </w:rPr>
        <w:t xml:space="preserve"> posibilitate</w:t>
      </w:r>
      <w:r w:rsidR="00E72132">
        <w:rPr>
          <w:rFonts w:ascii="Times New Roman" w:hAnsi="Times New Roman"/>
          <w:sz w:val="24"/>
          <w:szCs w:val="24"/>
          <w:lang w:val="fr-FR"/>
        </w:rPr>
        <w:t>a de tăiere din cadrul fondului forestier</w:t>
      </w:r>
      <w:r>
        <w:rPr>
          <w:rFonts w:ascii="Times New Roman" w:hAnsi="Times New Roman"/>
          <w:sz w:val="24"/>
          <w:szCs w:val="24"/>
          <w:lang w:val="fr-FR"/>
        </w:rPr>
        <w:t xml:space="preserve"> aparțină</w:t>
      </w:r>
      <w:r w:rsidR="00E72132">
        <w:rPr>
          <w:rFonts w:ascii="Times New Roman" w:hAnsi="Times New Roman"/>
          <w:sz w:val="24"/>
          <w:szCs w:val="24"/>
          <w:lang w:val="fr-FR"/>
        </w:rPr>
        <w:t>tor Municipiului Tî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>rgu</w:t>
      </w:r>
      <w:r>
        <w:rPr>
          <w:rFonts w:ascii="Times New Roman" w:hAnsi="Times New Roman"/>
          <w:sz w:val="24"/>
          <w:szCs w:val="24"/>
          <w:lang w:val="fr-FR"/>
        </w:rPr>
        <w:t xml:space="preserve"> Mures este de </w:t>
      </w:r>
      <w:r w:rsidR="00C37CD1">
        <w:rPr>
          <w:rFonts w:ascii="Times New Roman" w:hAnsi="Times New Roman"/>
          <w:sz w:val="24"/>
          <w:szCs w:val="24"/>
          <w:lang w:val="fr-FR"/>
        </w:rPr>
        <w:t>2182</w:t>
      </w:r>
      <w:r w:rsidR="008B4CD1">
        <w:rPr>
          <w:rFonts w:ascii="Times New Roman" w:hAnsi="Times New Roman"/>
          <w:sz w:val="24"/>
          <w:szCs w:val="24"/>
          <w:lang w:val="fr-FR"/>
        </w:rPr>
        <w:t xml:space="preserve"> metri cubi.  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>În baza APV-urilor</w:t>
      </w:r>
      <w:r w:rsidR="009819C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226B3">
        <w:rPr>
          <w:rFonts w:ascii="Times New Roman" w:hAnsi="Times New Roman"/>
          <w:sz w:val="24"/>
          <w:szCs w:val="24"/>
          <w:lang w:val="fr-FR"/>
        </w:rPr>
        <w:t xml:space="preserve">nr. </w:t>
      </w:r>
      <w:r w:rsidR="00C37CD1">
        <w:rPr>
          <w:rFonts w:ascii="Times New Roman" w:hAnsi="Times New Roman"/>
          <w:sz w:val="24"/>
          <w:szCs w:val="24"/>
          <w:lang w:val="fr-FR"/>
        </w:rPr>
        <w:t xml:space="preserve">10012,10013,10014,10017,6990,10015,6989 </w:t>
      </w:r>
      <w:r w:rsidR="00285329">
        <w:rPr>
          <w:rFonts w:ascii="Times New Roman" w:hAnsi="Times New Roman"/>
          <w:sz w:val="24"/>
          <w:szCs w:val="24"/>
          <w:lang w:val="fr-FR"/>
        </w:rPr>
        <w:t>ș</w:t>
      </w:r>
      <w:r w:rsidR="00C37CD1">
        <w:rPr>
          <w:rFonts w:ascii="Times New Roman" w:hAnsi="Times New Roman"/>
          <w:sz w:val="24"/>
          <w:szCs w:val="24"/>
          <w:lang w:val="fr-FR"/>
        </w:rPr>
        <w:t xml:space="preserve">i </w:t>
      </w:r>
      <w:r w:rsidR="00285329">
        <w:rPr>
          <w:rFonts w:ascii="Times New Roman" w:hAnsi="Times New Roman"/>
          <w:sz w:val="24"/>
          <w:szCs w:val="24"/>
          <w:lang w:val="fr-FR"/>
        </w:rPr>
        <w:t xml:space="preserve">a devizelor pe categorii de lucrări 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pe fiecare partidă şi tip de tăiere s-a calculat  </w:t>
      </w:r>
      <w:r w:rsidR="00CA70C4" w:rsidRPr="00B2673A">
        <w:rPr>
          <w:rFonts w:ascii="Times New Roman" w:hAnsi="Times New Roman"/>
          <w:b/>
          <w:sz w:val="24"/>
          <w:szCs w:val="24"/>
          <w:lang w:val="fr-FR"/>
        </w:rPr>
        <w:t xml:space="preserve">un </w:t>
      </w:r>
      <w:r w:rsidR="00CA70C4" w:rsidRPr="00285329">
        <w:rPr>
          <w:rFonts w:ascii="Times New Roman" w:hAnsi="Times New Roman"/>
          <w:b/>
          <w:sz w:val="24"/>
          <w:szCs w:val="24"/>
          <w:lang w:val="fr-FR"/>
        </w:rPr>
        <w:t xml:space="preserve">preţ </w:t>
      </w:r>
      <w:r w:rsidR="00285329" w:rsidRPr="00285329">
        <w:rPr>
          <w:rFonts w:ascii="Times New Roman" w:hAnsi="Times New Roman"/>
          <w:b/>
          <w:sz w:val="24"/>
          <w:szCs w:val="24"/>
          <w:lang w:val="fr-FR"/>
        </w:rPr>
        <w:t>mediu</w:t>
      </w:r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819CC">
        <w:rPr>
          <w:rFonts w:ascii="Times New Roman" w:hAnsi="Times New Roman"/>
          <w:sz w:val="24"/>
          <w:szCs w:val="24"/>
          <w:lang w:val="fr-FR"/>
        </w:rPr>
        <w:t>de valorificare pentru partizi</w:t>
      </w:r>
      <w:r w:rsidR="00B2673A">
        <w:rPr>
          <w:rFonts w:ascii="Times New Roman" w:hAnsi="Times New Roman"/>
          <w:sz w:val="24"/>
          <w:szCs w:val="24"/>
          <w:lang w:val="fr-FR"/>
        </w:rPr>
        <w:t>le</w:t>
      </w:r>
      <w:r w:rsidR="009819CC">
        <w:rPr>
          <w:rFonts w:ascii="Times New Roman" w:hAnsi="Times New Roman"/>
          <w:sz w:val="24"/>
          <w:szCs w:val="24"/>
          <w:lang w:val="fr-FR"/>
        </w:rPr>
        <w:t xml:space="preserve"> cu vînzare</w:t>
      </w:r>
      <w:r w:rsidR="00B2673A">
        <w:rPr>
          <w:rFonts w:ascii="Times New Roman" w:hAnsi="Times New Roman"/>
          <w:sz w:val="24"/>
          <w:szCs w:val="24"/>
          <w:lang w:val="fr-FR"/>
        </w:rPr>
        <w:t xml:space="preserve"> a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ma</w:t>
      </w:r>
      <w:r w:rsidR="000E7FF7">
        <w:rPr>
          <w:rFonts w:ascii="Times New Roman" w:hAnsi="Times New Roman"/>
          <w:sz w:val="24"/>
          <w:szCs w:val="24"/>
          <w:lang w:val="fr-FR"/>
        </w:rPr>
        <w:t xml:space="preserve">sei lemnoase pe picior, precum </w:t>
      </w:r>
      <w:r w:rsidR="009819CC" w:rsidRPr="009819CC">
        <w:rPr>
          <w:rFonts w:ascii="Times New Roman" w:hAnsi="Times New Roman"/>
          <w:b/>
          <w:sz w:val="24"/>
          <w:szCs w:val="24"/>
          <w:lang w:val="fr-FR"/>
        </w:rPr>
        <w:t>un preț diferenția</w:t>
      </w:r>
      <w:r w:rsidR="009819CC">
        <w:rPr>
          <w:rFonts w:ascii="Times New Roman" w:hAnsi="Times New Roman"/>
          <w:b/>
          <w:sz w:val="24"/>
          <w:szCs w:val="24"/>
          <w:lang w:val="fr-FR"/>
        </w:rPr>
        <w:t>t</w:t>
      </w:r>
      <w:r w:rsidR="009819CC">
        <w:rPr>
          <w:rFonts w:ascii="Times New Roman" w:hAnsi="Times New Roman"/>
          <w:sz w:val="24"/>
          <w:szCs w:val="24"/>
          <w:lang w:val="fr-FR"/>
        </w:rPr>
        <w:t xml:space="preserve"> pentru cele patru partizi  </w:t>
      </w:r>
      <w:r w:rsidR="00ED7ADB">
        <w:rPr>
          <w:rFonts w:ascii="Times New Roman" w:hAnsi="Times New Roman"/>
          <w:sz w:val="24"/>
          <w:szCs w:val="24"/>
          <w:lang w:val="fr-FR"/>
        </w:rPr>
        <w:t xml:space="preserve"> în regim de prestări servicii</w:t>
      </w:r>
      <w:r w:rsidR="00D226B3">
        <w:rPr>
          <w:rFonts w:ascii="Times New Roman" w:hAnsi="Times New Roman"/>
          <w:sz w:val="24"/>
          <w:szCs w:val="24"/>
          <w:lang w:val="fr-FR"/>
        </w:rPr>
        <w:t>, la care se adaugă un p</w:t>
      </w:r>
      <w:r w:rsidR="00634146">
        <w:rPr>
          <w:rFonts w:ascii="Times New Roman" w:hAnsi="Times New Roman"/>
          <w:sz w:val="24"/>
          <w:szCs w:val="24"/>
          <w:lang w:val="fr-FR"/>
        </w:rPr>
        <w:t>rocent de 20%, care se justifică prin cheltuieli cu transportul materialului lemnos de la locul recoltării până la locul de depozitare, sediul.ASPZV</w:t>
      </w:r>
      <w:r w:rsidR="003F5EC2">
        <w:rPr>
          <w:rFonts w:ascii="Times New Roman" w:hAnsi="Times New Roman"/>
          <w:sz w:val="24"/>
          <w:szCs w:val="24"/>
          <w:lang w:val="fr-FR"/>
        </w:rPr>
        <w:t>.</w:t>
      </w:r>
      <w:r w:rsidR="008B4CD1">
        <w:rPr>
          <w:rFonts w:ascii="Times New Roman" w:hAnsi="Times New Roman"/>
          <w:sz w:val="24"/>
          <w:szCs w:val="24"/>
          <w:lang w:val="fr-FR"/>
        </w:rPr>
        <w:t xml:space="preserve">         </w:t>
      </w:r>
    </w:p>
    <w:p w:rsidR="008B4CD1" w:rsidRPr="00E9435C" w:rsidRDefault="008B4CD1" w:rsidP="00ED7AD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A70C4" w:rsidRPr="00E9435C" w:rsidRDefault="00634146" w:rsidP="0063414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AVIZ FAVORABIL</w:t>
      </w:r>
    </w:p>
    <w:p w:rsidR="002D5C53" w:rsidRDefault="00634146" w:rsidP="006341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A.S.P.Z.V.</w:t>
      </w:r>
    </w:p>
    <w:p w:rsidR="00634146" w:rsidRDefault="00E72132" w:rsidP="00E721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634146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2D5C53" w:rsidRDefault="00634146" w:rsidP="00E721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E72132">
        <w:rPr>
          <w:rFonts w:ascii="Times New Roman" w:hAnsi="Times New Roman"/>
          <w:b/>
          <w:sz w:val="24"/>
          <w:szCs w:val="24"/>
        </w:rPr>
        <w:t xml:space="preserve">  SAVA  MIHAI</w:t>
      </w:r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670E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70C4" w:rsidRDefault="00CA70C4" w:rsidP="00CA70C4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</w:p>
    <w:p w:rsidR="002D5C53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FF4E56" w:rsidRDefault="00FF4E56" w:rsidP="00FF4E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TÎRGU- MUREŞ</w:t>
      </w:r>
    </w:p>
    <w:p w:rsidR="00CA70C4" w:rsidRDefault="00CA70C4" w:rsidP="005F28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CA70C4" w:rsidRDefault="00CA70C4" w:rsidP="00CA70C4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CA70C4" w:rsidRDefault="00CD5BF5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</w:t>
      </w:r>
      <w:r w:rsidR="00CA70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</w:t>
      </w:r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VICE</w:t>
      </w:r>
      <w:r w:rsidR="00CA70C4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 w:rsidR="0063414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</w:t>
      </w:r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Jr</w:t>
      </w:r>
      <w:r w:rsidR="00634146">
        <w:rPr>
          <w:rFonts w:ascii="Times New Roman" w:eastAsia="Times New Roman" w:hAnsi="Times New Roman"/>
          <w:b/>
          <w:sz w:val="24"/>
          <w:szCs w:val="24"/>
          <w:lang w:val="ro-RO"/>
        </w:rPr>
        <w:t>s</w:t>
      </w:r>
      <w:r w:rsidR="007213AA">
        <w:rPr>
          <w:rFonts w:ascii="Times New Roman" w:eastAsia="Times New Roman" w:hAnsi="Times New Roman"/>
          <w:b/>
          <w:sz w:val="24"/>
          <w:szCs w:val="24"/>
          <w:lang w:val="ro-RO"/>
        </w:rPr>
        <w:t>. Papuc Sergiu Vasile</w:t>
      </w:r>
    </w:p>
    <w:p w:rsidR="00B17DAE" w:rsidRDefault="00B17DAE" w:rsidP="00CA7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17DAE" w:rsidRDefault="00B17DAE" w:rsidP="00CA7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CA70C4" w:rsidRDefault="00E72132" w:rsidP="00CD5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</w:t>
      </w:r>
      <w:r w:rsidR="00C37CD1">
        <w:rPr>
          <w:rFonts w:ascii="Times New Roman" w:eastAsia="Times New Roman" w:hAnsi="Times New Roman"/>
          <w:b/>
          <w:sz w:val="24"/>
          <w:szCs w:val="24"/>
          <w:lang w:val="ro-RO"/>
        </w:rPr>
        <w:t>_____2019</w:t>
      </w:r>
    </w:p>
    <w:p w:rsidR="00CA70C4" w:rsidRPr="00CA70C4" w:rsidRDefault="00E72132" w:rsidP="00CA70C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 b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ugetului de venituri şi cheltuieli referitor la volumul masei lemnoase ce urm</w:t>
      </w:r>
      <w:r w:rsidR="00C37CD1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, precum şi lucrările necesare a fi executate în fondul forestier proprietate a Municipiului Tîrgu</w:t>
      </w: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Mureş</w:t>
      </w:r>
    </w:p>
    <w:p w:rsidR="00CA70C4" w:rsidRPr="00E72132" w:rsidRDefault="00E72132" w:rsidP="00E72132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E72132">
        <w:rPr>
          <w:rFonts w:ascii="Times New Roman" w:hAnsi="Times New Roman"/>
          <w:b/>
          <w:sz w:val="24"/>
          <w:szCs w:val="24"/>
          <w:lang w:val="ro-RO"/>
        </w:rPr>
        <w:t>Consiliul 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ocal al Municipiului </w:t>
      </w:r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 xml:space="preserve"> Tîrgu Mureş, întrunit în şedinţă ordinară de lucru,</w:t>
      </w:r>
    </w:p>
    <w:p w:rsidR="00E72132" w:rsidRDefault="00E72132" w:rsidP="00CA70C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A70C4" w:rsidRPr="00CA70C4" w:rsidRDefault="00CD5BF5" w:rsidP="00CD5BF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634146">
        <w:rPr>
          <w:rFonts w:ascii="Times New Roman" w:hAnsi="Times New Roman"/>
          <w:sz w:val="24"/>
          <w:szCs w:val="24"/>
          <w:lang w:val="ro-RO"/>
        </w:rPr>
        <w:t>Văzând Expunerea de M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otive</w:t>
      </w:r>
      <w:r w:rsidR="00634146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E72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4146" w:rsidRPr="00634146">
        <w:rPr>
          <w:rFonts w:ascii="Times New Roman" w:hAnsi="Times New Roman"/>
          <w:b/>
          <w:sz w:val="24"/>
          <w:szCs w:val="24"/>
          <w:lang w:val="ro-RO"/>
        </w:rPr>
        <w:t>31 din 09.01.</w:t>
      </w:r>
      <w:r w:rsidR="00C37CD1" w:rsidRPr="00634146">
        <w:rPr>
          <w:rFonts w:ascii="Times New Roman" w:hAnsi="Times New Roman"/>
          <w:b/>
          <w:sz w:val="24"/>
          <w:szCs w:val="24"/>
          <w:lang w:val="ro-RO"/>
        </w:rPr>
        <w:t xml:space="preserve"> 2019</w:t>
      </w:r>
      <w:r w:rsidR="00E72132">
        <w:rPr>
          <w:rFonts w:ascii="Times New Roman" w:hAnsi="Times New Roman"/>
          <w:sz w:val="24"/>
          <w:szCs w:val="24"/>
          <w:lang w:val="ro-RO"/>
        </w:rPr>
        <w:t>, privind aprobarea b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ugetului de venituri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i cheltuieli ref</w:t>
      </w:r>
      <w:r w:rsidR="00E72132">
        <w:rPr>
          <w:rFonts w:ascii="Times New Roman" w:hAnsi="Times New Roman"/>
          <w:sz w:val="24"/>
          <w:szCs w:val="24"/>
          <w:lang w:val="ro-RO"/>
        </w:rPr>
        <w:t>eritor la masa lemnoasă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ce urm</w:t>
      </w:r>
      <w:r w:rsidR="00E72132">
        <w:rPr>
          <w:rFonts w:ascii="Times New Roman" w:hAnsi="Times New Roman"/>
          <w:sz w:val="24"/>
          <w:szCs w:val="24"/>
          <w:lang w:val="ro-RO"/>
        </w:rPr>
        <w:t>ează a fi recoltată în anul 2</w:t>
      </w:r>
      <w:r w:rsidR="00C37CD1">
        <w:rPr>
          <w:rFonts w:ascii="Times New Roman" w:hAnsi="Times New Roman"/>
          <w:sz w:val="24"/>
          <w:szCs w:val="24"/>
          <w:lang w:val="ro-RO"/>
        </w:rPr>
        <w:t>019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, precum </w:t>
      </w:r>
      <w:r w:rsidR="00CA70C4" w:rsidRPr="00CA70C4">
        <w:rPr>
          <w:rFonts w:ascii="Times New Roman" w:hAnsi="Tahoma"/>
          <w:sz w:val="24"/>
          <w:szCs w:val="24"/>
          <w:lang w:val="ro-RO"/>
        </w:rPr>
        <w:t>ș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i lucrările necesare a fi executate în fondul forestier proprietate a Municipiului Tîrgu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Mureş prezentată de Administraţia Serelor, Parcurilor şi Zonelor Verzi, </w:t>
      </w:r>
    </w:p>
    <w:p w:rsidR="00CA70C4" w:rsidRPr="00CA70C4" w:rsidRDefault="00CD5BF5" w:rsidP="00CD5BF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>privind r</w:t>
      </w:r>
      <w:r>
        <w:rPr>
          <w:rFonts w:ascii="Times New Roman" w:hAnsi="Times New Roman"/>
          <w:sz w:val="24"/>
          <w:szCs w:val="24"/>
          <w:lang w:val="ro-RO" w:eastAsia="ro-RO"/>
        </w:rPr>
        <w:t>eglementarea regimului silvic de administrare a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fondului forestier naţional,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a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egulamentului de valorificare a masei lemnoase din fondul forestier proprietate publică,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precum şi a r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="00CA70C4" w:rsidRPr="00CA70C4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CA70C4" w:rsidRDefault="00CA70C4" w:rsidP="00CA70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7476D7" w:rsidRDefault="00D538B7" w:rsidP="00CD5BF5">
      <w:pPr>
        <w:pStyle w:val="BodyTextIndent"/>
        <w:ind w:left="0" w:firstLine="0"/>
        <w:rPr>
          <w:sz w:val="24"/>
        </w:rPr>
      </w:pPr>
      <w:r>
        <w:rPr>
          <w:sz w:val="24"/>
        </w:rPr>
        <w:t xml:space="preserve">      </w:t>
      </w:r>
      <w:r w:rsidR="007476D7">
        <w:rPr>
          <w:sz w:val="24"/>
        </w:rPr>
        <w:t xml:space="preserve">   Art. 1. </w:t>
      </w:r>
      <w:r w:rsidR="007476D7" w:rsidRPr="007476D7">
        <w:rPr>
          <w:b w:val="0"/>
          <w:sz w:val="24"/>
        </w:rPr>
        <w:t>Se aprobă prețurile</w:t>
      </w:r>
      <w:r w:rsidR="007476D7">
        <w:rPr>
          <w:b w:val="0"/>
          <w:sz w:val="24"/>
        </w:rPr>
        <w:t xml:space="preserve"> conform APV-urilor </w:t>
      </w:r>
      <w:r w:rsidR="00285329">
        <w:rPr>
          <w:b w:val="0"/>
          <w:sz w:val="24"/>
        </w:rPr>
        <w:t>și a de</w:t>
      </w:r>
      <w:r w:rsidR="0055176B">
        <w:rPr>
          <w:b w:val="0"/>
          <w:sz w:val="24"/>
        </w:rPr>
        <w:t xml:space="preserve">vizelor pe categorii de lucrări transmise de către </w:t>
      </w:r>
      <w:r w:rsidR="009B6073">
        <w:rPr>
          <w:b w:val="0"/>
          <w:sz w:val="24"/>
        </w:rPr>
        <w:t>O.S.Tg.Mureș prin adresele 1591 din 20.12.2018</w:t>
      </w:r>
      <w:r w:rsidR="003F5EC2">
        <w:rPr>
          <w:b w:val="0"/>
          <w:sz w:val="24"/>
        </w:rPr>
        <w:t xml:space="preserve"> și 1448 din29.11.2018 </w:t>
      </w:r>
      <w:r w:rsidR="00B2673A">
        <w:rPr>
          <w:b w:val="0"/>
          <w:sz w:val="24"/>
        </w:rPr>
        <w:t xml:space="preserve"> conform A</w:t>
      </w:r>
      <w:r w:rsidR="000649DD">
        <w:rPr>
          <w:b w:val="0"/>
          <w:sz w:val="24"/>
        </w:rPr>
        <w:t>nexei  care face parte integrantă din prezenta hotărâre</w:t>
      </w:r>
      <w:r w:rsidR="00FF4E56">
        <w:rPr>
          <w:b w:val="0"/>
          <w:sz w:val="24"/>
        </w:rPr>
        <w:t>.</w:t>
      </w:r>
    </w:p>
    <w:p w:rsidR="00CA70C4" w:rsidRPr="007A5C44" w:rsidRDefault="007476D7" w:rsidP="00CD5BF5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</w:t>
      </w:r>
      <w:r w:rsidR="00D538B7">
        <w:rPr>
          <w:sz w:val="24"/>
        </w:rPr>
        <w:t xml:space="preserve">   </w:t>
      </w:r>
      <w:r w:rsidR="00FF4E56">
        <w:rPr>
          <w:sz w:val="24"/>
        </w:rPr>
        <w:t>Art. 2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 xml:space="preserve">Se aprobă </w:t>
      </w:r>
      <w:r w:rsidR="00CA70C4">
        <w:rPr>
          <w:b w:val="0"/>
          <w:sz w:val="24"/>
        </w:rPr>
        <w:t>bugetul de venituri şi cheltuieli refe</w:t>
      </w:r>
      <w:r w:rsidR="00CD5BF5">
        <w:rPr>
          <w:b w:val="0"/>
          <w:sz w:val="24"/>
        </w:rPr>
        <w:t>ritor la  masa lemnoasă</w:t>
      </w:r>
      <w:r w:rsidR="00CA70C4">
        <w:rPr>
          <w:b w:val="0"/>
          <w:sz w:val="24"/>
        </w:rPr>
        <w:t xml:space="preserve"> ce urm</w:t>
      </w:r>
      <w:r w:rsidR="009B6073">
        <w:rPr>
          <w:b w:val="0"/>
          <w:sz w:val="24"/>
        </w:rPr>
        <w:t>ează a fi recoltată în anul 2019</w:t>
      </w:r>
      <w:r w:rsidR="00CA70C4">
        <w:rPr>
          <w:b w:val="0"/>
          <w:sz w:val="24"/>
        </w:rPr>
        <w:t>, precum şi lucrările necesare a fi executate în fondul forestier proprietate a Municipiului Tîrgu</w:t>
      </w:r>
      <w:r w:rsidR="00CD5BF5">
        <w:rPr>
          <w:b w:val="0"/>
          <w:sz w:val="24"/>
        </w:rPr>
        <w:t>-</w:t>
      </w:r>
      <w:r w:rsidR="00CA70C4">
        <w:rPr>
          <w:b w:val="0"/>
          <w:sz w:val="24"/>
        </w:rPr>
        <w:t>Mureş</w:t>
      </w:r>
      <w:r w:rsidR="00CD5BF5">
        <w:rPr>
          <w:b w:val="0"/>
          <w:szCs w:val="28"/>
        </w:rPr>
        <w:t>,</w:t>
      </w:r>
      <w:r w:rsidR="0055176B">
        <w:rPr>
          <w:b w:val="0"/>
          <w:szCs w:val="28"/>
        </w:rPr>
        <w:t xml:space="preserve"> </w:t>
      </w:r>
      <w:r w:rsidR="00B2673A">
        <w:rPr>
          <w:b w:val="0"/>
          <w:sz w:val="24"/>
        </w:rPr>
        <w:t>conform A</w:t>
      </w:r>
      <w:r w:rsidR="0055176B">
        <w:rPr>
          <w:b w:val="0"/>
          <w:sz w:val="24"/>
        </w:rPr>
        <w:t>nexei</w:t>
      </w:r>
      <w:r w:rsidR="00084933">
        <w:rPr>
          <w:b w:val="0"/>
          <w:sz w:val="24"/>
        </w:rPr>
        <w:t xml:space="preserve"> 1</w:t>
      </w:r>
      <w:r w:rsidR="0055176B">
        <w:rPr>
          <w:b w:val="0"/>
          <w:sz w:val="24"/>
        </w:rPr>
        <w:t>,</w:t>
      </w:r>
      <w:r w:rsidR="00CA70C4" w:rsidRPr="007A5C44">
        <w:rPr>
          <w:b w:val="0"/>
          <w:sz w:val="24"/>
        </w:rPr>
        <w:t xml:space="preserve"> care fac</w:t>
      </w:r>
      <w:r w:rsidR="007A5C44" w:rsidRPr="007A5C44">
        <w:rPr>
          <w:b w:val="0"/>
          <w:sz w:val="24"/>
        </w:rPr>
        <w:t>e</w:t>
      </w:r>
      <w:r w:rsidR="00CA70C4" w:rsidRPr="007A5C44">
        <w:rPr>
          <w:b w:val="0"/>
          <w:sz w:val="24"/>
        </w:rPr>
        <w:t xml:space="preserve"> parte integrantă din prezenta hotărâre.</w:t>
      </w:r>
    </w:p>
    <w:p w:rsidR="00CA70C4" w:rsidRPr="007A5C44" w:rsidRDefault="00D538B7" w:rsidP="00D538B7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   </w:t>
      </w:r>
      <w:r w:rsidR="00FF4E56">
        <w:rPr>
          <w:sz w:val="24"/>
        </w:rPr>
        <w:t>Art. 3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Parcurilor ş</w:t>
      </w:r>
      <w:r w:rsidR="00CD5BF5">
        <w:rPr>
          <w:b w:val="0"/>
          <w:bCs w:val="0"/>
          <w:sz w:val="24"/>
        </w:rPr>
        <w:t>i Zonelor Verzi.</w:t>
      </w:r>
    </w:p>
    <w:p w:rsidR="00CA70C4" w:rsidRDefault="00D538B7" w:rsidP="00D538B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        </w:t>
      </w:r>
      <w:r w:rsidR="00FF4E56">
        <w:rPr>
          <w:rFonts w:ascii="Times New Roman" w:eastAsia="Times New Roman" w:hAnsi="Times New Roman"/>
          <w:b/>
          <w:kern w:val="0"/>
          <w:sz w:val="24"/>
          <w:szCs w:val="24"/>
        </w:rPr>
        <w:t>Art. 4</w:t>
      </w:r>
      <w:r w:rsidR="00CA70C4">
        <w:rPr>
          <w:rFonts w:ascii="Times New Roman" w:eastAsia="Times New Roman" w:hAnsi="Times New Roman"/>
          <w:b/>
          <w:kern w:val="0"/>
          <w:sz w:val="24"/>
          <w:szCs w:val="24"/>
        </w:rPr>
        <w:t>.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În conformitate cu prevederile art. 19 alin</w:t>
      </w:r>
      <w:r w:rsidR="00CD5BF5">
        <w:rPr>
          <w:rFonts w:ascii="Times New Roman" w:eastAsia="Times New Roman" w:hAnsi="Times New Roman"/>
          <w:kern w:val="0"/>
          <w:sz w:val="24"/>
          <w:szCs w:val="24"/>
        </w:rPr>
        <w:t>.</w:t>
      </w:r>
      <w:r w:rsidR="00B2673A">
        <w:rPr>
          <w:rFonts w:ascii="Times New Roman" w:eastAsia="Times New Roman" w:hAnsi="Times New Roman"/>
          <w:kern w:val="0"/>
          <w:sz w:val="24"/>
          <w:szCs w:val="24"/>
        </w:rPr>
        <w:t xml:space="preserve"> 1. l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it. e, din Legea nr.</w:t>
      </w:r>
      <w:r w:rsidR="003F5EC2">
        <w:rPr>
          <w:rFonts w:ascii="Times New Roman" w:eastAsia="Times New Roman" w:hAnsi="Times New Roman"/>
          <w:kern w:val="0"/>
          <w:sz w:val="24"/>
          <w:szCs w:val="24"/>
        </w:rPr>
        <w:t xml:space="preserve"> 340/2004 republicată, privind I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nstitu</w:t>
      </w:r>
      <w:r w:rsidR="00CA70C4">
        <w:rPr>
          <w:rFonts w:ascii="Tahoma" w:eastAsia="Times New Roman" w:hAnsi="Tahoma" w:cs="Tahoma"/>
          <w:kern w:val="0"/>
          <w:sz w:val="24"/>
          <w:szCs w:val="24"/>
        </w:rPr>
        <w:t>ț</w:t>
      </w:r>
      <w:r w:rsidR="003F5EC2">
        <w:rPr>
          <w:rFonts w:ascii="Times New Roman" w:eastAsia="Times New Roman" w:hAnsi="Times New Roman"/>
          <w:kern w:val="0"/>
          <w:sz w:val="24"/>
          <w:szCs w:val="24"/>
        </w:rPr>
        <w:t>ia P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refectului </w:t>
      </w:r>
      <w:r w:rsidR="00CA70C4">
        <w:rPr>
          <w:rFonts w:ascii="Tahoma" w:eastAsia="Times New Roman" w:hAnsi="Tahoma" w:cs="Tahoma"/>
          <w:kern w:val="0"/>
          <w:sz w:val="24"/>
          <w:szCs w:val="24"/>
        </w:rPr>
        <w:t>ș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i art. 3 alin. </w:t>
      </w:r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1 din Legea nr. 544/2004, l</w:t>
      </w:r>
      <w:r w:rsidR="003F5EC2">
        <w:rPr>
          <w:rFonts w:ascii="Times New Roman" w:eastAsia="Times New Roman" w:hAnsi="Times New Roman"/>
          <w:kern w:val="0"/>
          <w:sz w:val="24"/>
          <w:szCs w:val="24"/>
          <w:lang w:val="fr-FR"/>
        </w:rPr>
        <w:t>egea Contenciosului A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dministrativ, prezenta hotărâre se înaintează Prefectului Jude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ț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ului Mure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ș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pentru exercitarea controlului de legalitate.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CA70C4" w:rsidRDefault="00CD5BF5" w:rsidP="002D5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CA70C4">
        <w:rPr>
          <w:rFonts w:ascii="Times New Roman" w:hAnsi="Times New Roman"/>
          <w:b/>
          <w:sz w:val="24"/>
          <w:szCs w:val="24"/>
          <w:lang w:val="ro-RO"/>
        </w:rPr>
        <w:t>Sec</w:t>
      </w:r>
      <w:r w:rsidR="002D5C53">
        <w:rPr>
          <w:rFonts w:ascii="Times New Roman" w:hAnsi="Times New Roman"/>
          <w:b/>
          <w:sz w:val="24"/>
          <w:szCs w:val="24"/>
          <w:lang w:val="ro-RO"/>
        </w:rPr>
        <w:t>retarul Municipiului Tîrgu-Mureș</w:t>
      </w:r>
    </w:p>
    <w:p w:rsidR="00CA70C4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Director Executiv D.J.C.A.A.P.L.</w:t>
      </w:r>
    </w:p>
    <w:p w:rsidR="00CA70C4" w:rsidRDefault="007213AA" w:rsidP="00CD5BF5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</w:t>
      </w:r>
      <w:r w:rsidR="00CD5BF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CĂTANĂ DIANORA-MONICA</w:t>
      </w: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5433D3" w:rsidRPr="00084933" w:rsidRDefault="005433D3" w:rsidP="005433D3">
      <w:pPr>
        <w:jc w:val="both"/>
        <w:rPr>
          <w:b/>
        </w:rPr>
      </w:pPr>
      <w:r w:rsidRPr="00084933">
        <w:rPr>
          <w:b/>
        </w:rPr>
        <w:t xml:space="preserve">                                                                                                                                                 ANEXA </w:t>
      </w:r>
      <w:r w:rsidR="00B17DAE">
        <w:rPr>
          <w:b/>
        </w:rPr>
        <w:t>2</w:t>
      </w:r>
    </w:p>
    <w:p w:rsidR="005433D3" w:rsidRDefault="005433D3" w:rsidP="005433D3">
      <w:pPr>
        <w:jc w:val="both"/>
        <w:rPr>
          <w:i/>
        </w:rPr>
      </w:pPr>
    </w:p>
    <w:p w:rsidR="005433D3" w:rsidRPr="00151468" w:rsidRDefault="005433D3" w:rsidP="005433D3">
      <w:pPr>
        <w:jc w:val="both"/>
        <w:rPr>
          <w:b/>
          <w:sz w:val="28"/>
          <w:u w:val="single"/>
        </w:rPr>
      </w:pPr>
      <w:r w:rsidRPr="00151468">
        <w:rPr>
          <w:b/>
          <w:i/>
        </w:rPr>
        <w:t xml:space="preserve">                                      </w:t>
      </w:r>
      <w:r w:rsidRPr="00151468">
        <w:rPr>
          <w:b/>
        </w:rPr>
        <w:t xml:space="preserve">Tabel  cu partizile propuse  pentru exploatare în anul 2019,  în regim de „prestări servicii” și „vânzare pe picior”,  cuprinzând volumul și prețul pe mc. și </w:t>
      </w:r>
      <w:r>
        <w:rPr>
          <w:b/>
        </w:rPr>
        <w:t xml:space="preserve">pe </w:t>
      </w:r>
      <w:r w:rsidRPr="00151468">
        <w:rPr>
          <w:b/>
        </w:rPr>
        <w:t>partidă</w:t>
      </w:r>
    </w:p>
    <w:p w:rsidR="005433D3" w:rsidRPr="00205773" w:rsidRDefault="005433D3" w:rsidP="005433D3">
      <w:pPr>
        <w:jc w:val="both"/>
        <w:rPr>
          <w:b/>
          <w:i/>
          <w:u w:val="single"/>
        </w:rPr>
      </w:pPr>
    </w:p>
    <w:tbl>
      <w:tblPr>
        <w:tblW w:w="10172" w:type="dxa"/>
        <w:tblInd w:w="93" w:type="dxa"/>
        <w:tblLook w:val="04A0" w:firstRow="1" w:lastRow="0" w:firstColumn="1" w:lastColumn="0" w:noHBand="0" w:noVBand="1"/>
      </w:tblPr>
      <w:tblGrid>
        <w:gridCol w:w="852"/>
        <w:gridCol w:w="1413"/>
        <w:gridCol w:w="2007"/>
        <w:gridCol w:w="989"/>
        <w:gridCol w:w="1225"/>
        <w:gridCol w:w="1225"/>
        <w:gridCol w:w="1225"/>
        <w:gridCol w:w="1236"/>
      </w:tblGrid>
      <w:tr w:rsidR="005433D3" w:rsidRPr="00205773" w:rsidTr="00E54D70">
        <w:trPr>
          <w:gridAfter w:val="2"/>
          <w:wAfter w:w="2461" w:type="dxa"/>
          <w:trHeight w:val="27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</w:tr>
      <w:tr w:rsidR="005433D3" w:rsidRPr="00205773" w:rsidTr="00E54D70">
        <w:trPr>
          <w:trHeight w:val="28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D3" w:rsidRPr="00205773" w:rsidRDefault="005433D3" w:rsidP="00E54D70"/>
        </w:tc>
      </w:tr>
      <w:tr w:rsidR="005433D3" w:rsidRPr="00205773" w:rsidTr="00E54D70">
        <w:trPr>
          <w:trHeight w:val="30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Nr.crt.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Partida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  <w:r>
              <w:rPr>
                <w:b/>
                <w:bCs/>
              </w:rPr>
              <w:t>Natura Produsului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 mc.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5433D3" w:rsidRPr="004B632A" w:rsidRDefault="005433D3" w:rsidP="00E54D70">
            <w:pPr>
              <w:jc w:val="center"/>
              <w:rPr>
                <w:bCs/>
              </w:rPr>
            </w:pPr>
            <w:r w:rsidRPr="004B632A">
              <w:rPr>
                <w:bCs/>
              </w:rPr>
              <w:t>Preț Propus</w:t>
            </w:r>
            <w:r>
              <w:rPr>
                <w:bCs/>
              </w:rPr>
              <w:t xml:space="preserve"> lei/ mc.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  <w:r>
              <w:rPr>
                <w:b/>
                <w:bCs/>
              </w:rPr>
              <w:t>Valoare totală pe partidă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Valoare totală pe partidă </w:t>
            </w:r>
          </w:p>
        </w:tc>
      </w:tr>
      <w:tr w:rsidR="005433D3" w:rsidRPr="00205773" w:rsidTr="00E54D70">
        <w:trPr>
          <w:trHeight w:val="289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Fără TVA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 TVA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</w:tr>
      <w:tr w:rsidR="005433D3" w:rsidRPr="00205773" w:rsidTr="00E54D70">
        <w:trPr>
          <w:trHeight w:val="305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</w:tr>
      <w:tr w:rsidR="005433D3" w:rsidRPr="00205773" w:rsidTr="00E54D70">
        <w:trPr>
          <w:trHeight w:val="305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 w:rsidRPr="00205773">
              <w:rPr>
                <w:b/>
                <w:bCs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Lei  fără</w:t>
            </w:r>
            <w:r w:rsidRPr="00205773">
              <w:rPr>
                <w:b/>
                <w:bCs/>
              </w:rPr>
              <w:t xml:space="preserve">  TVA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5433D3" w:rsidRPr="00205773" w:rsidRDefault="005433D3" w:rsidP="00E54D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Lei cu </w:t>
            </w:r>
            <w:r w:rsidRPr="00205773">
              <w:rPr>
                <w:b/>
                <w:bCs/>
              </w:rPr>
              <w:t xml:space="preserve"> TVA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10017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Prestări servicii Acc.1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97,47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115,99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25732,08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  <w:r>
              <w:t>30621.36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6990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Prestări servicii Acc.1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88,64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105,49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23400,96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  <w:r>
              <w:t>27849,36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10015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Prestări servicii Acc.1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85,36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101.58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7804,88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  <w:r>
              <w:t>8431,14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6989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Prestări servicii igienă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86,94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103,46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13823,46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  <w:r>
              <w:t>16450,14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422EC0" w:rsidRDefault="005433D3" w:rsidP="00E54D70">
            <w:pPr>
              <w:jc w:val="center"/>
              <w:rPr>
                <w:b/>
              </w:rPr>
            </w:pPr>
            <w:r w:rsidRPr="00422EC0">
              <w:rPr>
                <w:b/>
              </w:rPr>
              <w:t>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422EC0" w:rsidRDefault="005433D3" w:rsidP="00E54D70">
            <w:pPr>
              <w:jc w:val="center"/>
              <w:rPr>
                <w:b/>
              </w:rPr>
            </w:pPr>
            <w:r>
              <w:rPr>
                <w:b/>
              </w:rPr>
              <w:t xml:space="preserve">Prest. </w:t>
            </w:r>
            <w:r w:rsidRPr="00422EC0">
              <w:rPr>
                <w:b/>
              </w:rPr>
              <w:t>servicii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422EC0" w:rsidRDefault="005433D3" w:rsidP="00E54D70">
            <w:pPr>
              <w:jc w:val="center"/>
              <w:rPr>
                <w:b/>
              </w:rPr>
            </w:pPr>
            <w:r w:rsidRPr="00422EC0">
              <w:rPr>
                <w:b/>
              </w:rPr>
              <w:t>770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422EC0" w:rsidRDefault="005433D3" w:rsidP="00E54D70">
            <w:pPr>
              <w:jc w:val="center"/>
              <w:rPr>
                <w:b/>
              </w:rPr>
            </w:pPr>
            <w:r w:rsidRPr="00422EC0">
              <w:rPr>
                <w:b/>
              </w:rPr>
              <w:t>70761,38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422EC0" w:rsidRDefault="005433D3" w:rsidP="00E54D70">
            <w:pPr>
              <w:jc w:val="right"/>
              <w:rPr>
                <w:b/>
              </w:rPr>
            </w:pPr>
            <w:r w:rsidRPr="00422EC0">
              <w:rPr>
                <w:b/>
              </w:rPr>
              <w:t>83352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10012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r>
              <w:t>Vânzare / picior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303,45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80325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  <w:r>
              <w:t>95586,75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10013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Vânzare / picior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303,45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99960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  <w:r>
              <w:t>118952,24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10014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Vânzare / picior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150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255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303,45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  <w:r>
              <w:t>38250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  <w:r>
              <w:t>45517,50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9A265B" w:rsidRDefault="005433D3" w:rsidP="00E54D70">
            <w:pPr>
              <w:jc w:val="center"/>
              <w:rPr>
                <w:b/>
              </w:rPr>
            </w:pPr>
            <w:r w:rsidRPr="009A265B">
              <w:rPr>
                <w:b/>
              </w:rPr>
              <w:t>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9A265B" w:rsidRDefault="005433D3" w:rsidP="00E54D70">
            <w:pPr>
              <w:jc w:val="center"/>
              <w:rPr>
                <w:b/>
              </w:rPr>
            </w:pPr>
            <w:r w:rsidRPr="009A265B">
              <w:rPr>
                <w:b/>
              </w:rPr>
              <w:t>Vânzare/picior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9A265B" w:rsidRDefault="005433D3" w:rsidP="00E54D70">
            <w:pPr>
              <w:jc w:val="center"/>
              <w:rPr>
                <w:b/>
              </w:rPr>
            </w:pPr>
            <w:r w:rsidRPr="009A265B">
              <w:rPr>
                <w:b/>
              </w:rPr>
              <w:t>857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9A265B" w:rsidRDefault="005433D3" w:rsidP="00E54D70">
            <w:pPr>
              <w:jc w:val="center"/>
              <w:rPr>
                <w:b/>
              </w:rPr>
            </w:pPr>
            <w:r w:rsidRPr="009A265B">
              <w:rPr>
                <w:b/>
              </w:rPr>
              <w:t>218535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9A265B" w:rsidRDefault="005433D3" w:rsidP="00E54D70">
            <w:pPr>
              <w:jc w:val="right"/>
              <w:rPr>
                <w:b/>
              </w:rPr>
            </w:pPr>
            <w:r w:rsidRPr="009A265B">
              <w:rPr>
                <w:b/>
              </w:rPr>
              <w:t>260056,49</w:t>
            </w:r>
          </w:p>
        </w:tc>
      </w:tr>
      <w:tr w:rsidR="005433D3" w:rsidRPr="00205773" w:rsidTr="00E54D70">
        <w:trPr>
          <w:trHeight w:val="38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3D3" w:rsidRPr="00205773" w:rsidRDefault="005433D3" w:rsidP="00E54D70">
            <w:pPr>
              <w:jc w:val="right"/>
            </w:pPr>
          </w:p>
        </w:tc>
      </w:tr>
    </w:tbl>
    <w:p w:rsidR="00CD5BF5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35537" w:rsidRDefault="00635537"/>
    <w:sectPr w:rsidR="00635537" w:rsidSect="005F175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6BD9"/>
    <w:multiLevelType w:val="hybridMultilevel"/>
    <w:tmpl w:val="73D05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C4"/>
    <w:rsid w:val="000649DD"/>
    <w:rsid w:val="00084933"/>
    <w:rsid w:val="000E7FF7"/>
    <w:rsid w:val="001124AE"/>
    <w:rsid w:val="00130EBB"/>
    <w:rsid w:val="00162ACB"/>
    <w:rsid w:val="00185502"/>
    <w:rsid w:val="0020532A"/>
    <w:rsid w:val="00285329"/>
    <w:rsid w:val="002D5C53"/>
    <w:rsid w:val="0036203F"/>
    <w:rsid w:val="003823F5"/>
    <w:rsid w:val="003F5EC2"/>
    <w:rsid w:val="0041771A"/>
    <w:rsid w:val="004345D6"/>
    <w:rsid w:val="00446662"/>
    <w:rsid w:val="004F3FE5"/>
    <w:rsid w:val="0052578C"/>
    <w:rsid w:val="005433D3"/>
    <w:rsid w:val="0055176B"/>
    <w:rsid w:val="005A0BE5"/>
    <w:rsid w:val="005F2854"/>
    <w:rsid w:val="00634146"/>
    <w:rsid w:val="00635537"/>
    <w:rsid w:val="006616A5"/>
    <w:rsid w:val="00666BC6"/>
    <w:rsid w:val="00670E8F"/>
    <w:rsid w:val="00673F87"/>
    <w:rsid w:val="006A6E03"/>
    <w:rsid w:val="006C7C7B"/>
    <w:rsid w:val="006D7555"/>
    <w:rsid w:val="007213AA"/>
    <w:rsid w:val="00740213"/>
    <w:rsid w:val="007476D7"/>
    <w:rsid w:val="00783A0B"/>
    <w:rsid w:val="007A5C44"/>
    <w:rsid w:val="007A77F5"/>
    <w:rsid w:val="008615A7"/>
    <w:rsid w:val="008B4CD1"/>
    <w:rsid w:val="008C5B2C"/>
    <w:rsid w:val="008D26B4"/>
    <w:rsid w:val="008E00CE"/>
    <w:rsid w:val="008F2D4E"/>
    <w:rsid w:val="009819CC"/>
    <w:rsid w:val="009B6073"/>
    <w:rsid w:val="00A24C94"/>
    <w:rsid w:val="00A34FBE"/>
    <w:rsid w:val="00B17DAE"/>
    <w:rsid w:val="00B2673A"/>
    <w:rsid w:val="00B45CE0"/>
    <w:rsid w:val="00B76470"/>
    <w:rsid w:val="00BA586C"/>
    <w:rsid w:val="00BD60C7"/>
    <w:rsid w:val="00C37CD1"/>
    <w:rsid w:val="00CA70C4"/>
    <w:rsid w:val="00CD5BF5"/>
    <w:rsid w:val="00D069EE"/>
    <w:rsid w:val="00D226B3"/>
    <w:rsid w:val="00D538B7"/>
    <w:rsid w:val="00E30FD5"/>
    <w:rsid w:val="00E72132"/>
    <w:rsid w:val="00E87F86"/>
    <w:rsid w:val="00EB6D57"/>
    <w:rsid w:val="00ED7ADB"/>
    <w:rsid w:val="00F35A22"/>
    <w:rsid w:val="00F40523"/>
    <w:rsid w:val="00FB48CB"/>
    <w:rsid w:val="00FF220B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2019-01-09T11:03:00Z</cp:lastPrinted>
  <dcterms:created xsi:type="dcterms:W3CDTF">2019-01-14T10:47:00Z</dcterms:created>
  <dcterms:modified xsi:type="dcterms:W3CDTF">2019-01-14T10:47:00Z</dcterms:modified>
</cp:coreProperties>
</file>