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0EC17" w14:textId="77777777" w:rsidR="00EF3904" w:rsidRDefault="00EF3904" w:rsidP="00EF3904">
      <w:pPr>
        <w:spacing w:after="0" w:line="240" w:lineRule="auto"/>
        <w:jc w:val="both"/>
        <w:rPr>
          <w:rFonts w:ascii="Times New Roman" w:eastAsia="Times New Roman" w:hAnsi="Times New Roman"/>
          <w:b/>
          <w:lang w:eastAsia="ar-SA"/>
        </w:rPr>
      </w:pPr>
      <w:r>
        <w:rPr>
          <w:noProof/>
          <w:lang w:val="ro-RO" w:eastAsia="ro-RO"/>
        </w:rPr>
        <w:drawing>
          <wp:anchor distT="0" distB="0" distL="114300" distR="114300" simplePos="0" relativeHeight="251658240" behindDoc="1" locked="0" layoutInCell="1" allowOverlap="1" wp14:anchorId="2ADBDBE8" wp14:editId="4F901AD6">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3" name="Picture 3"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p>
    <w:p w14:paraId="28FE11A3" w14:textId="77777777" w:rsidR="00EF3904" w:rsidRDefault="00EF3904" w:rsidP="00EF3904">
      <w:pPr>
        <w:widowControl w:val="0"/>
        <w:suppressAutoHyphens/>
        <w:spacing w:after="0" w:line="240" w:lineRule="auto"/>
        <w:ind w:firstLine="708"/>
        <w:rPr>
          <w:rFonts w:ascii="Times New Roman" w:hAnsi="Times New Roman"/>
          <w:color w:val="FF0000"/>
        </w:rPr>
      </w:pPr>
    </w:p>
    <w:p w14:paraId="35F77301" w14:textId="77777777" w:rsidR="00EF3904" w:rsidRDefault="00EF3904" w:rsidP="00EF3904">
      <w:pPr>
        <w:widowControl w:val="0"/>
        <w:suppressAutoHyphens/>
        <w:spacing w:after="0" w:line="240" w:lineRule="auto"/>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MUNICIPIUL TÂRGU MUREŞ</w:t>
      </w:r>
    </w:p>
    <w:p w14:paraId="7103D091" w14:textId="77777777" w:rsidR="00EF3904" w:rsidRDefault="00EF3904" w:rsidP="00EF3904">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ROMÂNIA – 540026 Târgu Mureş, Piaţa Victoriei nr.</w:t>
      </w:r>
      <w:proofErr w:type="gramEnd"/>
      <w:r>
        <w:rPr>
          <w:rFonts w:ascii="Times New Roman" w:eastAsia="Times New Roman" w:hAnsi="Times New Roman"/>
          <w:b/>
          <w:kern w:val="2"/>
          <w:lang w:val="en" w:eastAsia="hi-IN" w:bidi="hi-IN"/>
        </w:rPr>
        <w:t xml:space="preserve"> 3</w:t>
      </w:r>
    </w:p>
    <w:p w14:paraId="3A653766" w14:textId="77777777" w:rsidR="00EF3904" w:rsidRDefault="00EF3904" w:rsidP="00EF3904">
      <w:pPr>
        <w:keepNext/>
        <w:widowControl w:val="0"/>
        <w:suppressAutoHyphens/>
        <w:spacing w:after="0" w:line="240" w:lineRule="auto"/>
        <w:outlineLvl w:val="0"/>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Tel: 00-40-265-268.330</w:t>
      </w:r>
      <w:r>
        <w:rPr>
          <w:rFonts w:ascii="Times New Roman" w:eastAsia="Times New Roman" w:hAnsi="Times New Roman"/>
          <w:b/>
          <w:kern w:val="2"/>
          <w:lang w:val="en" w:eastAsia="hi-IN" w:bidi="hi-IN"/>
        </w:rPr>
        <w:sym w:font="Symbol" w:char="F0A8"/>
      </w:r>
      <w:r>
        <w:rPr>
          <w:rFonts w:ascii="Times New Roman" w:eastAsia="Times New Roman" w:hAnsi="Times New Roman"/>
          <w:b/>
          <w:kern w:val="2"/>
          <w:lang w:val="en" w:eastAsia="hi-IN" w:bidi="hi-IN"/>
        </w:rPr>
        <w:t>Fax: 00-40-265-269.571</w:t>
      </w:r>
    </w:p>
    <w:p w14:paraId="580B0D1C" w14:textId="77777777" w:rsidR="00EF3904" w:rsidRDefault="00EF3904" w:rsidP="00EF3904">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e-mail</w:t>
      </w:r>
      <w:proofErr w:type="gramEnd"/>
      <w:r>
        <w:rPr>
          <w:rFonts w:ascii="Times New Roman" w:eastAsia="Times New Roman" w:hAnsi="Times New Roman"/>
          <w:b/>
          <w:kern w:val="2"/>
          <w:lang w:val="en" w:eastAsia="hi-IN" w:bidi="hi-IN"/>
        </w:rPr>
        <w:t xml:space="preserve">: </w:t>
      </w:r>
      <w:hyperlink r:id="rId9" w:history="1">
        <w:r>
          <w:rPr>
            <w:rStyle w:val="Hyperlink"/>
            <w:rFonts w:ascii="Times New Roman" w:eastAsia="Times New Roman" w:hAnsi="Times New Roman"/>
            <w:kern w:val="2"/>
            <w:lang w:val="en" w:eastAsia="hi-IN" w:bidi="hi-IN"/>
          </w:rPr>
          <w:t>secretar</w:t>
        </w:r>
        <w:r>
          <w:rPr>
            <w:rStyle w:val="Hyperlink"/>
            <w:rFonts w:ascii="Times New Roman" w:eastAsia="Times New Roman" w:hAnsi="Times New Roman"/>
            <w:kern w:val="2"/>
            <w:lang w:eastAsia="hi-IN" w:bidi="hi-IN"/>
          </w:rPr>
          <w:t>@tirgumures.ro</w:t>
        </w:r>
      </w:hyperlink>
      <w:r>
        <w:rPr>
          <w:rFonts w:ascii="Times New Roman" w:eastAsia="Times New Roman" w:hAnsi="Times New Roman"/>
          <w:b/>
          <w:kern w:val="2"/>
          <w:lang w:eastAsia="hi-IN" w:bidi="hi-IN"/>
        </w:rPr>
        <w:t xml:space="preserve"> </w:t>
      </w:r>
      <w:r>
        <w:rPr>
          <w:rFonts w:ascii="Times New Roman" w:eastAsia="Times New Roman" w:hAnsi="Times New Roman"/>
          <w:b/>
          <w:kern w:val="2"/>
          <w:lang w:val="en" w:eastAsia="hi-IN" w:bidi="hi-IN"/>
        </w:rPr>
        <w:t xml:space="preserve">www.tirgumures.ro </w:t>
      </w:r>
    </w:p>
    <w:p w14:paraId="3B02C8D5" w14:textId="77777777" w:rsidR="00EF3904" w:rsidRDefault="00EF3904" w:rsidP="00EF3904">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Nr.</w:t>
      </w:r>
      <w:proofErr w:type="gramEnd"/>
      <w:r>
        <w:rPr>
          <w:rFonts w:ascii="Times New Roman" w:eastAsia="Times New Roman" w:hAnsi="Times New Roman"/>
          <w:b/>
          <w:kern w:val="2"/>
          <w:lang w:val="en" w:eastAsia="hi-IN" w:bidi="hi-IN"/>
        </w:rPr>
        <w:t xml:space="preserve">   16.616   </w:t>
      </w:r>
      <w:proofErr w:type="gramStart"/>
      <w:r>
        <w:rPr>
          <w:rFonts w:ascii="Times New Roman" w:eastAsia="Times New Roman" w:hAnsi="Times New Roman"/>
          <w:b/>
          <w:kern w:val="2"/>
          <w:lang w:val="en" w:eastAsia="hi-IN" w:bidi="hi-IN"/>
        </w:rPr>
        <w:t>din  11</w:t>
      </w:r>
      <w:proofErr w:type="gramEnd"/>
      <w:r>
        <w:rPr>
          <w:rFonts w:ascii="Times New Roman" w:eastAsia="Times New Roman" w:hAnsi="Times New Roman"/>
          <w:b/>
          <w:kern w:val="2"/>
          <w:lang w:val="en" w:eastAsia="hi-IN" w:bidi="hi-IN"/>
        </w:rPr>
        <w:t xml:space="preserve">  martie   2020    </w:t>
      </w:r>
    </w:p>
    <w:p w14:paraId="74DF6F2A" w14:textId="77777777" w:rsidR="00EF3904" w:rsidRDefault="00EF3904" w:rsidP="00EF3904">
      <w:pPr>
        <w:autoSpaceDE w:val="0"/>
        <w:autoSpaceDN w:val="0"/>
        <w:adjustRightInd w:val="0"/>
        <w:spacing w:after="0" w:line="240" w:lineRule="auto"/>
        <w:rPr>
          <w:rFonts w:ascii="Times New Roman" w:hAnsi="Times New Roman"/>
          <w:lang w:eastAsia="ro-RO"/>
        </w:rPr>
      </w:pPr>
    </w:p>
    <w:p w14:paraId="3AB88BA7" w14:textId="77777777" w:rsidR="00EF3904" w:rsidRDefault="00EF3904" w:rsidP="00EF3904">
      <w:pPr>
        <w:shd w:val="clear" w:color="auto" w:fill="FFFFFF"/>
        <w:tabs>
          <w:tab w:val="left" w:pos="3600"/>
        </w:tabs>
        <w:spacing w:after="0" w:line="240" w:lineRule="auto"/>
        <w:jc w:val="right"/>
        <w:rPr>
          <w:rFonts w:ascii="Times New Roman" w:hAnsi="Times New Roman"/>
          <w:b/>
          <w:bCs/>
          <w:i/>
          <w:color w:val="333333"/>
        </w:rPr>
      </w:pPr>
    </w:p>
    <w:p w14:paraId="54D26700" w14:textId="77777777" w:rsidR="00EF3904" w:rsidRDefault="00EF3904" w:rsidP="00EF3904">
      <w:pPr>
        <w:shd w:val="clear" w:color="auto" w:fill="FFFFFF"/>
        <w:tabs>
          <w:tab w:val="left" w:pos="3600"/>
        </w:tabs>
        <w:spacing w:after="0" w:line="240" w:lineRule="auto"/>
        <w:jc w:val="right"/>
        <w:rPr>
          <w:rFonts w:ascii="Times New Roman" w:hAnsi="Times New Roman"/>
          <w:b/>
          <w:bCs/>
          <w:i/>
          <w:color w:val="333333"/>
        </w:rPr>
      </w:pPr>
      <w:r>
        <w:rPr>
          <w:rFonts w:ascii="Times New Roman" w:hAnsi="Times New Roman"/>
          <w:b/>
          <w:bCs/>
          <w:i/>
          <w:color w:val="333333"/>
        </w:rPr>
        <w:t>Data publicării pe site: 11.03.2020</w:t>
      </w:r>
    </w:p>
    <w:p w14:paraId="1F03E103" w14:textId="77777777" w:rsidR="00EF3904" w:rsidRDefault="00EF3904" w:rsidP="00EF3904">
      <w:pPr>
        <w:shd w:val="clear" w:color="auto" w:fill="FFFFFF"/>
        <w:tabs>
          <w:tab w:val="left" w:pos="3600"/>
        </w:tabs>
        <w:spacing w:after="0" w:line="240" w:lineRule="auto"/>
        <w:rPr>
          <w:rFonts w:ascii="Times New Roman" w:hAnsi="Times New Roman"/>
          <w:b/>
          <w:bCs/>
          <w:i/>
          <w:color w:val="333333"/>
        </w:rPr>
      </w:pPr>
    </w:p>
    <w:p w14:paraId="72DBFD6A" w14:textId="77777777" w:rsidR="00EF3904" w:rsidRDefault="00EF3904" w:rsidP="00EF3904">
      <w:pPr>
        <w:shd w:val="clear" w:color="auto" w:fill="FFFFFF"/>
        <w:tabs>
          <w:tab w:val="left" w:pos="3600"/>
        </w:tabs>
        <w:spacing w:after="0" w:line="240" w:lineRule="auto"/>
        <w:jc w:val="center"/>
        <w:rPr>
          <w:rFonts w:ascii="Times New Roman" w:hAnsi="Times New Roman"/>
          <w:b/>
          <w:bCs/>
          <w:i/>
          <w:color w:val="333333"/>
        </w:rPr>
      </w:pPr>
      <w:proofErr w:type="gramStart"/>
      <w:r>
        <w:rPr>
          <w:rFonts w:ascii="Times New Roman" w:hAnsi="Times New Roman"/>
          <w:b/>
          <w:bCs/>
          <w:i/>
          <w:color w:val="333333"/>
        </w:rPr>
        <w:t>A</w:t>
      </w:r>
      <w:proofErr w:type="gramEnd"/>
      <w:r>
        <w:rPr>
          <w:rFonts w:ascii="Times New Roman" w:hAnsi="Times New Roman"/>
          <w:b/>
          <w:bCs/>
          <w:i/>
          <w:color w:val="333333"/>
        </w:rPr>
        <w:t xml:space="preserve"> N U N Ț  </w:t>
      </w:r>
    </w:p>
    <w:p w14:paraId="7C95B6BA" w14:textId="77777777" w:rsidR="00EF3904" w:rsidRDefault="00EF3904" w:rsidP="00EF3904">
      <w:pPr>
        <w:shd w:val="clear" w:color="auto" w:fill="FFFFFF"/>
        <w:tabs>
          <w:tab w:val="left" w:pos="3600"/>
        </w:tabs>
        <w:spacing w:after="0" w:line="240" w:lineRule="auto"/>
        <w:jc w:val="center"/>
        <w:rPr>
          <w:rFonts w:ascii="Times New Roman" w:hAnsi="Times New Roman"/>
          <w:b/>
          <w:bCs/>
          <w:i/>
          <w:color w:val="333333"/>
        </w:rPr>
      </w:pPr>
    </w:p>
    <w:p w14:paraId="168FFB14" w14:textId="77777777" w:rsidR="00EF3904" w:rsidRDefault="00EF3904" w:rsidP="00EF3904">
      <w:pPr>
        <w:shd w:val="clear" w:color="auto" w:fill="FFFFFF"/>
        <w:tabs>
          <w:tab w:val="left" w:pos="3600"/>
        </w:tabs>
        <w:spacing w:after="0" w:line="240" w:lineRule="auto"/>
        <w:ind w:firstLine="851"/>
        <w:jc w:val="both"/>
        <w:rPr>
          <w:rFonts w:ascii="Times New Roman" w:hAnsi="Times New Roman"/>
          <w:bCs/>
          <w:i/>
          <w:color w:val="333333"/>
        </w:rPr>
      </w:pPr>
      <w:proofErr w:type="gramStart"/>
      <w:r>
        <w:rPr>
          <w:rFonts w:ascii="Times New Roman" w:hAnsi="Times New Roman"/>
          <w:bCs/>
          <w:i/>
          <w:color w:val="333333"/>
        </w:rPr>
        <w:t>În conformitate cu prevederile art.</w:t>
      </w:r>
      <w:proofErr w:type="gramEnd"/>
      <w:r>
        <w:rPr>
          <w:rFonts w:ascii="Times New Roman" w:hAnsi="Times New Roman"/>
          <w:bCs/>
          <w:i/>
          <w:color w:val="333333"/>
        </w:rPr>
        <w:t xml:space="preserve"> </w:t>
      </w:r>
      <w:proofErr w:type="gramStart"/>
      <w:r>
        <w:rPr>
          <w:rFonts w:ascii="Times New Roman" w:hAnsi="Times New Roman"/>
          <w:bCs/>
          <w:i/>
          <w:color w:val="333333"/>
        </w:rPr>
        <w:t>7 Legii nr.</w:t>
      </w:r>
      <w:proofErr w:type="gramEnd"/>
      <w:r>
        <w:rPr>
          <w:rFonts w:ascii="Times New Roman" w:hAnsi="Times New Roman"/>
          <w:bCs/>
          <w:i/>
          <w:color w:val="333333"/>
        </w:rPr>
        <w:t xml:space="preserve"> 52/2003, privind transparenţa decizională în administraţia publică, republicată, se aduce la cunoştinţa publică următorul proiect de act normativ:</w:t>
      </w:r>
    </w:p>
    <w:p w14:paraId="2C9FEB55" w14:textId="77777777" w:rsidR="00EF3904" w:rsidRDefault="00EF3904" w:rsidP="00EF3904">
      <w:pPr>
        <w:shd w:val="clear" w:color="auto" w:fill="FFFFFF"/>
        <w:tabs>
          <w:tab w:val="left" w:pos="3600"/>
        </w:tabs>
        <w:spacing w:after="0" w:line="240" w:lineRule="auto"/>
        <w:ind w:firstLine="851"/>
        <w:jc w:val="both"/>
        <w:rPr>
          <w:rFonts w:ascii="Times New Roman" w:hAnsi="Times New Roman"/>
          <w:bCs/>
          <w:i/>
          <w:color w:val="333333"/>
        </w:rPr>
      </w:pPr>
    </w:p>
    <w:p w14:paraId="0E13F725" w14:textId="77777777" w:rsidR="00EF3904" w:rsidRPr="00A42225" w:rsidRDefault="00EF3904" w:rsidP="00EF3904">
      <w:pPr>
        <w:spacing w:after="0" w:line="240" w:lineRule="auto"/>
        <w:ind w:firstLine="993"/>
        <w:jc w:val="center"/>
        <w:rPr>
          <w:rFonts w:ascii="Times New Roman" w:eastAsia="Times New Roman" w:hAnsi="Times New Roman"/>
          <w:b/>
          <w:i/>
          <w:sz w:val="24"/>
          <w:szCs w:val="24"/>
          <w:lang w:val="en-AU" w:eastAsia="hu-HU"/>
        </w:rPr>
      </w:pPr>
      <w:r w:rsidRPr="00EC0416">
        <w:rPr>
          <w:rFonts w:ascii="Times New Roman" w:hAnsi="Times New Roman"/>
          <w:b/>
          <w:bCs/>
          <w:i/>
          <w:color w:val="333333"/>
        </w:rPr>
        <w:t xml:space="preserve">„Proiect de hotărâre </w:t>
      </w:r>
      <w:proofErr w:type="gramStart"/>
      <w:r w:rsidRPr="00EC0416">
        <w:rPr>
          <w:rFonts w:ascii="Times New Roman" w:hAnsi="Times New Roman"/>
          <w:b/>
          <w:bCs/>
          <w:i/>
          <w:color w:val="333333"/>
        </w:rPr>
        <w:t xml:space="preserve">privind </w:t>
      </w:r>
      <w:r w:rsidRPr="00EC0416">
        <w:rPr>
          <w:rFonts w:ascii="Times New Roman" w:eastAsia="Times New Roman" w:hAnsi="Times New Roman"/>
          <w:b/>
          <w:i/>
          <w:sz w:val="24"/>
          <w:szCs w:val="24"/>
        </w:rPr>
        <w:t xml:space="preserve"> </w:t>
      </w:r>
      <w:r w:rsidRPr="00B35396">
        <w:rPr>
          <w:rFonts w:ascii="Times New Roman" w:eastAsia="Times New Roman" w:hAnsi="Times New Roman"/>
          <w:b/>
          <w:i/>
          <w:sz w:val="24"/>
          <w:szCs w:val="24"/>
        </w:rPr>
        <w:t>aprobarea</w:t>
      </w:r>
      <w:proofErr w:type="gramEnd"/>
      <w:r>
        <w:rPr>
          <w:rFonts w:ascii="Times New Roman" w:eastAsia="Times New Roman" w:hAnsi="Times New Roman"/>
          <w:b/>
          <w:i/>
          <w:sz w:val="24"/>
          <w:szCs w:val="24"/>
        </w:rPr>
        <w:t xml:space="preserve"> </w:t>
      </w:r>
      <w:r w:rsidRPr="00A42225">
        <w:rPr>
          <w:rFonts w:ascii="Times New Roman" w:eastAsia="Times New Roman" w:hAnsi="Times New Roman" w:cs="Times New Roman"/>
          <w:b/>
          <w:i/>
          <w:sz w:val="24"/>
          <w:szCs w:val="24"/>
          <w:lang w:val="en-AU" w:eastAsia="hu-HU"/>
        </w:rPr>
        <w:t>contravalorii serviciilor prestate de către Complexul de Agrement şi Sport « Mureşul » şi  Bazinul acoperit Piscina «ing. Mircea Birău» pentru anul 2021</w:t>
      </w:r>
      <w:r>
        <w:rPr>
          <w:rFonts w:ascii="Times New Roman" w:hAnsi="Times New Roman"/>
          <w:b/>
          <w:bCs/>
          <w:i/>
        </w:rPr>
        <w:t>”</w:t>
      </w:r>
    </w:p>
    <w:p w14:paraId="2EFD030F" w14:textId="77777777" w:rsidR="00EF3904" w:rsidRDefault="00EF3904" w:rsidP="00EF3904">
      <w:pPr>
        <w:shd w:val="clear" w:color="auto" w:fill="FFFFFF"/>
        <w:spacing w:after="0" w:line="240" w:lineRule="auto"/>
        <w:jc w:val="both"/>
        <w:rPr>
          <w:rFonts w:ascii="Times New Roman" w:eastAsia="Times New Roman" w:hAnsi="Times New Roman"/>
          <w:color w:val="333333"/>
          <w:lang w:eastAsia="ro-RO"/>
        </w:rPr>
      </w:pPr>
    </w:p>
    <w:p w14:paraId="3B6B2E44" w14:textId="77777777" w:rsidR="00EF3904" w:rsidRDefault="00EF3904" w:rsidP="00EF3904">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Proiectul de hotărâre, mai sus amintit, cu documentaţia de bază poate fi consultat: </w:t>
      </w:r>
    </w:p>
    <w:p w14:paraId="19DABC0D" w14:textId="77777777" w:rsidR="00EF3904" w:rsidRDefault="00EF3904" w:rsidP="00EF3904">
      <w:pPr>
        <w:widowControl w:val="0"/>
        <w:shd w:val="clear" w:color="auto" w:fill="FEFFFE"/>
        <w:autoSpaceDE w:val="0"/>
        <w:autoSpaceDN w:val="0"/>
        <w:adjustRightInd w:val="0"/>
        <w:spacing w:after="0" w:line="240" w:lineRule="auto"/>
        <w:ind w:left="1134"/>
        <w:jc w:val="both"/>
        <w:rPr>
          <w:rFonts w:ascii="Times New Roman" w:hAnsi="Times New Roman"/>
          <w:b/>
        </w:rPr>
      </w:pPr>
      <w:r>
        <w:rPr>
          <w:rFonts w:ascii="Symbol" w:eastAsia="Symbol" w:hAnsi="Symbol" w:cs="Symbol"/>
          <w:color w:val="000000"/>
          <w:lang w:eastAsia="ro-RO"/>
        </w:rPr>
        <w:t></w:t>
      </w:r>
      <w:r>
        <w:rPr>
          <w:rFonts w:ascii="Times New Roman" w:eastAsia="Symbol" w:hAnsi="Times New Roman"/>
          <w:color w:val="000000"/>
          <w:lang w:eastAsia="ro-RO"/>
        </w:rPr>
        <w:t xml:space="preserve">      </w:t>
      </w:r>
      <w:proofErr w:type="gramStart"/>
      <w:r>
        <w:rPr>
          <w:rFonts w:ascii="Times New Roman" w:eastAsia="Times New Roman" w:hAnsi="Times New Roman"/>
          <w:i/>
          <w:color w:val="000000"/>
          <w:lang w:eastAsia="ro-RO"/>
        </w:rPr>
        <w:t>pe</w:t>
      </w:r>
      <w:proofErr w:type="gramEnd"/>
      <w:r>
        <w:rPr>
          <w:rFonts w:ascii="Times New Roman" w:eastAsia="Times New Roman" w:hAnsi="Times New Roman"/>
          <w:i/>
          <w:color w:val="000000"/>
          <w:lang w:eastAsia="ro-RO"/>
        </w:rPr>
        <w:t xml:space="preserve"> pagina de internet a instituţiei Municipiului Târgu Mureş  </w:t>
      </w:r>
      <w:hyperlink r:id="rId10"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Local/Transparenţă Decizională (acte normative)  </w:t>
      </w:r>
      <w:r>
        <w:rPr>
          <w:rFonts w:ascii="Times New Roman" w:hAnsi="Times New Roman"/>
          <w:b/>
        </w:rPr>
        <w:t xml:space="preserve"> </w:t>
      </w:r>
    </w:p>
    <w:p w14:paraId="776CEDED" w14:textId="77777777" w:rsidR="00EF3904" w:rsidRDefault="00EF3904" w:rsidP="00EF3904">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proofErr w:type="gramStart"/>
      <w:r>
        <w:rPr>
          <w:rFonts w:ascii="Times New Roman" w:hAnsi="Times New Roman"/>
          <w:i/>
          <w:lang w:eastAsia="ro-RO"/>
        </w:rPr>
        <w:t>la</w:t>
      </w:r>
      <w:proofErr w:type="gramEnd"/>
      <w:r>
        <w:rPr>
          <w:rFonts w:ascii="Times New Roman" w:hAnsi="Times New Roman"/>
          <w:i/>
          <w:lang w:eastAsia="ro-RO"/>
        </w:rPr>
        <w:t xml:space="preserve"> sediul instituţiei,  P-ţa Victoriei, nr.3 (panoul de afişaj)</w:t>
      </w:r>
    </w:p>
    <w:p w14:paraId="28F08793" w14:textId="77777777" w:rsidR="00EF3904" w:rsidRDefault="00EF3904" w:rsidP="00EF3904">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proofErr w:type="gramStart"/>
      <w:r>
        <w:rPr>
          <w:rFonts w:ascii="Times New Roman" w:eastAsia="Times New Roman" w:hAnsi="Times New Roman"/>
          <w:i/>
          <w:color w:val="000000"/>
          <w:lang w:eastAsia="ro-RO"/>
        </w:rPr>
        <w:t>proiectul</w:t>
      </w:r>
      <w:proofErr w:type="gramEnd"/>
      <w:r>
        <w:rPr>
          <w:rFonts w:ascii="Times New Roman" w:eastAsia="Times New Roman" w:hAnsi="Times New Roman"/>
          <w:i/>
          <w:color w:val="000000"/>
          <w:lang w:eastAsia="ro-RO"/>
        </w:rPr>
        <w:t xml:space="preserve"> de act normativ se poate obține în copie, pe bază de cerere depusă la </w:t>
      </w:r>
      <w:r>
        <w:rPr>
          <w:rFonts w:ascii="Times New Roman" w:eastAsia="Times New Roman" w:hAnsi="Times New Roman"/>
          <w:bCs/>
          <w:i/>
          <w:lang w:eastAsia="ro-RO"/>
        </w:rPr>
        <w:t xml:space="preserve">Serviciul Relaţii cu publicul </w:t>
      </w:r>
    </w:p>
    <w:p w14:paraId="2E8DCA3A" w14:textId="77777777" w:rsidR="00EF3904" w:rsidRDefault="00EF3904" w:rsidP="00EF3904">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14:paraId="1093D2EA" w14:textId="77777777" w:rsidR="00EF3904" w:rsidRDefault="00EF3904" w:rsidP="00EF3904">
      <w:pPr>
        <w:shd w:val="clear" w:color="auto" w:fill="FFFFFF"/>
        <w:spacing w:after="0" w:line="240" w:lineRule="auto"/>
        <w:ind w:left="60"/>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 xml:space="preserve"> 21  martie 2020   </w:t>
      </w:r>
      <w:r>
        <w:rPr>
          <w:rFonts w:ascii="Times New Roman" w:eastAsia="Times New Roman" w:hAnsi="Times New Roman"/>
          <w:i/>
          <w:color w:val="000000"/>
          <w:lang w:eastAsia="ro-RO"/>
        </w:rPr>
        <w:t>pe baza formularului de colectare de recomandări:</w:t>
      </w:r>
    </w:p>
    <w:p w14:paraId="120F0532" w14:textId="77777777" w:rsidR="00EF3904" w:rsidRDefault="00EF3904" w:rsidP="00EF3904">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w:t>
      </w:r>
      <w:proofErr w:type="gramStart"/>
      <w:r>
        <w:rPr>
          <w:rFonts w:ascii="Times New Roman" w:eastAsia="Times New Roman" w:hAnsi="Times New Roman"/>
          <w:i/>
          <w:color w:val="000000"/>
          <w:lang w:eastAsia="ro-RO"/>
        </w:rPr>
        <w:t>la</w:t>
      </w:r>
      <w:proofErr w:type="gramEnd"/>
      <w:r>
        <w:rPr>
          <w:rFonts w:ascii="Times New Roman" w:eastAsia="Times New Roman" w:hAnsi="Times New Roman"/>
          <w:i/>
          <w:color w:val="000000"/>
          <w:lang w:eastAsia="ro-RO"/>
        </w:rPr>
        <w:t xml:space="preserve"> Registratura instituției din Târgu Mureş, </w:t>
      </w:r>
      <w:r>
        <w:rPr>
          <w:rFonts w:ascii="Times New Roman" w:hAnsi="Times New Roman"/>
          <w:i/>
          <w:lang w:eastAsia="ro-RO"/>
        </w:rPr>
        <w:t>P-ţa Victoriei, nr.3;</w:t>
      </w:r>
    </w:p>
    <w:p w14:paraId="65470CC1" w14:textId="77777777" w:rsidR="00EF3904" w:rsidRDefault="00EF3904" w:rsidP="00EF3904">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2.      ca mesaj în format electronic la adresa de e-mail </w:t>
      </w:r>
      <w:r>
        <w:rPr>
          <w:rFonts w:ascii="Times New Roman" w:hAnsi="Times New Roman"/>
          <w:i/>
          <w:color w:val="000000"/>
        </w:rPr>
        <w:t>infopublic@tirgumures.ro</w:t>
      </w:r>
    </w:p>
    <w:p w14:paraId="71C12DCA" w14:textId="77777777" w:rsidR="00EF3904" w:rsidRDefault="00EF3904" w:rsidP="00EF3904">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14:paraId="1B068AE2" w14:textId="77777777" w:rsidR="00EF3904" w:rsidRPr="00A42225" w:rsidRDefault="00EF3904" w:rsidP="00EF3904">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11"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 xml:space="preserve">P-ţa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Relaţii cu publicul. </w:t>
      </w:r>
    </w:p>
    <w:p w14:paraId="650AB42D" w14:textId="77777777" w:rsidR="00EF3904" w:rsidRDefault="00EF3904" w:rsidP="00EF3904">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14:paraId="66AF0567" w14:textId="77777777" w:rsidR="00EF3904" w:rsidRPr="0015360B" w:rsidRDefault="00EF3904" w:rsidP="00EF3904">
      <w:pPr>
        <w:ind w:firstLine="709"/>
        <w:jc w:val="center"/>
        <w:rPr>
          <w:b/>
          <w:bCs/>
        </w:rPr>
      </w:pPr>
      <w:r>
        <w:rPr>
          <w:rFonts w:ascii="Times New Roman" w:eastAsia="Times New Roman" w:hAnsi="Times New Roman"/>
          <w:i/>
          <w:color w:val="000000"/>
          <w:lang w:eastAsia="ro-RO"/>
        </w:rPr>
        <w:t>Propuneri privind dezbaterea publică referitoare la proiectul de act normativ</w:t>
      </w:r>
      <w:proofErr w:type="gramStart"/>
      <w:r>
        <w:rPr>
          <w:rFonts w:ascii="Times New Roman" w:eastAsia="Times New Roman" w:hAnsi="Times New Roman"/>
          <w:i/>
          <w:color w:val="000000"/>
          <w:lang w:eastAsia="ro-RO"/>
        </w:rPr>
        <w:t xml:space="preserve">: </w:t>
      </w:r>
      <w:r w:rsidRPr="00EC0416">
        <w:rPr>
          <w:rFonts w:ascii="Times New Roman" w:eastAsia="Times New Roman" w:hAnsi="Times New Roman"/>
          <w:color w:val="000000"/>
          <w:lang w:eastAsia="ro-RO"/>
        </w:rPr>
        <w:t>”</w:t>
      </w:r>
      <w:proofErr w:type="gramEnd"/>
      <w:r w:rsidRPr="00643AA8">
        <w:rPr>
          <w:rFonts w:ascii="Times New Roman" w:eastAsia="Times New Roman" w:hAnsi="Times New Roman"/>
          <w:b/>
          <w:i/>
          <w:color w:val="000000"/>
          <w:lang w:eastAsia="ro-RO"/>
        </w:rPr>
        <w:t xml:space="preserve">Proiect de hotărâre  </w:t>
      </w:r>
      <w:r w:rsidRPr="00643AA8">
        <w:rPr>
          <w:rFonts w:ascii="Times New Roman" w:eastAsia="Times New Roman" w:hAnsi="Times New Roman"/>
          <w:b/>
          <w:i/>
        </w:rPr>
        <w:t xml:space="preserve">privind </w:t>
      </w:r>
      <w:r w:rsidRPr="00643AA8">
        <w:rPr>
          <w:rFonts w:ascii="Times New Roman" w:hAnsi="Times New Roman"/>
          <w:b/>
          <w:bCs/>
          <w:i/>
        </w:rPr>
        <w:t xml:space="preserve"> </w:t>
      </w:r>
      <w:r w:rsidRPr="0015360B">
        <w:rPr>
          <w:rFonts w:ascii="Times New Roman" w:eastAsia="Times New Roman" w:hAnsi="Times New Roman"/>
          <w:b/>
          <w:i/>
        </w:rPr>
        <w:t xml:space="preserve">aprobarea </w:t>
      </w:r>
      <w:r w:rsidRPr="0015360B">
        <w:rPr>
          <w:rFonts w:ascii="Times New Roman" w:eastAsia="Times New Roman" w:hAnsi="Times New Roman" w:cs="Times New Roman"/>
          <w:b/>
          <w:i/>
          <w:lang w:val="en-AU" w:eastAsia="hu-HU"/>
        </w:rPr>
        <w:t>contravalorii serviciilor prestate de către Complexul de Agrement şi Sport « Mureşul » şi  Bazinul acoperit Piscina «ing. Mircea Birău» pentru anul 2021</w:t>
      </w:r>
      <w:r w:rsidRPr="0015360B">
        <w:rPr>
          <w:rFonts w:ascii="Times New Roman" w:hAnsi="Times New Roman"/>
          <w:b/>
          <w:bCs/>
          <w:i/>
        </w:rPr>
        <w:t>”</w:t>
      </w:r>
    </w:p>
    <w:p w14:paraId="636F1F33" w14:textId="77777777" w:rsidR="00EF3904" w:rsidRPr="00EC0416" w:rsidRDefault="00EF3904" w:rsidP="00EF3904">
      <w:pPr>
        <w:suppressAutoHyphens/>
        <w:spacing w:after="0" w:line="240" w:lineRule="auto"/>
        <w:ind w:firstLine="709"/>
        <w:jc w:val="both"/>
        <w:rPr>
          <w:rFonts w:ascii="Times New Roman" w:eastAsia="Times New Roman" w:hAnsi="Times New Roman"/>
          <w:b/>
          <w:sz w:val="24"/>
          <w:szCs w:val="24"/>
          <w:lang w:eastAsia="ar-SA"/>
        </w:rPr>
      </w:pPr>
      <w:r w:rsidRPr="00B4139D">
        <w:rPr>
          <w:rFonts w:ascii="Times New Roman" w:eastAsia="Times New Roman" w:hAnsi="Times New Roman"/>
          <w:i/>
          <w:color w:val="000000"/>
          <w:lang w:eastAsia="ro-RO"/>
        </w:rPr>
        <w:t>Propunerile</w:t>
      </w:r>
      <w:r>
        <w:rPr>
          <w:rFonts w:ascii="Times New Roman" w:eastAsia="Times New Roman" w:hAnsi="Times New Roman"/>
          <w:i/>
          <w:color w:val="000000"/>
          <w:lang w:eastAsia="ro-RO"/>
        </w:rPr>
        <w:t xml:space="preserve"> trimise vor fi publicate pe pagina de internet a Municipiului Târgu Mureş </w:t>
      </w:r>
      <w:hyperlink r:id="rId12"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lang w:eastAsia="ro-RO"/>
        </w:rPr>
        <w:t>/</w:t>
      </w:r>
      <w:r>
        <w:rPr>
          <w:rFonts w:ascii="Times New Roman" w:eastAsia="Times New Roman" w:hAnsi="Times New Roman"/>
          <w:i/>
          <w:color w:val="000000"/>
          <w:u w:val="single"/>
          <w:lang w:eastAsia="ro-RO"/>
        </w:rPr>
        <w:t>Propuneri,sugestii,opinii cu valoare de recomandare</w:t>
      </w:r>
    </w:p>
    <w:p w14:paraId="390CDF1D" w14:textId="77777777" w:rsidR="00EF3904" w:rsidRDefault="00EF3904" w:rsidP="00EF3904">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t>Pentru cei interesați există și posibilitatea organizării unei întâlniri în care să se dezbată public proiectele de acte normative, în cazul în care acest lucru este cerut în scris de către o asociație legal constituită sau de către o altă autoritate publică</w:t>
      </w:r>
      <w:proofErr w:type="gramStart"/>
      <w:r>
        <w:rPr>
          <w:rFonts w:ascii="Times New Roman" w:eastAsia="Times New Roman" w:hAnsi="Times New Roman"/>
          <w:i/>
          <w:color w:val="000000"/>
          <w:lang w:eastAsia="ro-RO"/>
        </w:rPr>
        <w:t>,  până</w:t>
      </w:r>
      <w:proofErr w:type="gramEnd"/>
      <w:r>
        <w:rPr>
          <w:rFonts w:ascii="Times New Roman" w:eastAsia="Times New Roman" w:hAnsi="Times New Roman"/>
          <w:i/>
          <w:color w:val="000000"/>
          <w:lang w:eastAsia="ro-RO"/>
        </w:rPr>
        <w:t xml:space="preserve"> la data de  </w:t>
      </w:r>
      <w:r>
        <w:rPr>
          <w:rFonts w:ascii="Times New Roman" w:eastAsia="Times New Roman" w:hAnsi="Times New Roman"/>
          <w:b/>
          <w:i/>
          <w:color w:val="000000"/>
          <w:lang w:eastAsia="ro-RO"/>
        </w:rPr>
        <w:t xml:space="preserve">21  martie 2020. </w:t>
      </w:r>
    </w:p>
    <w:p w14:paraId="3DD8317A" w14:textId="77777777" w:rsidR="00EF3904" w:rsidRDefault="00EF3904" w:rsidP="00EF3904">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ab/>
      </w:r>
    </w:p>
    <w:p w14:paraId="29EEFC46" w14:textId="77777777" w:rsidR="00EF3904" w:rsidRDefault="00EF3904" w:rsidP="00EF3904">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b/>
          <w:i/>
          <w:color w:val="000000"/>
          <w:lang w:eastAsia="ro-RO"/>
        </w:rPr>
        <w:t xml:space="preserve">            Pentru informații suplimentare </w:t>
      </w:r>
      <w:proofErr w:type="gramStart"/>
      <w:r>
        <w:rPr>
          <w:rFonts w:ascii="Times New Roman" w:eastAsia="Times New Roman" w:hAnsi="Times New Roman"/>
          <w:b/>
          <w:i/>
          <w:color w:val="000000"/>
          <w:lang w:eastAsia="ro-RO"/>
        </w:rPr>
        <w:t>vă</w:t>
      </w:r>
      <w:proofErr w:type="gramEnd"/>
      <w:r>
        <w:rPr>
          <w:rFonts w:ascii="Times New Roman" w:eastAsia="Times New Roman" w:hAnsi="Times New Roman"/>
          <w:b/>
          <w:i/>
          <w:color w:val="000000"/>
          <w:lang w:eastAsia="ro-RO"/>
        </w:rPr>
        <w:t xml:space="preserve"> stăm la dispoziție la telefon 0265.269571. </w:t>
      </w:r>
    </w:p>
    <w:p w14:paraId="5050D2EF" w14:textId="77777777" w:rsidR="00EF3904" w:rsidRDefault="00EF3904" w:rsidP="00EF3904">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14:paraId="47B8FBEE" w14:textId="77777777" w:rsidR="00EF3904" w:rsidRDefault="00EF3904" w:rsidP="00EF3904">
      <w:pPr>
        <w:spacing w:after="0" w:line="240" w:lineRule="auto"/>
        <w:jc w:val="center"/>
        <w:rPr>
          <w:rFonts w:ascii="Times New Roman" w:eastAsia="Times New Roman" w:hAnsi="Times New Roman"/>
          <w:b/>
          <w:sz w:val="24"/>
          <w:szCs w:val="24"/>
        </w:rPr>
      </w:pPr>
      <w:r>
        <w:rPr>
          <w:rFonts w:ascii="Times New Roman" w:eastAsia="Times New Roman" w:hAnsi="Times New Roman"/>
          <w:i/>
          <w:color w:val="000000"/>
          <w:sz w:val="24"/>
          <w:szCs w:val="24"/>
          <w:lang w:eastAsia="ro-RO"/>
        </w:rPr>
        <w:t> </w:t>
      </w:r>
      <w:proofErr w:type="gramStart"/>
      <w:r w:rsidRPr="003B0041">
        <w:rPr>
          <w:rFonts w:ascii="Times New Roman" w:eastAsia="Times New Roman" w:hAnsi="Times New Roman"/>
          <w:b/>
          <w:color w:val="000000"/>
          <w:sz w:val="24"/>
          <w:szCs w:val="24"/>
          <w:lang w:eastAsia="ro-RO"/>
        </w:rPr>
        <w:t>p</w:t>
      </w:r>
      <w:proofErr w:type="gramEnd"/>
      <w:r w:rsidRPr="003B0041">
        <w:rPr>
          <w:rFonts w:ascii="Times New Roman" w:eastAsia="Times New Roman" w:hAnsi="Times New Roman"/>
          <w:b/>
          <w:color w:val="000000"/>
          <w:sz w:val="24"/>
          <w:szCs w:val="24"/>
          <w:lang w:eastAsia="ro-RO"/>
        </w:rPr>
        <w:t>.</w:t>
      </w:r>
      <w:r>
        <w:rPr>
          <w:rFonts w:ascii="Times New Roman" w:eastAsia="Times New Roman" w:hAnsi="Times New Roman"/>
          <w:b/>
          <w:i/>
          <w:color w:val="000000"/>
          <w:sz w:val="24"/>
          <w:szCs w:val="24"/>
          <w:lang w:eastAsia="ro-RO"/>
        </w:rPr>
        <w:t xml:space="preserve"> </w:t>
      </w:r>
      <w:r>
        <w:rPr>
          <w:rFonts w:ascii="Times New Roman" w:eastAsia="Times New Roman" w:hAnsi="Times New Roman"/>
          <w:b/>
          <w:sz w:val="24"/>
          <w:szCs w:val="24"/>
        </w:rPr>
        <w:t>Secretar  General al  Municipiului  Târgu Mureş,</w:t>
      </w:r>
    </w:p>
    <w:p w14:paraId="1EA5C2E3" w14:textId="77777777" w:rsidR="00EF3904" w:rsidRDefault="00EF3904" w:rsidP="00EF390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Director </w:t>
      </w:r>
      <w:proofErr w:type="gramStart"/>
      <w:r>
        <w:rPr>
          <w:rFonts w:ascii="Times New Roman" w:eastAsia="Times New Roman" w:hAnsi="Times New Roman"/>
          <w:b/>
          <w:sz w:val="24"/>
          <w:szCs w:val="24"/>
        </w:rPr>
        <w:t>executiv</w:t>
      </w:r>
      <w:proofErr w:type="gramEnd"/>
      <w:r>
        <w:rPr>
          <w:rFonts w:ascii="Times New Roman" w:eastAsia="Times New Roman" w:hAnsi="Times New Roman"/>
          <w:b/>
          <w:sz w:val="24"/>
          <w:szCs w:val="24"/>
        </w:rPr>
        <w:t xml:space="preserve"> D.J.C.A.A.P.L.</w:t>
      </w:r>
    </w:p>
    <w:p w14:paraId="583247BE" w14:textId="77777777" w:rsidR="00EF3904" w:rsidRDefault="00EF3904" w:rsidP="00EF3904">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Buculei Dianora-Monica</w:t>
      </w:r>
    </w:p>
    <w:p w14:paraId="75F60E47" w14:textId="77777777" w:rsidR="00EF3904" w:rsidRDefault="00EF3904" w:rsidP="00EF3904">
      <w:pPr>
        <w:spacing w:after="0" w:line="240" w:lineRule="auto"/>
        <w:rPr>
          <w:rFonts w:ascii="Times New Roman" w:eastAsia="Times New Roman" w:hAnsi="Times New Roman"/>
          <w:b/>
          <w:sz w:val="24"/>
          <w:szCs w:val="24"/>
        </w:rPr>
      </w:pPr>
    </w:p>
    <w:p w14:paraId="7B8EA84F" w14:textId="77777777" w:rsidR="00EF3904" w:rsidRPr="00EC0416" w:rsidRDefault="00EF3904" w:rsidP="00EF3904">
      <w:pPr>
        <w:shd w:val="clear" w:color="auto" w:fill="FFFFFF"/>
        <w:spacing w:after="0" w:line="360" w:lineRule="auto"/>
        <w:ind w:left="774"/>
        <w:jc w:val="both"/>
        <w:rPr>
          <w:rFonts w:ascii="Times New Roman" w:eastAsia="Times New Roman" w:hAnsi="Times New Roman"/>
          <w:b/>
          <w:color w:val="333333"/>
          <w:sz w:val="20"/>
          <w:szCs w:val="20"/>
          <w:lang w:eastAsia="ro-RO"/>
        </w:rPr>
      </w:pPr>
      <w:r w:rsidRPr="00EC0416">
        <w:rPr>
          <w:rFonts w:ascii="Times New Roman" w:eastAsia="Times New Roman" w:hAnsi="Times New Roman"/>
          <w:color w:val="333333"/>
          <w:sz w:val="20"/>
          <w:szCs w:val="20"/>
          <w:lang w:eastAsia="ro-RO"/>
        </w:rPr>
        <w:t xml:space="preserve">                                                                                                     </w:t>
      </w:r>
      <w:r>
        <w:rPr>
          <w:rFonts w:ascii="Times New Roman" w:eastAsia="Times New Roman" w:hAnsi="Times New Roman"/>
          <w:color w:val="333333"/>
          <w:sz w:val="20"/>
          <w:szCs w:val="20"/>
          <w:lang w:eastAsia="ro-RO"/>
        </w:rPr>
        <w:t xml:space="preserve">                                  </w:t>
      </w:r>
      <w:r w:rsidRPr="00EC0416">
        <w:rPr>
          <w:rFonts w:ascii="Times New Roman" w:eastAsia="Times New Roman" w:hAnsi="Times New Roman"/>
          <w:b/>
          <w:color w:val="333333"/>
          <w:sz w:val="20"/>
          <w:szCs w:val="20"/>
          <w:lang w:eastAsia="ro-RO"/>
        </w:rPr>
        <w:t>Întocmit,</w:t>
      </w:r>
    </w:p>
    <w:p w14:paraId="37C7F417" w14:textId="2D07C4D9" w:rsidR="00434549" w:rsidRDefault="00434549" w:rsidP="00434549">
      <w:pPr>
        <w:keepNext/>
        <w:spacing w:after="0" w:line="240" w:lineRule="auto"/>
        <w:jc w:val="center"/>
        <w:outlineLvl w:val="3"/>
        <w:rPr>
          <w:rFonts w:ascii="Times New Roman" w:eastAsia="Times New Roman" w:hAnsi="Times New Roman" w:cs="Times New Roman"/>
          <w:b/>
          <w:bCs/>
        </w:rPr>
      </w:pPr>
      <w:r w:rsidRPr="00434549">
        <w:rPr>
          <w:rFonts w:ascii="Calibri" w:eastAsia="Times New Roman" w:hAnsi="Calibri" w:cs="Times New Roman"/>
          <w:b/>
          <w:bCs/>
          <w:noProof/>
          <w:lang w:val="ro-RO" w:eastAsia="ro-RO"/>
        </w:rPr>
        <w:lastRenderedPageBreak/>
        <mc:AlternateContent>
          <mc:Choice Requires="wps">
            <w:drawing>
              <wp:anchor distT="0" distB="0" distL="114300" distR="114300" simplePos="0" relativeHeight="251656192" behindDoc="0" locked="0" layoutInCell="1" allowOverlap="1" wp14:anchorId="42166662" wp14:editId="0DCE6472">
                <wp:simplePos x="0" y="0"/>
                <wp:positionH relativeFrom="column">
                  <wp:posOffset>654050</wp:posOffset>
                </wp:positionH>
                <wp:positionV relativeFrom="paragraph">
                  <wp:posOffset>-10160</wp:posOffset>
                </wp:positionV>
                <wp:extent cx="5525770" cy="0"/>
                <wp:effectExtent l="9525" t="10160" r="825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C6A62E" id="_x0000_t32" coordsize="21600,21600" o:spt="32" o:oned="t" path="m,l21600,21600e" filled="f">
                <v:path arrowok="t" fillok="f" o:connecttype="none"/>
                <o:lock v:ext="edit" shapetype="t"/>
              </v:shapetype>
              <v:shape id="Straight Arrow Connector 2" o:spid="_x0000_s1026" type="#_x0000_t32" style="position:absolute;margin-left:51.5pt;margin-top:-.8pt;width:43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"/>
            </w:pict>
          </mc:Fallback>
        </mc:AlternateContent>
      </w:r>
    </w:p>
    <w:p w14:paraId="7FED68CD" w14:textId="53C7A4BD" w:rsidR="00434549" w:rsidRPr="00434549" w:rsidRDefault="00E80AC9" w:rsidP="00434549">
      <w:pPr>
        <w:keepNext/>
        <w:spacing w:after="0" w:line="240" w:lineRule="auto"/>
        <w:jc w:val="center"/>
        <w:outlineLvl w:val="3"/>
        <w:rPr>
          <w:rFonts w:ascii="Calibri" w:eastAsia="Times New Roman" w:hAnsi="Calibri" w:cs="Times New Roman"/>
          <w:b/>
          <w:bCs/>
        </w:rPr>
      </w:pPr>
      <w:r>
        <w:rPr>
          <w:rFonts w:ascii="Calibri" w:eastAsia="Times New Roman" w:hAnsi="Calibri" w:cs="Times New Roman"/>
          <w:b/>
          <w:bCs/>
          <w:noProof/>
          <w:lang w:val="en-AU"/>
        </w:rPr>
        <w:pict w14:anchorId="0A25FF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3.05pt;width:57.4pt;height:82.85pt;z-index:-251657216;visibility:visible;mso-wrap-edited:f;mso-position-horizontal-relative:text;mso-position-vertical-relative:text" wrapcoords="-174 0 -174 21481 21600 21481 21600 0 -174 0" o:allowincell="f">
            <v:imagedata r:id="rId13" o:title=""/>
            <w10:wrap type="tight"/>
          </v:shape>
          <o:OLEObject Type="Embed" ProgID="Word.Picture.8" ShapeID="_x0000_s1026" DrawAspect="Content" ObjectID="_1645425858" r:id="rId14"/>
        </w:pict>
      </w:r>
      <w:r w:rsidR="00434549" w:rsidRPr="00434549">
        <w:rPr>
          <w:rFonts w:ascii="Times New Roman" w:eastAsia="Times New Roman" w:hAnsi="Times New Roman" w:cs="Times New Roman"/>
          <w:b/>
          <w:bCs/>
        </w:rPr>
        <w:t xml:space="preserve">R O M </w:t>
      </w:r>
      <w:r w:rsidR="00434549" w:rsidRPr="00434549">
        <w:rPr>
          <w:rFonts w:ascii="Times New Roman" w:eastAsia="Times New Roman" w:hAnsi="Times New Roman" w:cs="Times New Roman"/>
          <w:b/>
          <w:bCs/>
          <w:lang w:val="ro-RO"/>
        </w:rPr>
        <w:t xml:space="preserve">Â </w:t>
      </w:r>
      <w:r w:rsidR="00434549" w:rsidRPr="00434549">
        <w:rPr>
          <w:rFonts w:ascii="Times New Roman" w:eastAsia="Times New Roman" w:hAnsi="Times New Roman" w:cs="Times New Roman"/>
          <w:b/>
          <w:bCs/>
        </w:rPr>
        <w:t>N I A</w:t>
      </w:r>
    </w:p>
    <w:p w14:paraId="51DA78BB" w14:textId="77777777" w:rsidR="00434549" w:rsidRPr="00434549" w:rsidRDefault="00434549" w:rsidP="00434549">
      <w:pPr>
        <w:keepNext/>
        <w:spacing w:after="0" w:line="240" w:lineRule="auto"/>
        <w:jc w:val="center"/>
        <w:outlineLvl w:val="3"/>
        <w:rPr>
          <w:rFonts w:ascii="Times New Roman" w:eastAsia="Times New Roman" w:hAnsi="Times New Roman" w:cs="Times New Roman"/>
          <w:b/>
          <w:bCs/>
        </w:rPr>
      </w:pPr>
      <w:r w:rsidRPr="00434549">
        <w:rPr>
          <w:rFonts w:ascii="Times New Roman" w:eastAsia="Times New Roman" w:hAnsi="Times New Roman" w:cs="Times New Roman"/>
          <w:b/>
          <w:bCs/>
        </w:rPr>
        <w:t>JUDEŢUL MUREŞ</w:t>
      </w:r>
    </w:p>
    <w:p w14:paraId="45568C4E" w14:textId="77777777" w:rsidR="00434549" w:rsidRPr="00434549" w:rsidRDefault="00434549" w:rsidP="00434549">
      <w:pPr>
        <w:spacing w:after="0" w:line="240" w:lineRule="auto"/>
        <w:jc w:val="center"/>
        <w:rPr>
          <w:rFonts w:ascii="Times New Roman" w:eastAsia="Times New Roman" w:hAnsi="Times New Roman" w:cs="Times New Roman"/>
          <w:b/>
          <w:lang w:val="en-AU"/>
        </w:rPr>
      </w:pPr>
      <w:r w:rsidRPr="00434549">
        <w:rPr>
          <w:rFonts w:ascii="Times New Roman" w:eastAsia="Times New Roman" w:hAnsi="Times New Roman" w:cs="Times New Roman"/>
          <w:b/>
          <w:lang w:val="en-AU"/>
        </w:rPr>
        <w:t>MUNICIPIUL TÂRGU MUREŞ</w:t>
      </w:r>
    </w:p>
    <w:p w14:paraId="2451552B" w14:textId="77777777" w:rsidR="00434549" w:rsidRPr="00434549" w:rsidRDefault="00434549" w:rsidP="00434549">
      <w:pPr>
        <w:spacing w:after="0" w:line="240" w:lineRule="auto"/>
        <w:jc w:val="center"/>
        <w:rPr>
          <w:rFonts w:ascii="Times New Roman" w:eastAsia="Times New Roman" w:hAnsi="Times New Roman" w:cs="Times New Roman"/>
          <w:b/>
        </w:rPr>
      </w:pPr>
      <w:r w:rsidRPr="00434549">
        <w:rPr>
          <w:rFonts w:ascii="Times New Roman" w:eastAsia="Times New Roman" w:hAnsi="Times New Roman" w:cs="Times New Roman"/>
          <w:b/>
        </w:rPr>
        <w:t xml:space="preserve">           ADMINISTRAŢIA COMPLEXULUI DE AGREMENT ŞI SPORT “MUREŞUL”</w:t>
      </w:r>
    </w:p>
    <w:p w14:paraId="5F3D1B60" w14:textId="77777777" w:rsidR="00434549" w:rsidRPr="00434549" w:rsidRDefault="00434549" w:rsidP="00434549">
      <w:pPr>
        <w:spacing w:after="0" w:line="240" w:lineRule="auto"/>
        <w:jc w:val="center"/>
        <w:rPr>
          <w:rFonts w:ascii="Times New Roman" w:eastAsia="Times New Roman" w:hAnsi="Times New Roman" w:cs="Times New Roman"/>
          <w:b/>
        </w:rPr>
      </w:pPr>
      <w:r w:rsidRPr="00434549">
        <w:rPr>
          <w:rFonts w:ascii="Times New Roman" w:eastAsia="Times New Roman" w:hAnsi="Times New Roman" w:cs="Times New Roman"/>
          <w:b/>
          <w:noProof/>
          <w:sz w:val="20"/>
          <w:szCs w:val="20"/>
          <w:lang w:val="ro-RO" w:eastAsia="ro-RO"/>
        </w:rPr>
        <mc:AlternateContent>
          <mc:Choice Requires="wps">
            <w:drawing>
              <wp:anchor distT="0" distB="0" distL="114300" distR="114300" simplePos="0" relativeHeight="251657216" behindDoc="0" locked="0" layoutInCell="1" allowOverlap="1" wp14:anchorId="137AC327" wp14:editId="679D78D2">
                <wp:simplePos x="0" y="0"/>
                <wp:positionH relativeFrom="column">
                  <wp:posOffset>674370</wp:posOffset>
                </wp:positionH>
                <wp:positionV relativeFrom="paragraph">
                  <wp:posOffset>81280</wp:posOffset>
                </wp:positionV>
                <wp:extent cx="5505450" cy="9525"/>
                <wp:effectExtent l="10795" t="9525" r="825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F329FF" id="Straight Arrow Connector 1" o:spid="_x0000_s1026" type="#_x0000_t32" style="position:absolute;margin-left:53.1pt;margin-top:6.4pt;width:433.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"/>
            </w:pict>
          </mc:Fallback>
        </mc:AlternateContent>
      </w:r>
    </w:p>
    <w:p w14:paraId="57CF0FDF" w14:textId="77777777" w:rsidR="00B94BF2" w:rsidRDefault="00B94BF2" w:rsidP="00434549">
      <w:pPr>
        <w:keepNext/>
        <w:keepLines/>
        <w:spacing w:after="0" w:line="240" w:lineRule="auto"/>
        <w:jc w:val="both"/>
        <w:outlineLvl w:val="1"/>
        <w:rPr>
          <w:rFonts w:ascii="Times New Roman" w:eastAsia="Times New Roman" w:hAnsi="Times New Roman" w:cs="Times New Roman"/>
          <w:sz w:val="20"/>
          <w:szCs w:val="20"/>
        </w:rPr>
      </w:pPr>
    </w:p>
    <w:p w14:paraId="0A034474" w14:textId="4D26CA47" w:rsidR="00434549" w:rsidRPr="00434549" w:rsidRDefault="00434549" w:rsidP="00434549">
      <w:pPr>
        <w:keepNext/>
        <w:keepLines/>
        <w:spacing w:after="0" w:line="240" w:lineRule="auto"/>
        <w:jc w:val="both"/>
        <w:outlineLvl w:val="1"/>
        <w:rPr>
          <w:rFonts w:ascii="Times New Roman" w:eastAsia="Times New Roman" w:hAnsi="Times New Roman" w:cs="Times New Roman"/>
          <w:sz w:val="20"/>
          <w:szCs w:val="20"/>
          <w:lang w:val="fr-FR"/>
        </w:rPr>
      </w:pPr>
      <w:r w:rsidRPr="00434549">
        <w:rPr>
          <w:rFonts w:ascii="Times New Roman" w:eastAsia="Times New Roman" w:hAnsi="Times New Roman" w:cs="Times New Roman"/>
          <w:sz w:val="26"/>
          <w:szCs w:val="26"/>
          <w:lang w:val="fr-FR"/>
        </w:rPr>
        <w:t>Nr.</w:t>
      </w:r>
      <w:r w:rsidR="00117559">
        <w:rPr>
          <w:rFonts w:ascii="Times New Roman" w:eastAsia="Times New Roman" w:hAnsi="Times New Roman" w:cs="Times New Roman"/>
          <w:sz w:val="26"/>
          <w:szCs w:val="26"/>
          <w:lang w:val="fr-FR"/>
        </w:rPr>
        <w:t xml:space="preserve">  </w:t>
      </w:r>
      <w:r w:rsidR="007533BB">
        <w:rPr>
          <w:rFonts w:ascii="Times New Roman" w:eastAsia="Times New Roman" w:hAnsi="Times New Roman" w:cs="Times New Roman"/>
          <w:sz w:val="26"/>
          <w:szCs w:val="26"/>
          <w:lang w:val="fr-FR"/>
        </w:rPr>
        <w:t xml:space="preserve">393 </w:t>
      </w:r>
      <w:r w:rsidRPr="00434549">
        <w:rPr>
          <w:rFonts w:ascii="Times New Roman" w:eastAsia="Times New Roman" w:hAnsi="Times New Roman" w:cs="Times New Roman"/>
          <w:sz w:val="26"/>
          <w:szCs w:val="26"/>
          <w:lang w:val="fr-FR"/>
        </w:rPr>
        <w:t>din</w:t>
      </w:r>
      <w:r w:rsidR="007533BB">
        <w:rPr>
          <w:rFonts w:ascii="Times New Roman" w:eastAsia="Times New Roman" w:hAnsi="Times New Roman" w:cs="Times New Roman"/>
          <w:sz w:val="26"/>
          <w:szCs w:val="26"/>
          <w:lang w:val="fr-FR"/>
        </w:rPr>
        <w:t xml:space="preserve"> 09.03.</w:t>
      </w:r>
      <w:r>
        <w:rPr>
          <w:rFonts w:ascii="Times New Roman" w:eastAsia="Times New Roman" w:hAnsi="Times New Roman" w:cs="Times New Roman"/>
          <w:sz w:val="26"/>
          <w:szCs w:val="26"/>
          <w:lang w:val="fr-FR"/>
        </w:rPr>
        <w:t>2020</w:t>
      </w:r>
      <w:r w:rsidRPr="00434549">
        <w:rPr>
          <w:rFonts w:ascii="Times New Roman" w:eastAsia="Times New Roman" w:hAnsi="Times New Roman" w:cs="Times New Roman"/>
          <w:sz w:val="26"/>
          <w:szCs w:val="26"/>
          <w:lang w:val="fr-FR"/>
        </w:rPr>
        <w:t xml:space="preserve">    </w:t>
      </w:r>
      <w:r w:rsidRPr="00434549">
        <w:rPr>
          <w:rFonts w:ascii="Times New Roman" w:eastAsia="Times New Roman" w:hAnsi="Times New Roman" w:cs="Times New Roman"/>
          <w:sz w:val="26"/>
          <w:szCs w:val="26"/>
          <w:lang w:val="fr-FR"/>
        </w:rPr>
        <w:tab/>
      </w:r>
      <w:r w:rsidRPr="00434549">
        <w:rPr>
          <w:rFonts w:ascii="Times New Roman" w:eastAsia="Times New Roman" w:hAnsi="Times New Roman" w:cs="Times New Roman"/>
          <w:sz w:val="26"/>
          <w:szCs w:val="26"/>
          <w:lang w:val="fr-FR"/>
        </w:rPr>
        <w:tab/>
      </w:r>
      <w:r w:rsidR="00117559">
        <w:rPr>
          <w:rFonts w:ascii="Times New Roman" w:eastAsia="Times New Roman" w:hAnsi="Times New Roman" w:cs="Times New Roman"/>
          <w:sz w:val="26"/>
          <w:szCs w:val="26"/>
          <w:lang w:val="fr-FR"/>
        </w:rPr>
        <w:tab/>
      </w:r>
      <w:r w:rsidR="00117559">
        <w:rPr>
          <w:rFonts w:ascii="Times New Roman" w:eastAsia="Times New Roman" w:hAnsi="Times New Roman" w:cs="Times New Roman"/>
          <w:sz w:val="26"/>
          <w:szCs w:val="26"/>
          <w:lang w:val="fr-FR"/>
        </w:rPr>
        <w:tab/>
      </w:r>
      <w:r w:rsidRPr="00434549">
        <w:rPr>
          <w:rFonts w:ascii="Times New Roman" w:eastAsia="Times New Roman" w:hAnsi="Times New Roman" w:cs="Times New Roman"/>
          <w:sz w:val="20"/>
          <w:szCs w:val="20"/>
          <w:lang w:val="fr-FR"/>
        </w:rPr>
        <w:t>(nu produce efecte juridice)*</w:t>
      </w:r>
    </w:p>
    <w:p w14:paraId="0D870A37" w14:textId="06EA4A21" w:rsidR="00434549" w:rsidRPr="00445C64" w:rsidRDefault="00117559" w:rsidP="00434549">
      <w:pPr>
        <w:spacing w:after="0" w:line="240" w:lineRule="auto"/>
        <w:ind w:left="5760" w:firstLine="7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434549" w:rsidRPr="00445C64">
        <w:rPr>
          <w:rFonts w:ascii="Times New Roman" w:eastAsia="Times New Roman" w:hAnsi="Times New Roman" w:cs="Times New Roman"/>
          <w:sz w:val="24"/>
          <w:szCs w:val="24"/>
          <w:lang w:val="ro-RO"/>
        </w:rPr>
        <w:t>INIȚIATOR</w:t>
      </w:r>
    </w:p>
    <w:p w14:paraId="109F8D51" w14:textId="145DA3F4" w:rsidR="00434549" w:rsidRPr="00445C64" w:rsidRDefault="00434549" w:rsidP="00434549">
      <w:pPr>
        <w:spacing w:after="0" w:line="240" w:lineRule="auto"/>
        <w:jc w:val="center"/>
        <w:rPr>
          <w:rFonts w:ascii="Times New Roman" w:eastAsia="Times New Roman" w:hAnsi="Times New Roman" w:cs="Times New Roman"/>
          <w:sz w:val="24"/>
          <w:szCs w:val="24"/>
          <w:lang w:val="ro-RO"/>
        </w:rPr>
      </w:pPr>
      <w:r w:rsidRPr="00445C64">
        <w:rPr>
          <w:rFonts w:ascii="Times New Roman" w:eastAsia="Times New Roman" w:hAnsi="Times New Roman" w:cs="Times New Roman"/>
          <w:sz w:val="24"/>
          <w:szCs w:val="24"/>
          <w:lang w:val="ro-RO"/>
        </w:rPr>
        <w:t xml:space="preserve">     </w:t>
      </w:r>
      <w:r w:rsidRPr="00445C64">
        <w:rPr>
          <w:rFonts w:ascii="Times New Roman" w:eastAsia="Times New Roman" w:hAnsi="Times New Roman" w:cs="Times New Roman"/>
          <w:sz w:val="24"/>
          <w:szCs w:val="24"/>
          <w:lang w:val="ro-RO"/>
        </w:rPr>
        <w:tab/>
      </w:r>
      <w:r w:rsidRPr="00445C64">
        <w:rPr>
          <w:rFonts w:ascii="Times New Roman" w:eastAsia="Times New Roman" w:hAnsi="Times New Roman" w:cs="Times New Roman"/>
          <w:sz w:val="24"/>
          <w:szCs w:val="24"/>
          <w:lang w:val="ro-RO"/>
        </w:rPr>
        <w:tab/>
      </w:r>
      <w:r w:rsidRPr="00445C64">
        <w:rPr>
          <w:rFonts w:ascii="Times New Roman" w:eastAsia="Times New Roman" w:hAnsi="Times New Roman" w:cs="Times New Roman"/>
          <w:sz w:val="24"/>
          <w:szCs w:val="24"/>
          <w:lang w:val="ro-RO"/>
        </w:rPr>
        <w:tab/>
      </w:r>
      <w:r w:rsidRPr="00445C64">
        <w:rPr>
          <w:rFonts w:ascii="Times New Roman" w:eastAsia="Times New Roman" w:hAnsi="Times New Roman" w:cs="Times New Roman"/>
          <w:sz w:val="24"/>
          <w:szCs w:val="24"/>
          <w:lang w:val="ro-RO"/>
        </w:rPr>
        <w:tab/>
      </w:r>
      <w:r w:rsidRPr="00445C64">
        <w:rPr>
          <w:rFonts w:ascii="Times New Roman" w:eastAsia="Times New Roman" w:hAnsi="Times New Roman" w:cs="Times New Roman"/>
          <w:sz w:val="24"/>
          <w:szCs w:val="24"/>
          <w:lang w:val="ro-RO"/>
        </w:rPr>
        <w:tab/>
      </w:r>
      <w:r w:rsidRPr="00445C64">
        <w:rPr>
          <w:rFonts w:ascii="Times New Roman" w:eastAsia="Times New Roman" w:hAnsi="Times New Roman" w:cs="Times New Roman"/>
          <w:sz w:val="24"/>
          <w:szCs w:val="24"/>
          <w:lang w:val="ro-RO"/>
        </w:rPr>
        <w:tab/>
      </w:r>
      <w:r w:rsidR="00B94BF2">
        <w:rPr>
          <w:rFonts w:ascii="Times New Roman" w:eastAsia="Times New Roman" w:hAnsi="Times New Roman" w:cs="Times New Roman"/>
          <w:sz w:val="24"/>
          <w:szCs w:val="24"/>
          <w:lang w:val="ro-RO"/>
        </w:rPr>
        <w:t xml:space="preserve">  </w:t>
      </w:r>
      <w:r w:rsidRPr="00445C64">
        <w:rPr>
          <w:rFonts w:ascii="Times New Roman" w:eastAsia="Times New Roman" w:hAnsi="Times New Roman" w:cs="Times New Roman"/>
          <w:sz w:val="24"/>
          <w:szCs w:val="24"/>
          <w:lang w:val="ro-RO"/>
        </w:rPr>
        <w:t xml:space="preserve"> </w:t>
      </w:r>
      <w:r w:rsidR="00117559">
        <w:rPr>
          <w:rFonts w:ascii="Times New Roman" w:eastAsia="Times New Roman" w:hAnsi="Times New Roman" w:cs="Times New Roman"/>
          <w:sz w:val="24"/>
          <w:szCs w:val="24"/>
          <w:lang w:val="ro-RO"/>
        </w:rPr>
        <w:t xml:space="preserve">     </w:t>
      </w:r>
      <w:r w:rsidRPr="00445C64">
        <w:rPr>
          <w:rFonts w:ascii="Times New Roman" w:eastAsia="Times New Roman" w:hAnsi="Times New Roman" w:cs="Times New Roman"/>
          <w:sz w:val="24"/>
          <w:szCs w:val="24"/>
          <w:lang w:val="ro-RO"/>
        </w:rPr>
        <w:t>PRIMAR</w:t>
      </w:r>
      <w:r w:rsidRPr="00445C64">
        <w:rPr>
          <w:rFonts w:ascii="Times New Roman" w:eastAsia="Times New Roman" w:hAnsi="Times New Roman" w:cs="Times New Roman"/>
          <w:sz w:val="24"/>
          <w:szCs w:val="24"/>
          <w:lang w:val="ro-RO"/>
        </w:rPr>
        <w:tab/>
      </w:r>
    </w:p>
    <w:p w14:paraId="28C52F95" w14:textId="4510E257" w:rsidR="00434549" w:rsidRPr="00434549" w:rsidRDefault="00434549" w:rsidP="00B94BF2">
      <w:pPr>
        <w:spacing w:after="0" w:line="240" w:lineRule="auto"/>
        <w:ind w:left="5760" w:firstLine="720"/>
        <w:jc w:val="both"/>
        <w:rPr>
          <w:rFonts w:ascii="Times New Roman" w:eastAsia="Times New Roman" w:hAnsi="Times New Roman" w:cs="Times New Roman"/>
          <w:b/>
          <w:sz w:val="24"/>
          <w:szCs w:val="20"/>
          <w:lang w:val="fr-FR"/>
        </w:rPr>
      </w:pPr>
      <w:r w:rsidRPr="00445C64">
        <w:rPr>
          <w:rFonts w:ascii="Times New Roman" w:eastAsia="Times New Roman" w:hAnsi="Times New Roman" w:cs="Times New Roman"/>
          <w:sz w:val="24"/>
          <w:szCs w:val="24"/>
          <w:lang w:val="ro-RO"/>
        </w:rPr>
        <w:t xml:space="preserve">dr. Dorin Florea   </w:t>
      </w:r>
    </w:p>
    <w:p w14:paraId="2FBF1CB4" w14:textId="77777777" w:rsidR="00434549" w:rsidRPr="00434549" w:rsidRDefault="00434549" w:rsidP="00434549">
      <w:pPr>
        <w:keepNext/>
        <w:keepLines/>
        <w:spacing w:after="0" w:line="240" w:lineRule="auto"/>
        <w:ind w:left="5652" w:firstLine="720"/>
        <w:jc w:val="both"/>
        <w:outlineLvl w:val="1"/>
        <w:rPr>
          <w:rFonts w:asciiTheme="majorHAnsi" w:eastAsiaTheme="majorEastAsia" w:hAnsiTheme="majorHAnsi" w:cstheme="majorBidi"/>
          <w:b/>
          <w:bCs/>
          <w:color w:val="4472C4" w:themeColor="accent1"/>
          <w:sz w:val="26"/>
          <w:szCs w:val="26"/>
          <w:lang w:val="fr-FR"/>
        </w:rPr>
      </w:pPr>
      <w:r w:rsidRPr="00434549">
        <w:rPr>
          <w:rFonts w:ascii="Times New Roman" w:eastAsia="Times New Roman" w:hAnsi="Times New Roman" w:cs="Times New Roman"/>
          <w:sz w:val="26"/>
          <w:szCs w:val="26"/>
          <w:lang w:val="fr-FR"/>
        </w:rPr>
        <w:t xml:space="preserve"> </w:t>
      </w:r>
      <w:r w:rsidRPr="00434549">
        <w:rPr>
          <w:rFonts w:asciiTheme="majorHAnsi" w:eastAsiaTheme="majorEastAsia" w:hAnsiTheme="majorHAnsi" w:cstheme="majorBidi"/>
          <w:b/>
          <w:bCs/>
          <w:color w:val="4472C4" w:themeColor="accent1"/>
          <w:sz w:val="26"/>
          <w:szCs w:val="26"/>
        </w:rPr>
        <w:tab/>
      </w:r>
      <w:r w:rsidRPr="00434549">
        <w:rPr>
          <w:rFonts w:asciiTheme="majorHAnsi" w:eastAsiaTheme="majorEastAsia" w:hAnsiTheme="majorHAnsi" w:cstheme="majorBidi"/>
          <w:b/>
          <w:bCs/>
          <w:color w:val="4472C4" w:themeColor="accent1"/>
          <w:sz w:val="26"/>
          <w:szCs w:val="26"/>
        </w:rPr>
        <w:tab/>
      </w:r>
      <w:r w:rsidRPr="00434549">
        <w:rPr>
          <w:rFonts w:asciiTheme="majorHAnsi" w:eastAsiaTheme="majorEastAsia" w:hAnsiTheme="majorHAnsi" w:cstheme="majorBidi"/>
          <w:b/>
          <w:bCs/>
          <w:color w:val="4472C4" w:themeColor="accent1"/>
          <w:sz w:val="26"/>
          <w:szCs w:val="26"/>
        </w:rPr>
        <w:tab/>
      </w:r>
      <w:r w:rsidRPr="00434549">
        <w:rPr>
          <w:rFonts w:asciiTheme="majorHAnsi" w:eastAsiaTheme="majorEastAsia" w:hAnsiTheme="majorHAnsi" w:cstheme="majorBidi"/>
          <w:b/>
          <w:bCs/>
          <w:color w:val="4472C4" w:themeColor="accent1"/>
          <w:sz w:val="26"/>
          <w:szCs w:val="26"/>
        </w:rPr>
        <w:tab/>
      </w:r>
      <w:r w:rsidRPr="00434549">
        <w:rPr>
          <w:rFonts w:asciiTheme="majorHAnsi" w:eastAsiaTheme="majorEastAsia" w:hAnsiTheme="majorHAnsi" w:cstheme="majorBidi"/>
          <w:b/>
          <w:bCs/>
          <w:color w:val="4472C4" w:themeColor="accent1"/>
          <w:sz w:val="26"/>
          <w:szCs w:val="26"/>
        </w:rPr>
        <w:tab/>
        <w:t xml:space="preserve">  </w:t>
      </w:r>
    </w:p>
    <w:p w14:paraId="720570FE" w14:textId="77777777" w:rsidR="00B94BF2" w:rsidRPr="00445C64" w:rsidRDefault="00B94BF2" w:rsidP="00B94BF2">
      <w:pPr>
        <w:spacing w:after="0" w:line="240" w:lineRule="auto"/>
        <w:jc w:val="center"/>
        <w:rPr>
          <w:rFonts w:ascii="Times New Roman" w:eastAsia="Times New Roman" w:hAnsi="Times New Roman" w:cs="Times New Roman"/>
          <w:b/>
          <w:sz w:val="32"/>
          <w:szCs w:val="32"/>
        </w:rPr>
      </w:pPr>
      <w:r w:rsidRPr="00445C64">
        <w:rPr>
          <w:rFonts w:ascii="Times New Roman" w:eastAsia="Times New Roman" w:hAnsi="Times New Roman" w:cs="Times New Roman"/>
          <w:b/>
          <w:sz w:val="32"/>
          <w:szCs w:val="32"/>
        </w:rPr>
        <w:t>REFERAT DE APROBARE</w:t>
      </w:r>
    </w:p>
    <w:p w14:paraId="59DD7483" w14:textId="77777777" w:rsidR="00434549" w:rsidRPr="00434549" w:rsidRDefault="00434549" w:rsidP="00B94BF2">
      <w:pPr>
        <w:spacing w:after="0" w:line="240" w:lineRule="auto"/>
        <w:jc w:val="center"/>
        <w:rPr>
          <w:rFonts w:ascii="Times New Roman" w:eastAsia="Times New Roman" w:hAnsi="Times New Roman" w:cs="Times New Roman"/>
          <w:b/>
          <w:sz w:val="24"/>
          <w:szCs w:val="20"/>
          <w:lang w:val="fr-FR"/>
        </w:rPr>
      </w:pPr>
    </w:p>
    <w:p w14:paraId="6042AC44" w14:textId="6D214535" w:rsidR="001D2A20" w:rsidRPr="00325D99" w:rsidRDefault="00434549" w:rsidP="00434549">
      <w:pPr>
        <w:spacing w:after="0" w:line="240" w:lineRule="auto"/>
        <w:jc w:val="center"/>
        <w:rPr>
          <w:rFonts w:ascii="Times New Roman" w:eastAsia="Times New Roman" w:hAnsi="Times New Roman" w:cs="Times New Roman"/>
          <w:sz w:val="24"/>
          <w:szCs w:val="24"/>
          <w:lang w:val="fr-FR"/>
        </w:rPr>
      </w:pPr>
      <w:proofErr w:type="gramStart"/>
      <w:r w:rsidRPr="00325D99">
        <w:rPr>
          <w:rFonts w:ascii="Times New Roman" w:eastAsia="Times New Roman" w:hAnsi="Times New Roman" w:cs="Times New Roman"/>
          <w:sz w:val="24"/>
          <w:szCs w:val="24"/>
          <w:lang w:val="fr-FR"/>
        </w:rPr>
        <w:t>privind</w:t>
      </w:r>
      <w:proofErr w:type="gramEnd"/>
      <w:r w:rsidRPr="00325D99">
        <w:rPr>
          <w:rFonts w:ascii="Times New Roman" w:eastAsia="Times New Roman" w:hAnsi="Times New Roman" w:cs="Times New Roman"/>
          <w:sz w:val="24"/>
          <w:szCs w:val="24"/>
          <w:lang w:val="fr-FR"/>
        </w:rPr>
        <w:t xml:space="preserve">  contravaloarea serviciilor prestate de </w:t>
      </w:r>
      <w:r w:rsidRPr="00325D99">
        <w:rPr>
          <w:rFonts w:ascii="Times New Roman" w:eastAsia="Times New Roman" w:hAnsi="Times New Roman" w:cs="Times New Roman"/>
          <w:sz w:val="24"/>
          <w:szCs w:val="24"/>
          <w:lang w:val="ro-RO"/>
        </w:rPr>
        <w:t>către</w:t>
      </w:r>
      <w:r w:rsidRPr="00325D99">
        <w:rPr>
          <w:rFonts w:ascii="Times New Roman" w:eastAsia="Times New Roman" w:hAnsi="Times New Roman" w:cs="Times New Roman"/>
          <w:sz w:val="24"/>
          <w:szCs w:val="24"/>
          <w:lang w:val="fr-FR"/>
        </w:rPr>
        <w:t xml:space="preserve"> </w:t>
      </w:r>
    </w:p>
    <w:p w14:paraId="040B7DBA" w14:textId="77777777" w:rsidR="001D2A20" w:rsidRPr="00325D99" w:rsidRDefault="00434549" w:rsidP="00434549">
      <w:pPr>
        <w:spacing w:after="0" w:line="240" w:lineRule="auto"/>
        <w:jc w:val="center"/>
        <w:rPr>
          <w:rFonts w:ascii="Times New Roman" w:eastAsia="Times New Roman" w:hAnsi="Times New Roman" w:cs="Times New Roman"/>
          <w:sz w:val="24"/>
          <w:szCs w:val="24"/>
          <w:lang w:val="fr-FR"/>
        </w:rPr>
      </w:pPr>
      <w:r w:rsidRPr="00325D99">
        <w:rPr>
          <w:rFonts w:ascii="Times New Roman" w:eastAsia="Times New Roman" w:hAnsi="Times New Roman" w:cs="Times New Roman"/>
          <w:sz w:val="24"/>
          <w:szCs w:val="24"/>
          <w:lang w:val="fr-FR"/>
        </w:rPr>
        <w:t xml:space="preserve">Complexul de Agrement şi Sport « Mureşul » şi </w:t>
      </w:r>
    </w:p>
    <w:p w14:paraId="1FCB9E4F" w14:textId="78D7A615" w:rsidR="00434549" w:rsidRPr="00325D99" w:rsidRDefault="00434549" w:rsidP="00434549">
      <w:pPr>
        <w:spacing w:after="0" w:line="240" w:lineRule="auto"/>
        <w:jc w:val="center"/>
        <w:rPr>
          <w:rFonts w:ascii="Times New Roman" w:eastAsia="Times New Roman" w:hAnsi="Times New Roman" w:cs="Times New Roman"/>
          <w:sz w:val="24"/>
          <w:szCs w:val="24"/>
          <w:lang w:val="fr-FR"/>
        </w:rPr>
      </w:pPr>
      <w:r w:rsidRPr="00325D99">
        <w:rPr>
          <w:rFonts w:ascii="Times New Roman" w:eastAsia="Times New Roman" w:hAnsi="Times New Roman" w:cs="Times New Roman"/>
          <w:sz w:val="24"/>
          <w:szCs w:val="24"/>
          <w:lang w:val="fr-FR"/>
        </w:rPr>
        <w:t xml:space="preserve">Bazinul </w:t>
      </w:r>
      <w:r w:rsidR="001D2A20" w:rsidRPr="00325D99">
        <w:rPr>
          <w:rFonts w:ascii="Times New Roman" w:eastAsia="Times New Roman" w:hAnsi="Times New Roman" w:cs="Times New Roman"/>
          <w:sz w:val="24"/>
          <w:szCs w:val="24"/>
          <w:lang w:val="fr-FR"/>
        </w:rPr>
        <w:t>A</w:t>
      </w:r>
      <w:r w:rsidRPr="00325D99">
        <w:rPr>
          <w:rFonts w:ascii="Times New Roman" w:eastAsia="Times New Roman" w:hAnsi="Times New Roman" w:cs="Times New Roman"/>
          <w:sz w:val="24"/>
          <w:szCs w:val="24"/>
          <w:lang w:val="fr-FR"/>
        </w:rPr>
        <w:t>coperit Piscina «ing. Mircea Birău» pentru anul 202</w:t>
      </w:r>
      <w:r w:rsidR="00542C59" w:rsidRPr="00325D99">
        <w:rPr>
          <w:rFonts w:ascii="Times New Roman" w:eastAsia="Times New Roman" w:hAnsi="Times New Roman" w:cs="Times New Roman"/>
          <w:sz w:val="24"/>
          <w:szCs w:val="24"/>
          <w:lang w:val="fr-FR"/>
        </w:rPr>
        <w:t>1</w:t>
      </w:r>
    </w:p>
    <w:p w14:paraId="6184F292" w14:textId="77777777" w:rsidR="00434549" w:rsidRPr="00434549" w:rsidRDefault="00434549" w:rsidP="00434549">
      <w:pPr>
        <w:spacing w:after="0" w:line="240" w:lineRule="auto"/>
        <w:jc w:val="center"/>
        <w:rPr>
          <w:rFonts w:ascii="Times New Roman" w:eastAsia="Times New Roman" w:hAnsi="Times New Roman" w:cs="Times New Roman"/>
          <w:sz w:val="26"/>
          <w:szCs w:val="26"/>
          <w:lang w:val="fr-FR"/>
        </w:rPr>
      </w:pPr>
    </w:p>
    <w:p w14:paraId="445ABBE2" w14:textId="77777777" w:rsidR="00434549" w:rsidRPr="00325D99" w:rsidRDefault="00434549" w:rsidP="00434549">
      <w:pPr>
        <w:spacing w:after="0" w:line="240" w:lineRule="auto"/>
        <w:ind w:left="283" w:firstLine="437"/>
        <w:jc w:val="both"/>
        <w:rPr>
          <w:rFonts w:ascii="Times New Roman" w:eastAsia="Times New Roman" w:hAnsi="Times New Roman" w:cs="Times New Roman"/>
          <w:sz w:val="24"/>
          <w:szCs w:val="24"/>
          <w:lang w:val="fr-FR"/>
        </w:rPr>
      </w:pPr>
      <w:r w:rsidRPr="00325D99">
        <w:rPr>
          <w:rFonts w:ascii="Times New Roman" w:eastAsia="Times New Roman" w:hAnsi="Times New Roman" w:cs="Times New Roman"/>
          <w:sz w:val="24"/>
          <w:szCs w:val="24"/>
          <w:lang w:val="fr-FR"/>
        </w:rPr>
        <w:t>Conform prevederilor art. 484 din Legea nr. 227/2015 privind Codul fiscal, şi în</w:t>
      </w:r>
    </w:p>
    <w:p w14:paraId="67E695B4" w14:textId="77777777" w:rsidR="00434549" w:rsidRPr="00325D99" w:rsidRDefault="00434549" w:rsidP="00434549">
      <w:pPr>
        <w:spacing w:after="0" w:line="240" w:lineRule="auto"/>
        <w:jc w:val="both"/>
        <w:rPr>
          <w:rFonts w:ascii="Times New Roman" w:eastAsia="Times New Roman" w:hAnsi="Times New Roman" w:cs="Times New Roman"/>
          <w:sz w:val="24"/>
          <w:szCs w:val="24"/>
          <w:lang w:val="fr-FR"/>
        </w:rPr>
      </w:pPr>
      <w:proofErr w:type="gramStart"/>
      <w:r w:rsidRPr="00325D99">
        <w:rPr>
          <w:rFonts w:ascii="Times New Roman" w:eastAsia="Times New Roman" w:hAnsi="Times New Roman" w:cs="Times New Roman"/>
          <w:sz w:val="24"/>
          <w:szCs w:val="24"/>
          <w:lang w:val="fr-FR"/>
        </w:rPr>
        <w:t>conformitate</w:t>
      </w:r>
      <w:proofErr w:type="gramEnd"/>
      <w:r w:rsidRPr="00325D99">
        <w:rPr>
          <w:rFonts w:ascii="Times New Roman" w:eastAsia="Times New Roman" w:hAnsi="Times New Roman" w:cs="Times New Roman"/>
          <w:sz w:val="24"/>
          <w:szCs w:val="24"/>
          <w:lang w:val="fr-FR"/>
        </w:rPr>
        <w:t xml:space="preserve"> cu art. 30, alin. 1 din Legea nr. 273/2006 privind finanţele publice locale, cu modificările şi completările ulterioare, pentru funcţionarea unor servicii publice locale create în interesul persoanelor fizice şi juridice, consiliile locale aprobă tarife pentru prestarea unor servicii.</w:t>
      </w:r>
    </w:p>
    <w:p w14:paraId="140A1AF8" w14:textId="77777777" w:rsidR="00434549" w:rsidRPr="00325D99" w:rsidRDefault="00434549" w:rsidP="00434549">
      <w:pPr>
        <w:spacing w:after="0" w:line="240" w:lineRule="auto"/>
        <w:ind w:firstLine="720"/>
        <w:jc w:val="both"/>
        <w:rPr>
          <w:rFonts w:ascii="Times New Roman" w:eastAsia="Times New Roman" w:hAnsi="Times New Roman" w:cs="Times New Roman"/>
          <w:sz w:val="24"/>
          <w:szCs w:val="24"/>
          <w:lang w:val="fr-FR"/>
        </w:rPr>
      </w:pPr>
      <w:r w:rsidRPr="00325D99">
        <w:rPr>
          <w:rFonts w:ascii="Times New Roman" w:eastAsia="Times New Roman" w:hAnsi="Times New Roman" w:cs="Times New Roman"/>
          <w:sz w:val="24"/>
          <w:szCs w:val="24"/>
          <w:lang w:val="fr-FR"/>
        </w:rPr>
        <w:t>În baza alineatului 2 al art. 30 din Legea nr. 273/2006, cuantumul tarifelor se stabilesc anual, iar veniturile obţinute din acestea se utilizează integral pentru acoperirea cheltuielilor pentru înfiinţarea serviciilor publice locale, precum şi pentru finanţarea cheltuielilor de întreţinere şi funcţionare ale acestor servicii.</w:t>
      </w:r>
    </w:p>
    <w:p w14:paraId="62B96A3E" w14:textId="13F6E893" w:rsidR="00434549" w:rsidRPr="00325D99" w:rsidRDefault="00434549" w:rsidP="00434549">
      <w:pPr>
        <w:spacing w:after="0" w:line="240" w:lineRule="auto"/>
        <w:ind w:firstLine="720"/>
        <w:jc w:val="both"/>
        <w:rPr>
          <w:rFonts w:ascii="Times New Roman" w:eastAsia="Times New Roman" w:hAnsi="Times New Roman" w:cs="Times New Roman"/>
          <w:sz w:val="24"/>
          <w:szCs w:val="24"/>
          <w:lang w:val="fr-FR"/>
        </w:rPr>
      </w:pPr>
      <w:r w:rsidRPr="00325D99">
        <w:rPr>
          <w:rFonts w:ascii="Times New Roman" w:eastAsia="Times New Roman" w:hAnsi="Times New Roman" w:cs="Times New Roman"/>
          <w:sz w:val="24"/>
          <w:szCs w:val="24"/>
          <w:lang w:val="fr-FR"/>
        </w:rPr>
        <w:t>Având în vedere textele legale menţionate mai sus, în vederea acoperirii sumelor investite şi a cheltuielilor curente de întreţinere şi funcţionare a acestor servicii propunem a se aproba cuantumul tarifelor  precizate în Anexa nr. 1, nr.2, nr.3.</w:t>
      </w:r>
    </w:p>
    <w:p w14:paraId="7E2DB7AB" w14:textId="367BD136" w:rsidR="00434549" w:rsidRPr="00325D99" w:rsidRDefault="00434549" w:rsidP="00434549">
      <w:pPr>
        <w:spacing w:after="0" w:line="240" w:lineRule="auto"/>
        <w:ind w:firstLine="720"/>
        <w:jc w:val="both"/>
        <w:rPr>
          <w:rFonts w:ascii="Times New Roman" w:eastAsia="Times New Roman" w:hAnsi="Times New Roman" w:cs="Times New Roman"/>
          <w:sz w:val="24"/>
          <w:szCs w:val="24"/>
          <w:lang w:val="ro-RO"/>
        </w:rPr>
      </w:pPr>
      <w:r w:rsidRPr="00325D99">
        <w:rPr>
          <w:rFonts w:ascii="Times New Roman" w:eastAsia="Times New Roman" w:hAnsi="Times New Roman" w:cs="Times New Roman"/>
          <w:sz w:val="24"/>
          <w:szCs w:val="24"/>
          <w:lang w:val="fr-FR"/>
        </w:rPr>
        <w:t>Rata infla</w:t>
      </w:r>
      <w:r w:rsidRPr="00325D99">
        <w:rPr>
          <w:rFonts w:ascii="Times New Roman" w:eastAsia="Times New Roman" w:hAnsi="Times New Roman" w:cs="Times New Roman"/>
          <w:sz w:val="24"/>
          <w:szCs w:val="24"/>
          <w:lang w:val="ro-RO"/>
        </w:rPr>
        <w:t xml:space="preserve">ţiei </w:t>
      </w:r>
      <w:r w:rsidR="00EC284D" w:rsidRPr="00325D99">
        <w:rPr>
          <w:rFonts w:ascii="Times New Roman" w:eastAsia="Times New Roman" w:hAnsi="Times New Roman" w:cs="Times New Roman"/>
          <w:sz w:val="24"/>
          <w:szCs w:val="24"/>
          <w:lang w:val="ro-RO"/>
        </w:rPr>
        <w:t xml:space="preserve">pentru anul 2019, </w:t>
      </w:r>
      <w:r w:rsidRPr="00325D99">
        <w:rPr>
          <w:rFonts w:ascii="Times New Roman" w:eastAsia="Times New Roman" w:hAnsi="Times New Roman" w:cs="Times New Roman"/>
          <w:sz w:val="24"/>
          <w:szCs w:val="24"/>
          <w:lang w:val="ro-RO"/>
        </w:rPr>
        <w:t xml:space="preserve">comunicată </w:t>
      </w:r>
      <w:r w:rsidR="00EC284D" w:rsidRPr="00325D99">
        <w:rPr>
          <w:rFonts w:ascii="Times New Roman" w:eastAsia="Times New Roman" w:hAnsi="Times New Roman" w:cs="Times New Roman"/>
          <w:sz w:val="24"/>
          <w:szCs w:val="24"/>
          <w:lang w:val="ro-RO"/>
        </w:rPr>
        <w:t xml:space="preserve">de Institutul Național de Statistică </w:t>
      </w:r>
      <w:r w:rsidRPr="00325D99">
        <w:rPr>
          <w:rFonts w:ascii="Times New Roman" w:eastAsia="Times New Roman" w:hAnsi="Times New Roman" w:cs="Times New Roman"/>
          <w:sz w:val="24"/>
          <w:szCs w:val="24"/>
          <w:lang w:val="ro-RO"/>
        </w:rPr>
        <w:t xml:space="preserve">este </w:t>
      </w:r>
      <w:r w:rsidR="00EC284D" w:rsidRPr="00325D99">
        <w:rPr>
          <w:rFonts w:ascii="Times New Roman" w:eastAsia="Times New Roman" w:hAnsi="Times New Roman" w:cs="Times New Roman"/>
          <w:sz w:val="24"/>
          <w:szCs w:val="24"/>
          <w:lang w:val="ro-RO"/>
        </w:rPr>
        <w:t>de 3,8</w:t>
      </w:r>
      <w:r w:rsidRPr="00325D99">
        <w:rPr>
          <w:rFonts w:ascii="Times New Roman" w:eastAsia="Times New Roman" w:hAnsi="Times New Roman" w:cs="Times New Roman"/>
          <w:sz w:val="24"/>
          <w:szCs w:val="24"/>
          <w:lang w:val="ro-RO"/>
        </w:rPr>
        <w:t>%.</w:t>
      </w:r>
    </w:p>
    <w:p w14:paraId="3AEC1195" w14:textId="481CE045" w:rsidR="00434549" w:rsidRPr="00325D99" w:rsidRDefault="00434549" w:rsidP="00434549">
      <w:pPr>
        <w:spacing w:after="0" w:line="240" w:lineRule="auto"/>
        <w:ind w:firstLine="720"/>
        <w:jc w:val="both"/>
        <w:rPr>
          <w:rFonts w:ascii="Times New Roman" w:eastAsia="Times New Roman" w:hAnsi="Times New Roman" w:cs="Times New Roman"/>
          <w:sz w:val="24"/>
          <w:szCs w:val="24"/>
          <w:lang w:val="fr-FR"/>
        </w:rPr>
      </w:pPr>
      <w:r w:rsidRPr="00325D99">
        <w:rPr>
          <w:rFonts w:ascii="Times New Roman" w:eastAsia="Times New Roman" w:hAnsi="Times New Roman" w:cs="Times New Roman"/>
          <w:sz w:val="24"/>
          <w:szCs w:val="24"/>
          <w:lang w:val="fr-FR"/>
        </w:rPr>
        <w:t>Propunem ca, pentru anul 202</w:t>
      </w:r>
      <w:r w:rsidR="00855251" w:rsidRPr="00325D99">
        <w:rPr>
          <w:rFonts w:ascii="Times New Roman" w:eastAsia="Times New Roman" w:hAnsi="Times New Roman" w:cs="Times New Roman"/>
          <w:sz w:val="24"/>
          <w:szCs w:val="24"/>
          <w:lang w:val="fr-FR"/>
        </w:rPr>
        <w:t>1</w:t>
      </w:r>
      <w:r w:rsidRPr="00325D99">
        <w:rPr>
          <w:rFonts w:ascii="Times New Roman" w:eastAsia="Times New Roman" w:hAnsi="Times New Roman" w:cs="Times New Roman"/>
          <w:sz w:val="24"/>
          <w:szCs w:val="24"/>
          <w:lang w:val="fr-FR"/>
        </w:rPr>
        <w:t>, tarifele speciale să fie majorate, țin</w:t>
      </w:r>
      <w:r w:rsidRPr="00325D99">
        <w:rPr>
          <w:rFonts w:ascii="Times New Roman" w:eastAsia="Times New Roman" w:hAnsi="Times New Roman" w:cs="Times New Roman"/>
          <w:sz w:val="24"/>
          <w:szCs w:val="24"/>
          <w:lang w:val="ro-RO"/>
        </w:rPr>
        <w:t>ând</w:t>
      </w:r>
      <w:r w:rsidRPr="00325D99">
        <w:rPr>
          <w:rFonts w:ascii="Times New Roman" w:eastAsia="Times New Roman" w:hAnsi="Times New Roman" w:cs="Times New Roman"/>
          <w:sz w:val="24"/>
          <w:szCs w:val="24"/>
          <w:lang w:val="fr-FR"/>
        </w:rPr>
        <w:t xml:space="preserve"> cont de rata inflației pentru anul fiscal anterior.</w:t>
      </w:r>
    </w:p>
    <w:p w14:paraId="0D6B61B7" w14:textId="657CFE77" w:rsidR="00434549" w:rsidRPr="00325D99" w:rsidRDefault="00434549" w:rsidP="00434549">
      <w:pPr>
        <w:spacing w:after="0" w:line="320" w:lineRule="exact"/>
        <w:ind w:firstLine="720"/>
        <w:jc w:val="both"/>
        <w:rPr>
          <w:rFonts w:ascii="Times New Roman" w:eastAsia="Times New Roman" w:hAnsi="Times New Roman" w:cs="Times New Roman"/>
          <w:sz w:val="24"/>
          <w:szCs w:val="24"/>
          <w:lang w:val="fr-FR"/>
        </w:rPr>
      </w:pPr>
      <w:r w:rsidRPr="00325D99">
        <w:rPr>
          <w:rFonts w:ascii="Times New Roman" w:eastAsia="Times New Roman" w:hAnsi="Times New Roman" w:cs="Times New Roman"/>
          <w:sz w:val="24"/>
          <w:szCs w:val="24"/>
          <w:lang w:val="fr-FR"/>
        </w:rPr>
        <w:t>Administraţia Complexului de Agrement şi Sport „Mureşul” vine cu propunerea de a acorda o  reducere cu 20% a obligaţiilor contractuale, pe anul 202</w:t>
      </w:r>
      <w:r w:rsidR="00855251" w:rsidRPr="00325D99">
        <w:rPr>
          <w:rFonts w:ascii="Times New Roman" w:eastAsia="Times New Roman" w:hAnsi="Times New Roman" w:cs="Times New Roman"/>
          <w:sz w:val="24"/>
          <w:szCs w:val="24"/>
          <w:lang w:val="fr-FR"/>
        </w:rPr>
        <w:t>1</w:t>
      </w:r>
      <w:r w:rsidRPr="00325D99">
        <w:rPr>
          <w:rFonts w:ascii="Times New Roman" w:eastAsia="Times New Roman" w:hAnsi="Times New Roman" w:cs="Times New Roman"/>
          <w:sz w:val="24"/>
          <w:szCs w:val="24"/>
          <w:lang w:val="fr-FR"/>
        </w:rPr>
        <w:t>, privind tarifele de închiriere şi concesiune pentru terenurile concesionate respectiv închiriate, situate în str. Plutelor nr. 2 -  Complexul de Agrement şi Sport „Mureşul”, cu condiţia achitării până la data de 10.04.202</w:t>
      </w:r>
      <w:r w:rsidR="00593C4F" w:rsidRPr="00325D99">
        <w:rPr>
          <w:rFonts w:ascii="Times New Roman" w:eastAsia="Times New Roman" w:hAnsi="Times New Roman" w:cs="Times New Roman"/>
          <w:sz w:val="24"/>
          <w:szCs w:val="24"/>
          <w:lang w:val="fr-FR"/>
        </w:rPr>
        <w:t>1</w:t>
      </w:r>
      <w:r w:rsidRPr="00325D99">
        <w:rPr>
          <w:rFonts w:ascii="Times New Roman" w:eastAsia="Times New Roman" w:hAnsi="Times New Roman" w:cs="Times New Roman"/>
          <w:sz w:val="24"/>
          <w:szCs w:val="24"/>
          <w:lang w:val="fr-FR"/>
        </w:rPr>
        <w:t xml:space="preserve"> </w:t>
      </w:r>
      <w:proofErr w:type="gramStart"/>
      <w:r w:rsidRPr="00325D99">
        <w:rPr>
          <w:rFonts w:ascii="Times New Roman" w:eastAsia="Times New Roman" w:hAnsi="Times New Roman" w:cs="Times New Roman"/>
          <w:sz w:val="24"/>
          <w:szCs w:val="24"/>
          <w:lang w:val="fr-FR"/>
        </w:rPr>
        <w:t>a</w:t>
      </w:r>
      <w:proofErr w:type="gramEnd"/>
      <w:r w:rsidRPr="00325D99">
        <w:rPr>
          <w:rFonts w:ascii="Times New Roman" w:eastAsia="Times New Roman" w:hAnsi="Times New Roman" w:cs="Times New Roman"/>
          <w:sz w:val="24"/>
          <w:szCs w:val="24"/>
          <w:lang w:val="fr-FR"/>
        </w:rPr>
        <w:t xml:space="preserve"> tuturor obligaţiilor contractuale faţă de Municipiul Târgu Mureş.   </w:t>
      </w:r>
    </w:p>
    <w:p w14:paraId="06FC13C3" w14:textId="083D8226" w:rsidR="00657741" w:rsidRPr="000405DF" w:rsidRDefault="00657741" w:rsidP="00657741">
      <w:pPr>
        <w:spacing w:after="0" w:line="240" w:lineRule="auto"/>
        <w:ind w:firstLine="708"/>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0"/>
          <w:lang w:val="fr-FR"/>
        </w:rPr>
        <w:tab/>
      </w:r>
      <w:r w:rsidRPr="000405DF">
        <w:rPr>
          <w:rFonts w:ascii="Times New Roman" w:eastAsia="Times New Roman" w:hAnsi="Times New Roman" w:cs="Times New Roman"/>
          <w:sz w:val="24"/>
          <w:szCs w:val="24"/>
          <w:lang w:val="ro-RO"/>
        </w:rPr>
        <w:t xml:space="preserve">Având în vedere prevederile art. 129 alin.2 lit.c), art.139  alin.1 din OUG nr. 57/2019 privind Codul administrativ, supunem spre aprobare Autorităţii Publice deliberative alăturat proiectul de hotărâre. </w:t>
      </w:r>
    </w:p>
    <w:p w14:paraId="28F25D60" w14:textId="77777777" w:rsidR="00657741" w:rsidRPr="00434549" w:rsidRDefault="00657741" w:rsidP="00434549">
      <w:pPr>
        <w:spacing w:after="0" w:line="240" w:lineRule="auto"/>
        <w:rPr>
          <w:rFonts w:ascii="Times New Roman" w:eastAsia="Times New Roman" w:hAnsi="Times New Roman" w:cs="Times New Roman"/>
          <w:sz w:val="24"/>
          <w:szCs w:val="24"/>
        </w:rPr>
      </w:pPr>
    </w:p>
    <w:p w14:paraId="3305DBB7" w14:textId="1F0BE34B" w:rsidR="00657741" w:rsidRPr="000405DF" w:rsidRDefault="00657741" w:rsidP="00657741">
      <w:pPr>
        <w:spacing w:after="0" w:line="240" w:lineRule="auto"/>
        <w:ind w:firstLine="708"/>
        <w:rPr>
          <w:rFonts w:ascii="Times New Roman" w:eastAsia="Times New Roman" w:hAnsi="Times New Roman" w:cs="Times New Roman"/>
          <w:sz w:val="24"/>
          <w:szCs w:val="24"/>
          <w:lang w:val="ro-RO"/>
        </w:rPr>
      </w:pPr>
      <w:r w:rsidRPr="000405DF">
        <w:rPr>
          <w:rFonts w:ascii="Times New Roman" w:eastAsia="Times New Roman" w:hAnsi="Times New Roman" w:cs="Times New Roman"/>
          <w:sz w:val="24"/>
          <w:szCs w:val="24"/>
          <w:lang w:val="ro-RO"/>
        </w:rPr>
        <w:t xml:space="preserve">DIRECTOR ACASM,                     </w:t>
      </w:r>
      <w:r w:rsidR="005E5C0E">
        <w:rPr>
          <w:rFonts w:ascii="Times New Roman" w:eastAsia="Times New Roman" w:hAnsi="Times New Roman" w:cs="Times New Roman"/>
          <w:sz w:val="24"/>
          <w:szCs w:val="24"/>
          <w:lang w:val="ro-RO"/>
        </w:rPr>
        <w:t xml:space="preserve">                        DIRECŢIA  IMPOZITE ŞI TAXE LOCALE</w:t>
      </w:r>
      <w:r w:rsidRPr="000405DF">
        <w:rPr>
          <w:rFonts w:ascii="Times New Roman" w:eastAsia="Times New Roman" w:hAnsi="Times New Roman" w:cs="Times New Roman"/>
          <w:sz w:val="24"/>
          <w:szCs w:val="24"/>
          <w:lang w:val="ro-RO"/>
        </w:rPr>
        <w:t>,</w:t>
      </w:r>
    </w:p>
    <w:p w14:paraId="02CABBA0" w14:textId="0B8B22DE" w:rsidR="00657741" w:rsidRPr="000405DF" w:rsidRDefault="00657741" w:rsidP="00657741">
      <w:pPr>
        <w:spacing w:after="0" w:line="240" w:lineRule="auto"/>
        <w:rPr>
          <w:rFonts w:ascii="Times New Roman" w:eastAsia="Times New Roman" w:hAnsi="Times New Roman" w:cs="Times New Roman"/>
          <w:sz w:val="24"/>
          <w:szCs w:val="24"/>
          <w:lang w:val="ro-RO"/>
        </w:rPr>
      </w:pPr>
      <w:r w:rsidRPr="000405DF">
        <w:rPr>
          <w:rFonts w:ascii="Times New Roman" w:eastAsia="Times New Roman" w:hAnsi="Times New Roman" w:cs="Times New Roman"/>
          <w:sz w:val="24"/>
          <w:szCs w:val="24"/>
          <w:lang w:val="ro-RO"/>
        </w:rPr>
        <w:t xml:space="preserve">        </w:t>
      </w:r>
      <w:r w:rsidRPr="000405DF">
        <w:rPr>
          <w:rFonts w:ascii="Times New Roman" w:eastAsia="Times New Roman" w:hAnsi="Times New Roman" w:cs="Times New Roman"/>
          <w:sz w:val="24"/>
          <w:szCs w:val="24"/>
          <w:lang w:val="ro-RO"/>
        </w:rPr>
        <w:tab/>
        <w:t xml:space="preserve">     ing. Cîrcu Ioan                                                  </w:t>
      </w:r>
      <w:r w:rsidR="005E5C0E">
        <w:rPr>
          <w:rFonts w:ascii="Times New Roman" w:eastAsia="Times New Roman" w:hAnsi="Times New Roman" w:cs="Times New Roman"/>
          <w:sz w:val="24"/>
          <w:szCs w:val="24"/>
          <w:lang w:val="ro-RO"/>
        </w:rPr>
        <w:t xml:space="preserve">                         Szoverfi Vasile</w:t>
      </w:r>
    </w:p>
    <w:p w14:paraId="4F573C11" w14:textId="77777777" w:rsidR="00434549" w:rsidRPr="00434549" w:rsidRDefault="00434549" w:rsidP="00657741">
      <w:pPr>
        <w:spacing w:after="0" w:line="240" w:lineRule="auto"/>
        <w:rPr>
          <w:rFonts w:ascii="Times New Roman" w:eastAsia="Times New Roman" w:hAnsi="Times New Roman" w:cs="Times New Roman"/>
          <w:sz w:val="24"/>
          <w:szCs w:val="24"/>
        </w:rPr>
      </w:pPr>
    </w:p>
    <w:p w14:paraId="76453685" w14:textId="77777777" w:rsidR="00657741" w:rsidRDefault="00657741" w:rsidP="00657741">
      <w:pPr>
        <w:spacing w:after="0" w:line="240" w:lineRule="auto"/>
        <w:ind w:firstLine="720"/>
        <w:rPr>
          <w:rFonts w:ascii="Times New Roman" w:hAnsi="Times New Roman" w:cs="Times New Roman"/>
          <w:sz w:val="16"/>
          <w:szCs w:val="16"/>
        </w:rPr>
      </w:pPr>
      <w:r w:rsidRPr="004B3918">
        <w:rPr>
          <w:rFonts w:ascii="Times New Roman" w:hAnsi="Times New Roman" w:cs="Times New Roman"/>
          <w:sz w:val="16"/>
          <w:szCs w:val="16"/>
        </w:rPr>
        <w:t>*Actele administrative sunt hotărârile de Consiliu local care intră în vigoare şi produc efecte juridice după îndeplinirea condiţiilor prevăzute de art. 129, art. 139 din O.U.G. nr. 57/2019 privind Codul Administrativ</w:t>
      </w:r>
    </w:p>
    <w:p w14:paraId="5D467924" w14:textId="77777777" w:rsidR="00EF3904" w:rsidRDefault="00EF3904" w:rsidP="00657741">
      <w:pPr>
        <w:spacing w:after="0" w:line="240" w:lineRule="auto"/>
        <w:ind w:firstLine="720"/>
        <w:rPr>
          <w:rFonts w:ascii="Times New Roman" w:hAnsi="Times New Roman" w:cs="Times New Roman"/>
          <w:sz w:val="16"/>
          <w:szCs w:val="16"/>
        </w:rPr>
      </w:pPr>
    </w:p>
    <w:p w14:paraId="73A23470" w14:textId="77777777" w:rsidR="00EF3904" w:rsidRDefault="00EF3904" w:rsidP="00657741">
      <w:pPr>
        <w:spacing w:after="0" w:line="240" w:lineRule="auto"/>
        <w:ind w:firstLine="720"/>
        <w:rPr>
          <w:rFonts w:ascii="Times New Roman" w:hAnsi="Times New Roman" w:cs="Times New Roman"/>
          <w:sz w:val="16"/>
          <w:szCs w:val="16"/>
        </w:rPr>
      </w:pPr>
    </w:p>
    <w:p w14:paraId="30C2AF24" w14:textId="77777777" w:rsidR="00EF3904" w:rsidRDefault="00EF3904" w:rsidP="00657741">
      <w:pPr>
        <w:spacing w:after="0" w:line="240" w:lineRule="auto"/>
        <w:ind w:firstLine="720"/>
        <w:rPr>
          <w:rFonts w:ascii="Times New Roman" w:hAnsi="Times New Roman" w:cs="Times New Roman"/>
          <w:sz w:val="16"/>
          <w:szCs w:val="16"/>
        </w:rPr>
      </w:pPr>
    </w:p>
    <w:p w14:paraId="37C5B4B2" w14:textId="77777777" w:rsidR="00EF3904" w:rsidRDefault="00EF3904" w:rsidP="00657741">
      <w:pPr>
        <w:spacing w:after="0" w:line="240" w:lineRule="auto"/>
        <w:ind w:firstLine="720"/>
        <w:rPr>
          <w:rFonts w:ascii="Times New Roman" w:hAnsi="Times New Roman" w:cs="Times New Roman"/>
          <w:sz w:val="16"/>
          <w:szCs w:val="16"/>
        </w:rPr>
      </w:pPr>
    </w:p>
    <w:p w14:paraId="36B1E87B" w14:textId="77777777" w:rsidR="00EF3904" w:rsidRDefault="00EF3904" w:rsidP="00657741">
      <w:pPr>
        <w:spacing w:after="0" w:line="240" w:lineRule="auto"/>
        <w:ind w:firstLine="720"/>
        <w:rPr>
          <w:rFonts w:ascii="Times New Roman" w:hAnsi="Times New Roman" w:cs="Times New Roman"/>
          <w:sz w:val="16"/>
          <w:szCs w:val="16"/>
        </w:rPr>
      </w:pPr>
    </w:p>
    <w:p w14:paraId="62308C06" w14:textId="77777777" w:rsidR="00EF3904" w:rsidRDefault="00EF3904" w:rsidP="00657741">
      <w:pPr>
        <w:spacing w:after="0" w:line="240" w:lineRule="auto"/>
        <w:ind w:firstLine="720"/>
        <w:rPr>
          <w:rFonts w:ascii="Times New Roman" w:hAnsi="Times New Roman" w:cs="Times New Roman"/>
          <w:sz w:val="16"/>
          <w:szCs w:val="16"/>
        </w:rPr>
      </w:pPr>
    </w:p>
    <w:p w14:paraId="7B78BE1C" w14:textId="77777777" w:rsidR="00EF3904" w:rsidRDefault="00EF3904" w:rsidP="00657741">
      <w:pPr>
        <w:spacing w:after="0" w:line="240" w:lineRule="auto"/>
        <w:ind w:firstLine="720"/>
        <w:rPr>
          <w:rFonts w:ascii="Times New Roman" w:hAnsi="Times New Roman" w:cs="Times New Roman"/>
          <w:sz w:val="16"/>
          <w:szCs w:val="16"/>
        </w:rPr>
      </w:pPr>
    </w:p>
    <w:p w14:paraId="622222A5" w14:textId="77777777" w:rsidR="00EF3904" w:rsidRDefault="00EF3904" w:rsidP="00657741">
      <w:pPr>
        <w:spacing w:after="0" w:line="240" w:lineRule="auto"/>
        <w:ind w:firstLine="720"/>
        <w:rPr>
          <w:rFonts w:ascii="Times New Roman" w:hAnsi="Times New Roman" w:cs="Times New Roman"/>
          <w:sz w:val="16"/>
          <w:szCs w:val="16"/>
        </w:rPr>
      </w:pPr>
    </w:p>
    <w:p w14:paraId="5297F220" w14:textId="77777777" w:rsidR="00EF3904" w:rsidRDefault="00EF3904" w:rsidP="00657741">
      <w:pPr>
        <w:spacing w:after="0" w:line="240" w:lineRule="auto"/>
        <w:ind w:firstLine="720"/>
        <w:rPr>
          <w:rFonts w:ascii="Times New Roman" w:hAnsi="Times New Roman" w:cs="Times New Roman"/>
          <w:sz w:val="16"/>
          <w:szCs w:val="16"/>
        </w:rPr>
      </w:pPr>
    </w:p>
    <w:p w14:paraId="39E71654" w14:textId="77777777" w:rsidR="00EF3904" w:rsidRPr="00414F81" w:rsidRDefault="00EF3904" w:rsidP="00EF3904">
      <w:pPr>
        <w:spacing w:after="0" w:line="240" w:lineRule="auto"/>
        <w:rPr>
          <w:rFonts w:ascii="Arial" w:eastAsia="Times New Roman" w:hAnsi="Arial" w:cs="Times New Roman"/>
          <w:sz w:val="24"/>
          <w:szCs w:val="20"/>
          <w:lang w:val="ro-RO" w:eastAsia="hu-HU"/>
        </w:rPr>
      </w:pPr>
    </w:p>
    <w:p w14:paraId="71507A6A" w14:textId="77777777" w:rsidR="00EF3904" w:rsidRPr="00414F81" w:rsidRDefault="00EF3904" w:rsidP="00EF3904">
      <w:pPr>
        <w:keepNext/>
        <w:spacing w:after="0" w:line="240" w:lineRule="auto"/>
        <w:jc w:val="both"/>
        <w:outlineLvl w:val="0"/>
        <w:rPr>
          <w:rFonts w:ascii="Times New Roman" w:eastAsia="Times New Roman" w:hAnsi="Times New Roman" w:cs="Times New Roman"/>
          <w:b/>
          <w:color w:val="000000"/>
          <w:sz w:val="24"/>
          <w:szCs w:val="24"/>
          <w:lang w:val="ro-RO" w:eastAsia="hu-HU"/>
        </w:rPr>
      </w:pPr>
      <w:r w:rsidRPr="00414F81">
        <w:rPr>
          <w:rFonts w:ascii="Times New Roman" w:eastAsia="Times New Roman" w:hAnsi="Times New Roman" w:cs="Times New Roman"/>
          <w:b/>
          <w:color w:val="000000"/>
          <w:sz w:val="24"/>
          <w:szCs w:val="24"/>
          <w:lang w:val="ro-RO" w:eastAsia="hu-HU"/>
        </w:rPr>
        <w:t>R O M Â N I A</w:t>
      </w:r>
      <w:r w:rsidRPr="00414F81">
        <w:rPr>
          <w:rFonts w:ascii="Times New Roman" w:eastAsia="Times New Roman" w:hAnsi="Times New Roman" w:cs="Times New Roman"/>
          <w:b/>
          <w:color w:val="000000"/>
          <w:sz w:val="24"/>
          <w:szCs w:val="24"/>
          <w:lang w:val="ro-RO" w:eastAsia="hu-HU"/>
        </w:rPr>
        <w:tab/>
      </w:r>
      <w:r w:rsidRPr="00414F81">
        <w:rPr>
          <w:rFonts w:ascii="Times New Roman" w:eastAsia="Times New Roman" w:hAnsi="Times New Roman" w:cs="Times New Roman"/>
          <w:b/>
          <w:color w:val="000000"/>
          <w:sz w:val="24"/>
          <w:szCs w:val="24"/>
          <w:lang w:val="ro-RO" w:eastAsia="hu-HU"/>
        </w:rPr>
        <w:tab/>
      </w:r>
      <w:r w:rsidRPr="00414F81">
        <w:rPr>
          <w:rFonts w:ascii="Times New Roman" w:eastAsia="Times New Roman" w:hAnsi="Times New Roman" w:cs="Times New Roman"/>
          <w:b/>
          <w:color w:val="000000"/>
          <w:sz w:val="24"/>
          <w:szCs w:val="24"/>
          <w:lang w:val="ro-RO" w:eastAsia="hu-HU"/>
        </w:rPr>
        <w:tab/>
      </w:r>
      <w:r w:rsidRPr="00414F81">
        <w:rPr>
          <w:rFonts w:ascii="Times New Roman" w:eastAsia="Times New Roman" w:hAnsi="Times New Roman" w:cs="Times New Roman"/>
          <w:b/>
          <w:color w:val="000000"/>
          <w:sz w:val="24"/>
          <w:szCs w:val="24"/>
          <w:lang w:val="ro-RO" w:eastAsia="hu-HU"/>
        </w:rPr>
        <w:tab/>
      </w:r>
      <w:r w:rsidRPr="00414F81">
        <w:rPr>
          <w:rFonts w:ascii="Times New Roman" w:eastAsia="Times New Roman" w:hAnsi="Times New Roman" w:cs="Times New Roman"/>
          <w:b/>
          <w:color w:val="000000"/>
          <w:sz w:val="24"/>
          <w:szCs w:val="24"/>
          <w:lang w:val="ro-RO" w:eastAsia="hu-HU"/>
        </w:rPr>
        <w:tab/>
      </w:r>
      <w:r w:rsidRPr="00414F81">
        <w:rPr>
          <w:rFonts w:ascii="Times New Roman" w:eastAsia="Times New Roman" w:hAnsi="Times New Roman" w:cs="Times New Roman"/>
          <w:b/>
          <w:color w:val="000000"/>
          <w:sz w:val="24"/>
          <w:szCs w:val="24"/>
          <w:lang w:val="ro-RO" w:eastAsia="hu-HU"/>
        </w:rPr>
        <w:tab/>
      </w:r>
      <w:r w:rsidRPr="00414F81">
        <w:rPr>
          <w:rFonts w:ascii="Times New Roman" w:eastAsia="Times New Roman" w:hAnsi="Times New Roman" w:cs="Times New Roman"/>
          <w:b/>
          <w:color w:val="000000"/>
          <w:sz w:val="24"/>
          <w:szCs w:val="24"/>
          <w:lang w:val="ro-RO" w:eastAsia="hu-HU"/>
        </w:rPr>
        <w:tab/>
      </w:r>
      <w:r w:rsidRPr="00414F81">
        <w:rPr>
          <w:rFonts w:ascii="Times New Roman" w:eastAsia="Times New Roman" w:hAnsi="Times New Roman" w:cs="Times New Roman"/>
          <w:b/>
          <w:color w:val="000000"/>
          <w:sz w:val="24"/>
          <w:szCs w:val="24"/>
          <w:lang w:val="ro-RO" w:eastAsia="hu-HU"/>
        </w:rPr>
        <w:tab/>
        <w:t>PROIECT</w:t>
      </w:r>
    </w:p>
    <w:p w14:paraId="377535E9" w14:textId="77777777" w:rsidR="00EF3904" w:rsidRPr="00414F81" w:rsidRDefault="00EF3904" w:rsidP="00EF3904">
      <w:pPr>
        <w:spacing w:after="0" w:line="240" w:lineRule="auto"/>
        <w:jc w:val="both"/>
        <w:rPr>
          <w:rFonts w:ascii="Times New Roman" w:eastAsia="Times New Roman" w:hAnsi="Times New Roman" w:cs="Times New Roman"/>
          <w:color w:val="000000"/>
          <w:sz w:val="24"/>
          <w:szCs w:val="24"/>
          <w:lang w:val="en-AU" w:eastAsia="hu-HU"/>
        </w:rPr>
      </w:pPr>
      <w:r w:rsidRPr="00414F81">
        <w:rPr>
          <w:rFonts w:ascii="Times New Roman" w:eastAsia="Times New Roman" w:hAnsi="Times New Roman" w:cs="Times New Roman"/>
          <w:b/>
          <w:color w:val="000000"/>
          <w:sz w:val="24"/>
          <w:szCs w:val="24"/>
          <w:lang w:val="en-AU" w:eastAsia="hu-HU"/>
        </w:rPr>
        <w:t>JUDEŢUL MUREŞ</w:t>
      </w:r>
      <w:r w:rsidRPr="00414F81">
        <w:rPr>
          <w:rFonts w:ascii="Times New Roman" w:eastAsia="Times New Roman" w:hAnsi="Times New Roman" w:cs="Times New Roman"/>
          <w:b/>
          <w:color w:val="000000"/>
          <w:sz w:val="24"/>
          <w:szCs w:val="24"/>
          <w:lang w:val="en-AU" w:eastAsia="hu-HU"/>
        </w:rPr>
        <w:tab/>
      </w:r>
      <w:r w:rsidRPr="00414F81">
        <w:rPr>
          <w:rFonts w:ascii="Times New Roman" w:eastAsia="Times New Roman" w:hAnsi="Times New Roman" w:cs="Times New Roman"/>
          <w:b/>
          <w:color w:val="000000"/>
          <w:sz w:val="24"/>
          <w:szCs w:val="24"/>
          <w:lang w:val="en-AU" w:eastAsia="hu-HU"/>
        </w:rPr>
        <w:tab/>
      </w:r>
      <w:r w:rsidRPr="00414F81">
        <w:rPr>
          <w:rFonts w:ascii="Times New Roman" w:eastAsia="Times New Roman" w:hAnsi="Times New Roman" w:cs="Times New Roman"/>
          <w:b/>
          <w:color w:val="000000"/>
          <w:sz w:val="24"/>
          <w:szCs w:val="24"/>
          <w:lang w:val="en-AU" w:eastAsia="hu-HU"/>
        </w:rPr>
        <w:tab/>
      </w:r>
      <w:r w:rsidRPr="00414F81">
        <w:rPr>
          <w:rFonts w:ascii="Times New Roman" w:eastAsia="Times New Roman" w:hAnsi="Times New Roman" w:cs="Times New Roman"/>
          <w:b/>
          <w:color w:val="000000"/>
          <w:sz w:val="24"/>
          <w:szCs w:val="24"/>
          <w:lang w:val="en-AU" w:eastAsia="hu-HU"/>
        </w:rPr>
        <w:tab/>
      </w:r>
      <w:r w:rsidRPr="00414F81">
        <w:rPr>
          <w:rFonts w:ascii="Times New Roman" w:eastAsia="Times New Roman" w:hAnsi="Times New Roman" w:cs="Times New Roman"/>
          <w:b/>
          <w:color w:val="000000"/>
          <w:sz w:val="24"/>
          <w:szCs w:val="24"/>
          <w:lang w:val="en-AU" w:eastAsia="hu-HU"/>
        </w:rPr>
        <w:tab/>
      </w:r>
      <w:r w:rsidRPr="00414F81">
        <w:rPr>
          <w:rFonts w:ascii="Times New Roman" w:eastAsia="Times New Roman" w:hAnsi="Times New Roman" w:cs="Times New Roman"/>
          <w:b/>
          <w:color w:val="000000"/>
          <w:sz w:val="24"/>
          <w:szCs w:val="24"/>
          <w:lang w:val="en-AU" w:eastAsia="hu-HU"/>
        </w:rPr>
        <w:tab/>
      </w:r>
      <w:r w:rsidRPr="00414F81">
        <w:rPr>
          <w:rFonts w:ascii="Times New Roman" w:eastAsia="Times New Roman" w:hAnsi="Times New Roman" w:cs="Times New Roman"/>
          <w:b/>
          <w:color w:val="000000"/>
          <w:sz w:val="24"/>
          <w:szCs w:val="24"/>
          <w:lang w:val="en-AU" w:eastAsia="hu-HU"/>
        </w:rPr>
        <w:tab/>
      </w:r>
      <w:r w:rsidRPr="00414F81">
        <w:rPr>
          <w:rFonts w:ascii="Times New Roman" w:eastAsia="Times New Roman" w:hAnsi="Times New Roman" w:cs="Times New Roman"/>
          <w:color w:val="000000"/>
          <w:sz w:val="24"/>
          <w:szCs w:val="24"/>
          <w:lang w:val="en-AU" w:eastAsia="hu-HU"/>
        </w:rPr>
        <w:t>(nu produce efecte juridice)*</w:t>
      </w:r>
    </w:p>
    <w:p w14:paraId="26A1F9CC" w14:textId="77777777" w:rsidR="00EF3904" w:rsidRPr="00414F81" w:rsidRDefault="00EF3904" w:rsidP="00EF3904">
      <w:pPr>
        <w:spacing w:after="0" w:line="240" w:lineRule="auto"/>
        <w:jc w:val="both"/>
        <w:rPr>
          <w:rFonts w:ascii="Times New Roman" w:eastAsia="Times New Roman" w:hAnsi="Times New Roman" w:cs="Times New Roman"/>
          <w:bCs/>
          <w:color w:val="000000"/>
          <w:sz w:val="24"/>
          <w:szCs w:val="24"/>
          <w:lang w:val="en-AU" w:eastAsia="hu-HU"/>
        </w:rPr>
      </w:pPr>
      <w:r w:rsidRPr="00414F81">
        <w:rPr>
          <w:rFonts w:ascii="Times New Roman" w:eastAsia="Times New Roman" w:hAnsi="Times New Roman" w:cs="Times New Roman"/>
          <w:b/>
          <w:color w:val="000000"/>
          <w:sz w:val="24"/>
          <w:szCs w:val="24"/>
          <w:lang w:val="en-AU" w:eastAsia="hu-HU"/>
        </w:rPr>
        <w:t>CONSILIUL LOCAL MUNICIPAL TÂRGU MUREŞ</w:t>
      </w:r>
      <w:r w:rsidRPr="00414F81">
        <w:rPr>
          <w:rFonts w:ascii="Times New Roman" w:eastAsia="Times New Roman" w:hAnsi="Times New Roman" w:cs="Times New Roman"/>
          <w:b/>
          <w:color w:val="000000"/>
          <w:sz w:val="24"/>
          <w:szCs w:val="24"/>
          <w:lang w:val="en-AU" w:eastAsia="hu-HU"/>
        </w:rPr>
        <w:tab/>
      </w:r>
      <w:r w:rsidRPr="00414F81">
        <w:rPr>
          <w:rFonts w:ascii="Times New Roman" w:eastAsia="Times New Roman" w:hAnsi="Times New Roman" w:cs="Times New Roman"/>
          <w:b/>
          <w:color w:val="000000"/>
          <w:sz w:val="24"/>
          <w:szCs w:val="24"/>
          <w:lang w:val="en-AU" w:eastAsia="hu-HU"/>
        </w:rPr>
        <w:tab/>
        <w:t xml:space="preserve">       </w:t>
      </w:r>
      <w:r>
        <w:rPr>
          <w:rFonts w:ascii="Times New Roman" w:eastAsia="Times New Roman" w:hAnsi="Times New Roman" w:cs="Times New Roman"/>
          <w:b/>
          <w:color w:val="000000"/>
          <w:sz w:val="24"/>
          <w:szCs w:val="24"/>
          <w:lang w:val="en-AU" w:eastAsia="hu-HU"/>
        </w:rPr>
        <w:t xml:space="preserve">     </w:t>
      </w:r>
      <w:r w:rsidRPr="00414F81">
        <w:rPr>
          <w:rFonts w:ascii="Times New Roman" w:eastAsia="Times New Roman" w:hAnsi="Times New Roman" w:cs="Times New Roman"/>
          <w:bCs/>
          <w:color w:val="000000"/>
          <w:sz w:val="24"/>
          <w:szCs w:val="24"/>
          <w:lang w:val="en-AU" w:eastAsia="hu-HU"/>
        </w:rPr>
        <w:t>PRIMAR</w:t>
      </w:r>
      <w:r w:rsidRPr="00414F81">
        <w:rPr>
          <w:rFonts w:ascii="Times New Roman" w:eastAsia="Times New Roman" w:hAnsi="Times New Roman" w:cs="Times New Roman"/>
          <w:bCs/>
          <w:color w:val="000000"/>
          <w:sz w:val="24"/>
          <w:szCs w:val="24"/>
          <w:lang w:val="en-AU" w:eastAsia="hu-HU"/>
        </w:rPr>
        <w:tab/>
      </w:r>
    </w:p>
    <w:p w14:paraId="2EF8CBE5" w14:textId="77777777" w:rsidR="00EF3904" w:rsidRPr="00414F81" w:rsidRDefault="00EF3904" w:rsidP="00EF3904">
      <w:pPr>
        <w:spacing w:after="0" w:line="240" w:lineRule="auto"/>
        <w:ind w:left="5760" w:firstLine="720"/>
        <w:jc w:val="both"/>
        <w:rPr>
          <w:rFonts w:ascii="Times New Roman" w:eastAsia="Times New Roman" w:hAnsi="Times New Roman" w:cs="Times New Roman"/>
          <w:bCs/>
          <w:color w:val="000000"/>
          <w:sz w:val="24"/>
          <w:szCs w:val="24"/>
          <w:lang w:val="en-AU" w:eastAsia="hu-HU"/>
        </w:rPr>
      </w:pPr>
      <w:r w:rsidRPr="00414F81">
        <w:rPr>
          <w:rFonts w:ascii="Times New Roman" w:eastAsia="Times New Roman" w:hAnsi="Times New Roman" w:cs="Times New Roman"/>
          <w:bCs/>
          <w:color w:val="000000"/>
          <w:sz w:val="24"/>
          <w:szCs w:val="24"/>
          <w:lang w:val="en-AU" w:eastAsia="hu-HU"/>
        </w:rPr>
        <w:t xml:space="preserve">      </w:t>
      </w:r>
      <w:proofErr w:type="gramStart"/>
      <w:r w:rsidRPr="00414F81">
        <w:rPr>
          <w:rFonts w:ascii="Times New Roman" w:eastAsia="Times New Roman" w:hAnsi="Times New Roman" w:cs="Times New Roman"/>
          <w:bCs/>
          <w:color w:val="000000"/>
          <w:sz w:val="24"/>
          <w:szCs w:val="24"/>
          <w:lang w:val="en-AU" w:eastAsia="hu-HU"/>
        </w:rPr>
        <w:t>dr</w:t>
      </w:r>
      <w:proofErr w:type="gramEnd"/>
      <w:r w:rsidRPr="00414F81">
        <w:rPr>
          <w:rFonts w:ascii="Times New Roman" w:eastAsia="Times New Roman" w:hAnsi="Times New Roman" w:cs="Times New Roman"/>
          <w:bCs/>
          <w:color w:val="000000"/>
          <w:sz w:val="24"/>
          <w:szCs w:val="24"/>
          <w:lang w:val="en-AU" w:eastAsia="hu-HU"/>
        </w:rPr>
        <w:t xml:space="preserve">. Dorin Florea   </w:t>
      </w:r>
    </w:p>
    <w:p w14:paraId="19B2E04B" w14:textId="77777777" w:rsidR="00EF3904" w:rsidRPr="00414F81" w:rsidRDefault="00EF3904" w:rsidP="00EF3904">
      <w:pPr>
        <w:spacing w:after="0" w:line="240" w:lineRule="auto"/>
        <w:jc w:val="both"/>
        <w:rPr>
          <w:rFonts w:ascii="Times New Roman" w:eastAsia="Times New Roman" w:hAnsi="Times New Roman" w:cs="Times New Roman"/>
          <w:color w:val="000000"/>
          <w:sz w:val="24"/>
          <w:szCs w:val="24"/>
          <w:lang w:val="en-AU" w:eastAsia="hu-HU"/>
        </w:rPr>
      </w:pPr>
    </w:p>
    <w:p w14:paraId="7E535763" w14:textId="77777777" w:rsidR="00EF3904" w:rsidRPr="00414F81" w:rsidRDefault="00EF3904" w:rsidP="00EF3904">
      <w:pPr>
        <w:spacing w:after="0" w:line="240" w:lineRule="auto"/>
        <w:jc w:val="both"/>
        <w:rPr>
          <w:rFonts w:ascii="Times New Roman" w:eastAsia="Times New Roman" w:hAnsi="Times New Roman" w:cs="Times New Roman"/>
          <w:color w:val="000000"/>
          <w:sz w:val="24"/>
          <w:szCs w:val="24"/>
          <w:lang w:val="en-AU" w:eastAsia="hu-HU"/>
        </w:rPr>
      </w:pPr>
    </w:p>
    <w:p w14:paraId="5E4C6F5E" w14:textId="77777777" w:rsidR="00EF3904" w:rsidRPr="00414F81" w:rsidRDefault="00EF3904" w:rsidP="00EF3904">
      <w:pPr>
        <w:keepNext/>
        <w:spacing w:after="0" w:line="240" w:lineRule="auto"/>
        <w:jc w:val="center"/>
        <w:outlineLvl w:val="1"/>
        <w:rPr>
          <w:rFonts w:ascii="Times New Roman" w:eastAsia="Times New Roman" w:hAnsi="Times New Roman" w:cs="Times New Roman"/>
          <w:b/>
          <w:color w:val="000000"/>
          <w:sz w:val="24"/>
          <w:szCs w:val="24"/>
          <w:lang w:val="ro-RO" w:eastAsia="hu-HU"/>
        </w:rPr>
      </w:pPr>
      <w:r w:rsidRPr="00414F81">
        <w:rPr>
          <w:rFonts w:ascii="Times New Roman" w:eastAsia="Times New Roman" w:hAnsi="Times New Roman" w:cs="Times New Roman"/>
          <w:b/>
          <w:color w:val="000000"/>
          <w:sz w:val="24"/>
          <w:szCs w:val="24"/>
          <w:lang w:val="ro-RO" w:eastAsia="hu-HU"/>
        </w:rPr>
        <w:t>H O T Ă R Â R E A nr. _______</w:t>
      </w:r>
    </w:p>
    <w:p w14:paraId="35595379" w14:textId="77777777" w:rsidR="00EF3904" w:rsidRPr="00414F81" w:rsidRDefault="00EF3904" w:rsidP="00EF3904">
      <w:pPr>
        <w:keepNext/>
        <w:spacing w:after="0" w:line="240" w:lineRule="auto"/>
        <w:jc w:val="center"/>
        <w:outlineLvl w:val="1"/>
        <w:rPr>
          <w:rFonts w:ascii="Times New Roman" w:eastAsia="Times New Roman" w:hAnsi="Times New Roman" w:cs="Times New Roman"/>
          <w:b/>
          <w:color w:val="000000"/>
          <w:sz w:val="24"/>
          <w:szCs w:val="24"/>
          <w:lang w:val="ro-RO" w:eastAsia="hu-HU"/>
        </w:rPr>
      </w:pPr>
      <w:r w:rsidRPr="00414F81">
        <w:rPr>
          <w:rFonts w:ascii="Times New Roman" w:eastAsia="Times New Roman" w:hAnsi="Times New Roman" w:cs="Times New Roman"/>
          <w:b/>
          <w:color w:val="000000"/>
          <w:sz w:val="24"/>
          <w:szCs w:val="24"/>
          <w:lang w:val="ro-RO" w:eastAsia="hu-HU"/>
        </w:rPr>
        <w:t>din __________ 20</w:t>
      </w:r>
      <w:r>
        <w:rPr>
          <w:rFonts w:ascii="Times New Roman" w:eastAsia="Times New Roman" w:hAnsi="Times New Roman" w:cs="Times New Roman"/>
          <w:b/>
          <w:color w:val="000000"/>
          <w:sz w:val="24"/>
          <w:szCs w:val="24"/>
          <w:lang w:val="ro-RO" w:eastAsia="hu-HU"/>
        </w:rPr>
        <w:t>20</w:t>
      </w:r>
    </w:p>
    <w:p w14:paraId="3EE41921" w14:textId="77777777" w:rsidR="00EF3904" w:rsidRPr="00414F81" w:rsidRDefault="00EF3904" w:rsidP="00EF3904">
      <w:pPr>
        <w:spacing w:after="0" w:line="240" w:lineRule="auto"/>
        <w:rPr>
          <w:rFonts w:ascii="Times New Roman" w:eastAsia="Times New Roman" w:hAnsi="Times New Roman" w:cs="Times New Roman"/>
          <w:b/>
          <w:color w:val="000000"/>
          <w:sz w:val="24"/>
          <w:szCs w:val="24"/>
          <w:lang w:val="en-AU" w:eastAsia="hu-HU"/>
        </w:rPr>
      </w:pPr>
    </w:p>
    <w:p w14:paraId="4FA4EE77" w14:textId="77777777" w:rsidR="00EF3904" w:rsidRPr="00414F81" w:rsidRDefault="00EF3904" w:rsidP="00EF3904">
      <w:pPr>
        <w:spacing w:after="0" w:line="240" w:lineRule="auto"/>
        <w:jc w:val="center"/>
        <w:rPr>
          <w:rFonts w:ascii="Times New Roman" w:eastAsia="Times New Roman" w:hAnsi="Times New Roman" w:cs="Times New Roman"/>
          <w:b/>
          <w:sz w:val="24"/>
          <w:szCs w:val="24"/>
          <w:lang w:val="en-AU" w:eastAsia="hu-HU"/>
        </w:rPr>
      </w:pPr>
      <w:proofErr w:type="gramStart"/>
      <w:r w:rsidRPr="00414F81">
        <w:rPr>
          <w:rFonts w:ascii="Times New Roman" w:eastAsia="Times New Roman" w:hAnsi="Times New Roman" w:cs="Times New Roman"/>
          <w:b/>
          <w:sz w:val="24"/>
          <w:szCs w:val="24"/>
          <w:lang w:val="en-AU" w:eastAsia="hu-HU"/>
        </w:rPr>
        <w:t>privind</w:t>
      </w:r>
      <w:proofErr w:type="gramEnd"/>
      <w:r>
        <w:rPr>
          <w:rFonts w:ascii="Times New Roman" w:eastAsia="Times New Roman" w:hAnsi="Times New Roman" w:cs="Times New Roman"/>
          <w:b/>
          <w:sz w:val="24"/>
          <w:szCs w:val="24"/>
          <w:lang w:val="en-AU" w:eastAsia="hu-HU"/>
        </w:rPr>
        <w:t xml:space="preserve"> aprobarea contravalo</w:t>
      </w:r>
      <w:r w:rsidRPr="00414F81">
        <w:rPr>
          <w:rFonts w:ascii="Times New Roman" w:eastAsia="Times New Roman" w:hAnsi="Times New Roman" w:cs="Times New Roman"/>
          <w:b/>
          <w:sz w:val="24"/>
          <w:szCs w:val="24"/>
          <w:lang w:val="en-AU" w:eastAsia="hu-HU"/>
        </w:rPr>
        <w:t xml:space="preserve">rii serviciilor prestate de către Complexul de Agrement şi Sport « Mureşul » şi </w:t>
      </w:r>
      <w:r>
        <w:rPr>
          <w:rFonts w:ascii="Times New Roman" w:eastAsia="Times New Roman" w:hAnsi="Times New Roman" w:cs="Times New Roman"/>
          <w:b/>
          <w:sz w:val="24"/>
          <w:szCs w:val="24"/>
          <w:lang w:val="en-AU" w:eastAsia="hu-HU"/>
        </w:rPr>
        <w:t xml:space="preserve"> </w:t>
      </w:r>
      <w:r w:rsidRPr="00414F81">
        <w:rPr>
          <w:rFonts w:ascii="Times New Roman" w:eastAsia="Times New Roman" w:hAnsi="Times New Roman" w:cs="Times New Roman"/>
          <w:b/>
          <w:sz w:val="24"/>
          <w:szCs w:val="24"/>
          <w:lang w:val="en-AU" w:eastAsia="hu-HU"/>
        </w:rPr>
        <w:t>Bazinul acoperit Piscina «ing. Mircea Birău» pentru anul 202</w:t>
      </w:r>
      <w:r>
        <w:rPr>
          <w:rFonts w:ascii="Times New Roman" w:eastAsia="Times New Roman" w:hAnsi="Times New Roman" w:cs="Times New Roman"/>
          <w:b/>
          <w:sz w:val="24"/>
          <w:szCs w:val="24"/>
          <w:lang w:val="en-AU" w:eastAsia="hu-HU"/>
        </w:rPr>
        <w:t>1</w:t>
      </w:r>
    </w:p>
    <w:p w14:paraId="055D1F27" w14:textId="77777777" w:rsidR="00EF3904" w:rsidRPr="00414F81" w:rsidRDefault="00EF3904" w:rsidP="00EF3904">
      <w:pPr>
        <w:spacing w:after="0" w:line="240" w:lineRule="auto"/>
        <w:jc w:val="both"/>
        <w:rPr>
          <w:rFonts w:ascii="Times New Roman" w:eastAsia="Times New Roman" w:hAnsi="Times New Roman" w:cs="Times New Roman"/>
          <w:sz w:val="24"/>
          <w:szCs w:val="24"/>
          <w:lang w:val="ro-RO" w:eastAsia="hu-HU"/>
        </w:rPr>
      </w:pPr>
    </w:p>
    <w:p w14:paraId="6080DF6D" w14:textId="77777777" w:rsidR="00EF3904" w:rsidRPr="00414F81" w:rsidRDefault="00EF3904" w:rsidP="00EF3904">
      <w:pPr>
        <w:spacing w:after="0" w:line="240" w:lineRule="auto"/>
        <w:jc w:val="both"/>
        <w:rPr>
          <w:rFonts w:ascii="Times New Roman" w:eastAsia="Times New Roman" w:hAnsi="Times New Roman" w:cs="Times New Roman"/>
          <w:sz w:val="24"/>
          <w:szCs w:val="24"/>
          <w:lang w:val="ro-RO" w:eastAsia="hu-HU"/>
        </w:rPr>
      </w:pPr>
    </w:p>
    <w:p w14:paraId="4B0844A5" w14:textId="77777777" w:rsidR="00EF3904" w:rsidRPr="00414F81" w:rsidRDefault="00EF3904" w:rsidP="00EF3904">
      <w:pPr>
        <w:spacing w:after="0" w:line="240" w:lineRule="auto"/>
        <w:jc w:val="both"/>
        <w:rPr>
          <w:rFonts w:ascii="Times New Roman" w:eastAsia="Times New Roman" w:hAnsi="Times New Roman" w:cs="Times New Roman"/>
          <w:b/>
          <w:bCs/>
          <w:sz w:val="24"/>
          <w:szCs w:val="24"/>
          <w:lang w:val="en-AU" w:eastAsia="hu-HU"/>
        </w:rPr>
      </w:pPr>
      <w:r w:rsidRPr="00414F81">
        <w:rPr>
          <w:rFonts w:ascii="Times New Roman" w:eastAsia="Times New Roman" w:hAnsi="Times New Roman" w:cs="Times New Roman"/>
          <w:sz w:val="24"/>
          <w:szCs w:val="24"/>
          <w:lang w:val="en-AU" w:eastAsia="hu-HU"/>
        </w:rPr>
        <w:tab/>
      </w:r>
      <w:r w:rsidRPr="00414F81">
        <w:rPr>
          <w:rFonts w:ascii="Times New Roman" w:eastAsia="Times New Roman" w:hAnsi="Times New Roman" w:cs="Times New Roman"/>
          <w:b/>
          <w:bCs/>
          <w:sz w:val="24"/>
          <w:szCs w:val="24"/>
          <w:lang w:val="en-AU" w:eastAsia="hu-HU"/>
        </w:rPr>
        <w:t>Consiliul Local Municipal Târgu Mureş, întrunit în şedinţă ordinară de lucru,</w:t>
      </w:r>
    </w:p>
    <w:p w14:paraId="173E44F0" w14:textId="77777777" w:rsidR="00EF3904" w:rsidRDefault="00EF3904" w:rsidP="00EF3904">
      <w:pPr>
        <w:spacing w:after="0" w:line="240" w:lineRule="auto"/>
        <w:jc w:val="both"/>
        <w:rPr>
          <w:rFonts w:ascii="Times New Roman" w:eastAsia="Times New Roman" w:hAnsi="Times New Roman" w:cs="Times New Roman"/>
          <w:sz w:val="24"/>
          <w:szCs w:val="24"/>
          <w:lang w:val="en-AU" w:eastAsia="hu-HU"/>
        </w:rPr>
      </w:pPr>
      <w:r w:rsidRPr="00414F81">
        <w:rPr>
          <w:rFonts w:ascii="Times New Roman" w:eastAsia="Times New Roman" w:hAnsi="Times New Roman" w:cs="Times New Roman"/>
          <w:color w:val="000000"/>
          <w:sz w:val="24"/>
          <w:szCs w:val="24"/>
          <w:lang w:val="en-AU" w:eastAsia="hu-HU"/>
        </w:rPr>
        <w:tab/>
      </w:r>
      <w:proofErr w:type="gramStart"/>
      <w:r w:rsidRPr="00414F81">
        <w:rPr>
          <w:rFonts w:ascii="Times New Roman" w:eastAsia="Times New Roman" w:hAnsi="Times New Roman" w:cs="Times New Roman"/>
          <w:color w:val="000000"/>
          <w:sz w:val="24"/>
          <w:szCs w:val="24"/>
          <w:lang w:val="en-AU" w:eastAsia="hu-HU"/>
        </w:rPr>
        <w:t xml:space="preserve">Văzând </w:t>
      </w:r>
      <w:r>
        <w:rPr>
          <w:rFonts w:ascii="Times New Roman" w:eastAsia="Times New Roman" w:hAnsi="Times New Roman" w:cs="Times New Roman"/>
          <w:color w:val="000000"/>
          <w:sz w:val="24"/>
          <w:szCs w:val="24"/>
          <w:lang w:val="en-AU" w:eastAsia="hu-HU"/>
        </w:rPr>
        <w:t>referatul de aprobare</w:t>
      </w:r>
      <w:r w:rsidRPr="00414F81">
        <w:rPr>
          <w:rFonts w:ascii="Times New Roman" w:eastAsia="Times New Roman" w:hAnsi="Times New Roman" w:cs="Times New Roman"/>
          <w:color w:val="000000"/>
          <w:sz w:val="24"/>
          <w:szCs w:val="24"/>
          <w:lang w:val="en-AU" w:eastAsia="hu-HU"/>
        </w:rPr>
        <w:t xml:space="preserve"> nr.</w:t>
      </w:r>
      <w:proofErr w:type="gramEnd"/>
      <w:r w:rsidRPr="00414F81">
        <w:rPr>
          <w:rFonts w:ascii="Times New Roman" w:eastAsia="Times New Roman" w:hAnsi="Times New Roman" w:cs="Times New Roman"/>
          <w:color w:val="000000"/>
          <w:sz w:val="24"/>
          <w:szCs w:val="24"/>
          <w:lang w:val="en-AU" w:eastAsia="hu-HU"/>
        </w:rPr>
        <w:t xml:space="preserve"> </w:t>
      </w:r>
      <w:r>
        <w:rPr>
          <w:rFonts w:ascii="Times New Roman" w:eastAsia="Times New Roman" w:hAnsi="Times New Roman" w:cs="Times New Roman"/>
          <w:color w:val="000000"/>
          <w:sz w:val="24"/>
          <w:szCs w:val="24"/>
          <w:lang w:val="en-AU" w:eastAsia="hu-HU"/>
        </w:rPr>
        <w:t>393</w:t>
      </w:r>
      <w:r w:rsidRPr="00414F81">
        <w:rPr>
          <w:rFonts w:ascii="Times New Roman" w:eastAsia="Times New Roman" w:hAnsi="Times New Roman" w:cs="Times New Roman"/>
          <w:color w:val="000000"/>
          <w:sz w:val="24"/>
          <w:szCs w:val="24"/>
          <w:lang w:val="en-AU" w:eastAsia="hu-HU"/>
        </w:rPr>
        <w:t xml:space="preserve"> din </w:t>
      </w:r>
      <w:r>
        <w:rPr>
          <w:rFonts w:ascii="Times New Roman" w:eastAsia="Times New Roman" w:hAnsi="Times New Roman" w:cs="Times New Roman"/>
          <w:color w:val="000000"/>
          <w:sz w:val="24"/>
          <w:szCs w:val="24"/>
          <w:lang w:val="en-AU" w:eastAsia="hu-HU"/>
        </w:rPr>
        <w:t xml:space="preserve"> 09.03.</w:t>
      </w:r>
      <w:r w:rsidRPr="00414F81">
        <w:rPr>
          <w:rFonts w:ascii="Times New Roman" w:eastAsia="Times New Roman" w:hAnsi="Times New Roman" w:cs="Times New Roman"/>
          <w:color w:val="000000"/>
          <w:sz w:val="24"/>
          <w:szCs w:val="24"/>
          <w:lang w:val="en-AU" w:eastAsia="hu-HU"/>
        </w:rPr>
        <w:t>20</w:t>
      </w:r>
      <w:r>
        <w:rPr>
          <w:rFonts w:ascii="Times New Roman" w:eastAsia="Times New Roman" w:hAnsi="Times New Roman" w:cs="Times New Roman"/>
          <w:color w:val="000000"/>
          <w:sz w:val="24"/>
          <w:szCs w:val="24"/>
          <w:lang w:val="en-AU" w:eastAsia="hu-HU"/>
        </w:rPr>
        <w:t>20</w:t>
      </w:r>
      <w:r w:rsidRPr="00414F81">
        <w:rPr>
          <w:rFonts w:ascii="Times New Roman" w:eastAsia="Times New Roman" w:hAnsi="Times New Roman" w:cs="Times New Roman"/>
          <w:color w:val="000000"/>
          <w:sz w:val="24"/>
          <w:szCs w:val="24"/>
          <w:lang w:val="en-AU" w:eastAsia="hu-HU"/>
        </w:rPr>
        <w:t xml:space="preserve"> </w:t>
      </w:r>
      <w:r>
        <w:rPr>
          <w:rFonts w:ascii="Times New Roman" w:eastAsia="Times New Roman" w:hAnsi="Times New Roman" w:cs="Times New Roman"/>
          <w:color w:val="000000"/>
          <w:sz w:val="24"/>
          <w:szCs w:val="24"/>
          <w:lang w:val="en-AU" w:eastAsia="hu-HU"/>
        </w:rPr>
        <w:t>inițiat de Primarul Municipiului Târgu Mureș, prin A</w:t>
      </w:r>
      <w:r w:rsidRPr="00414F81">
        <w:rPr>
          <w:rFonts w:ascii="Times New Roman" w:eastAsia="Times New Roman" w:hAnsi="Times New Roman" w:cs="Times New Roman"/>
          <w:color w:val="000000"/>
          <w:sz w:val="24"/>
          <w:szCs w:val="24"/>
          <w:lang w:val="en-AU" w:eastAsia="hu-HU"/>
        </w:rPr>
        <w:t xml:space="preserve">dministraţia Complexului de Agrement şi Sport “Mureşul”, privind </w:t>
      </w:r>
      <w:r w:rsidRPr="00414F81">
        <w:rPr>
          <w:rFonts w:ascii="Times New Roman" w:eastAsia="Times New Roman" w:hAnsi="Times New Roman" w:cs="Times New Roman"/>
          <w:sz w:val="24"/>
          <w:szCs w:val="24"/>
          <w:lang w:val="en-AU" w:eastAsia="hu-HU"/>
        </w:rPr>
        <w:t>contravaloarea serviciilor prestate de către Complexul de Agrement şi Sport « Mureşul » şi Bazinul acoperit Piscina «ing. Mircea Birău» pentru anul 202</w:t>
      </w:r>
      <w:r>
        <w:rPr>
          <w:rFonts w:ascii="Times New Roman" w:eastAsia="Times New Roman" w:hAnsi="Times New Roman" w:cs="Times New Roman"/>
          <w:sz w:val="24"/>
          <w:szCs w:val="24"/>
          <w:lang w:val="en-AU" w:eastAsia="hu-HU"/>
        </w:rPr>
        <w:t>1</w:t>
      </w:r>
      <w:r w:rsidRPr="00414F81">
        <w:rPr>
          <w:rFonts w:ascii="Times New Roman" w:eastAsia="Times New Roman" w:hAnsi="Times New Roman" w:cs="Times New Roman"/>
          <w:sz w:val="24"/>
          <w:szCs w:val="24"/>
          <w:lang w:val="en-AU" w:eastAsia="hu-HU"/>
        </w:rPr>
        <w:t>,</w:t>
      </w:r>
      <w:r>
        <w:rPr>
          <w:rFonts w:ascii="Times New Roman" w:eastAsia="Times New Roman" w:hAnsi="Times New Roman" w:cs="Times New Roman"/>
          <w:sz w:val="24"/>
          <w:szCs w:val="24"/>
          <w:lang w:val="en-AU" w:eastAsia="hu-HU"/>
        </w:rPr>
        <w:t xml:space="preserve"> </w:t>
      </w:r>
    </w:p>
    <w:p w14:paraId="4AE75A3E" w14:textId="77777777" w:rsidR="00EF3904" w:rsidRPr="00414F81" w:rsidRDefault="00EF3904" w:rsidP="00EF3904">
      <w:pPr>
        <w:spacing w:after="0" w:line="240" w:lineRule="auto"/>
        <w:ind w:firstLine="709"/>
        <w:jc w:val="both"/>
        <w:rPr>
          <w:rFonts w:ascii="Times New Roman" w:eastAsia="Times New Roman" w:hAnsi="Times New Roman" w:cs="Times New Roman"/>
          <w:sz w:val="24"/>
          <w:szCs w:val="24"/>
          <w:lang w:val="en-AU" w:eastAsia="hu-HU"/>
        </w:rPr>
      </w:pPr>
      <w:r>
        <w:rPr>
          <w:rFonts w:ascii="Times New Roman" w:eastAsia="Times New Roman" w:hAnsi="Times New Roman" w:cs="Times New Roman"/>
          <w:sz w:val="24"/>
          <w:szCs w:val="24"/>
          <w:lang w:val="en-AU" w:eastAsia="hu-HU"/>
        </w:rPr>
        <w:t xml:space="preserve">Având în vedere avizul favorabil al </w:t>
      </w:r>
      <w:r w:rsidRPr="00414F81">
        <w:rPr>
          <w:rFonts w:ascii="Times New Roman" w:eastAsia="Times New Roman" w:hAnsi="Times New Roman" w:cs="Times New Roman"/>
          <w:sz w:val="24"/>
          <w:szCs w:val="24"/>
          <w:lang w:val="en-AU" w:eastAsia="hu-HU"/>
        </w:rPr>
        <w:tab/>
      </w:r>
      <w:r>
        <w:rPr>
          <w:rFonts w:ascii="Times New Roman" w:eastAsia="Times New Roman" w:hAnsi="Times New Roman" w:cs="Times New Roman"/>
          <w:sz w:val="24"/>
          <w:szCs w:val="24"/>
          <w:lang w:val="en-AU" w:eastAsia="hu-HU"/>
        </w:rPr>
        <w:t>Direcţiei Impozite si Taxe Locale,</w:t>
      </w:r>
    </w:p>
    <w:p w14:paraId="287DD910" w14:textId="77777777" w:rsidR="00EF3904" w:rsidRPr="00414F81" w:rsidRDefault="00EF3904" w:rsidP="00EF3904">
      <w:pPr>
        <w:spacing w:after="0" w:line="240" w:lineRule="auto"/>
        <w:ind w:firstLine="720"/>
        <w:jc w:val="both"/>
        <w:rPr>
          <w:rFonts w:ascii="Times New Roman" w:eastAsia="Times New Roman" w:hAnsi="Times New Roman" w:cs="Times New Roman"/>
          <w:sz w:val="24"/>
          <w:szCs w:val="24"/>
          <w:lang w:val="en-AU" w:eastAsia="hu-HU"/>
        </w:rPr>
      </w:pPr>
      <w:proofErr w:type="gramStart"/>
      <w:r w:rsidRPr="00414F81">
        <w:rPr>
          <w:rFonts w:ascii="Times New Roman" w:eastAsia="Times New Roman" w:hAnsi="Times New Roman" w:cs="Times New Roman"/>
          <w:sz w:val="24"/>
          <w:szCs w:val="24"/>
          <w:lang w:val="en-AU" w:eastAsia="hu-HU"/>
        </w:rPr>
        <w:t>Conform</w:t>
      </w:r>
      <w:proofErr w:type="gramEnd"/>
      <w:r w:rsidRPr="00414F81">
        <w:rPr>
          <w:rFonts w:ascii="Times New Roman" w:eastAsia="Times New Roman" w:hAnsi="Times New Roman" w:cs="Times New Roman"/>
          <w:sz w:val="24"/>
          <w:szCs w:val="24"/>
          <w:lang w:val="en-AU" w:eastAsia="hu-HU"/>
        </w:rPr>
        <w:t xml:space="preserve"> prevederilor art. 484 din Legea nr. </w:t>
      </w:r>
      <w:proofErr w:type="gramStart"/>
      <w:r w:rsidRPr="00414F81">
        <w:rPr>
          <w:rFonts w:ascii="Times New Roman" w:eastAsia="Times New Roman" w:hAnsi="Times New Roman" w:cs="Times New Roman"/>
          <w:sz w:val="24"/>
          <w:szCs w:val="24"/>
          <w:lang w:val="en-AU" w:eastAsia="hu-HU"/>
        </w:rPr>
        <w:t>227/2015 privind Codul fiscal, şi în conformitate cu art.</w:t>
      </w:r>
      <w:proofErr w:type="gramEnd"/>
      <w:r w:rsidRPr="00414F81">
        <w:rPr>
          <w:rFonts w:ascii="Times New Roman" w:eastAsia="Times New Roman" w:hAnsi="Times New Roman" w:cs="Times New Roman"/>
          <w:sz w:val="24"/>
          <w:szCs w:val="24"/>
          <w:lang w:val="en-AU" w:eastAsia="hu-HU"/>
        </w:rPr>
        <w:t xml:space="preserve"> </w:t>
      </w:r>
      <w:proofErr w:type="gramStart"/>
      <w:r w:rsidRPr="00414F81">
        <w:rPr>
          <w:rFonts w:ascii="Times New Roman" w:eastAsia="Times New Roman" w:hAnsi="Times New Roman" w:cs="Times New Roman"/>
          <w:sz w:val="24"/>
          <w:szCs w:val="24"/>
          <w:lang w:val="en-AU" w:eastAsia="hu-HU"/>
        </w:rPr>
        <w:t>30, alin.</w:t>
      </w:r>
      <w:proofErr w:type="gramEnd"/>
      <w:r w:rsidRPr="00414F81">
        <w:rPr>
          <w:rFonts w:ascii="Times New Roman" w:eastAsia="Times New Roman" w:hAnsi="Times New Roman" w:cs="Times New Roman"/>
          <w:sz w:val="24"/>
          <w:szCs w:val="24"/>
          <w:lang w:val="en-AU" w:eastAsia="hu-HU"/>
        </w:rPr>
        <w:t xml:space="preserve"> </w:t>
      </w:r>
      <w:proofErr w:type="gramStart"/>
      <w:r w:rsidRPr="00414F81">
        <w:rPr>
          <w:rFonts w:ascii="Times New Roman" w:eastAsia="Times New Roman" w:hAnsi="Times New Roman" w:cs="Times New Roman"/>
          <w:sz w:val="24"/>
          <w:szCs w:val="24"/>
          <w:lang w:val="en-AU" w:eastAsia="hu-HU"/>
        </w:rPr>
        <w:t>1 din Legea nr.</w:t>
      </w:r>
      <w:proofErr w:type="gramEnd"/>
      <w:r w:rsidRPr="00414F81">
        <w:rPr>
          <w:rFonts w:ascii="Times New Roman" w:eastAsia="Times New Roman" w:hAnsi="Times New Roman" w:cs="Times New Roman"/>
          <w:sz w:val="24"/>
          <w:szCs w:val="24"/>
          <w:lang w:val="en-AU" w:eastAsia="hu-HU"/>
        </w:rPr>
        <w:t xml:space="preserve"> 273/2006 privind finanţele publice locale, cu modificările şi completările ulterioare, pentru funcţionarea unor servicii publice locale create în interesul persoanelor fizice şi juridice, consiliile locale aprobă tarife pentru prestarea unor servicii.</w:t>
      </w:r>
    </w:p>
    <w:p w14:paraId="7EFCFACC" w14:textId="77777777" w:rsidR="00EF3904" w:rsidRDefault="00EF3904" w:rsidP="00EF3904">
      <w:pPr>
        <w:spacing w:after="0" w:line="240" w:lineRule="auto"/>
        <w:ind w:firstLine="720"/>
        <w:jc w:val="both"/>
        <w:rPr>
          <w:rFonts w:ascii="Times New Roman" w:eastAsia="Times New Roman" w:hAnsi="Times New Roman" w:cs="Times New Roman"/>
          <w:sz w:val="24"/>
          <w:szCs w:val="24"/>
          <w:lang w:val="en-AU" w:eastAsia="hu-HU"/>
        </w:rPr>
      </w:pPr>
      <w:proofErr w:type="gramStart"/>
      <w:r w:rsidRPr="00414F81">
        <w:rPr>
          <w:rFonts w:ascii="Times New Roman" w:eastAsia="Times New Roman" w:hAnsi="Times New Roman" w:cs="Times New Roman"/>
          <w:sz w:val="24"/>
          <w:szCs w:val="24"/>
          <w:lang w:val="en-AU" w:eastAsia="hu-HU"/>
        </w:rPr>
        <w:t>În baza alineatului 2 al art.</w:t>
      </w:r>
      <w:proofErr w:type="gramEnd"/>
      <w:r w:rsidRPr="00414F81">
        <w:rPr>
          <w:rFonts w:ascii="Times New Roman" w:eastAsia="Times New Roman" w:hAnsi="Times New Roman" w:cs="Times New Roman"/>
          <w:sz w:val="24"/>
          <w:szCs w:val="24"/>
          <w:lang w:val="en-AU" w:eastAsia="hu-HU"/>
        </w:rPr>
        <w:t xml:space="preserve"> 30 din Legea nr. 273/2006, cuantumul tarifelor </w:t>
      </w:r>
      <w:proofErr w:type="gramStart"/>
      <w:r w:rsidRPr="00414F81">
        <w:rPr>
          <w:rFonts w:ascii="Times New Roman" w:eastAsia="Times New Roman" w:hAnsi="Times New Roman" w:cs="Times New Roman"/>
          <w:sz w:val="24"/>
          <w:szCs w:val="24"/>
          <w:lang w:val="en-AU" w:eastAsia="hu-HU"/>
        </w:rPr>
        <w:t>se  stabilesc</w:t>
      </w:r>
      <w:proofErr w:type="gramEnd"/>
      <w:r w:rsidRPr="00414F81">
        <w:rPr>
          <w:rFonts w:ascii="Times New Roman" w:eastAsia="Times New Roman" w:hAnsi="Times New Roman" w:cs="Times New Roman"/>
          <w:sz w:val="24"/>
          <w:szCs w:val="24"/>
          <w:lang w:val="en-AU" w:eastAsia="hu-HU"/>
        </w:rPr>
        <w:t xml:space="preserve"> anual, iar veniturile obţinute din acestea se utilizează integral pentru acoperirea cheltuielilor pentru înfiinţarea serviciilor publice locale, precum şi pentru finanţarea cheltuielilor de întreţinere şi funcţionare ale acestor se</w:t>
      </w:r>
      <w:r>
        <w:rPr>
          <w:rFonts w:ascii="Times New Roman" w:eastAsia="Times New Roman" w:hAnsi="Times New Roman" w:cs="Times New Roman"/>
          <w:sz w:val="24"/>
          <w:szCs w:val="24"/>
          <w:lang w:val="en-AU" w:eastAsia="hu-HU"/>
        </w:rPr>
        <w:t>rvicii,</w:t>
      </w:r>
    </w:p>
    <w:p w14:paraId="4A2E68F5" w14:textId="77777777" w:rsidR="00EF3904" w:rsidRPr="00271E73" w:rsidRDefault="00EF3904" w:rsidP="00EF3904">
      <w:pPr>
        <w:spacing w:after="0" w:line="240" w:lineRule="auto"/>
        <w:ind w:firstLine="720"/>
        <w:jc w:val="both"/>
        <w:rPr>
          <w:rFonts w:ascii="Times New Roman" w:eastAsia="Times New Roman" w:hAnsi="Times New Roman" w:cs="Times New Roman"/>
          <w:sz w:val="24"/>
          <w:szCs w:val="24"/>
          <w:lang w:val="en-AU" w:eastAsia="hu-HU"/>
        </w:rPr>
      </w:pPr>
      <w:proofErr w:type="gramStart"/>
      <w:r>
        <w:rPr>
          <w:rFonts w:ascii="Times New Roman" w:eastAsia="Times New Roman" w:hAnsi="Times New Roman" w:cs="Times New Roman"/>
          <w:sz w:val="24"/>
          <w:szCs w:val="24"/>
          <w:lang w:val="en-AU" w:eastAsia="hu-HU"/>
        </w:rPr>
        <w:t xml:space="preserve">În conformitate cu prevederile </w:t>
      </w:r>
      <w:r w:rsidRPr="000959AB">
        <w:rPr>
          <w:rFonts w:ascii="Times New Roman" w:eastAsia="Times New Roman" w:hAnsi="Times New Roman"/>
          <w:iCs/>
          <w:lang w:val="ro-RO"/>
        </w:rPr>
        <w:t>Legii nr.</w:t>
      </w:r>
      <w:proofErr w:type="gramEnd"/>
      <w:r w:rsidRPr="000959AB">
        <w:rPr>
          <w:rFonts w:ascii="Times New Roman" w:eastAsia="Times New Roman" w:hAnsi="Times New Roman"/>
          <w:iCs/>
          <w:lang w:val="ro-RO"/>
        </w:rPr>
        <w:t xml:space="preserve"> 52/2003 privind transparenţa decizională în administraţia publică, republicată,</w:t>
      </w:r>
    </w:p>
    <w:p w14:paraId="717D5ACA" w14:textId="77777777" w:rsidR="00EF3904" w:rsidRPr="00B36734" w:rsidRDefault="00EF3904" w:rsidP="00EF3904">
      <w:pPr>
        <w:spacing w:after="0" w:line="240" w:lineRule="auto"/>
        <w:ind w:firstLine="720"/>
        <w:jc w:val="both"/>
        <w:rPr>
          <w:rFonts w:ascii="Times New Roman" w:eastAsia="Times New Roman" w:hAnsi="Times New Roman" w:cs="Times New Roman"/>
          <w:sz w:val="24"/>
          <w:szCs w:val="24"/>
          <w:lang w:val="ro-RO"/>
        </w:rPr>
      </w:pPr>
      <w:r w:rsidRPr="00B36734">
        <w:rPr>
          <w:rFonts w:ascii="Times New Roman" w:eastAsia="Times New Roman" w:hAnsi="Times New Roman" w:cs="Times New Roman"/>
          <w:sz w:val="24"/>
          <w:szCs w:val="24"/>
          <w:lang w:val="ro-RO"/>
        </w:rPr>
        <w:t>În temeiul prevederilor art. 108, lit. b),</w:t>
      </w:r>
      <w:r w:rsidRPr="00B36734">
        <w:rPr>
          <w:rFonts w:ascii="Times New Roman" w:eastAsia="Times New Roman" w:hAnsi="Times New Roman" w:cs="Times New Roman"/>
          <w:sz w:val="24"/>
          <w:szCs w:val="24"/>
          <w:u w:val="single"/>
          <w:lang w:val="fr-FR"/>
        </w:rPr>
        <w:t xml:space="preserve"> </w:t>
      </w:r>
      <w:r w:rsidRPr="00B36734">
        <w:rPr>
          <w:rFonts w:ascii="Times New Roman" w:eastAsia="Times New Roman" w:hAnsi="Times New Roman" w:cs="Times New Roman"/>
          <w:sz w:val="24"/>
          <w:szCs w:val="24"/>
          <w:lang w:val="fr-FR"/>
        </w:rPr>
        <w:t>art. 129 alin</w:t>
      </w:r>
      <w:r>
        <w:rPr>
          <w:rFonts w:ascii="Times New Roman" w:eastAsia="Times New Roman" w:hAnsi="Times New Roman" w:cs="Times New Roman"/>
          <w:sz w:val="24"/>
          <w:szCs w:val="24"/>
          <w:lang w:val="fr-FR"/>
        </w:rPr>
        <w:t>.</w:t>
      </w:r>
      <w:r w:rsidRPr="00B36734">
        <w:rPr>
          <w:rFonts w:ascii="Times New Roman" w:eastAsia="Times New Roman" w:hAnsi="Times New Roman" w:cs="Times New Roman"/>
          <w:sz w:val="24"/>
          <w:szCs w:val="24"/>
          <w:lang w:val="fr-FR"/>
        </w:rPr>
        <w:t>2 lit.c</w:t>
      </w:r>
      <w:r w:rsidRPr="00B36734">
        <w:rPr>
          <w:rFonts w:ascii="Times New Roman" w:eastAsia="Times New Roman" w:hAnsi="Times New Roman" w:cs="Times New Roman"/>
          <w:sz w:val="24"/>
          <w:szCs w:val="24"/>
          <w:lang w:val="ro-RO"/>
        </w:rPr>
        <w:t xml:space="preserve">), art. 139 alin. 3 lit.g)  și art.196 alin.1 lit.a) din O.U.G. nr.57/2019  privind Codul administrativ, </w:t>
      </w:r>
    </w:p>
    <w:p w14:paraId="7110E4C7" w14:textId="77777777" w:rsidR="00EF3904" w:rsidRPr="00414F81" w:rsidRDefault="00EF3904" w:rsidP="00EF3904">
      <w:pPr>
        <w:spacing w:after="0" w:line="240" w:lineRule="auto"/>
        <w:jc w:val="both"/>
        <w:rPr>
          <w:rFonts w:ascii="Times New Roman" w:eastAsia="Times New Roman" w:hAnsi="Times New Roman" w:cs="Times New Roman"/>
          <w:color w:val="000000"/>
          <w:sz w:val="24"/>
          <w:szCs w:val="24"/>
          <w:lang w:val="en-AU" w:eastAsia="hu-HU"/>
        </w:rPr>
      </w:pPr>
    </w:p>
    <w:p w14:paraId="302587A0" w14:textId="77777777" w:rsidR="00EF3904" w:rsidRPr="00414F81" w:rsidRDefault="00EF3904" w:rsidP="00EF3904">
      <w:pPr>
        <w:spacing w:after="0" w:line="240" w:lineRule="auto"/>
        <w:jc w:val="both"/>
        <w:rPr>
          <w:rFonts w:ascii="Times New Roman" w:eastAsia="Times New Roman" w:hAnsi="Times New Roman" w:cs="Times New Roman"/>
          <w:color w:val="000000"/>
          <w:sz w:val="24"/>
          <w:szCs w:val="24"/>
          <w:lang w:val="en-AU" w:eastAsia="hu-HU"/>
        </w:rPr>
      </w:pPr>
    </w:p>
    <w:p w14:paraId="2AD0DD2B" w14:textId="77777777" w:rsidR="00EF3904" w:rsidRPr="00414F81" w:rsidRDefault="00EF3904" w:rsidP="00EF3904">
      <w:pPr>
        <w:keepNext/>
        <w:spacing w:after="0" w:line="240" w:lineRule="auto"/>
        <w:jc w:val="center"/>
        <w:outlineLvl w:val="1"/>
        <w:rPr>
          <w:rFonts w:ascii="Times New Roman" w:eastAsia="Times New Roman" w:hAnsi="Times New Roman" w:cs="Times New Roman"/>
          <w:b/>
          <w:color w:val="000000"/>
          <w:sz w:val="24"/>
          <w:szCs w:val="24"/>
          <w:lang w:val="ro-RO" w:eastAsia="hu-HU"/>
        </w:rPr>
      </w:pPr>
      <w:r w:rsidRPr="00414F81">
        <w:rPr>
          <w:rFonts w:ascii="Times New Roman" w:eastAsia="Times New Roman" w:hAnsi="Times New Roman" w:cs="Times New Roman"/>
          <w:b/>
          <w:color w:val="000000"/>
          <w:sz w:val="24"/>
          <w:szCs w:val="24"/>
          <w:lang w:val="ro-RO" w:eastAsia="hu-HU"/>
        </w:rPr>
        <w:t>H o t ă r ă ş t e :</w:t>
      </w:r>
    </w:p>
    <w:p w14:paraId="29C17E82" w14:textId="77777777" w:rsidR="00EF3904" w:rsidRPr="00414F81" w:rsidRDefault="00EF3904" w:rsidP="00EF3904">
      <w:pPr>
        <w:spacing w:after="0" w:line="240" w:lineRule="auto"/>
        <w:jc w:val="both"/>
        <w:rPr>
          <w:rFonts w:ascii="Times New Roman" w:eastAsia="Times New Roman" w:hAnsi="Times New Roman" w:cs="Times New Roman"/>
          <w:color w:val="000000"/>
          <w:sz w:val="24"/>
          <w:szCs w:val="24"/>
          <w:lang w:val="en-AU" w:eastAsia="hu-HU"/>
        </w:rPr>
      </w:pPr>
    </w:p>
    <w:p w14:paraId="7F1F0A6E" w14:textId="77777777" w:rsidR="00EF3904" w:rsidRPr="00414F81" w:rsidRDefault="00EF3904" w:rsidP="00EF3904">
      <w:pPr>
        <w:spacing w:after="0" w:line="240" w:lineRule="auto"/>
        <w:jc w:val="both"/>
        <w:rPr>
          <w:rFonts w:ascii="Times New Roman" w:eastAsia="Times New Roman" w:hAnsi="Times New Roman" w:cs="Times New Roman"/>
          <w:color w:val="000000"/>
          <w:sz w:val="24"/>
          <w:szCs w:val="24"/>
          <w:lang w:val="en-AU" w:eastAsia="hu-HU"/>
        </w:rPr>
      </w:pPr>
    </w:p>
    <w:p w14:paraId="64E0098E" w14:textId="77777777" w:rsidR="00EF3904" w:rsidRPr="00414F81" w:rsidRDefault="00EF3904" w:rsidP="00EF3904">
      <w:pPr>
        <w:spacing w:after="0" w:line="240" w:lineRule="auto"/>
        <w:ind w:right="49" w:firstLine="720"/>
        <w:jc w:val="both"/>
        <w:rPr>
          <w:rFonts w:ascii="Times New Roman" w:eastAsia="Times New Roman" w:hAnsi="Times New Roman" w:cs="Times New Roman"/>
          <w:color w:val="000000"/>
          <w:sz w:val="24"/>
          <w:szCs w:val="24"/>
          <w:lang w:val="en-AU" w:eastAsia="hu-HU"/>
        </w:rPr>
      </w:pPr>
      <w:r w:rsidRPr="00414F81">
        <w:rPr>
          <w:rFonts w:ascii="Times New Roman" w:eastAsia="Times New Roman" w:hAnsi="Times New Roman" w:cs="Times New Roman"/>
          <w:b/>
          <w:color w:val="000000"/>
          <w:sz w:val="24"/>
          <w:szCs w:val="24"/>
          <w:lang w:val="en-AU" w:eastAsia="hu-HU"/>
        </w:rPr>
        <w:t>Art.1. S</w:t>
      </w:r>
      <w:r w:rsidRPr="00414F81">
        <w:rPr>
          <w:rFonts w:ascii="Times New Roman" w:eastAsia="Times New Roman" w:hAnsi="Times New Roman" w:cs="Times New Roman"/>
          <w:color w:val="000000"/>
          <w:sz w:val="24"/>
          <w:szCs w:val="24"/>
          <w:lang w:val="en-AU" w:eastAsia="hu-HU"/>
        </w:rPr>
        <w:t>e aprobă contravaloarea serviciilor prestate de către Complexul de Agrement şi Sport “Mureşul” şi Bazinul Acoperit Piscină “ing.Mircea Birău”, începând cu data de 01.01.202</w:t>
      </w:r>
      <w:r>
        <w:rPr>
          <w:rFonts w:ascii="Times New Roman" w:eastAsia="Times New Roman" w:hAnsi="Times New Roman" w:cs="Times New Roman"/>
          <w:color w:val="000000"/>
          <w:sz w:val="24"/>
          <w:szCs w:val="24"/>
          <w:lang w:val="en-AU" w:eastAsia="hu-HU"/>
        </w:rPr>
        <w:t>1</w:t>
      </w:r>
      <w:r w:rsidRPr="00414F81">
        <w:rPr>
          <w:rFonts w:ascii="Times New Roman" w:eastAsia="Times New Roman" w:hAnsi="Times New Roman" w:cs="Times New Roman"/>
          <w:color w:val="000000"/>
          <w:sz w:val="24"/>
          <w:szCs w:val="24"/>
          <w:lang w:val="en-AU" w:eastAsia="hu-HU"/>
        </w:rPr>
        <w:t xml:space="preserve"> conform anexelor 1, 2, </w:t>
      </w:r>
      <w:r w:rsidRPr="00414F81">
        <w:rPr>
          <w:rFonts w:ascii="Times New Roman" w:eastAsia="Times New Roman" w:hAnsi="Times New Roman" w:cs="Times New Roman"/>
          <w:color w:val="000000"/>
          <w:sz w:val="24"/>
          <w:szCs w:val="24"/>
          <w:lang w:val="ro-RO" w:eastAsia="hu-HU"/>
        </w:rPr>
        <w:t>3</w:t>
      </w:r>
      <w:r>
        <w:rPr>
          <w:rFonts w:ascii="Times New Roman" w:eastAsia="Times New Roman" w:hAnsi="Times New Roman" w:cs="Times New Roman"/>
          <w:color w:val="000000"/>
          <w:sz w:val="24"/>
          <w:szCs w:val="24"/>
          <w:lang w:val="ro-RO" w:eastAsia="hu-HU"/>
        </w:rPr>
        <w:t xml:space="preserve"> și </w:t>
      </w:r>
      <w:r w:rsidRPr="00414F81">
        <w:rPr>
          <w:rFonts w:ascii="Times New Roman" w:eastAsia="Times New Roman" w:hAnsi="Times New Roman" w:cs="Times New Roman"/>
          <w:color w:val="000000"/>
          <w:sz w:val="24"/>
          <w:szCs w:val="24"/>
          <w:lang w:val="ro-RO" w:eastAsia="hu-HU"/>
        </w:rPr>
        <w:t xml:space="preserve">4 care fac parte integrantă </w:t>
      </w:r>
      <w:r w:rsidRPr="00414F81">
        <w:rPr>
          <w:rFonts w:ascii="Times New Roman" w:eastAsia="Times New Roman" w:hAnsi="Times New Roman" w:cs="Times New Roman"/>
          <w:color w:val="000000"/>
          <w:sz w:val="24"/>
          <w:szCs w:val="24"/>
          <w:lang w:val="en-AU" w:eastAsia="hu-HU"/>
        </w:rPr>
        <w:t>din prezenta hotărâre.</w:t>
      </w:r>
    </w:p>
    <w:p w14:paraId="01DB8680" w14:textId="77777777" w:rsidR="00EF3904" w:rsidRPr="00414F81" w:rsidRDefault="00EF3904" w:rsidP="00EF3904">
      <w:pPr>
        <w:spacing w:after="0" w:line="240" w:lineRule="auto"/>
        <w:ind w:right="49" w:firstLine="720"/>
        <w:jc w:val="both"/>
        <w:rPr>
          <w:rFonts w:ascii="Times New Roman" w:eastAsia="Times New Roman" w:hAnsi="Times New Roman" w:cs="Times New Roman"/>
          <w:color w:val="000000"/>
          <w:sz w:val="24"/>
          <w:szCs w:val="24"/>
          <w:lang w:val="en-AU" w:eastAsia="hu-HU"/>
        </w:rPr>
      </w:pPr>
    </w:p>
    <w:p w14:paraId="5DC37DEB" w14:textId="77777777" w:rsidR="00EF3904" w:rsidRPr="00414F81" w:rsidRDefault="00EF3904" w:rsidP="00EF3904">
      <w:pPr>
        <w:spacing w:after="0" w:line="240" w:lineRule="auto"/>
        <w:ind w:firstLine="720"/>
        <w:jc w:val="both"/>
        <w:rPr>
          <w:rFonts w:ascii="Times New Roman" w:eastAsia="Times New Roman" w:hAnsi="Times New Roman" w:cs="Times New Roman"/>
          <w:color w:val="000000"/>
          <w:sz w:val="24"/>
          <w:szCs w:val="24"/>
          <w:lang w:val="en-AU" w:eastAsia="hu-HU"/>
        </w:rPr>
      </w:pPr>
      <w:r w:rsidRPr="00414F81">
        <w:rPr>
          <w:rFonts w:ascii="Times New Roman" w:eastAsia="Times New Roman" w:hAnsi="Times New Roman" w:cs="Times New Roman"/>
          <w:b/>
          <w:color w:val="000000"/>
          <w:sz w:val="24"/>
          <w:szCs w:val="24"/>
          <w:lang w:val="en-AU" w:eastAsia="hu-HU"/>
        </w:rPr>
        <w:t>Art.2</w:t>
      </w:r>
      <w:r w:rsidRPr="00414F81">
        <w:rPr>
          <w:rFonts w:ascii="Arial" w:eastAsia="Times New Roman" w:hAnsi="Arial" w:cs="Times New Roman"/>
          <w:b/>
          <w:sz w:val="26"/>
          <w:szCs w:val="26"/>
          <w:lang w:val="en-AU" w:eastAsia="hu-HU"/>
        </w:rPr>
        <w:t xml:space="preserve">. </w:t>
      </w:r>
      <w:r w:rsidRPr="00414F81">
        <w:rPr>
          <w:rFonts w:ascii="Times New Roman" w:eastAsia="Times New Roman" w:hAnsi="Times New Roman" w:cs="Times New Roman"/>
          <w:color w:val="000000"/>
          <w:sz w:val="24"/>
          <w:szCs w:val="24"/>
          <w:lang w:val="en-AU" w:eastAsia="hu-HU"/>
        </w:rPr>
        <w:t xml:space="preserve">Se aprobă reducerea cu 20% </w:t>
      </w:r>
      <w:proofErr w:type="gramStart"/>
      <w:r w:rsidRPr="00414F81">
        <w:rPr>
          <w:rFonts w:ascii="Times New Roman" w:eastAsia="Times New Roman" w:hAnsi="Times New Roman" w:cs="Times New Roman"/>
          <w:color w:val="000000"/>
          <w:sz w:val="24"/>
          <w:szCs w:val="24"/>
          <w:lang w:val="en-AU" w:eastAsia="hu-HU"/>
        </w:rPr>
        <w:t>a</w:t>
      </w:r>
      <w:proofErr w:type="gramEnd"/>
      <w:r w:rsidRPr="00414F81">
        <w:rPr>
          <w:rFonts w:ascii="Times New Roman" w:eastAsia="Times New Roman" w:hAnsi="Times New Roman" w:cs="Times New Roman"/>
          <w:color w:val="000000"/>
          <w:sz w:val="24"/>
          <w:szCs w:val="24"/>
          <w:lang w:val="en-AU" w:eastAsia="hu-HU"/>
        </w:rPr>
        <w:t xml:space="preserve"> obligaţiilor contractuale, pe anul 202</w:t>
      </w:r>
      <w:r>
        <w:rPr>
          <w:rFonts w:ascii="Times New Roman" w:eastAsia="Times New Roman" w:hAnsi="Times New Roman" w:cs="Times New Roman"/>
          <w:color w:val="000000"/>
          <w:sz w:val="24"/>
          <w:szCs w:val="24"/>
          <w:lang w:val="en-AU" w:eastAsia="hu-HU"/>
        </w:rPr>
        <w:t>1</w:t>
      </w:r>
      <w:r w:rsidRPr="00414F81">
        <w:rPr>
          <w:rFonts w:ascii="Times New Roman" w:eastAsia="Times New Roman" w:hAnsi="Times New Roman" w:cs="Times New Roman"/>
          <w:color w:val="000000"/>
          <w:sz w:val="24"/>
          <w:szCs w:val="24"/>
          <w:lang w:val="en-AU" w:eastAsia="hu-HU"/>
        </w:rPr>
        <w:t xml:space="preserve">, privind tarifele de închiriere şi concesiune pentru terenurile concesionate respectiv închiriate, situate în str. Plutelor nr. 2 – </w:t>
      </w:r>
      <w:proofErr w:type="gramStart"/>
      <w:r w:rsidRPr="00414F81">
        <w:rPr>
          <w:rFonts w:ascii="Times New Roman" w:eastAsia="Times New Roman" w:hAnsi="Times New Roman" w:cs="Times New Roman"/>
          <w:color w:val="000000"/>
          <w:sz w:val="24"/>
          <w:szCs w:val="24"/>
          <w:lang w:val="en-AU" w:eastAsia="hu-HU"/>
        </w:rPr>
        <w:t>Complexul  de</w:t>
      </w:r>
      <w:proofErr w:type="gramEnd"/>
      <w:r w:rsidRPr="00414F81">
        <w:rPr>
          <w:rFonts w:ascii="Times New Roman" w:eastAsia="Times New Roman" w:hAnsi="Times New Roman" w:cs="Times New Roman"/>
          <w:color w:val="000000"/>
          <w:sz w:val="24"/>
          <w:szCs w:val="24"/>
          <w:lang w:val="en-AU" w:eastAsia="hu-HU"/>
        </w:rPr>
        <w:t xml:space="preserve"> Agrement şi Sport „Mureşul”, cu condiţia achitării până la data de 10.04.202</w:t>
      </w:r>
      <w:r>
        <w:rPr>
          <w:rFonts w:ascii="Times New Roman" w:eastAsia="Times New Roman" w:hAnsi="Times New Roman" w:cs="Times New Roman"/>
          <w:color w:val="000000"/>
          <w:sz w:val="24"/>
          <w:szCs w:val="24"/>
          <w:lang w:val="en-AU" w:eastAsia="hu-HU"/>
        </w:rPr>
        <w:t>1</w:t>
      </w:r>
      <w:r w:rsidRPr="00414F81">
        <w:rPr>
          <w:rFonts w:ascii="Times New Roman" w:eastAsia="Times New Roman" w:hAnsi="Times New Roman" w:cs="Times New Roman"/>
          <w:color w:val="000000"/>
          <w:sz w:val="24"/>
          <w:szCs w:val="24"/>
          <w:lang w:val="en-AU" w:eastAsia="hu-HU"/>
        </w:rPr>
        <w:t xml:space="preserve"> a tuturor obligaţiilor contractuale faţă de Municipiul Târgu Mureş.</w:t>
      </w:r>
    </w:p>
    <w:p w14:paraId="2FC27AAA" w14:textId="77777777" w:rsidR="00EF3904" w:rsidRPr="00414F81" w:rsidRDefault="00EF3904" w:rsidP="00EF3904">
      <w:pPr>
        <w:spacing w:after="0" w:line="240" w:lineRule="auto"/>
        <w:ind w:firstLine="720"/>
        <w:jc w:val="both"/>
        <w:rPr>
          <w:rFonts w:ascii="Times New Roman" w:eastAsia="Times New Roman" w:hAnsi="Times New Roman" w:cs="Times New Roman"/>
          <w:color w:val="000000"/>
          <w:sz w:val="24"/>
          <w:szCs w:val="24"/>
          <w:lang w:val="en-AU" w:eastAsia="hu-HU"/>
        </w:rPr>
      </w:pPr>
    </w:p>
    <w:p w14:paraId="52E89184" w14:textId="77777777" w:rsidR="00EF3904" w:rsidRPr="00414F81" w:rsidRDefault="00EF3904" w:rsidP="00EF3904">
      <w:pPr>
        <w:spacing w:after="0" w:line="240" w:lineRule="auto"/>
        <w:ind w:firstLine="720"/>
        <w:jc w:val="both"/>
        <w:rPr>
          <w:rFonts w:ascii="Times New Roman" w:eastAsia="Times New Roman" w:hAnsi="Times New Roman" w:cs="Times New Roman"/>
          <w:color w:val="000000"/>
          <w:sz w:val="24"/>
          <w:szCs w:val="24"/>
          <w:lang w:val="en-AU" w:eastAsia="hu-HU"/>
        </w:rPr>
      </w:pPr>
      <w:r w:rsidRPr="00414F81">
        <w:rPr>
          <w:rFonts w:ascii="Times New Roman" w:eastAsia="Times New Roman" w:hAnsi="Times New Roman" w:cs="Times New Roman"/>
          <w:b/>
          <w:color w:val="000000"/>
          <w:sz w:val="24"/>
          <w:szCs w:val="24"/>
          <w:lang w:val="en-AU" w:eastAsia="hu-HU"/>
        </w:rPr>
        <w:t>Art.3</w:t>
      </w:r>
      <w:r w:rsidRPr="00414F81">
        <w:rPr>
          <w:rFonts w:ascii="Times New Roman" w:eastAsia="Times New Roman" w:hAnsi="Times New Roman" w:cs="Times New Roman"/>
          <w:color w:val="000000"/>
          <w:sz w:val="24"/>
          <w:szCs w:val="24"/>
          <w:lang w:val="en-AU" w:eastAsia="hu-HU"/>
        </w:rPr>
        <w:t>. Se aprobă accesul gratuit pe terenurile şi bazele sportive proprii, în Bazinul Acoperit Piscină “ing.Mircea Birău” şi în Bazinul olimpic acoperit cu balon presostatic, ale Municipiului Târgu Mureş pentru activităţile/competiţiile organizate de/sau în colaborare cu Municipiul Târgu Mureş, la solicitarea scrisă a organizaţiilor, fundaţiilor, cluburilor, şi a Federaţiilor de specialitate, pe bază de protocol de colaborare cu Municipiul Târgu Mureş.</w:t>
      </w:r>
    </w:p>
    <w:p w14:paraId="3F2352EA" w14:textId="77777777" w:rsidR="00EF3904" w:rsidRPr="00414F81" w:rsidRDefault="00EF3904" w:rsidP="00EF3904">
      <w:pPr>
        <w:spacing w:after="0" w:line="240" w:lineRule="auto"/>
        <w:ind w:firstLine="720"/>
        <w:jc w:val="both"/>
        <w:rPr>
          <w:rFonts w:ascii="Times New Roman" w:eastAsia="Times New Roman" w:hAnsi="Times New Roman" w:cs="Times New Roman"/>
          <w:color w:val="000000"/>
          <w:sz w:val="24"/>
          <w:szCs w:val="24"/>
          <w:lang w:val="en-AU" w:eastAsia="hu-HU"/>
        </w:rPr>
      </w:pPr>
    </w:p>
    <w:p w14:paraId="4930AC4E" w14:textId="77777777" w:rsidR="00EF3904" w:rsidRPr="00414F81" w:rsidRDefault="00EF3904" w:rsidP="00EF3904">
      <w:pPr>
        <w:spacing w:after="0" w:line="240" w:lineRule="auto"/>
        <w:ind w:firstLine="720"/>
        <w:jc w:val="both"/>
        <w:rPr>
          <w:rFonts w:ascii="Times New Roman" w:eastAsia="Times New Roman" w:hAnsi="Times New Roman" w:cs="Times New Roman"/>
          <w:color w:val="000000"/>
          <w:sz w:val="24"/>
          <w:szCs w:val="24"/>
          <w:lang w:val="en-AU" w:eastAsia="hu-HU"/>
        </w:rPr>
      </w:pPr>
      <w:r w:rsidRPr="00414F81">
        <w:rPr>
          <w:rFonts w:ascii="Times New Roman" w:eastAsia="Times New Roman" w:hAnsi="Times New Roman" w:cs="Times New Roman"/>
          <w:b/>
          <w:color w:val="000000"/>
          <w:sz w:val="24"/>
          <w:szCs w:val="24"/>
          <w:lang w:val="en-AU" w:eastAsia="hu-HU"/>
        </w:rPr>
        <w:t>Art.4.</w:t>
      </w:r>
      <w:r w:rsidRPr="00414F81">
        <w:rPr>
          <w:rFonts w:ascii="Times New Roman" w:eastAsia="Times New Roman" w:hAnsi="Times New Roman" w:cs="Times New Roman"/>
          <w:color w:val="000000"/>
          <w:sz w:val="24"/>
          <w:szCs w:val="24"/>
          <w:lang w:val="en-AU" w:eastAsia="hu-HU"/>
        </w:rPr>
        <w:t xml:space="preserve"> Accesul clienţilor în complex la unităţile de cazare este gratuit pe baza voucher-ului cu serie și regim special, vizat de Administrația </w:t>
      </w:r>
      <w:proofErr w:type="gramStart"/>
      <w:r w:rsidRPr="00414F81">
        <w:rPr>
          <w:rFonts w:ascii="Times New Roman" w:eastAsia="Times New Roman" w:hAnsi="Times New Roman" w:cs="Times New Roman"/>
          <w:color w:val="000000"/>
          <w:sz w:val="24"/>
          <w:szCs w:val="24"/>
          <w:lang w:val="en-AU" w:eastAsia="hu-HU"/>
        </w:rPr>
        <w:t>Complexului  de</w:t>
      </w:r>
      <w:proofErr w:type="gramEnd"/>
      <w:r w:rsidRPr="00414F81">
        <w:rPr>
          <w:rFonts w:ascii="Times New Roman" w:eastAsia="Times New Roman" w:hAnsi="Times New Roman" w:cs="Times New Roman"/>
          <w:color w:val="000000"/>
          <w:sz w:val="24"/>
          <w:szCs w:val="24"/>
          <w:lang w:val="en-AU" w:eastAsia="hu-HU"/>
        </w:rPr>
        <w:t xml:space="preserve"> Agrement și Sport ”Mureșul”.</w:t>
      </w:r>
    </w:p>
    <w:p w14:paraId="6B4F093F" w14:textId="77777777" w:rsidR="00EF3904" w:rsidRPr="00414F81" w:rsidRDefault="00EF3904" w:rsidP="00EF3904">
      <w:pPr>
        <w:spacing w:after="0" w:line="240" w:lineRule="auto"/>
        <w:ind w:firstLine="720"/>
        <w:jc w:val="both"/>
        <w:rPr>
          <w:rFonts w:ascii="Times New Roman" w:eastAsia="Times New Roman" w:hAnsi="Times New Roman" w:cs="Times New Roman"/>
          <w:color w:val="000000"/>
          <w:sz w:val="24"/>
          <w:szCs w:val="24"/>
          <w:lang w:val="en-AU" w:eastAsia="hu-HU"/>
        </w:rPr>
      </w:pPr>
    </w:p>
    <w:p w14:paraId="522298B7" w14:textId="77777777" w:rsidR="00EF3904" w:rsidRPr="00414F81" w:rsidRDefault="00EF3904" w:rsidP="00EF3904">
      <w:pPr>
        <w:spacing w:after="0" w:line="240" w:lineRule="auto"/>
        <w:ind w:right="49" w:firstLine="720"/>
        <w:jc w:val="both"/>
        <w:rPr>
          <w:rFonts w:ascii="Times New Roman" w:eastAsia="Times New Roman" w:hAnsi="Times New Roman" w:cs="Times New Roman"/>
          <w:color w:val="000000"/>
          <w:sz w:val="24"/>
          <w:szCs w:val="24"/>
          <w:lang w:val="en-AU" w:eastAsia="hu-HU"/>
        </w:rPr>
      </w:pPr>
      <w:r w:rsidRPr="00414F81">
        <w:rPr>
          <w:rFonts w:ascii="Times New Roman" w:eastAsia="Times New Roman" w:hAnsi="Times New Roman" w:cs="Times New Roman"/>
          <w:b/>
          <w:color w:val="000000"/>
          <w:sz w:val="24"/>
          <w:szCs w:val="24"/>
          <w:lang w:val="en-AU" w:eastAsia="hu-HU"/>
        </w:rPr>
        <w:t xml:space="preserve">Art.5. </w:t>
      </w:r>
      <w:r w:rsidRPr="00414F81">
        <w:rPr>
          <w:rFonts w:ascii="Times New Roman" w:eastAsia="Times New Roman" w:hAnsi="Times New Roman" w:cs="Times New Roman"/>
          <w:color w:val="000000"/>
          <w:sz w:val="24"/>
          <w:szCs w:val="24"/>
          <w:lang w:val="en-AU" w:eastAsia="hu-HU"/>
        </w:rPr>
        <w:t>Cu aducerea la îndeplinire a prevederilor prezentei Hotărâri se încredinţează Executivul Municipiului T</w:t>
      </w:r>
      <w:r>
        <w:rPr>
          <w:rFonts w:ascii="Times New Roman" w:eastAsia="Times New Roman" w:hAnsi="Times New Roman" w:cs="Times New Roman"/>
          <w:color w:val="000000"/>
          <w:sz w:val="24"/>
          <w:szCs w:val="24"/>
          <w:lang w:val="en-AU" w:eastAsia="hu-HU"/>
        </w:rPr>
        <w:t xml:space="preserve">ârgu Mureş </w:t>
      </w:r>
      <w:proofErr w:type="gramStart"/>
      <w:r>
        <w:rPr>
          <w:rFonts w:ascii="Times New Roman" w:eastAsia="Times New Roman" w:hAnsi="Times New Roman" w:cs="Times New Roman"/>
          <w:color w:val="000000"/>
          <w:sz w:val="24"/>
          <w:szCs w:val="24"/>
          <w:lang w:val="en-AU" w:eastAsia="hu-HU"/>
        </w:rPr>
        <w:t xml:space="preserve">prin  </w:t>
      </w:r>
      <w:r w:rsidRPr="00414F81">
        <w:rPr>
          <w:rFonts w:ascii="Times New Roman" w:eastAsia="Times New Roman" w:hAnsi="Times New Roman" w:cs="Times New Roman"/>
          <w:color w:val="000000"/>
          <w:sz w:val="24"/>
          <w:szCs w:val="24"/>
          <w:lang w:val="en-AU" w:eastAsia="hu-HU"/>
        </w:rPr>
        <w:t>Administraţia</w:t>
      </w:r>
      <w:proofErr w:type="gramEnd"/>
      <w:r w:rsidRPr="00414F81">
        <w:rPr>
          <w:rFonts w:ascii="Times New Roman" w:eastAsia="Times New Roman" w:hAnsi="Times New Roman" w:cs="Times New Roman"/>
          <w:color w:val="000000"/>
          <w:sz w:val="24"/>
          <w:szCs w:val="24"/>
          <w:lang w:val="en-AU" w:eastAsia="hu-HU"/>
        </w:rPr>
        <w:t xml:space="preserve"> Complexului</w:t>
      </w:r>
      <w:r>
        <w:rPr>
          <w:rFonts w:ascii="Times New Roman" w:eastAsia="Times New Roman" w:hAnsi="Times New Roman" w:cs="Times New Roman"/>
          <w:color w:val="000000"/>
          <w:sz w:val="24"/>
          <w:szCs w:val="24"/>
          <w:lang w:val="en-AU" w:eastAsia="hu-HU"/>
        </w:rPr>
        <w:t xml:space="preserve"> de Agrement şi Sport “Mureşul” şi Direcţia Impozite si Taxe Locale.</w:t>
      </w:r>
    </w:p>
    <w:p w14:paraId="144994CD" w14:textId="77777777" w:rsidR="00EF3904" w:rsidRPr="00414F81" w:rsidRDefault="00EF3904" w:rsidP="00EF3904">
      <w:pPr>
        <w:spacing w:after="0" w:line="240" w:lineRule="auto"/>
        <w:ind w:right="49" w:firstLine="720"/>
        <w:jc w:val="both"/>
        <w:rPr>
          <w:rFonts w:ascii="Times New Roman" w:eastAsia="Times New Roman" w:hAnsi="Times New Roman" w:cs="Times New Roman"/>
          <w:color w:val="000000"/>
          <w:sz w:val="24"/>
          <w:szCs w:val="24"/>
          <w:lang w:val="ro-RO" w:eastAsia="hu-HU"/>
        </w:rPr>
      </w:pPr>
    </w:p>
    <w:p w14:paraId="65DE3AA9" w14:textId="77777777" w:rsidR="00EF3904" w:rsidRPr="00F743AC" w:rsidRDefault="00EF3904" w:rsidP="00EF3904">
      <w:pPr>
        <w:spacing w:after="0" w:line="240" w:lineRule="auto"/>
        <w:ind w:firstLine="720"/>
        <w:jc w:val="both"/>
        <w:rPr>
          <w:rFonts w:ascii="Times New Roman" w:eastAsia="Times New Roman" w:hAnsi="Times New Roman" w:cs="Times New Roman"/>
          <w:sz w:val="26"/>
          <w:szCs w:val="26"/>
          <w:lang w:val="ro-RO"/>
        </w:rPr>
      </w:pPr>
      <w:r w:rsidRPr="00414F81">
        <w:rPr>
          <w:rFonts w:ascii="Times New Roman" w:eastAsia="Times New Roman" w:hAnsi="Times New Roman" w:cs="Times New Roman"/>
          <w:b/>
          <w:color w:val="000000"/>
          <w:sz w:val="24"/>
          <w:szCs w:val="24"/>
          <w:lang w:val="en-AU" w:eastAsia="hu-HU"/>
        </w:rPr>
        <w:t>Art.6</w:t>
      </w:r>
      <w:r w:rsidRPr="00414F81">
        <w:rPr>
          <w:rFonts w:ascii="Times New Roman" w:eastAsia="Times New Roman" w:hAnsi="Times New Roman" w:cs="Times New Roman"/>
          <w:sz w:val="24"/>
          <w:szCs w:val="24"/>
          <w:lang w:val="ro-RO"/>
        </w:rPr>
        <w:t xml:space="preserve">. </w:t>
      </w:r>
      <w:r w:rsidRPr="00F743AC">
        <w:rPr>
          <w:rFonts w:ascii="Times New Roman" w:eastAsia="Times New Roman" w:hAnsi="Times New Roman" w:cs="Times New Roman"/>
          <w:sz w:val="26"/>
          <w:szCs w:val="26"/>
          <w:lang w:val="ro-RO"/>
        </w:rPr>
        <w:t>În conformitate cu prevederile art.252 alin 1 lit.c, ale art.255 din O.U.G. nr.57/2019 privind Codul administrativ, și ale art.3 alin.1 din Legea nr.554/2004, Legea contenciosului administrativ, prezenta Hotărâre se înaintează Prefectului Județului Mureș pentru exercitarea controlului de legalitate.</w:t>
      </w:r>
    </w:p>
    <w:p w14:paraId="197D5C75" w14:textId="77777777" w:rsidR="00EF3904" w:rsidRDefault="00EF3904" w:rsidP="00EF3904">
      <w:pPr>
        <w:spacing w:after="0" w:line="240" w:lineRule="auto"/>
        <w:ind w:firstLine="720"/>
        <w:jc w:val="both"/>
        <w:rPr>
          <w:rFonts w:ascii="Times New Roman" w:eastAsia="Times New Roman" w:hAnsi="Times New Roman" w:cs="Times New Roman"/>
          <w:b/>
          <w:sz w:val="24"/>
          <w:szCs w:val="24"/>
          <w:lang w:val="ro-RO"/>
        </w:rPr>
      </w:pPr>
    </w:p>
    <w:p w14:paraId="7950C007" w14:textId="77777777" w:rsidR="00EF3904" w:rsidRPr="00144FBE" w:rsidRDefault="00EF3904" w:rsidP="00EF3904">
      <w:pPr>
        <w:spacing w:after="0" w:line="240" w:lineRule="auto"/>
        <w:ind w:firstLine="720"/>
        <w:jc w:val="both"/>
        <w:rPr>
          <w:rFonts w:ascii="Times New Roman" w:eastAsia="Times New Roman" w:hAnsi="Times New Roman" w:cs="Times New Roman"/>
          <w:sz w:val="26"/>
          <w:szCs w:val="26"/>
          <w:lang w:val="ro-RO"/>
        </w:rPr>
      </w:pPr>
      <w:r w:rsidRPr="00144FBE">
        <w:rPr>
          <w:rFonts w:ascii="Times New Roman" w:eastAsia="Times New Roman" w:hAnsi="Times New Roman" w:cs="Times New Roman"/>
          <w:b/>
          <w:bCs/>
          <w:sz w:val="26"/>
          <w:szCs w:val="26"/>
          <w:lang w:val="ro-RO"/>
        </w:rPr>
        <w:t>Art.</w:t>
      </w:r>
      <w:r w:rsidRPr="001D24FB">
        <w:rPr>
          <w:rFonts w:ascii="Times New Roman" w:eastAsia="Times New Roman" w:hAnsi="Times New Roman" w:cs="Times New Roman"/>
          <w:b/>
          <w:bCs/>
          <w:sz w:val="26"/>
          <w:szCs w:val="26"/>
          <w:lang w:val="ro-RO"/>
        </w:rPr>
        <w:t xml:space="preserve"> </w:t>
      </w:r>
      <w:r>
        <w:rPr>
          <w:rFonts w:ascii="Times New Roman" w:eastAsia="Times New Roman" w:hAnsi="Times New Roman" w:cs="Times New Roman"/>
          <w:b/>
          <w:bCs/>
          <w:sz w:val="26"/>
          <w:szCs w:val="26"/>
          <w:lang w:val="ro-RO"/>
        </w:rPr>
        <w:t>7</w:t>
      </w:r>
      <w:r w:rsidRPr="001D24FB">
        <w:rPr>
          <w:rFonts w:ascii="Times New Roman" w:eastAsia="Times New Roman" w:hAnsi="Times New Roman" w:cs="Times New Roman"/>
          <w:sz w:val="26"/>
          <w:szCs w:val="26"/>
          <w:lang w:val="ro-RO"/>
        </w:rPr>
        <w:t>.</w:t>
      </w:r>
      <w:r w:rsidRPr="00144FBE">
        <w:rPr>
          <w:rFonts w:ascii="Times New Roman" w:eastAsia="Times New Roman" w:hAnsi="Times New Roman" w:cs="Times New Roman"/>
          <w:sz w:val="26"/>
          <w:szCs w:val="26"/>
          <w:lang w:val="ro-RO"/>
        </w:rPr>
        <w:t xml:space="preserve"> Prezenta hotărâre se comunică :</w:t>
      </w:r>
    </w:p>
    <w:p w14:paraId="29E3D058" w14:textId="77777777" w:rsidR="00EF3904" w:rsidRPr="00144FBE" w:rsidRDefault="00EF3904" w:rsidP="00EF3904">
      <w:pPr>
        <w:numPr>
          <w:ilvl w:val="0"/>
          <w:numId w:val="11"/>
        </w:numPr>
        <w:spacing w:after="0" w:line="240" w:lineRule="auto"/>
        <w:contextualSpacing/>
        <w:jc w:val="both"/>
        <w:rPr>
          <w:rFonts w:ascii="Times New Roman" w:eastAsia="Times New Roman" w:hAnsi="Times New Roman" w:cs="Times New Roman"/>
          <w:sz w:val="26"/>
          <w:szCs w:val="26"/>
          <w:lang w:val="ro-RO"/>
        </w:rPr>
      </w:pPr>
      <w:r w:rsidRPr="00144FBE">
        <w:rPr>
          <w:rFonts w:ascii="Times New Roman" w:eastAsia="Times New Roman" w:hAnsi="Times New Roman" w:cs="Times New Roman"/>
          <w:sz w:val="26"/>
          <w:szCs w:val="26"/>
          <w:lang w:val="ro-RO"/>
        </w:rPr>
        <w:t>Administrația Complexului de Agrement și Sport ”Mureșul”</w:t>
      </w:r>
    </w:p>
    <w:p w14:paraId="23BC86EE" w14:textId="77777777" w:rsidR="00EF3904" w:rsidRPr="00EA6471" w:rsidRDefault="00EF3904" w:rsidP="00EF3904">
      <w:pPr>
        <w:numPr>
          <w:ilvl w:val="0"/>
          <w:numId w:val="11"/>
        </w:numPr>
        <w:spacing w:after="0" w:line="240" w:lineRule="auto"/>
        <w:contextualSpacing/>
        <w:jc w:val="both"/>
        <w:rPr>
          <w:rFonts w:ascii="Times New Roman" w:eastAsia="Times New Roman" w:hAnsi="Times New Roman" w:cs="Times New Roman"/>
          <w:sz w:val="26"/>
          <w:szCs w:val="26"/>
          <w:lang w:val="ro-RO"/>
        </w:rPr>
      </w:pPr>
      <w:r>
        <w:rPr>
          <w:rFonts w:ascii="Times New Roman" w:eastAsia="Times New Roman" w:hAnsi="Times New Roman" w:cs="Times New Roman"/>
          <w:sz w:val="26"/>
          <w:szCs w:val="26"/>
          <w:lang w:val="ro-RO"/>
        </w:rPr>
        <w:t>Direcția Impozite si Taxe Locale.</w:t>
      </w:r>
      <w:r w:rsidRPr="00144FBE">
        <w:rPr>
          <w:rFonts w:ascii="Times New Roman" w:eastAsia="Times New Roman" w:hAnsi="Times New Roman" w:cs="Times New Roman"/>
          <w:sz w:val="26"/>
          <w:szCs w:val="26"/>
          <w:lang w:val="ro-RO"/>
        </w:rPr>
        <w:t xml:space="preserve"> </w:t>
      </w:r>
    </w:p>
    <w:p w14:paraId="12910C77" w14:textId="77777777" w:rsidR="00EF3904" w:rsidRPr="00414F81" w:rsidRDefault="00EF3904" w:rsidP="00EF3904">
      <w:pPr>
        <w:spacing w:after="0" w:line="240" w:lineRule="auto"/>
        <w:ind w:firstLine="720"/>
        <w:jc w:val="both"/>
        <w:rPr>
          <w:rFonts w:ascii="Times New Roman" w:eastAsia="Times New Roman" w:hAnsi="Times New Roman" w:cs="Times New Roman"/>
          <w:b/>
          <w:sz w:val="24"/>
          <w:szCs w:val="24"/>
          <w:lang w:val="ro-RO"/>
        </w:rPr>
      </w:pPr>
    </w:p>
    <w:p w14:paraId="6197E6F4" w14:textId="77777777" w:rsidR="00EF3904" w:rsidRPr="00414F81" w:rsidRDefault="00EF3904" w:rsidP="00EF3904">
      <w:pPr>
        <w:spacing w:after="0" w:line="240" w:lineRule="auto"/>
        <w:rPr>
          <w:rFonts w:ascii="Times New Roman" w:eastAsia="Times New Roman" w:hAnsi="Times New Roman" w:cs="Times New Roman"/>
          <w:b/>
          <w:color w:val="000000"/>
          <w:sz w:val="24"/>
          <w:szCs w:val="24"/>
          <w:lang w:val="en-AU" w:eastAsia="hu-HU"/>
        </w:rPr>
      </w:pPr>
    </w:p>
    <w:p w14:paraId="1B84018C" w14:textId="77777777" w:rsidR="00EF3904" w:rsidRPr="00414F81" w:rsidRDefault="00EF3904" w:rsidP="00EF3904">
      <w:pPr>
        <w:spacing w:after="0" w:line="240" w:lineRule="auto"/>
        <w:rPr>
          <w:rFonts w:ascii="Times New Roman" w:eastAsia="Times New Roman" w:hAnsi="Times New Roman" w:cs="Times New Roman"/>
          <w:b/>
          <w:color w:val="000000"/>
          <w:sz w:val="24"/>
          <w:szCs w:val="24"/>
          <w:lang w:val="en-AU" w:eastAsia="hu-HU"/>
        </w:rPr>
      </w:pPr>
    </w:p>
    <w:p w14:paraId="323C28B5" w14:textId="77777777" w:rsidR="00EF3904" w:rsidRPr="00833675" w:rsidRDefault="00EF3904" w:rsidP="00EF3904">
      <w:pPr>
        <w:spacing w:after="0" w:line="240" w:lineRule="auto"/>
        <w:rPr>
          <w:rFonts w:ascii="Times New Roman" w:eastAsia="Times New Roman" w:hAnsi="Times New Roman" w:cs="Times New Roman"/>
          <w:b/>
          <w:color w:val="000000"/>
          <w:sz w:val="24"/>
          <w:szCs w:val="24"/>
          <w:lang w:val="ro-RO" w:eastAsia="hu-HU"/>
        </w:rPr>
      </w:pPr>
      <w:r>
        <w:rPr>
          <w:rFonts w:ascii="Times New Roman" w:eastAsia="Times New Roman" w:hAnsi="Times New Roman" w:cs="Times New Roman"/>
          <w:b/>
          <w:color w:val="000000"/>
          <w:sz w:val="24"/>
          <w:szCs w:val="24"/>
          <w:lang w:val="en-AU" w:eastAsia="hu-HU"/>
        </w:rPr>
        <w:t xml:space="preserve">                                                        </w:t>
      </w:r>
      <w:proofErr w:type="gramStart"/>
      <w:r>
        <w:rPr>
          <w:rFonts w:ascii="Times New Roman" w:eastAsia="Times New Roman" w:hAnsi="Times New Roman" w:cs="Times New Roman"/>
          <w:b/>
          <w:color w:val="000000"/>
          <w:sz w:val="24"/>
          <w:szCs w:val="24"/>
          <w:lang w:val="en-AU" w:eastAsia="hu-HU"/>
        </w:rPr>
        <w:t>VI</w:t>
      </w:r>
      <w:r>
        <w:rPr>
          <w:rFonts w:ascii="Times New Roman" w:eastAsia="Times New Roman" w:hAnsi="Times New Roman" w:cs="Times New Roman"/>
          <w:b/>
          <w:color w:val="000000"/>
          <w:sz w:val="24"/>
          <w:szCs w:val="24"/>
          <w:lang w:val="ro-RO" w:eastAsia="hu-HU"/>
        </w:rPr>
        <w:t>ZĂ  DE</w:t>
      </w:r>
      <w:proofErr w:type="gramEnd"/>
      <w:r>
        <w:rPr>
          <w:rFonts w:ascii="Times New Roman" w:eastAsia="Times New Roman" w:hAnsi="Times New Roman" w:cs="Times New Roman"/>
          <w:b/>
          <w:color w:val="000000"/>
          <w:sz w:val="24"/>
          <w:szCs w:val="24"/>
          <w:lang w:val="ro-RO" w:eastAsia="hu-HU"/>
        </w:rPr>
        <w:t xml:space="preserve">  LEGALITATE</w:t>
      </w:r>
    </w:p>
    <w:p w14:paraId="48F28138" w14:textId="77777777" w:rsidR="00EF3904" w:rsidRPr="00144FBE" w:rsidRDefault="00EF3904" w:rsidP="00EF3904">
      <w:pPr>
        <w:spacing w:after="0" w:line="240" w:lineRule="auto"/>
        <w:jc w:val="center"/>
        <w:rPr>
          <w:rFonts w:ascii="Times New Roman" w:eastAsia="Calibri" w:hAnsi="Times New Roman" w:cs="Times New Roman"/>
          <w:b/>
          <w:sz w:val="24"/>
          <w:szCs w:val="24"/>
          <w:lang w:eastAsia="en-GB"/>
        </w:rPr>
      </w:pPr>
      <w:proofErr w:type="gramStart"/>
      <w:r w:rsidRPr="00144FBE">
        <w:rPr>
          <w:rFonts w:ascii="Times New Roman" w:eastAsia="Calibri" w:hAnsi="Times New Roman" w:cs="Times New Roman"/>
          <w:b/>
          <w:sz w:val="24"/>
          <w:szCs w:val="24"/>
          <w:lang w:eastAsia="en-GB"/>
        </w:rPr>
        <w:t>p</w:t>
      </w:r>
      <w:proofErr w:type="gramEnd"/>
      <w:r w:rsidRPr="00144FBE">
        <w:rPr>
          <w:rFonts w:ascii="Times New Roman" w:eastAsia="Calibri" w:hAnsi="Times New Roman" w:cs="Times New Roman"/>
          <w:b/>
          <w:sz w:val="24"/>
          <w:szCs w:val="24"/>
          <w:lang w:eastAsia="en-GB"/>
        </w:rPr>
        <w:t>. Secretarul General al Municipiului Târgu Mureș,</w:t>
      </w:r>
    </w:p>
    <w:p w14:paraId="1A54168A" w14:textId="77777777" w:rsidR="00EF3904" w:rsidRPr="00144FBE" w:rsidRDefault="00EF3904" w:rsidP="00EF3904">
      <w:pPr>
        <w:spacing w:after="0" w:line="240" w:lineRule="auto"/>
        <w:jc w:val="center"/>
        <w:rPr>
          <w:rFonts w:ascii="Times New Roman" w:eastAsia="Calibri" w:hAnsi="Times New Roman" w:cs="Times New Roman"/>
          <w:b/>
          <w:sz w:val="24"/>
          <w:szCs w:val="24"/>
          <w:lang w:eastAsia="en-GB"/>
        </w:rPr>
      </w:pPr>
      <w:r w:rsidRPr="00144FBE">
        <w:rPr>
          <w:rFonts w:ascii="Times New Roman" w:eastAsia="Calibri" w:hAnsi="Times New Roman" w:cs="Times New Roman"/>
          <w:b/>
          <w:sz w:val="24"/>
          <w:szCs w:val="24"/>
          <w:lang w:eastAsia="en-GB"/>
        </w:rPr>
        <w:t xml:space="preserve">Director </w:t>
      </w:r>
      <w:proofErr w:type="gramStart"/>
      <w:r w:rsidRPr="00144FBE">
        <w:rPr>
          <w:rFonts w:ascii="Times New Roman" w:eastAsia="Calibri" w:hAnsi="Times New Roman" w:cs="Times New Roman"/>
          <w:b/>
          <w:sz w:val="24"/>
          <w:szCs w:val="24"/>
          <w:lang w:eastAsia="en-GB"/>
        </w:rPr>
        <w:t>executiv</w:t>
      </w:r>
      <w:proofErr w:type="gramEnd"/>
      <w:r w:rsidRPr="00144FBE">
        <w:rPr>
          <w:rFonts w:ascii="Times New Roman" w:eastAsia="Calibri" w:hAnsi="Times New Roman" w:cs="Times New Roman"/>
          <w:b/>
          <w:sz w:val="24"/>
          <w:szCs w:val="24"/>
          <w:lang w:eastAsia="en-GB"/>
        </w:rPr>
        <w:t xml:space="preserve"> D.J.C.A.A.P.L.</w:t>
      </w:r>
    </w:p>
    <w:p w14:paraId="26F173C4" w14:textId="77777777" w:rsidR="00EF3904" w:rsidRPr="00144FBE" w:rsidRDefault="00EF3904" w:rsidP="00EF3904">
      <w:pPr>
        <w:spacing w:after="0" w:line="240" w:lineRule="auto"/>
        <w:jc w:val="center"/>
        <w:rPr>
          <w:rFonts w:ascii="Times New Roman" w:eastAsia="Calibri" w:hAnsi="Times New Roman" w:cs="Times New Roman"/>
          <w:b/>
          <w:sz w:val="24"/>
          <w:szCs w:val="24"/>
          <w:lang w:eastAsia="en-GB"/>
        </w:rPr>
      </w:pPr>
      <w:r w:rsidRPr="00144FBE">
        <w:rPr>
          <w:rFonts w:ascii="Times New Roman" w:eastAsia="Calibri" w:hAnsi="Times New Roman" w:cs="Times New Roman"/>
          <w:b/>
          <w:sz w:val="24"/>
          <w:szCs w:val="24"/>
          <w:lang w:eastAsia="en-GB"/>
        </w:rPr>
        <w:t>Buculei Dianora Monica</w:t>
      </w:r>
    </w:p>
    <w:p w14:paraId="17F2F28F" w14:textId="77777777" w:rsidR="00EF3904" w:rsidRPr="00414F81" w:rsidRDefault="00EF3904" w:rsidP="00EF3904">
      <w:pPr>
        <w:spacing w:after="0" w:line="240" w:lineRule="auto"/>
        <w:jc w:val="center"/>
        <w:rPr>
          <w:rFonts w:ascii="Times New Roman" w:eastAsia="Times New Roman" w:hAnsi="Times New Roman" w:cs="Times New Roman"/>
          <w:b/>
          <w:color w:val="000000"/>
          <w:sz w:val="24"/>
          <w:szCs w:val="24"/>
          <w:lang w:val="en-AU" w:eastAsia="hu-HU"/>
        </w:rPr>
      </w:pPr>
    </w:p>
    <w:p w14:paraId="5E500EF2" w14:textId="77777777" w:rsidR="00EF3904" w:rsidRPr="00414F81" w:rsidRDefault="00EF3904" w:rsidP="00EF3904">
      <w:pPr>
        <w:spacing w:after="0" w:line="240" w:lineRule="auto"/>
        <w:jc w:val="center"/>
        <w:rPr>
          <w:rFonts w:ascii="Arial" w:eastAsia="Calibri" w:hAnsi="Arial" w:cs="Times New Roman"/>
          <w:b/>
          <w:bCs/>
          <w:sz w:val="24"/>
          <w:szCs w:val="20"/>
          <w:lang w:val="en-AU" w:eastAsia="en-GB"/>
        </w:rPr>
      </w:pPr>
    </w:p>
    <w:p w14:paraId="405A4031" w14:textId="77777777" w:rsidR="00EF3904" w:rsidRPr="00414F81" w:rsidRDefault="00EF3904" w:rsidP="00EF3904">
      <w:pPr>
        <w:spacing w:after="0" w:line="240" w:lineRule="auto"/>
        <w:jc w:val="center"/>
        <w:rPr>
          <w:rFonts w:ascii="Arial" w:eastAsia="Calibri" w:hAnsi="Arial" w:cs="Times New Roman"/>
          <w:b/>
          <w:bCs/>
          <w:sz w:val="24"/>
          <w:szCs w:val="20"/>
          <w:lang w:val="en-AU" w:eastAsia="en-GB"/>
        </w:rPr>
      </w:pPr>
    </w:p>
    <w:p w14:paraId="615D6F51" w14:textId="77777777" w:rsidR="00EF3904" w:rsidRPr="00414F81" w:rsidRDefault="00EF3904" w:rsidP="00EF3904">
      <w:pPr>
        <w:spacing w:after="0" w:line="240" w:lineRule="auto"/>
        <w:jc w:val="center"/>
        <w:rPr>
          <w:rFonts w:ascii="Arial" w:eastAsia="Calibri" w:hAnsi="Arial" w:cs="Times New Roman"/>
          <w:b/>
          <w:bCs/>
          <w:sz w:val="24"/>
          <w:szCs w:val="20"/>
          <w:lang w:val="en-AU" w:eastAsia="en-GB"/>
        </w:rPr>
      </w:pPr>
    </w:p>
    <w:p w14:paraId="58845642" w14:textId="77777777" w:rsidR="00EF3904" w:rsidRPr="00414F81" w:rsidRDefault="00EF3904" w:rsidP="00EF3904">
      <w:pPr>
        <w:spacing w:after="0" w:line="240" w:lineRule="auto"/>
        <w:jc w:val="center"/>
        <w:rPr>
          <w:rFonts w:ascii="Arial" w:eastAsia="Calibri" w:hAnsi="Arial" w:cs="Times New Roman"/>
          <w:b/>
          <w:bCs/>
          <w:sz w:val="24"/>
          <w:szCs w:val="20"/>
          <w:lang w:val="en-AU" w:eastAsia="en-GB"/>
        </w:rPr>
      </w:pPr>
    </w:p>
    <w:p w14:paraId="67EE0807" w14:textId="77777777" w:rsidR="00EF3904" w:rsidRPr="00414F81" w:rsidRDefault="00EF3904" w:rsidP="00EF3904">
      <w:pPr>
        <w:spacing w:after="0" w:line="240" w:lineRule="auto"/>
        <w:jc w:val="center"/>
        <w:rPr>
          <w:rFonts w:ascii="Arial" w:eastAsia="Calibri" w:hAnsi="Arial" w:cs="Times New Roman"/>
          <w:b/>
          <w:bCs/>
          <w:sz w:val="24"/>
          <w:szCs w:val="20"/>
          <w:lang w:val="en-AU" w:eastAsia="en-GB"/>
        </w:rPr>
      </w:pPr>
    </w:p>
    <w:p w14:paraId="31B6DD85" w14:textId="77777777" w:rsidR="00EF3904" w:rsidRPr="00414F81" w:rsidRDefault="00EF3904" w:rsidP="00EF3904">
      <w:pPr>
        <w:spacing w:after="0" w:line="240" w:lineRule="auto"/>
        <w:jc w:val="center"/>
        <w:rPr>
          <w:rFonts w:ascii="Arial" w:eastAsia="Calibri" w:hAnsi="Arial" w:cs="Times New Roman"/>
          <w:b/>
          <w:bCs/>
          <w:sz w:val="24"/>
          <w:szCs w:val="20"/>
          <w:lang w:val="en-AU" w:eastAsia="en-GB"/>
        </w:rPr>
      </w:pPr>
    </w:p>
    <w:p w14:paraId="4F5CFD26" w14:textId="77777777" w:rsidR="00EF3904" w:rsidRPr="00414F81" w:rsidRDefault="00EF3904" w:rsidP="00EF3904">
      <w:pPr>
        <w:spacing w:after="0" w:line="240" w:lineRule="auto"/>
        <w:jc w:val="center"/>
        <w:rPr>
          <w:rFonts w:ascii="Arial" w:eastAsia="Calibri" w:hAnsi="Arial" w:cs="Times New Roman"/>
          <w:b/>
          <w:bCs/>
          <w:sz w:val="24"/>
          <w:szCs w:val="20"/>
          <w:lang w:val="en-AU" w:eastAsia="en-GB"/>
        </w:rPr>
      </w:pPr>
    </w:p>
    <w:p w14:paraId="3D687FBC" w14:textId="77777777" w:rsidR="00EF3904" w:rsidRPr="00414F81" w:rsidRDefault="00EF3904" w:rsidP="00EF3904">
      <w:pPr>
        <w:spacing w:after="0" w:line="240" w:lineRule="auto"/>
        <w:jc w:val="center"/>
        <w:rPr>
          <w:rFonts w:ascii="Arial" w:eastAsia="Calibri" w:hAnsi="Arial" w:cs="Times New Roman"/>
          <w:b/>
          <w:bCs/>
          <w:sz w:val="24"/>
          <w:szCs w:val="20"/>
          <w:lang w:val="en-AU" w:eastAsia="en-GB"/>
        </w:rPr>
      </w:pPr>
    </w:p>
    <w:p w14:paraId="6CF91C78" w14:textId="77777777" w:rsidR="00EF3904" w:rsidRPr="00414F81" w:rsidRDefault="00EF3904" w:rsidP="00EF3904">
      <w:pPr>
        <w:spacing w:after="0" w:line="240" w:lineRule="auto"/>
        <w:jc w:val="center"/>
        <w:rPr>
          <w:rFonts w:ascii="Arial" w:eastAsia="Calibri" w:hAnsi="Arial" w:cs="Times New Roman"/>
          <w:b/>
          <w:bCs/>
          <w:sz w:val="24"/>
          <w:szCs w:val="20"/>
          <w:lang w:val="en-AU" w:eastAsia="en-GB"/>
        </w:rPr>
      </w:pPr>
    </w:p>
    <w:p w14:paraId="2BC62B3F" w14:textId="77777777" w:rsidR="00EF3904" w:rsidRPr="00414F81" w:rsidRDefault="00EF3904" w:rsidP="00EF3904">
      <w:pPr>
        <w:spacing w:after="0" w:line="240" w:lineRule="auto"/>
        <w:jc w:val="center"/>
        <w:rPr>
          <w:rFonts w:ascii="Arial" w:eastAsia="Calibri" w:hAnsi="Arial" w:cs="Times New Roman"/>
          <w:b/>
          <w:bCs/>
          <w:sz w:val="24"/>
          <w:szCs w:val="20"/>
          <w:lang w:val="en-AU" w:eastAsia="en-GB"/>
        </w:rPr>
      </w:pPr>
    </w:p>
    <w:p w14:paraId="6C75C8E8" w14:textId="77777777" w:rsidR="00EF3904" w:rsidRPr="00414F81" w:rsidRDefault="00EF3904" w:rsidP="00EF3904">
      <w:pPr>
        <w:spacing w:after="0" w:line="240" w:lineRule="auto"/>
        <w:jc w:val="center"/>
        <w:rPr>
          <w:rFonts w:ascii="Arial" w:eastAsia="Calibri" w:hAnsi="Arial" w:cs="Times New Roman"/>
          <w:b/>
          <w:bCs/>
          <w:sz w:val="24"/>
          <w:szCs w:val="20"/>
          <w:lang w:val="en-AU" w:eastAsia="en-GB"/>
        </w:rPr>
      </w:pPr>
    </w:p>
    <w:p w14:paraId="7DA94EE2" w14:textId="77777777" w:rsidR="00EF3904" w:rsidRPr="00414F81" w:rsidRDefault="00EF3904" w:rsidP="00EF3904">
      <w:pPr>
        <w:spacing w:after="0" w:line="240" w:lineRule="auto"/>
        <w:jc w:val="center"/>
        <w:rPr>
          <w:rFonts w:ascii="Arial" w:eastAsia="Calibri" w:hAnsi="Arial" w:cs="Times New Roman"/>
          <w:b/>
          <w:bCs/>
          <w:sz w:val="24"/>
          <w:szCs w:val="20"/>
          <w:lang w:val="en-AU" w:eastAsia="en-GB"/>
        </w:rPr>
      </w:pPr>
    </w:p>
    <w:p w14:paraId="634435CD" w14:textId="77777777" w:rsidR="00EF3904" w:rsidRPr="00414F81" w:rsidRDefault="00EF3904" w:rsidP="00EF3904">
      <w:pPr>
        <w:spacing w:after="0" w:line="240" w:lineRule="auto"/>
        <w:rPr>
          <w:rFonts w:ascii="Arial" w:eastAsia="Calibri" w:hAnsi="Arial" w:cs="Times New Roman"/>
          <w:b/>
          <w:bCs/>
          <w:sz w:val="24"/>
          <w:szCs w:val="20"/>
          <w:lang w:val="en-AU" w:eastAsia="en-GB"/>
        </w:rPr>
      </w:pPr>
    </w:p>
    <w:p w14:paraId="4AD0E37F" w14:textId="77777777" w:rsidR="00EF3904" w:rsidRPr="00414F81" w:rsidRDefault="00EF3904" w:rsidP="00EF3904">
      <w:pPr>
        <w:spacing w:after="0" w:line="240" w:lineRule="auto"/>
        <w:jc w:val="center"/>
        <w:rPr>
          <w:rFonts w:ascii="Arial" w:eastAsia="Calibri" w:hAnsi="Arial" w:cs="Times New Roman"/>
          <w:b/>
          <w:bCs/>
          <w:sz w:val="24"/>
          <w:szCs w:val="20"/>
          <w:lang w:val="en-AU" w:eastAsia="en-GB"/>
        </w:rPr>
      </w:pPr>
    </w:p>
    <w:p w14:paraId="4AB459CD" w14:textId="77777777" w:rsidR="00EF3904" w:rsidRPr="00414F81" w:rsidRDefault="00EF3904" w:rsidP="00EF3904">
      <w:pPr>
        <w:spacing w:after="0" w:line="240" w:lineRule="auto"/>
        <w:jc w:val="center"/>
        <w:rPr>
          <w:rFonts w:ascii="Arial" w:eastAsia="Calibri" w:hAnsi="Arial" w:cs="Times New Roman"/>
          <w:b/>
          <w:bCs/>
          <w:sz w:val="24"/>
          <w:szCs w:val="20"/>
          <w:lang w:val="en-AU" w:eastAsia="en-GB"/>
        </w:rPr>
      </w:pPr>
    </w:p>
    <w:p w14:paraId="03E5DF13" w14:textId="77777777" w:rsidR="00EF3904" w:rsidRDefault="00EF3904" w:rsidP="00EF3904">
      <w:pPr>
        <w:spacing w:after="0" w:line="240" w:lineRule="auto"/>
        <w:rPr>
          <w:rFonts w:ascii="Times New Roman" w:eastAsia="Times New Roman" w:hAnsi="Times New Roman" w:cs="Times New Roman"/>
          <w:sz w:val="20"/>
          <w:szCs w:val="20"/>
          <w:lang w:val="ro-RO"/>
        </w:rPr>
      </w:pPr>
    </w:p>
    <w:p w14:paraId="24AB87F6" w14:textId="77777777" w:rsidR="00EF3904" w:rsidRDefault="00EF3904" w:rsidP="00EF3904">
      <w:pPr>
        <w:spacing w:after="0" w:line="240" w:lineRule="auto"/>
        <w:rPr>
          <w:rFonts w:ascii="Times New Roman" w:eastAsia="Times New Roman" w:hAnsi="Times New Roman" w:cs="Times New Roman"/>
          <w:sz w:val="20"/>
          <w:szCs w:val="20"/>
          <w:lang w:val="ro-RO"/>
        </w:rPr>
      </w:pPr>
    </w:p>
    <w:p w14:paraId="46043668" w14:textId="77777777" w:rsidR="00E80AC9" w:rsidRDefault="00E80AC9" w:rsidP="00EF3904">
      <w:pPr>
        <w:spacing w:after="0" w:line="240" w:lineRule="auto"/>
        <w:rPr>
          <w:rFonts w:ascii="Times New Roman" w:eastAsia="Times New Roman" w:hAnsi="Times New Roman" w:cs="Times New Roman"/>
          <w:sz w:val="20"/>
          <w:szCs w:val="20"/>
          <w:lang w:val="ro-RO"/>
        </w:rPr>
      </w:pPr>
    </w:p>
    <w:p w14:paraId="2AA81E55" w14:textId="77777777" w:rsidR="00E80AC9" w:rsidRDefault="00E80AC9" w:rsidP="00EF3904">
      <w:pPr>
        <w:spacing w:after="0" w:line="240" w:lineRule="auto"/>
        <w:rPr>
          <w:rFonts w:ascii="Times New Roman" w:eastAsia="Times New Roman" w:hAnsi="Times New Roman" w:cs="Times New Roman"/>
          <w:sz w:val="20"/>
          <w:szCs w:val="20"/>
          <w:lang w:val="ro-RO"/>
        </w:rPr>
      </w:pPr>
    </w:p>
    <w:p w14:paraId="0EA06199" w14:textId="77777777" w:rsidR="00E80AC9" w:rsidRDefault="00E80AC9" w:rsidP="00EF3904">
      <w:pPr>
        <w:spacing w:after="0" w:line="240" w:lineRule="auto"/>
        <w:rPr>
          <w:rFonts w:ascii="Times New Roman" w:eastAsia="Times New Roman" w:hAnsi="Times New Roman" w:cs="Times New Roman"/>
          <w:sz w:val="20"/>
          <w:szCs w:val="20"/>
          <w:lang w:val="ro-RO"/>
        </w:rPr>
      </w:pPr>
    </w:p>
    <w:p w14:paraId="39CCDF55" w14:textId="77777777" w:rsidR="00E80AC9" w:rsidRDefault="00E80AC9" w:rsidP="00EF3904">
      <w:pPr>
        <w:spacing w:after="0" w:line="240" w:lineRule="auto"/>
        <w:rPr>
          <w:rFonts w:ascii="Times New Roman" w:eastAsia="Times New Roman" w:hAnsi="Times New Roman" w:cs="Times New Roman"/>
          <w:sz w:val="20"/>
          <w:szCs w:val="20"/>
          <w:lang w:val="ro-RO"/>
        </w:rPr>
      </w:pPr>
    </w:p>
    <w:p w14:paraId="03A094ED" w14:textId="77777777" w:rsidR="00E80AC9" w:rsidRDefault="00E80AC9" w:rsidP="00EF3904">
      <w:pPr>
        <w:spacing w:after="0" w:line="240" w:lineRule="auto"/>
        <w:rPr>
          <w:rFonts w:ascii="Times New Roman" w:eastAsia="Times New Roman" w:hAnsi="Times New Roman" w:cs="Times New Roman"/>
          <w:sz w:val="20"/>
          <w:szCs w:val="20"/>
          <w:lang w:val="ro-RO"/>
        </w:rPr>
      </w:pPr>
    </w:p>
    <w:p w14:paraId="427E01CB" w14:textId="77777777" w:rsidR="00E80AC9" w:rsidRDefault="00E80AC9" w:rsidP="00EF3904">
      <w:pPr>
        <w:spacing w:after="0" w:line="240" w:lineRule="auto"/>
        <w:rPr>
          <w:rFonts w:ascii="Times New Roman" w:eastAsia="Times New Roman" w:hAnsi="Times New Roman" w:cs="Times New Roman"/>
          <w:sz w:val="20"/>
          <w:szCs w:val="20"/>
          <w:lang w:val="ro-RO"/>
        </w:rPr>
      </w:pPr>
    </w:p>
    <w:p w14:paraId="77179D56" w14:textId="77777777" w:rsidR="00E80AC9" w:rsidRDefault="00E80AC9" w:rsidP="00EF3904">
      <w:pPr>
        <w:spacing w:after="0" w:line="240" w:lineRule="auto"/>
        <w:rPr>
          <w:rFonts w:ascii="Times New Roman" w:eastAsia="Times New Roman" w:hAnsi="Times New Roman" w:cs="Times New Roman"/>
          <w:sz w:val="20"/>
          <w:szCs w:val="20"/>
          <w:lang w:val="ro-RO"/>
        </w:rPr>
      </w:pPr>
    </w:p>
    <w:p w14:paraId="45A1566C" w14:textId="77777777" w:rsidR="00E80AC9" w:rsidRPr="00414F81" w:rsidRDefault="00E80AC9" w:rsidP="00EF3904">
      <w:pPr>
        <w:spacing w:after="0" w:line="240" w:lineRule="auto"/>
        <w:rPr>
          <w:rFonts w:ascii="Times New Roman" w:eastAsia="Times New Roman" w:hAnsi="Times New Roman" w:cs="Times New Roman"/>
          <w:sz w:val="20"/>
          <w:szCs w:val="20"/>
          <w:lang w:val="ro-RO"/>
        </w:rPr>
      </w:pPr>
    </w:p>
    <w:p w14:paraId="638BBAB6" w14:textId="77777777" w:rsidR="00EF3904" w:rsidRPr="00414F81" w:rsidRDefault="00EF3904" w:rsidP="00EF3904">
      <w:pPr>
        <w:spacing w:after="0" w:line="240" w:lineRule="auto"/>
        <w:rPr>
          <w:rFonts w:ascii="Times New Roman" w:eastAsia="Times New Roman" w:hAnsi="Times New Roman" w:cs="Times New Roman"/>
          <w:sz w:val="20"/>
          <w:szCs w:val="20"/>
          <w:lang w:val="ro-RO"/>
        </w:rPr>
      </w:pPr>
    </w:p>
    <w:p w14:paraId="0286C9DD" w14:textId="77777777" w:rsidR="00EF3904" w:rsidRPr="00414F81" w:rsidRDefault="00EF3904" w:rsidP="00EF3904">
      <w:pPr>
        <w:spacing w:after="0" w:line="240" w:lineRule="auto"/>
        <w:rPr>
          <w:rFonts w:ascii="Times New Roman" w:eastAsia="Times New Roman" w:hAnsi="Times New Roman" w:cs="Times New Roman"/>
          <w:sz w:val="20"/>
          <w:szCs w:val="20"/>
          <w:lang w:val="ro-RO"/>
        </w:rPr>
      </w:pPr>
    </w:p>
    <w:p w14:paraId="07FACC6D" w14:textId="77777777" w:rsidR="00EF3904" w:rsidRDefault="00EF3904" w:rsidP="00EF3904">
      <w:pPr>
        <w:spacing w:after="0" w:line="240" w:lineRule="auto"/>
        <w:ind w:firstLine="720"/>
        <w:rPr>
          <w:rFonts w:ascii="Times New Roman" w:eastAsia="Calibri" w:hAnsi="Times New Roman" w:cs="Times New Roman"/>
          <w:sz w:val="16"/>
          <w:szCs w:val="16"/>
        </w:rPr>
      </w:pPr>
      <w:r w:rsidRPr="008F32BE">
        <w:rPr>
          <w:rFonts w:ascii="Times New Roman" w:eastAsia="Calibri" w:hAnsi="Times New Roman" w:cs="Times New Roman"/>
          <w:sz w:val="16"/>
          <w:szCs w:val="16"/>
        </w:rPr>
        <w:t xml:space="preserve">*Actele administrative sunt hotărârile de Consiliu local care intră în vigoare şi produc efecte juridice după îndeplinirea condiţiilor prevăzute de art. </w:t>
      </w:r>
      <w:proofErr w:type="gramStart"/>
      <w:r w:rsidRPr="008F32BE">
        <w:rPr>
          <w:rFonts w:ascii="Times New Roman" w:eastAsia="Calibri" w:hAnsi="Times New Roman" w:cs="Times New Roman"/>
          <w:sz w:val="16"/>
          <w:szCs w:val="16"/>
        </w:rPr>
        <w:t>129, art.</w:t>
      </w:r>
      <w:proofErr w:type="gramEnd"/>
      <w:r w:rsidRPr="008F32BE">
        <w:rPr>
          <w:rFonts w:ascii="Times New Roman" w:eastAsia="Calibri" w:hAnsi="Times New Roman" w:cs="Times New Roman"/>
          <w:sz w:val="16"/>
          <w:szCs w:val="16"/>
        </w:rPr>
        <w:t xml:space="preserve"> 139 din O.U.G. nr. 57/2019 privind Codul Administrativ</w:t>
      </w:r>
    </w:p>
    <w:p w14:paraId="3B811A5D" w14:textId="77777777" w:rsidR="00EF3904" w:rsidRPr="000D6263" w:rsidRDefault="00EF3904" w:rsidP="00EF3904">
      <w:pPr>
        <w:spacing w:after="0" w:line="240" w:lineRule="auto"/>
        <w:jc w:val="right"/>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lastRenderedPageBreak/>
        <w:t>ANEXA 1</w:t>
      </w:r>
    </w:p>
    <w:p w14:paraId="62DD250F" w14:textId="77777777" w:rsidR="00EF3904" w:rsidRPr="000D6263" w:rsidRDefault="00EF3904" w:rsidP="00EF3904">
      <w:pPr>
        <w:spacing w:after="0" w:line="240" w:lineRule="auto"/>
        <w:jc w:val="center"/>
        <w:rPr>
          <w:rFonts w:ascii="Times New Roman" w:eastAsia="Times New Roman" w:hAnsi="Times New Roman" w:cs="Times New Roman"/>
          <w:b/>
          <w:sz w:val="24"/>
          <w:szCs w:val="20"/>
        </w:rPr>
      </w:pPr>
    </w:p>
    <w:p w14:paraId="58E3A5B6" w14:textId="77777777" w:rsidR="00EF3904" w:rsidRPr="000D6263" w:rsidRDefault="00EF3904" w:rsidP="00EF3904">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CAPITOLUL I</w:t>
      </w:r>
    </w:p>
    <w:p w14:paraId="30591B39"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657626F5" w14:textId="77777777" w:rsidR="00EF3904" w:rsidRPr="000D6263" w:rsidRDefault="00EF3904" w:rsidP="00EF3904">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xml:space="preserve">Contravaloarea serviciilor </w:t>
      </w:r>
      <w:proofErr w:type="gramStart"/>
      <w:r w:rsidRPr="000D6263">
        <w:rPr>
          <w:rFonts w:ascii="Times New Roman" w:eastAsia="Times New Roman" w:hAnsi="Times New Roman" w:cs="Times New Roman"/>
          <w:sz w:val="24"/>
          <w:szCs w:val="20"/>
        </w:rPr>
        <w:t>prestate  de</w:t>
      </w:r>
      <w:proofErr w:type="gramEnd"/>
      <w:r w:rsidRPr="000D6263">
        <w:rPr>
          <w:rFonts w:ascii="Times New Roman" w:eastAsia="Times New Roman" w:hAnsi="Times New Roman" w:cs="Times New Roman"/>
          <w:sz w:val="24"/>
          <w:szCs w:val="20"/>
        </w:rPr>
        <w:t xml:space="preserve"> către  Complexul de Agrement şi Sport « Mureşul » :</w:t>
      </w:r>
    </w:p>
    <w:p w14:paraId="00C16943" w14:textId="77777777" w:rsidR="00EF3904" w:rsidRPr="000D6263" w:rsidRDefault="00EF3904" w:rsidP="00EF3904">
      <w:pPr>
        <w:spacing w:after="0" w:line="240" w:lineRule="auto"/>
        <w:rPr>
          <w:rFonts w:ascii="Times New Roman" w:eastAsia="Times New Roman" w:hAnsi="Times New Roman" w:cs="Times New Roman"/>
          <w:b/>
          <w:sz w:val="24"/>
          <w:szCs w:val="20"/>
        </w:rPr>
      </w:pP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4"/>
        <w:gridCol w:w="57"/>
        <w:gridCol w:w="4245"/>
        <w:gridCol w:w="7"/>
        <w:gridCol w:w="127"/>
        <w:gridCol w:w="1258"/>
        <w:gridCol w:w="20"/>
        <w:gridCol w:w="13"/>
        <w:gridCol w:w="14"/>
        <w:gridCol w:w="1252"/>
        <w:gridCol w:w="12"/>
        <w:gridCol w:w="1420"/>
        <w:gridCol w:w="44"/>
        <w:gridCol w:w="1377"/>
      </w:tblGrid>
      <w:tr w:rsidR="00EF3904" w:rsidRPr="000D6263" w14:paraId="4F963530" w14:textId="77777777" w:rsidTr="00E80AC9">
        <w:trPr>
          <w:trHeight w:val="255"/>
        </w:trPr>
        <w:tc>
          <w:tcPr>
            <w:tcW w:w="701" w:type="dxa"/>
            <w:gridSpan w:val="2"/>
            <w:vMerge w:val="restart"/>
          </w:tcPr>
          <w:p w14:paraId="16EFE42B"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Nr.</w:t>
            </w:r>
          </w:p>
          <w:p w14:paraId="0C10FB46"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Crt.</w:t>
            </w:r>
          </w:p>
        </w:tc>
        <w:tc>
          <w:tcPr>
            <w:tcW w:w="4379" w:type="dxa"/>
            <w:gridSpan w:val="3"/>
            <w:vMerge w:val="restart"/>
          </w:tcPr>
          <w:p w14:paraId="02846D82"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Specificaţie</w:t>
            </w:r>
          </w:p>
        </w:tc>
        <w:tc>
          <w:tcPr>
            <w:tcW w:w="5410" w:type="dxa"/>
            <w:gridSpan w:val="9"/>
          </w:tcPr>
          <w:p w14:paraId="2D69D17B"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ANUL</w:t>
            </w:r>
          </w:p>
        </w:tc>
      </w:tr>
      <w:tr w:rsidR="00EF3904" w:rsidRPr="000D6263" w14:paraId="3D12595D" w14:textId="77777777" w:rsidTr="00E80AC9">
        <w:trPr>
          <w:trHeight w:val="285"/>
        </w:trPr>
        <w:tc>
          <w:tcPr>
            <w:tcW w:w="701" w:type="dxa"/>
            <w:gridSpan w:val="2"/>
            <w:vMerge/>
          </w:tcPr>
          <w:p w14:paraId="50834EF0"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p>
        </w:tc>
        <w:tc>
          <w:tcPr>
            <w:tcW w:w="4379" w:type="dxa"/>
            <w:gridSpan w:val="3"/>
            <w:vMerge/>
          </w:tcPr>
          <w:p w14:paraId="58781CE9"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p>
        </w:tc>
        <w:tc>
          <w:tcPr>
            <w:tcW w:w="1278" w:type="dxa"/>
            <w:gridSpan w:val="2"/>
          </w:tcPr>
          <w:p w14:paraId="12F9FAAD"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2020</w:t>
            </w:r>
          </w:p>
          <w:p w14:paraId="1B128522"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sezon</w:t>
            </w:r>
          </w:p>
        </w:tc>
        <w:tc>
          <w:tcPr>
            <w:tcW w:w="1279" w:type="dxa"/>
            <w:gridSpan w:val="3"/>
          </w:tcPr>
          <w:p w14:paraId="308A2B5D"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 xml:space="preserve">2021 </w:t>
            </w:r>
          </w:p>
          <w:p w14:paraId="3FAE6999"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sezon</w:t>
            </w:r>
          </w:p>
        </w:tc>
        <w:tc>
          <w:tcPr>
            <w:tcW w:w="1432" w:type="dxa"/>
            <w:gridSpan w:val="2"/>
          </w:tcPr>
          <w:p w14:paraId="2115F21E"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2020 extrasezon</w:t>
            </w:r>
          </w:p>
        </w:tc>
        <w:tc>
          <w:tcPr>
            <w:tcW w:w="1421" w:type="dxa"/>
            <w:gridSpan w:val="2"/>
          </w:tcPr>
          <w:p w14:paraId="61F63313"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2021 extrasezon</w:t>
            </w:r>
          </w:p>
        </w:tc>
      </w:tr>
      <w:tr w:rsidR="00EF3904" w:rsidRPr="000D6263" w14:paraId="0517998C" w14:textId="77777777" w:rsidTr="00E80AC9">
        <w:tc>
          <w:tcPr>
            <w:tcW w:w="701" w:type="dxa"/>
            <w:gridSpan w:val="2"/>
          </w:tcPr>
          <w:p w14:paraId="03FB0920"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0</w:t>
            </w:r>
          </w:p>
        </w:tc>
        <w:tc>
          <w:tcPr>
            <w:tcW w:w="4379" w:type="dxa"/>
            <w:gridSpan w:val="3"/>
          </w:tcPr>
          <w:p w14:paraId="5099B6EA"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w:t>
            </w:r>
          </w:p>
        </w:tc>
        <w:tc>
          <w:tcPr>
            <w:tcW w:w="1278" w:type="dxa"/>
            <w:gridSpan w:val="2"/>
          </w:tcPr>
          <w:p w14:paraId="340B01E1"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w:t>
            </w:r>
          </w:p>
        </w:tc>
        <w:tc>
          <w:tcPr>
            <w:tcW w:w="1279" w:type="dxa"/>
            <w:gridSpan w:val="3"/>
          </w:tcPr>
          <w:p w14:paraId="2553EA88"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w:t>
            </w:r>
          </w:p>
        </w:tc>
        <w:tc>
          <w:tcPr>
            <w:tcW w:w="1432" w:type="dxa"/>
            <w:gridSpan w:val="2"/>
          </w:tcPr>
          <w:p w14:paraId="1F593C6C"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4</w:t>
            </w:r>
          </w:p>
        </w:tc>
        <w:tc>
          <w:tcPr>
            <w:tcW w:w="1421" w:type="dxa"/>
            <w:gridSpan w:val="2"/>
          </w:tcPr>
          <w:p w14:paraId="3D6FCCFB"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5</w:t>
            </w:r>
          </w:p>
        </w:tc>
      </w:tr>
      <w:tr w:rsidR="00EF3904" w:rsidRPr="000D6263" w14:paraId="63218EEF" w14:textId="77777777" w:rsidTr="00E80AC9">
        <w:trPr>
          <w:trHeight w:val="641"/>
        </w:trPr>
        <w:tc>
          <w:tcPr>
            <w:tcW w:w="701" w:type="dxa"/>
            <w:gridSpan w:val="2"/>
          </w:tcPr>
          <w:p w14:paraId="756A3399"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w:t>
            </w:r>
          </w:p>
        </w:tc>
        <w:tc>
          <w:tcPr>
            <w:tcW w:w="4379" w:type="dxa"/>
            <w:gridSpan w:val="3"/>
          </w:tcPr>
          <w:p w14:paraId="064A6714"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Tarif ocupare teren cu construcţii utilizate în scopuri de odihnă lei/mp./lună</w:t>
            </w:r>
          </w:p>
        </w:tc>
        <w:tc>
          <w:tcPr>
            <w:tcW w:w="1278" w:type="dxa"/>
            <w:gridSpan w:val="2"/>
          </w:tcPr>
          <w:p w14:paraId="6F610C5B"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p>
        </w:tc>
        <w:tc>
          <w:tcPr>
            <w:tcW w:w="1279" w:type="dxa"/>
            <w:gridSpan w:val="3"/>
          </w:tcPr>
          <w:p w14:paraId="7923F1B2"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p>
        </w:tc>
        <w:tc>
          <w:tcPr>
            <w:tcW w:w="1432" w:type="dxa"/>
            <w:gridSpan w:val="2"/>
          </w:tcPr>
          <w:p w14:paraId="72FC3691"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p>
        </w:tc>
        <w:tc>
          <w:tcPr>
            <w:tcW w:w="1421" w:type="dxa"/>
            <w:gridSpan w:val="2"/>
          </w:tcPr>
          <w:p w14:paraId="50C65116"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p>
        </w:tc>
      </w:tr>
      <w:tr w:rsidR="00EF3904" w:rsidRPr="000D6263" w14:paraId="205793B2" w14:textId="77777777" w:rsidTr="00E80AC9">
        <w:tc>
          <w:tcPr>
            <w:tcW w:w="701" w:type="dxa"/>
            <w:gridSpan w:val="2"/>
          </w:tcPr>
          <w:p w14:paraId="19754DC7"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1.1.</w:t>
            </w:r>
          </w:p>
        </w:tc>
        <w:tc>
          <w:tcPr>
            <w:tcW w:w="4379" w:type="dxa"/>
            <w:gridSpan w:val="3"/>
          </w:tcPr>
          <w:p w14:paraId="443594CC"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Pentru clădiri proprietate persoane fizice şi juridice</w:t>
            </w:r>
          </w:p>
        </w:tc>
        <w:tc>
          <w:tcPr>
            <w:tcW w:w="1278" w:type="dxa"/>
            <w:gridSpan w:val="2"/>
          </w:tcPr>
          <w:p w14:paraId="569A3737"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5,00</w:t>
            </w:r>
          </w:p>
        </w:tc>
        <w:tc>
          <w:tcPr>
            <w:tcW w:w="1279" w:type="dxa"/>
            <w:gridSpan w:val="3"/>
          </w:tcPr>
          <w:p w14:paraId="75452267"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5,00</w:t>
            </w:r>
          </w:p>
        </w:tc>
        <w:tc>
          <w:tcPr>
            <w:tcW w:w="1432" w:type="dxa"/>
            <w:gridSpan w:val="2"/>
          </w:tcPr>
          <w:p w14:paraId="7845B90F"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3,50</w:t>
            </w:r>
          </w:p>
        </w:tc>
        <w:tc>
          <w:tcPr>
            <w:tcW w:w="1421" w:type="dxa"/>
            <w:gridSpan w:val="2"/>
          </w:tcPr>
          <w:p w14:paraId="25D9672B"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3,50</w:t>
            </w:r>
          </w:p>
        </w:tc>
      </w:tr>
      <w:tr w:rsidR="00EF3904" w:rsidRPr="000D6263" w14:paraId="5B1FA263" w14:textId="77777777" w:rsidTr="00E80AC9">
        <w:trPr>
          <w:trHeight w:val="665"/>
        </w:trPr>
        <w:tc>
          <w:tcPr>
            <w:tcW w:w="701" w:type="dxa"/>
            <w:gridSpan w:val="2"/>
          </w:tcPr>
          <w:p w14:paraId="5AC9DA8B"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1.2.</w:t>
            </w:r>
          </w:p>
          <w:p w14:paraId="0CD20042" w14:textId="77777777" w:rsidR="00EF3904" w:rsidRPr="000D6263" w:rsidRDefault="00EF3904" w:rsidP="00E80AC9">
            <w:pPr>
              <w:spacing w:after="0" w:line="240" w:lineRule="auto"/>
              <w:rPr>
                <w:rFonts w:ascii="Times New Roman" w:eastAsia="Times New Roman" w:hAnsi="Times New Roman" w:cs="Times New Roman"/>
                <w:sz w:val="24"/>
                <w:szCs w:val="20"/>
              </w:rPr>
            </w:pPr>
          </w:p>
        </w:tc>
        <w:tc>
          <w:tcPr>
            <w:tcW w:w="4379" w:type="dxa"/>
            <w:gridSpan w:val="3"/>
          </w:tcPr>
          <w:p w14:paraId="6F609DD2"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Pentru unităţi bugetare, organizaţii sindicale, asociaţii sportive</w:t>
            </w:r>
          </w:p>
        </w:tc>
        <w:tc>
          <w:tcPr>
            <w:tcW w:w="1278" w:type="dxa"/>
            <w:gridSpan w:val="2"/>
          </w:tcPr>
          <w:p w14:paraId="689363D1"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5,00</w:t>
            </w:r>
          </w:p>
        </w:tc>
        <w:tc>
          <w:tcPr>
            <w:tcW w:w="1279" w:type="dxa"/>
            <w:gridSpan w:val="3"/>
          </w:tcPr>
          <w:p w14:paraId="796943BB"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5,00</w:t>
            </w:r>
          </w:p>
        </w:tc>
        <w:tc>
          <w:tcPr>
            <w:tcW w:w="1432" w:type="dxa"/>
            <w:gridSpan w:val="2"/>
          </w:tcPr>
          <w:p w14:paraId="565851F8"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3,50</w:t>
            </w:r>
          </w:p>
        </w:tc>
        <w:tc>
          <w:tcPr>
            <w:tcW w:w="1421" w:type="dxa"/>
            <w:gridSpan w:val="2"/>
          </w:tcPr>
          <w:p w14:paraId="154D8CCF"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3,50</w:t>
            </w:r>
          </w:p>
        </w:tc>
      </w:tr>
      <w:tr w:rsidR="00EF3904" w:rsidRPr="000D6263" w14:paraId="461D5F86" w14:textId="77777777" w:rsidTr="00E80AC9">
        <w:trPr>
          <w:trHeight w:val="1029"/>
        </w:trPr>
        <w:tc>
          <w:tcPr>
            <w:tcW w:w="701" w:type="dxa"/>
            <w:gridSpan w:val="2"/>
          </w:tcPr>
          <w:p w14:paraId="67A58ADA"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w:t>
            </w:r>
          </w:p>
        </w:tc>
        <w:tc>
          <w:tcPr>
            <w:tcW w:w="4379" w:type="dxa"/>
            <w:gridSpan w:val="3"/>
          </w:tcPr>
          <w:p w14:paraId="54CCB3B2"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Tarif ocupare teren pentru suprafeţele de teren adiacente fiecărei locaţii,  utilizate în mod exclusiv, de proprietarii construcţiilor, cu trotuare betonate sau pavate  lei/mp./lună</w:t>
            </w:r>
          </w:p>
        </w:tc>
        <w:tc>
          <w:tcPr>
            <w:tcW w:w="1278" w:type="dxa"/>
            <w:gridSpan w:val="2"/>
          </w:tcPr>
          <w:p w14:paraId="4C16A016" w14:textId="77777777" w:rsidR="00EF3904" w:rsidRPr="000D6263" w:rsidRDefault="00EF3904" w:rsidP="00E80AC9">
            <w:pPr>
              <w:spacing w:after="0" w:line="240" w:lineRule="auto"/>
              <w:jc w:val="right"/>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3,20</w:t>
            </w:r>
          </w:p>
        </w:tc>
        <w:tc>
          <w:tcPr>
            <w:tcW w:w="1279" w:type="dxa"/>
            <w:gridSpan w:val="3"/>
          </w:tcPr>
          <w:p w14:paraId="1B083F77"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3,20</w:t>
            </w:r>
          </w:p>
        </w:tc>
        <w:tc>
          <w:tcPr>
            <w:tcW w:w="1432" w:type="dxa"/>
            <w:gridSpan w:val="2"/>
          </w:tcPr>
          <w:p w14:paraId="2677790C"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1,10</w:t>
            </w:r>
          </w:p>
        </w:tc>
        <w:tc>
          <w:tcPr>
            <w:tcW w:w="1421" w:type="dxa"/>
            <w:gridSpan w:val="2"/>
          </w:tcPr>
          <w:p w14:paraId="506B7968"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1,10</w:t>
            </w:r>
          </w:p>
        </w:tc>
      </w:tr>
      <w:tr w:rsidR="00EF3904" w:rsidRPr="000D6263" w14:paraId="660E4471" w14:textId="77777777" w:rsidTr="00E80AC9">
        <w:trPr>
          <w:trHeight w:val="70"/>
        </w:trPr>
        <w:tc>
          <w:tcPr>
            <w:tcW w:w="701" w:type="dxa"/>
            <w:gridSpan w:val="2"/>
          </w:tcPr>
          <w:p w14:paraId="6FE6823A"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w:t>
            </w:r>
          </w:p>
          <w:p w14:paraId="791ED025" w14:textId="77777777" w:rsidR="00EF3904" w:rsidRPr="000D6263" w:rsidRDefault="00EF3904" w:rsidP="00E80AC9">
            <w:pPr>
              <w:spacing w:after="0" w:line="240" w:lineRule="auto"/>
              <w:rPr>
                <w:rFonts w:ascii="Times New Roman" w:eastAsia="Times New Roman" w:hAnsi="Times New Roman" w:cs="Times New Roman"/>
                <w:sz w:val="24"/>
                <w:szCs w:val="20"/>
              </w:rPr>
            </w:pPr>
          </w:p>
        </w:tc>
        <w:tc>
          <w:tcPr>
            <w:tcW w:w="4379" w:type="dxa"/>
            <w:gridSpan w:val="3"/>
          </w:tcPr>
          <w:p w14:paraId="2E241CFE"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Tarif ocupare teren cu construcţii utilizate pentru depozite marfă, en-gros lei/mp/lună</w:t>
            </w:r>
          </w:p>
        </w:tc>
        <w:tc>
          <w:tcPr>
            <w:tcW w:w="1278" w:type="dxa"/>
            <w:gridSpan w:val="2"/>
          </w:tcPr>
          <w:p w14:paraId="3A79185C"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716,00</w:t>
            </w:r>
          </w:p>
        </w:tc>
        <w:tc>
          <w:tcPr>
            <w:tcW w:w="1279" w:type="dxa"/>
            <w:gridSpan w:val="3"/>
          </w:tcPr>
          <w:p w14:paraId="52A86454"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716,00</w:t>
            </w:r>
          </w:p>
        </w:tc>
        <w:tc>
          <w:tcPr>
            <w:tcW w:w="1432" w:type="dxa"/>
            <w:gridSpan w:val="2"/>
          </w:tcPr>
          <w:p w14:paraId="211DBB5E"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716,00</w:t>
            </w:r>
          </w:p>
        </w:tc>
        <w:tc>
          <w:tcPr>
            <w:tcW w:w="1421" w:type="dxa"/>
            <w:gridSpan w:val="2"/>
          </w:tcPr>
          <w:p w14:paraId="0CA9B841"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716,00</w:t>
            </w:r>
          </w:p>
        </w:tc>
      </w:tr>
      <w:tr w:rsidR="00EF3904" w:rsidRPr="000D6263" w14:paraId="22E8E2C0" w14:textId="77777777" w:rsidTr="00E80AC9">
        <w:tc>
          <w:tcPr>
            <w:tcW w:w="701" w:type="dxa"/>
            <w:gridSpan w:val="2"/>
          </w:tcPr>
          <w:p w14:paraId="4C64910C"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4.</w:t>
            </w:r>
          </w:p>
        </w:tc>
        <w:tc>
          <w:tcPr>
            <w:tcW w:w="4379" w:type="dxa"/>
            <w:gridSpan w:val="3"/>
          </w:tcPr>
          <w:p w14:paraId="491D45B6"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xml:space="preserve">Tarif ocupare teren cu construcţii utilizate pentru birouri, sedii, </w:t>
            </w:r>
          </w:p>
          <w:p w14:paraId="0308347B"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lei/mp/lună)</w:t>
            </w:r>
          </w:p>
        </w:tc>
        <w:tc>
          <w:tcPr>
            <w:tcW w:w="1278" w:type="dxa"/>
            <w:gridSpan w:val="2"/>
          </w:tcPr>
          <w:p w14:paraId="6CD21298"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433,00</w:t>
            </w:r>
          </w:p>
        </w:tc>
        <w:tc>
          <w:tcPr>
            <w:tcW w:w="1279" w:type="dxa"/>
            <w:gridSpan w:val="3"/>
          </w:tcPr>
          <w:p w14:paraId="52204F1A"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433,00</w:t>
            </w:r>
          </w:p>
        </w:tc>
        <w:tc>
          <w:tcPr>
            <w:tcW w:w="1432" w:type="dxa"/>
            <w:gridSpan w:val="2"/>
          </w:tcPr>
          <w:p w14:paraId="3C8768FE"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433,00</w:t>
            </w:r>
          </w:p>
        </w:tc>
        <w:tc>
          <w:tcPr>
            <w:tcW w:w="1421" w:type="dxa"/>
            <w:gridSpan w:val="2"/>
          </w:tcPr>
          <w:p w14:paraId="31D3BC3B"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433,00</w:t>
            </w:r>
          </w:p>
        </w:tc>
      </w:tr>
      <w:tr w:rsidR="00EF3904" w:rsidRPr="000D6263" w14:paraId="2A886F5F" w14:textId="77777777" w:rsidTr="00E80AC9">
        <w:tc>
          <w:tcPr>
            <w:tcW w:w="701" w:type="dxa"/>
            <w:gridSpan w:val="2"/>
          </w:tcPr>
          <w:p w14:paraId="5B4FA5E2"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5.</w:t>
            </w:r>
          </w:p>
        </w:tc>
        <w:tc>
          <w:tcPr>
            <w:tcW w:w="4379" w:type="dxa"/>
            <w:gridSpan w:val="3"/>
          </w:tcPr>
          <w:p w14:paraId="199BA98B"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Tarif ocupare teren cu construcţii pentru activităţi de agrement (spaţii dotate cu mese de biliard, tenis de masă, jocuri mecanice, dart etc.) lei/mp./lună</w:t>
            </w:r>
          </w:p>
        </w:tc>
        <w:tc>
          <w:tcPr>
            <w:tcW w:w="1278" w:type="dxa"/>
            <w:gridSpan w:val="2"/>
          </w:tcPr>
          <w:p w14:paraId="03C3F631" w14:textId="77777777" w:rsidR="00EF3904" w:rsidRPr="000D6263" w:rsidRDefault="00EF3904" w:rsidP="00E80AC9">
            <w:pPr>
              <w:spacing w:after="0" w:line="240" w:lineRule="auto"/>
              <w:jc w:val="right"/>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5,70</w:t>
            </w:r>
          </w:p>
        </w:tc>
        <w:tc>
          <w:tcPr>
            <w:tcW w:w="1279" w:type="dxa"/>
            <w:gridSpan w:val="3"/>
          </w:tcPr>
          <w:p w14:paraId="0FC86E3A"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5,70</w:t>
            </w:r>
          </w:p>
        </w:tc>
        <w:tc>
          <w:tcPr>
            <w:tcW w:w="1432" w:type="dxa"/>
            <w:gridSpan w:val="2"/>
          </w:tcPr>
          <w:p w14:paraId="173951EF"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5,70</w:t>
            </w:r>
          </w:p>
        </w:tc>
        <w:tc>
          <w:tcPr>
            <w:tcW w:w="1421" w:type="dxa"/>
            <w:gridSpan w:val="2"/>
          </w:tcPr>
          <w:p w14:paraId="0D08ED68"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5,70</w:t>
            </w:r>
          </w:p>
        </w:tc>
      </w:tr>
      <w:tr w:rsidR="00EF3904" w:rsidRPr="000D6263" w14:paraId="7029D05C" w14:textId="77777777" w:rsidTr="00E80AC9">
        <w:trPr>
          <w:trHeight w:val="735"/>
        </w:trPr>
        <w:tc>
          <w:tcPr>
            <w:tcW w:w="701" w:type="dxa"/>
            <w:gridSpan w:val="2"/>
          </w:tcPr>
          <w:p w14:paraId="4F255904"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6.</w:t>
            </w:r>
          </w:p>
        </w:tc>
        <w:tc>
          <w:tcPr>
            <w:tcW w:w="4379" w:type="dxa"/>
            <w:gridSpan w:val="3"/>
          </w:tcPr>
          <w:p w14:paraId="66D4CF8F"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Tarif ocupare teren cu constructie pentru  discotecă ( cladire),  lei/mp/lună:</w:t>
            </w:r>
          </w:p>
        </w:tc>
        <w:tc>
          <w:tcPr>
            <w:tcW w:w="1278" w:type="dxa"/>
            <w:gridSpan w:val="2"/>
          </w:tcPr>
          <w:p w14:paraId="0D2B8A60" w14:textId="77777777" w:rsidR="00EF3904" w:rsidRPr="000D6263" w:rsidRDefault="00EF3904" w:rsidP="00E80AC9">
            <w:pPr>
              <w:spacing w:after="0" w:line="240" w:lineRule="auto"/>
              <w:jc w:val="right"/>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63,00</w:t>
            </w:r>
          </w:p>
        </w:tc>
        <w:tc>
          <w:tcPr>
            <w:tcW w:w="1279" w:type="dxa"/>
            <w:gridSpan w:val="3"/>
          </w:tcPr>
          <w:p w14:paraId="5A684E27"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63,00</w:t>
            </w:r>
          </w:p>
        </w:tc>
        <w:tc>
          <w:tcPr>
            <w:tcW w:w="1432" w:type="dxa"/>
            <w:gridSpan w:val="2"/>
          </w:tcPr>
          <w:p w14:paraId="6E8B20BB"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63,00</w:t>
            </w:r>
          </w:p>
        </w:tc>
        <w:tc>
          <w:tcPr>
            <w:tcW w:w="1421" w:type="dxa"/>
            <w:gridSpan w:val="2"/>
          </w:tcPr>
          <w:p w14:paraId="6A739BB8"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63,00</w:t>
            </w:r>
          </w:p>
        </w:tc>
      </w:tr>
      <w:tr w:rsidR="00EF3904" w:rsidRPr="000D6263" w14:paraId="4A7A886D" w14:textId="77777777" w:rsidTr="00E80AC9">
        <w:trPr>
          <w:trHeight w:val="814"/>
        </w:trPr>
        <w:tc>
          <w:tcPr>
            <w:tcW w:w="701" w:type="dxa"/>
            <w:gridSpan w:val="2"/>
          </w:tcPr>
          <w:p w14:paraId="0F2B568E"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7.</w:t>
            </w:r>
          </w:p>
        </w:tc>
        <w:tc>
          <w:tcPr>
            <w:tcW w:w="4379" w:type="dxa"/>
            <w:gridSpan w:val="3"/>
          </w:tcPr>
          <w:p w14:paraId="0CA44641"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Tarif ocupare teren cu spaţii pentru activitate comercială (alimentaţie publică)   lei/mp/lună:</w:t>
            </w:r>
          </w:p>
        </w:tc>
        <w:tc>
          <w:tcPr>
            <w:tcW w:w="1278" w:type="dxa"/>
            <w:gridSpan w:val="2"/>
          </w:tcPr>
          <w:p w14:paraId="1527D5BA"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p>
        </w:tc>
        <w:tc>
          <w:tcPr>
            <w:tcW w:w="1279" w:type="dxa"/>
            <w:gridSpan w:val="3"/>
          </w:tcPr>
          <w:p w14:paraId="343EF732"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p>
        </w:tc>
        <w:tc>
          <w:tcPr>
            <w:tcW w:w="1432" w:type="dxa"/>
            <w:gridSpan w:val="2"/>
          </w:tcPr>
          <w:p w14:paraId="6E9DFC99"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p>
        </w:tc>
        <w:tc>
          <w:tcPr>
            <w:tcW w:w="1421" w:type="dxa"/>
            <w:gridSpan w:val="2"/>
          </w:tcPr>
          <w:p w14:paraId="3DF065B4"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p>
        </w:tc>
      </w:tr>
      <w:tr w:rsidR="00EF3904" w:rsidRPr="000D6263" w14:paraId="2EFF78FB" w14:textId="77777777" w:rsidTr="00E80AC9">
        <w:trPr>
          <w:trHeight w:val="387"/>
        </w:trPr>
        <w:tc>
          <w:tcPr>
            <w:tcW w:w="701" w:type="dxa"/>
            <w:gridSpan w:val="2"/>
          </w:tcPr>
          <w:p w14:paraId="59D095DD"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7.1.</w:t>
            </w:r>
          </w:p>
        </w:tc>
        <w:tc>
          <w:tcPr>
            <w:tcW w:w="4379" w:type="dxa"/>
            <w:gridSpan w:val="3"/>
          </w:tcPr>
          <w:p w14:paraId="32121814"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construcţia</w:t>
            </w:r>
          </w:p>
        </w:tc>
        <w:tc>
          <w:tcPr>
            <w:tcW w:w="1278" w:type="dxa"/>
            <w:gridSpan w:val="2"/>
          </w:tcPr>
          <w:p w14:paraId="7B32741B"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27,20</w:t>
            </w:r>
          </w:p>
        </w:tc>
        <w:tc>
          <w:tcPr>
            <w:tcW w:w="1279" w:type="dxa"/>
            <w:gridSpan w:val="3"/>
          </w:tcPr>
          <w:p w14:paraId="599D1C87"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27,20</w:t>
            </w:r>
          </w:p>
        </w:tc>
        <w:tc>
          <w:tcPr>
            <w:tcW w:w="1432" w:type="dxa"/>
            <w:gridSpan w:val="2"/>
          </w:tcPr>
          <w:p w14:paraId="7B5C5675"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13,60</w:t>
            </w:r>
          </w:p>
        </w:tc>
        <w:tc>
          <w:tcPr>
            <w:tcW w:w="1421" w:type="dxa"/>
            <w:gridSpan w:val="2"/>
          </w:tcPr>
          <w:p w14:paraId="206DCA88"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13,60</w:t>
            </w:r>
          </w:p>
        </w:tc>
      </w:tr>
      <w:tr w:rsidR="00EF3904" w:rsidRPr="000D6263" w14:paraId="63515588" w14:textId="77777777" w:rsidTr="00E80AC9">
        <w:trPr>
          <w:trHeight w:val="409"/>
        </w:trPr>
        <w:tc>
          <w:tcPr>
            <w:tcW w:w="701" w:type="dxa"/>
            <w:gridSpan w:val="2"/>
          </w:tcPr>
          <w:p w14:paraId="19D10A28"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7.2.</w:t>
            </w:r>
          </w:p>
        </w:tc>
        <w:tc>
          <w:tcPr>
            <w:tcW w:w="4379" w:type="dxa"/>
            <w:gridSpan w:val="3"/>
          </w:tcPr>
          <w:p w14:paraId="037F5343"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terasă</w:t>
            </w:r>
          </w:p>
        </w:tc>
        <w:tc>
          <w:tcPr>
            <w:tcW w:w="1278" w:type="dxa"/>
            <w:gridSpan w:val="2"/>
          </w:tcPr>
          <w:p w14:paraId="46A9E3B1"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22,00</w:t>
            </w:r>
          </w:p>
        </w:tc>
        <w:tc>
          <w:tcPr>
            <w:tcW w:w="1279" w:type="dxa"/>
            <w:gridSpan w:val="3"/>
          </w:tcPr>
          <w:p w14:paraId="7E90D989"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22,00</w:t>
            </w:r>
          </w:p>
        </w:tc>
        <w:tc>
          <w:tcPr>
            <w:tcW w:w="1432" w:type="dxa"/>
            <w:gridSpan w:val="2"/>
          </w:tcPr>
          <w:p w14:paraId="15F64D9D"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1,10</w:t>
            </w:r>
          </w:p>
        </w:tc>
        <w:tc>
          <w:tcPr>
            <w:tcW w:w="1421" w:type="dxa"/>
            <w:gridSpan w:val="2"/>
          </w:tcPr>
          <w:p w14:paraId="250C48CB"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1,10</w:t>
            </w:r>
          </w:p>
        </w:tc>
      </w:tr>
      <w:tr w:rsidR="00EF3904" w:rsidRPr="000D6263" w14:paraId="36F812B6" w14:textId="77777777" w:rsidTr="00E80AC9">
        <w:trPr>
          <w:trHeight w:val="409"/>
        </w:trPr>
        <w:tc>
          <w:tcPr>
            <w:tcW w:w="10490" w:type="dxa"/>
            <w:gridSpan w:val="14"/>
          </w:tcPr>
          <w:p w14:paraId="424B2EAE" w14:textId="77777777" w:rsidR="00EF3904" w:rsidRPr="000D6263" w:rsidRDefault="00EF3904" w:rsidP="00E80AC9">
            <w:pPr>
              <w:spacing w:after="0" w:line="240" w:lineRule="auto"/>
              <w:rPr>
                <w:rFonts w:ascii="Times New Roman" w:eastAsia="Times New Roman" w:hAnsi="Times New Roman" w:cs="Times New Roman"/>
                <w:b/>
                <w:i/>
                <w:sz w:val="24"/>
                <w:szCs w:val="20"/>
                <w:lang w:val="fr-FR"/>
              </w:rPr>
            </w:pPr>
          </w:p>
          <w:p w14:paraId="594A8EBE" w14:textId="77777777" w:rsidR="00EF3904" w:rsidRPr="000D6263" w:rsidRDefault="00EF3904" w:rsidP="00E80AC9">
            <w:pPr>
              <w:spacing w:after="0" w:line="240" w:lineRule="auto"/>
              <w:rPr>
                <w:rFonts w:ascii="Times New Roman" w:eastAsia="Times New Roman" w:hAnsi="Times New Roman" w:cs="Times New Roman"/>
                <w:b/>
                <w:i/>
                <w:sz w:val="24"/>
                <w:szCs w:val="20"/>
                <w:lang w:val="fr-FR"/>
              </w:rPr>
            </w:pPr>
            <w:r w:rsidRPr="000D6263">
              <w:rPr>
                <w:rFonts w:ascii="Times New Roman" w:eastAsia="Times New Roman" w:hAnsi="Times New Roman" w:cs="Times New Roman"/>
                <w:b/>
                <w:i/>
                <w:sz w:val="24"/>
                <w:szCs w:val="20"/>
                <w:lang w:val="fr-FR"/>
              </w:rPr>
              <w:t>Conform HCL nr.68/28.02.2008 Anexa 1, persoanele fizice sau juridice care desfăşoară activitate de alimentaţie publică ”la cerere se închiriază anual şi teren pentru terasă pe bază de hotărâre a Consiliului Local“</w:t>
            </w:r>
          </w:p>
          <w:p w14:paraId="1C52FE72" w14:textId="77777777" w:rsidR="00EF3904" w:rsidRPr="000D6263" w:rsidRDefault="00EF3904" w:rsidP="00E80AC9">
            <w:pPr>
              <w:spacing w:after="0" w:line="240" w:lineRule="auto"/>
              <w:rPr>
                <w:rFonts w:ascii="Times New Roman" w:eastAsia="Times New Roman" w:hAnsi="Times New Roman" w:cs="Times New Roman"/>
                <w:sz w:val="24"/>
                <w:szCs w:val="20"/>
                <w:lang w:val="ro-RO"/>
              </w:rPr>
            </w:pPr>
            <w:r w:rsidRPr="000D6263">
              <w:rPr>
                <w:rFonts w:ascii="Times New Roman" w:eastAsia="Times New Roman" w:hAnsi="Times New Roman" w:cs="Times New Roman"/>
                <w:b/>
                <w:i/>
                <w:sz w:val="24"/>
                <w:szCs w:val="20"/>
                <w:lang w:val="fr-FR"/>
              </w:rPr>
              <w:t>Termenul  pentru închirierea teraselor este de 4 luni, respectiv în sezon între 01.05.2021 –31.08.2021.</w:t>
            </w:r>
          </w:p>
        </w:tc>
      </w:tr>
      <w:tr w:rsidR="00EF3904" w:rsidRPr="000D6263" w14:paraId="53013530" w14:textId="77777777" w:rsidTr="00E80AC9">
        <w:trPr>
          <w:trHeight w:val="409"/>
        </w:trPr>
        <w:tc>
          <w:tcPr>
            <w:tcW w:w="644" w:type="dxa"/>
            <w:tcBorders>
              <w:right w:val="single" w:sz="4" w:space="0" w:color="auto"/>
            </w:tcBorders>
          </w:tcPr>
          <w:p w14:paraId="65F2ABE7"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7.3.</w:t>
            </w:r>
          </w:p>
        </w:tc>
        <w:tc>
          <w:tcPr>
            <w:tcW w:w="4309" w:type="dxa"/>
            <w:gridSpan w:val="3"/>
            <w:tcBorders>
              <w:left w:val="single" w:sz="4" w:space="0" w:color="auto"/>
              <w:right w:val="single" w:sz="4" w:space="0" w:color="auto"/>
            </w:tcBorders>
          </w:tcPr>
          <w:p w14:paraId="29B9AA51"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terasă în conservare (fără activitate)</w:t>
            </w:r>
          </w:p>
        </w:tc>
        <w:tc>
          <w:tcPr>
            <w:tcW w:w="1385" w:type="dxa"/>
            <w:gridSpan w:val="2"/>
            <w:tcBorders>
              <w:left w:val="single" w:sz="4" w:space="0" w:color="auto"/>
              <w:right w:val="single" w:sz="4" w:space="0" w:color="auto"/>
            </w:tcBorders>
          </w:tcPr>
          <w:p w14:paraId="52C7A065"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1,10</w:t>
            </w:r>
          </w:p>
        </w:tc>
        <w:tc>
          <w:tcPr>
            <w:tcW w:w="1311" w:type="dxa"/>
            <w:gridSpan w:val="5"/>
            <w:tcBorders>
              <w:left w:val="single" w:sz="4" w:space="0" w:color="auto"/>
              <w:right w:val="single" w:sz="4" w:space="0" w:color="auto"/>
            </w:tcBorders>
          </w:tcPr>
          <w:p w14:paraId="4F611AA8" w14:textId="77777777" w:rsidR="00EF3904" w:rsidRPr="000D6263" w:rsidRDefault="00EF3904" w:rsidP="00E80AC9">
            <w:pPr>
              <w:spacing w:after="0" w:line="240" w:lineRule="auto"/>
              <w:jc w:val="right"/>
              <w:rPr>
                <w:rFonts w:ascii="Times New Roman" w:eastAsia="Times New Roman" w:hAnsi="Times New Roman" w:cs="Times New Roman"/>
                <w:sz w:val="24"/>
                <w:szCs w:val="20"/>
                <w:lang w:val="fr-FR"/>
              </w:rPr>
            </w:pPr>
            <w:r w:rsidRPr="000D6263">
              <w:rPr>
                <w:rFonts w:ascii="Times New Roman" w:eastAsia="Times New Roman" w:hAnsi="Times New Roman" w:cs="Times New Roman"/>
                <w:sz w:val="24"/>
                <w:szCs w:val="20"/>
                <w:lang w:val="fr-FR"/>
              </w:rPr>
              <w:t>1,10</w:t>
            </w:r>
          </w:p>
        </w:tc>
        <w:tc>
          <w:tcPr>
            <w:tcW w:w="1464" w:type="dxa"/>
            <w:gridSpan w:val="2"/>
            <w:tcBorders>
              <w:left w:val="single" w:sz="4" w:space="0" w:color="auto"/>
              <w:right w:val="single" w:sz="4" w:space="0" w:color="auto"/>
            </w:tcBorders>
          </w:tcPr>
          <w:p w14:paraId="5B48824F" w14:textId="77777777" w:rsidR="00EF3904" w:rsidRPr="000D6263" w:rsidRDefault="00EF3904" w:rsidP="00E80AC9">
            <w:pPr>
              <w:spacing w:after="0" w:line="240" w:lineRule="auto"/>
              <w:jc w:val="right"/>
              <w:rPr>
                <w:rFonts w:ascii="Times New Roman" w:eastAsia="Times New Roman" w:hAnsi="Times New Roman" w:cs="Times New Roman"/>
                <w:sz w:val="24"/>
                <w:szCs w:val="20"/>
                <w:lang w:val="fr-FR"/>
              </w:rPr>
            </w:pPr>
            <w:r w:rsidRPr="000D6263">
              <w:rPr>
                <w:rFonts w:ascii="Times New Roman" w:eastAsia="Times New Roman" w:hAnsi="Times New Roman" w:cs="Times New Roman"/>
                <w:sz w:val="24"/>
                <w:szCs w:val="20"/>
                <w:lang w:val="fr-FR"/>
              </w:rPr>
              <w:t>1,10</w:t>
            </w:r>
          </w:p>
        </w:tc>
        <w:tc>
          <w:tcPr>
            <w:tcW w:w="1377" w:type="dxa"/>
            <w:tcBorders>
              <w:left w:val="single" w:sz="4" w:space="0" w:color="auto"/>
            </w:tcBorders>
          </w:tcPr>
          <w:p w14:paraId="07BC0464" w14:textId="77777777" w:rsidR="00EF3904" w:rsidRPr="000D6263" w:rsidRDefault="00EF3904" w:rsidP="00E80AC9">
            <w:pPr>
              <w:spacing w:after="0" w:line="240" w:lineRule="auto"/>
              <w:jc w:val="right"/>
              <w:rPr>
                <w:rFonts w:ascii="Times New Roman" w:eastAsia="Times New Roman" w:hAnsi="Times New Roman" w:cs="Times New Roman"/>
                <w:sz w:val="24"/>
                <w:szCs w:val="20"/>
                <w:lang w:val="fr-FR"/>
              </w:rPr>
            </w:pPr>
            <w:r w:rsidRPr="000D6263">
              <w:rPr>
                <w:rFonts w:ascii="Times New Roman" w:eastAsia="Times New Roman" w:hAnsi="Times New Roman" w:cs="Times New Roman"/>
                <w:sz w:val="24"/>
                <w:szCs w:val="20"/>
                <w:lang w:val="fr-FR"/>
              </w:rPr>
              <w:t>1,10</w:t>
            </w:r>
          </w:p>
        </w:tc>
      </w:tr>
      <w:tr w:rsidR="00EF3904" w:rsidRPr="000D6263" w14:paraId="3AAC6EE7" w14:textId="77777777" w:rsidTr="00E80AC9">
        <w:trPr>
          <w:trHeight w:val="409"/>
        </w:trPr>
        <w:tc>
          <w:tcPr>
            <w:tcW w:w="644" w:type="dxa"/>
            <w:vMerge w:val="restart"/>
            <w:tcBorders>
              <w:right w:val="single" w:sz="4" w:space="0" w:color="auto"/>
            </w:tcBorders>
          </w:tcPr>
          <w:p w14:paraId="70624980"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Nr.</w:t>
            </w:r>
          </w:p>
          <w:p w14:paraId="05AAB641"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Crt.</w:t>
            </w:r>
          </w:p>
        </w:tc>
        <w:tc>
          <w:tcPr>
            <w:tcW w:w="4309" w:type="dxa"/>
            <w:gridSpan w:val="3"/>
            <w:vMerge w:val="restart"/>
            <w:tcBorders>
              <w:left w:val="single" w:sz="4" w:space="0" w:color="auto"/>
              <w:right w:val="single" w:sz="4" w:space="0" w:color="auto"/>
            </w:tcBorders>
          </w:tcPr>
          <w:p w14:paraId="011E8DBF"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Specificaţie</w:t>
            </w:r>
          </w:p>
        </w:tc>
        <w:tc>
          <w:tcPr>
            <w:tcW w:w="5537" w:type="dxa"/>
            <w:gridSpan w:val="10"/>
            <w:tcBorders>
              <w:left w:val="single" w:sz="4" w:space="0" w:color="auto"/>
            </w:tcBorders>
          </w:tcPr>
          <w:p w14:paraId="0C30795C" w14:textId="77777777" w:rsidR="00EF3904" w:rsidRPr="000D6263" w:rsidRDefault="00EF3904" w:rsidP="00E80AC9">
            <w:pPr>
              <w:spacing w:after="0" w:line="240" w:lineRule="auto"/>
              <w:jc w:val="center"/>
              <w:rPr>
                <w:rFonts w:ascii="Times New Roman" w:eastAsia="Times New Roman" w:hAnsi="Times New Roman" w:cs="Times New Roman"/>
                <w:b/>
                <w:i/>
                <w:sz w:val="24"/>
                <w:szCs w:val="20"/>
                <w:lang w:val="fr-FR"/>
              </w:rPr>
            </w:pPr>
            <w:r w:rsidRPr="000D6263">
              <w:rPr>
                <w:rFonts w:ascii="Times New Roman" w:eastAsia="Times New Roman" w:hAnsi="Times New Roman" w:cs="Times New Roman"/>
                <w:b/>
                <w:sz w:val="24"/>
                <w:szCs w:val="20"/>
              </w:rPr>
              <w:t>ANUL</w:t>
            </w:r>
          </w:p>
        </w:tc>
      </w:tr>
      <w:tr w:rsidR="00EF3904" w:rsidRPr="000D6263" w14:paraId="2A2F9CBF" w14:textId="77777777" w:rsidTr="00E80AC9">
        <w:trPr>
          <w:trHeight w:val="409"/>
        </w:trPr>
        <w:tc>
          <w:tcPr>
            <w:tcW w:w="644" w:type="dxa"/>
            <w:vMerge/>
            <w:tcBorders>
              <w:right w:val="single" w:sz="4" w:space="0" w:color="auto"/>
            </w:tcBorders>
          </w:tcPr>
          <w:p w14:paraId="042766E8"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p>
        </w:tc>
        <w:tc>
          <w:tcPr>
            <w:tcW w:w="4309" w:type="dxa"/>
            <w:gridSpan w:val="3"/>
            <w:vMerge/>
            <w:tcBorders>
              <w:left w:val="single" w:sz="4" w:space="0" w:color="auto"/>
              <w:right w:val="single" w:sz="4" w:space="0" w:color="auto"/>
            </w:tcBorders>
          </w:tcPr>
          <w:p w14:paraId="76A378F1"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p>
        </w:tc>
        <w:tc>
          <w:tcPr>
            <w:tcW w:w="1385" w:type="dxa"/>
            <w:gridSpan w:val="2"/>
            <w:tcBorders>
              <w:left w:val="single" w:sz="4" w:space="0" w:color="auto"/>
              <w:right w:val="single" w:sz="4" w:space="0" w:color="auto"/>
            </w:tcBorders>
          </w:tcPr>
          <w:p w14:paraId="7863AB43"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2020</w:t>
            </w:r>
          </w:p>
          <w:p w14:paraId="22AE10F8"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sezon</w:t>
            </w:r>
          </w:p>
        </w:tc>
        <w:tc>
          <w:tcPr>
            <w:tcW w:w="1311" w:type="dxa"/>
            <w:gridSpan w:val="5"/>
            <w:tcBorders>
              <w:left w:val="single" w:sz="4" w:space="0" w:color="auto"/>
              <w:right w:val="single" w:sz="4" w:space="0" w:color="auto"/>
            </w:tcBorders>
          </w:tcPr>
          <w:p w14:paraId="0ACDB5AA"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 xml:space="preserve">2021 </w:t>
            </w:r>
          </w:p>
          <w:p w14:paraId="10BEFDBF"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sezon</w:t>
            </w:r>
          </w:p>
        </w:tc>
        <w:tc>
          <w:tcPr>
            <w:tcW w:w="1464" w:type="dxa"/>
            <w:gridSpan w:val="2"/>
            <w:tcBorders>
              <w:left w:val="single" w:sz="4" w:space="0" w:color="auto"/>
              <w:right w:val="single" w:sz="4" w:space="0" w:color="auto"/>
            </w:tcBorders>
          </w:tcPr>
          <w:p w14:paraId="0A194AB4"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2020 extrasezon</w:t>
            </w:r>
          </w:p>
        </w:tc>
        <w:tc>
          <w:tcPr>
            <w:tcW w:w="1377" w:type="dxa"/>
            <w:tcBorders>
              <w:left w:val="single" w:sz="4" w:space="0" w:color="auto"/>
            </w:tcBorders>
          </w:tcPr>
          <w:p w14:paraId="0753855B"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2021 extrasezon</w:t>
            </w:r>
          </w:p>
        </w:tc>
      </w:tr>
      <w:tr w:rsidR="00EF3904" w:rsidRPr="000D6263" w14:paraId="07DBC517" w14:textId="77777777" w:rsidTr="00E80AC9">
        <w:trPr>
          <w:trHeight w:val="288"/>
        </w:trPr>
        <w:tc>
          <w:tcPr>
            <w:tcW w:w="644" w:type="dxa"/>
            <w:tcBorders>
              <w:right w:val="single" w:sz="4" w:space="0" w:color="auto"/>
            </w:tcBorders>
          </w:tcPr>
          <w:p w14:paraId="7F9D1710"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0</w:t>
            </w:r>
          </w:p>
        </w:tc>
        <w:tc>
          <w:tcPr>
            <w:tcW w:w="4309" w:type="dxa"/>
            <w:gridSpan w:val="3"/>
            <w:tcBorders>
              <w:left w:val="single" w:sz="4" w:space="0" w:color="auto"/>
              <w:right w:val="single" w:sz="4" w:space="0" w:color="auto"/>
            </w:tcBorders>
          </w:tcPr>
          <w:p w14:paraId="488AAC2F"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w:t>
            </w:r>
          </w:p>
        </w:tc>
        <w:tc>
          <w:tcPr>
            <w:tcW w:w="1385" w:type="dxa"/>
            <w:gridSpan w:val="2"/>
            <w:tcBorders>
              <w:left w:val="single" w:sz="4" w:space="0" w:color="auto"/>
              <w:right w:val="single" w:sz="4" w:space="0" w:color="auto"/>
            </w:tcBorders>
          </w:tcPr>
          <w:p w14:paraId="0AFC6C28"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w:t>
            </w:r>
          </w:p>
        </w:tc>
        <w:tc>
          <w:tcPr>
            <w:tcW w:w="1311" w:type="dxa"/>
            <w:gridSpan w:val="5"/>
            <w:tcBorders>
              <w:left w:val="single" w:sz="4" w:space="0" w:color="auto"/>
              <w:right w:val="single" w:sz="4" w:space="0" w:color="auto"/>
            </w:tcBorders>
          </w:tcPr>
          <w:p w14:paraId="10CDEF49"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fr-FR"/>
              </w:rPr>
            </w:pPr>
            <w:r w:rsidRPr="000D6263">
              <w:rPr>
                <w:rFonts w:ascii="Times New Roman" w:eastAsia="Times New Roman" w:hAnsi="Times New Roman" w:cs="Times New Roman"/>
                <w:sz w:val="24"/>
                <w:szCs w:val="20"/>
                <w:lang w:val="fr-FR"/>
              </w:rPr>
              <w:t>3</w:t>
            </w:r>
          </w:p>
        </w:tc>
        <w:tc>
          <w:tcPr>
            <w:tcW w:w="1464" w:type="dxa"/>
            <w:gridSpan w:val="2"/>
            <w:tcBorders>
              <w:left w:val="single" w:sz="4" w:space="0" w:color="auto"/>
              <w:right w:val="single" w:sz="4" w:space="0" w:color="auto"/>
            </w:tcBorders>
          </w:tcPr>
          <w:p w14:paraId="47617233"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4</w:t>
            </w:r>
          </w:p>
        </w:tc>
        <w:tc>
          <w:tcPr>
            <w:tcW w:w="1377" w:type="dxa"/>
            <w:tcBorders>
              <w:left w:val="single" w:sz="4" w:space="0" w:color="auto"/>
            </w:tcBorders>
          </w:tcPr>
          <w:p w14:paraId="0066EE97"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fr-FR"/>
              </w:rPr>
            </w:pPr>
            <w:r w:rsidRPr="000D6263">
              <w:rPr>
                <w:rFonts w:ascii="Times New Roman" w:eastAsia="Times New Roman" w:hAnsi="Times New Roman" w:cs="Times New Roman"/>
                <w:sz w:val="24"/>
                <w:szCs w:val="20"/>
                <w:lang w:val="fr-FR"/>
              </w:rPr>
              <w:t>5</w:t>
            </w:r>
          </w:p>
        </w:tc>
      </w:tr>
      <w:tr w:rsidR="00EF3904" w:rsidRPr="000D6263" w14:paraId="77AD9FB7" w14:textId="77777777" w:rsidTr="00E80AC9">
        <w:trPr>
          <w:trHeight w:val="288"/>
        </w:trPr>
        <w:tc>
          <w:tcPr>
            <w:tcW w:w="701" w:type="dxa"/>
            <w:gridSpan w:val="2"/>
          </w:tcPr>
          <w:p w14:paraId="1524B99C"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lastRenderedPageBreak/>
              <w:t>8.</w:t>
            </w:r>
          </w:p>
        </w:tc>
        <w:tc>
          <w:tcPr>
            <w:tcW w:w="4252" w:type="dxa"/>
            <w:gridSpan w:val="2"/>
          </w:tcPr>
          <w:p w14:paraId="3CF144A5"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Tarif ocupare teren de sport lei/mp/lună</w:t>
            </w:r>
          </w:p>
          <w:p w14:paraId="0EE33444" w14:textId="77777777" w:rsidR="00EF3904" w:rsidRPr="000D6263" w:rsidRDefault="00EF3904" w:rsidP="00E80AC9">
            <w:pPr>
              <w:spacing w:after="0" w:line="240" w:lineRule="auto"/>
              <w:rPr>
                <w:rFonts w:ascii="Times New Roman" w:eastAsia="Times New Roman" w:hAnsi="Times New Roman" w:cs="Times New Roman"/>
                <w:sz w:val="24"/>
                <w:szCs w:val="20"/>
              </w:rPr>
            </w:pPr>
          </w:p>
        </w:tc>
        <w:tc>
          <w:tcPr>
            <w:tcW w:w="1405" w:type="dxa"/>
            <w:gridSpan w:val="3"/>
          </w:tcPr>
          <w:p w14:paraId="3D58C70E"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3,60</w:t>
            </w:r>
          </w:p>
        </w:tc>
        <w:tc>
          <w:tcPr>
            <w:tcW w:w="1291" w:type="dxa"/>
            <w:gridSpan w:val="4"/>
          </w:tcPr>
          <w:p w14:paraId="11D94053"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3,60</w:t>
            </w:r>
          </w:p>
        </w:tc>
        <w:tc>
          <w:tcPr>
            <w:tcW w:w="1464" w:type="dxa"/>
            <w:gridSpan w:val="2"/>
            <w:tcBorders>
              <w:right w:val="single" w:sz="4" w:space="0" w:color="auto"/>
            </w:tcBorders>
          </w:tcPr>
          <w:p w14:paraId="56857AA1"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3,60</w:t>
            </w:r>
          </w:p>
        </w:tc>
        <w:tc>
          <w:tcPr>
            <w:tcW w:w="1377" w:type="dxa"/>
            <w:tcBorders>
              <w:left w:val="single" w:sz="4" w:space="0" w:color="auto"/>
            </w:tcBorders>
          </w:tcPr>
          <w:p w14:paraId="59BE6175"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3,60</w:t>
            </w:r>
          </w:p>
        </w:tc>
      </w:tr>
      <w:tr w:rsidR="00EF3904" w:rsidRPr="000D6263" w14:paraId="332B77EA" w14:textId="77777777" w:rsidTr="00E80AC9">
        <w:trPr>
          <w:trHeight w:val="645"/>
        </w:trPr>
        <w:tc>
          <w:tcPr>
            <w:tcW w:w="701" w:type="dxa"/>
            <w:gridSpan w:val="2"/>
          </w:tcPr>
          <w:p w14:paraId="5AD523FE"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9.</w:t>
            </w:r>
          </w:p>
          <w:p w14:paraId="3DD2B27F" w14:textId="77777777" w:rsidR="00EF3904" w:rsidRPr="000D6263" w:rsidRDefault="00EF3904" w:rsidP="00E80AC9">
            <w:pPr>
              <w:spacing w:after="0" w:line="240" w:lineRule="auto"/>
              <w:rPr>
                <w:rFonts w:ascii="Times New Roman" w:eastAsia="Times New Roman" w:hAnsi="Times New Roman" w:cs="Times New Roman"/>
                <w:sz w:val="24"/>
                <w:szCs w:val="20"/>
              </w:rPr>
            </w:pPr>
          </w:p>
        </w:tc>
        <w:tc>
          <w:tcPr>
            <w:tcW w:w="4252" w:type="dxa"/>
            <w:gridSpan w:val="2"/>
          </w:tcPr>
          <w:p w14:paraId="57168934"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xml:space="preserve">Tarif închiriere teren pentru jocuri de copii lei/mp./zi </w:t>
            </w:r>
            <w:proofErr w:type="gramStart"/>
            <w:r w:rsidRPr="000D6263">
              <w:rPr>
                <w:rFonts w:ascii="Times New Roman" w:eastAsia="Times New Roman" w:hAnsi="Times New Roman" w:cs="Times New Roman"/>
                <w:sz w:val="24"/>
                <w:szCs w:val="20"/>
              </w:rPr>
              <w:t>(  jamping</w:t>
            </w:r>
            <w:proofErr w:type="gramEnd"/>
            <w:r w:rsidRPr="000D6263">
              <w:rPr>
                <w:rFonts w:ascii="Times New Roman" w:eastAsia="Times New Roman" w:hAnsi="Times New Roman" w:cs="Times New Roman"/>
                <w:sz w:val="24"/>
                <w:szCs w:val="20"/>
              </w:rPr>
              <w:t>, gonflabile etc.)</w:t>
            </w:r>
          </w:p>
        </w:tc>
        <w:tc>
          <w:tcPr>
            <w:tcW w:w="1405" w:type="dxa"/>
            <w:gridSpan w:val="3"/>
          </w:tcPr>
          <w:p w14:paraId="169A6C48"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2,20</w:t>
            </w:r>
          </w:p>
        </w:tc>
        <w:tc>
          <w:tcPr>
            <w:tcW w:w="1291" w:type="dxa"/>
            <w:gridSpan w:val="4"/>
          </w:tcPr>
          <w:p w14:paraId="3D38B835"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2,20</w:t>
            </w:r>
          </w:p>
        </w:tc>
        <w:tc>
          <w:tcPr>
            <w:tcW w:w="1464" w:type="dxa"/>
            <w:gridSpan w:val="2"/>
            <w:tcBorders>
              <w:right w:val="single" w:sz="4" w:space="0" w:color="auto"/>
            </w:tcBorders>
          </w:tcPr>
          <w:p w14:paraId="43FFAFFB"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2,20</w:t>
            </w:r>
          </w:p>
        </w:tc>
        <w:tc>
          <w:tcPr>
            <w:tcW w:w="1377" w:type="dxa"/>
            <w:tcBorders>
              <w:left w:val="single" w:sz="4" w:space="0" w:color="auto"/>
            </w:tcBorders>
          </w:tcPr>
          <w:p w14:paraId="430F0B26"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2,20</w:t>
            </w:r>
          </w:p>
        </w:tc>
      </w:tr>
      <w:tr w:rsidR="00EF3904" w:rsidRPr="000D6263" w14:paraId="3D0CC4BD" w14:textId="77777777" w:rsidTr="00E80AC9">
        <w:trPr>
          <w:trHeight w:val="645"/>
        </w:trPr>
        <w:tc>
          <w:tcPr>
            <w:tcW w:w="701" w:type="dxa"/>
            <w:gridSpan w:val="2"/>
          </w:tcPr>
          <w:p w14:paraId="25A40DF2"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10.</w:t>
            </w:r>
          </w:p>
          <w:p w14:paraId="21B7D0C3" w14:textId="77777777" w:rsidR="00EF3904" w:rsidRPr="000D6263" w:rsidRDefault="00EF3904" w:rsidP="00E80AC9">
            <w:pPr>
              <w:spacing w:after="0" w:line="240" w:lineRule="auto"/>
              <w:rPr>
                <w:rFonts w:ascii="Times New Roman" w:eastAsia="Times New Roman" w:hAnsi="Times New Roman" w:cs="Times New Roman"/>
                <w:sz w:val="24"/>
                <w:szCs w:val="20"/>
              </w:rPr>
            </w:pPr>
          </w:p>
        </w:tc>
        <w:tc>
          <w:tcPr>
            <w:tcW w:w="4252" w:type="dxa"/>
            <w:gridSpan w:val="2"/>
          </w:tcPr>
          <w:p w14:paraId="23D08622"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xml:space="preserve">Tarif închiriere teren pentru maşinuţe electrice, lei/maşinuţă/zi  </w:t>
            </w:r>
          </w:p>
        </w:tc>
        <w:tc>
          <w:tcPr>
            <w:tcW w:w="1405" w:type="dxa"/>
            <w:gridSpan w:val="3"/>
          </w:tcPr>
          <w:p w14:paraId="11B69029"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13,60</w:t>
            </w:r>
          </w:p>
        </w:tc>
        <w:tc>
          <w:tcPr>
            <w:tcW w:w="1291" w:type="dxa"/>
            <w:gridSpan w:val="4"/>
          </w:tcPr>
          <w:p w14:paraId="23C52527"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13,60</w:t>
            </w:r>
          </w:p>
        </w:tc>
        <w:tc>
          <w:tcPr>
            <w:tcW w:w="1464" w:type="dxa"/>
            <w:gridSpan w:val="2"/>
            <w:tcBorders>
              <w:right w:val="single" w:sz="4" w:space="0" w:color="auto"/>
            </w:tcBorders>
          </w:tcPr>
          <w:p w14:paraId="5D2EFBBE"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13,60</w:t>
            </w:r>
          </w:p>
        </w:tc>
        <w:tc>
          <w:tcPr>
            <w:tcW w:w="1377" w:type="dxa"/>
            <w:tcBorders>
              <w:left w:val="single" w:sz="4" w:space="0" w:color="auto"/>
            </w:tcBorders>
          </w:tcPr>
          <w:p w14:paraId="6E7C992A"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13,60</w:t>
            </w:r>
          </w:p>
        </w:tc>
      </w:tr>
      <w:tr w:rsidR="00EF3904" w:rsidRPr="000D6263" w14:paraId="069F7442" w14:textId="77777777" w:rsidTr="00E80AC9">
        <w:trPr>
          <w:trHeight w:val="645"/>
        </w:trPr>
        <w:tc>
          <w:tcPr>
            <w:tcW w:w="701" w:type="dxa"/>
            <w:gridSpan w:val="2"/>
          </w:tcPr>
          <w:p w14:paraId="2DE45077"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11.</w:t>
            </w:r>
          </w:p>
          <w:p w14:paraId="2AEFBBD9" w14:textId="77777777" w:rsidR="00EF3904" w:rsidRPr="000D6263" w:rsidRDefault="00EF3904" w:rsidP="00E80AC9">
            <w:pPr>
              <w:spacing w:after="0" w:line="240" w:lineRule="auto"/>
              <w:rPr>
                <w:rFonts w:ascii="Times New Roman" w:eastAsia="Times New Roman" w:hAnsi="Times New Roman" w:cs="Times New Roman"/>
                <w:sz w:val="24"/>
                <w:szCs w:val="20"/>
              </w:rPr>
            </w:pPr>
          </w:p>
        </w:tc>
        <w:tc>
          <w:tcPr>
            <w:tcW w:w="4252" w:type="dxa"/>
            <w:gridSpan w:val="2"/>
          </w:tcPr>
          <w:p w14:paraId="4A064CC6"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xml:space="preserve">Tarif utilizare luciu de apă lei/obiect/zi </w:t>
            </w:r>
          </w:p>
        </w:tc>
        <w:tc>
          <w:tcPr>
            <w:tcW w:w="1405" w:type="dxa"/>
            <w:gridSpan w:val="3"/>
          </w:tcPr>
          <w:p w14:paraId="6EBC12B5"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12,60</w:t>
            </w:r>
          </w:p>
        </w:tc>
        <w:tc>
          <w:tcPr>
            <w:tcW w:w="1291" w:type="dxa"/>
            <w:gridSpan w:val="4"/>
          </w:tcPr>
          <w:p w14:paraId="40268E3C"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12,60</w:t>
            </w:r>
          </w:p>
        </w:tc>
        <w:tc>
          <w:tcPr>
            <w:tcW w:w="1464" w:type="dxa"/>
            <w:gridSpan w:val="2"/>
            <w:tcBorders>
              <w:right w:val="single" w:sz="4" w:space="0" w:color="auto"/>
            </w:tcBorders>
          </w:tcPr>
          <w:p w14:paraId="222B5D9A"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12,60</w:t>
            </w:r>
          </w:p>
        </w:tc>
        <w:tc>
          <w:tcPr>
            <w:tcW w:w="1377" w:type="dxa"/>
            <w:tcBorders>
              <w:left w:val="single" w:sz="4" w:space="0" w:color="auto"/>
            </w:tcBorders>
          </w:tcPr>
          <w:p w14:paraId="74B2B38F"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12,60</w:t>
            </w:r>
          </w:p>
        </w:tc>
      </w:tr>
      <w:tr w:rsidR="00EF3904" w:rsidRPr="000D6263" w14:paraId="630477AE" w14:textId="77777777" w:rsidTr="00E80AC9">
        <w:tc>
          <w:tcPr>
            <w:tcW w:w="701" w:type="dxa"/>
            <w:gridSpan w:val="2"/>
          </w:tcPr>
          <w:p w14:paraId="2E3BAC78"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12.</w:t>
            </w:r>
          </w:p>
        </w:tc>
        <w:tc>
          <w:tcPr>
            <w:tcW w:w="4252" w:type="dxa"/>
            <w:gridSpan w:val="2"/>
          </w:tcPr>
          <w:p w14:paraId="42543CAE" w14:textId="77777777" w:rsidR="00EF3904" w:rsidRPr="000D6263" w:rsidRDefault="00EF3904" w:rsidP="00E80AC9">
            <w:pPr>
              <w:spacing w:after="0" w:line="240" w:lineRule="auto"/>
              <w:rPr>
                <w:rFonts w:ascii="Times New Roman" w:eastAsia="Times New Roman" w:hAnsi="Times New Roman" w:cs="Times New Roman"/>
                <w:sz w:val="24"/>
                <w:szCs w:val="20"/>
              </w:rPr>
            </w:pPr>
            <w:proofErr w:type="gramStart"/>
            <w:r w:rsidRPr="000D6263">
              <w:rPr>
                <w:rFonts w:ascii="Times New Roman" w:eastAsia="Times New Roman" w:hAnsi="Times New Roman" w:cs="Times New Roman"/>
                <w:sz w:val="24"/>
                <w:szCs w:val="20"/>
              </w:rPr>
              <w:t>Tarif  pentru</w:t>
            </w:r>
            <w:proofErr w:type="gramEnd"/>
            <w:r w:rsidRPr="000D6263">
              <w:rPr>
                <w:rFonts w:ascii="Times New Roman" w:eastAsia="Times New Roman" w:hAnsi="Times New Roman" w:cs="Times New Roman"/>
                <w:sz w:val="24"/>
                <w:szCs w:val="20"/>
              </w:rPr>
              <w:t xml:space="preserve"> organizarea de campanii publicitare, promovare produse – fără vânzare   lei/zi/amplasament max.3 mp. </w:t>
            </w:r>
          </w:p>
        </w:tc>
        <w:tc>
          <w:tcPr>
            <w:tcW w:w="1405" w:type="dxa"/>
            <w:gridSpan w:val="3"/>
          </w:tcPr>
          <w:p w14:paraId="34A8A4D2"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136,00</w:t>
            </w:r>
          </w:p>
        </w:tc>
        <w:tc>
          <w:tcPr>
            <w:tcW w:w="1291" w:type="dxa"/>
            <w:gridSpan w:val="4"/>
          </w:tcPr>
          <w:p w14:paraId="44C7DC50"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136,00</w:t>
            </w:r>
          </w:p>
        </w:tc>
        <w:tc>
          <w:tcPr>
            <w:tcW w:w="1464" w:type="dxa"/>
            <w:gridSpan w:val="2"/>
            <w:tcBorders>
              <w:right w:val="single" w:sz="4" w:space="0" w:color="auto"/>
            </w:tcBorders>
          </w:tcPr>
          <w:p w14:paraId="425BC29A"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136,00</w:t>
            </w:r>
          </w:p>
        </w:tc>
        <w:tc>
          <w:tcPr>
            <w:tcW w:w="1377" w:type="dxa"/>
            <w:tcBorders>
              <w:left w:val="single" w:sz="4" w:space="0" w:color="auto"/>
            </w:tcBorders>
          </w:tcPr>
          <w:p w14:paraId="55456A1B"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136,00</w:t>
            </w:r>
          </w:p>
        </w:tc>
      </w:tr>
      <w:tr w:rsidR="00EF3904" w:rsidRPr="000D6263" w14:paraId="7D637590" w14:textId="77777777" w:rsidTr="00E80AC9">
        <w:tc>
          <w:tcPr>
            <w:tcW w:w="701" w:type="dxa"/>
            <w:gridSpan w:val="2"/>
          </w:tcPr>
          <w:p w14:paraId="3D70414D"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13.</w:t>
            </w:r>
          </w:p>
        </w:tc>
        <w:tc>
          <w:tcPr>
            <w:tcW w:w="4252" w:type="dxa"/>
            <w:gridSpan w:val="2"/>
          </w:tcPr>
          <w:p w14:paraId="168600D1"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Tarif distribuire presă, fluturaşi, pliante etc. lei/zi/persoană</w:t>
            </w:r>
          </w:p>
        </w:tc>
        <w:tc>
          <w:tcPr>
            <w:tcW w:w="1405" w:type="dxa"/>
            <w:gridSpan w:val="3"/>
          </w:tcPr>
          <w:p w14:paraId="2DD9FD3C"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27,20</w:t>
            </w:r>
          </w:p>
        </w:tc>
        <w:tc>
          <w:tcPr>
            <w:tcW w:w="1291" w:type="dxa"/>
            <w:gridSpan w:val="4"/>
          </w:tcPr>
          <w:p w14:paraId="1ED4C030"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27,20</w:t>
            </w:r>
          </w:p>
        </w:tc>
        <w:tc>
          <w:tcPr>
            <w:tcW w:w="1464" w:type="dxa"/>
            <w:gridSpan w:val="2"/>
            <w:tcBorders>
              <w:right w:val="single" w:sz="4" w:space="0" w:color="auto"/>
            </w:tcBorders>
          </w:tcPr>
          <w:p w14:paraId="62DDBFA9"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27,20</w:t>
            </w:r>
          </w:p>
        </w:tc>
        <w:tc>
          <w:tcPr>
            <w:tcW w:w="1377" w:type="dxa"/>
            <w:tcBorders>
              <w:left w:val="single" w:sz="4" w:space="0" w:color="auto"/>
            </w:tcBorders>
          </w:tcPr>
          <w:p w14:paraId="700EA882"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27,20</w:t>
            </w:r>
          </w:p>
        </w:tc>
      </w:tr>
      <w:tr w:rsidR="00EF3904" w:rsidRPr="000D6263" w14:paraId="11125F2D" w14:textId="77777777" w:rsidTr="00E80AC9">
        <w:tc>
          <w:tcPr>
            <w:tcW w:w="701" w:type="dxa"/>
            <w:gridSpan w:val="2"/>
          </w:tcPr>
          <w:p w14:paraId="6BA21CB5"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14.</w:t>
            </w:r>
          </w:p>
        </w:tc>
        <w:tc>
          <w:tcPr>
            <w:tcW w:w="4252" w:type="dxa"/>
            <w:gridSpan w:val="2"/>
          </w:tcPr>
          <w:p w14:paraId="45342E49"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xml:space="preserve">Tarif organizare manifestări culturale, artistice şi distractive lei/zi/amplasament </w:t>
            </w:r>
          </w:p>
        </w:tc>
        <w:tc>
          <w:tcPr>
            <w:tcW w:w="1405" w:type="dxa"/>
            <w:gridSpan w:val="3"/>
          </w:tcPr>
          <w:p w14:paraId="7DE07AF6"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136,00</w:t>
            </w:r>
          </w:p>
        </w:tc>
        <w:tc>
          <w:tcPr>
            <w:tcW w:w="1291" w:type="dxa"/>
            <w:gridSpan w:val="4"/>
          </w:tcPr>
          <w:p w14:paraId="27DA2468"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136,00</w:t>
            </w:r>
          </w:p>
        </w:tc>
        <w:tc>
          <w:tcPr>
            <w:tcW w:w="1464" w:type="dxa"/>
            <w:gridSpan w:val="2"/>
            <w:tcBorders>
              <w:right w:val="single" w:sz="4" w:space="0" w:color="auto"/>
            </w:tcBorders>
          </w:tcPr>
          <w:p w14:paraId="76B37921"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136,00</w:t>
            </w:r>
          </w:p>
        </w:tc>
        <w:tc>
          <w:tcPr>
            <w:tcW w:w="1377" w:type="dxa"/>
            <w:tcBorders>
              <w:left w:val="single" w:sz="4" w:space="0" w:color="auto"/>
            </w:tcBorders>
          </w:tcPr>
          <w:p w14:paraId="5E3ACE8A"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136,00</w:t>
            </w:r>
          </w:p>
        </w:tc>
      </w:tr>
      <w:tr w:rsidR="00EF3904" w:rsidRPr="000D6263" w14:paraId="79F24857" w14:textId="77777777" w:rsidTr="00E80AC9">
        <w:tc>
          <w:tcPr>
            <w:tcW w:w="701" w:type="dxa"/>
            <w:gridSpan w:val="2"/>
          </w:tcPr>
          <w:p w14:paraId="08D9E910"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15.</w:t>
            </w:r>
          </w:p>
        </w:tc>
        <w:tc>
          <w:tcPr>
            <w:tcW w:w="4252" w:type="dxa"/>
            <w:gridSpan w:val="2"/>
          </w:tcPr>
          <w:p w14:paraId="2ACEC8A1"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Tarif ocupare teren pentru organizarea de spectacole ocazionale lei/mp./zi</w:t>
            </w:r>
          </w:p>
        </w:tc>
        <w:tc>
          <w:tcPr>
            <w:tcW w:w="1405" w:type="dxa"/>
            <w:gridSpan w:val="3"/>
          </w:tcPr>
          <w:p w14:paraId="59F39CB5"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63,00</w:t>
            </w:r>
          </w:p>
        </w:tc>
        <w:tc>
          <w:tcPr>
            <w:tcW w:w="1291" w:type="dxa"/>
            <w:gridSpan w:val="4"/>
          </w:tcPr>
          <w:p w14:paraId="71CFABE2"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63,00</w:t>
            </w:r>
          </w:p>
        </w:tc>
        <w:tc>
          <w:tcPr>
            <w:tcW w:w="1464" w:type="dxa"/>
            <w:gridSpan w:val="2"/>
            <w:tcBorders>
              <w:right w:val="single" w:sz="4" w:space="0" w:color="auto"/>
            </w:tcBorders>
          </w:tcPr>
          <w:p w14:paraId="4701FF07"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63,00</w:t>
            </w:r>
          </w:p>
        </w:tc>
        <w:tc>
          <w:tcPr>
            <w:tcW w:w="1377" w:type="dxa"/>
            <w:tcBorders>
              <w:left w:val="single" w:sz="4" w:space="0" w:color="auto"/>
            </w:tcBorders>
          </w:tcPr>
          <w:p w14:paraId="32A1882F"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63,00</w:t>
            </w:r>
          </w:p>
        </w:tc>
      </w:tr>
      <w:tr w:rsidR="00EF3904" w:rsidRPr="000D6263" w14:paraId="509E9213" w14:textId="77777777" w:rsidTr="00E80AC9">
        <w:tc>
          <w:tcPr>
            <w:tcW w:w="701" w:type="dxa"/>
            <w:gridSpan w:val="2"/>
          </w:tcPr>
          <w:p w14:paraId="5ECE2691"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16.</w:t>
            </w:r>
          </w:p>
        </w:tc>
        <w:tc>
          <w:tcPr>
            <w:tcW w:w="4252" w:type="dxa"/>
            <w:gridSpan w:val="2"/>
          </w:tcPr>
          <w:p w14:paraId="25AA7759"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Tarif prestări servicii :</w:t>
            </w:r>
          </w:p>
          <w:p w14:paraId="17B14FAD" w14:textId="77777777" w:rsidR="00EF3904" w:rsidRPr="000D6263" w:rsidRDefault="00EF3904" w:rsidP="00E80AC9">
            <w:pPr>
              <w:spacing w:after="0" w:line="240" w:lineRule="auto"/>
              <w:rPr>
                <w:rFonts w:ascii="Times New Roman" w:eastAsia="Times New Roman" w:hAnsi="Times New Roman" w:cs="Times New Roman"/>
                <w:sz w:val="24"/>
                <w:szCs w:val="20"/>
              </w:rPr>
            </w:pPr>
          </w:p>
        </w:tc>
        <w:tc>
          <w:tcPr>
            <w:tcW w:w="1405" w:type="dxa"/>
            <w:gridSpan w:val="3"/>
          </w:tcPr>
          <w:p w14:paraId="084A581F"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p>
        </w:tc>
        <w:tc>
          <w:tcPr>
            <w:tcW w:w="1291" w:type="dxa"/>
            <w:gridSpan w:val="4"/>
          </w:tcPr>
          <w:p w14:paraId="2723608D"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p>
        </w:tc>
        <w:tc>
          <w:tcPr>
            <w:tcW w:w="1464" w:type="dxa"/>
            <w:gridSpan w:val="2"/>
            <w:tcBorders>
              <w:right w:val="single" w:sz="4" w:space="0" w:color="auto"/>
            </w:tcBorders>
          </w:tcPr>
          <w:p w14:paraId="133BB90C"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p>
        </w:tc>
        <w:tc>
          <w:tcPr>
            <w:tcW w:w="1377" w:type="dxa"/>
            <w:tcBorders>
              <w:left w:val="single" w:sz="4" w:space="0" w:color="auto"/>
            </w:tcBorders>
          </w:tcPr>
          <w:p w14:paraId="7536C132"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p>
        </w:tc>
      </w:tr>
      <w:tr w:rsidR="00EF3904" w:rsidRPr="000D6263" w14:paraId="57B3183C" w14:textId="77777777" w:rsidTr="00E80AC9">
        <w:trPr>
          <w:trHeight w:val="630"/>
        </w:trPr>
        <w:tc>
          <w:tcPr>
            <w:tcW w:w="701" w:type="dxa"/>
            <w:gridSpan w:val="2"/>
          </w:tcPr>
          <w:p w14:paraId="6E56C6EE"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16.1</w:t>
            </w:r>
          </w:p>
          <w:p w14:paraId="121A851C" w14:textId="77777777" w:rsidR="00EF3904" w:rsidRPr="000D6263" w:rsidRDefault="00EF3904" w:rsidP="00E80AC9">
            <w:pPr>
              <w:spacing w:after="0" w:line="240" w:lineRule="auto"/>
              <w:rPr>
                <w:rFonts w:ascii="Times New Roman" w:eastAsia="Times New Roman" w:hAnsi="Times New Roman" w:cs="Times New Roman"/>
                <w:sz w:val="24"/>
                <w:szCs w:val="20"/>
              </w:rPr>
            </w:pPr>
          </w:p>
        </w:tc>
        <w:tc>
          <w:tcPr>
            <w:tcW w:w="4252" w:type="dxa"/>
            <w:gridSpan w:val="2"/>
          </w:tcPr>
          <w:p w14:paraId="1E714556"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-tarif pompare ape uzate,   lei/mc. Apă potabilă contorizată ( Aquaserv )</w:t>
            </w:r>
          </w:p>
        </w:tc>
        <w:tc>
          <w:tcPr>
            <w:tcW w:w="1405" w:type="dxa"/>
            <w:gridSpan w:val="3"/>
          </w:tcPr>
          <w:p w14:paraId="7A7DB6A0"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2,10</w:t>
            </w:r>
          </w:p>
        </w:tc>
        <w:tc>
          <w:tcPr>
            <w:tcW w:w="1291" w:type="dxa"/>
            <w:gridSpan w:val="4"/>
          </w:tcPr>
          <w:p w14:paraId="43D415C8"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2,10</w:t>
            </w:r>
          </w:p>
        </w:tc>
        <w:tc>
          <w:tcPr>
            <w:tcW w:w="1464" w:type="dxa"/>
            <w:gridSpan w:val="2"/>
            <w:tcBorders>
              <w:right w:val="single" w:sz="4" w:space="0" w:color="auto"/>
            </w:tcBorders>
          </w:tcPr>
          <w:p w14:paraId="3A5464A9"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2,10</w:t>
            </w:r>
          </w:p>
        </w:tc>
        <w:tc>
          <w:tcPr>
            <w:tcW w:w="1377" w:type="dxa"/>
            <w:tcBorders>
              <w:left w:val="single" w:sz="4" w:space="0" w:color="auto"/>
            </w:tcBorders>
          </w:tcPr>
          <w:p w14:paraId="52A67A6A"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2,10</w:t>
            </w:r>
          </w:p>
        </w:tc>
      </w:tr>
      <w:tr w:rsidR="00EF3904" w:rsidRPr="000D6263" w14:paraId="6EA8BB4C" w14:textId="77777777" w:rsidTr="00E80AC9">
        <w:trPr>
          <w:trHeight w:val="630"/>
        </w:trPr>
        <w:tc>
          <w:tcPr>
            <w:tcW w:w="701" w:type="dxa"/>
            <w:gridSpan w:val="2"/>
          </w:tcPr>
          <w:p w14:paraId="0CB5ACF0"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16.2.</w:t>
            </w:r>
          </w:p>
        </w:tc>
        <w:tc>
          <w:tcPr>
            <w:tcW w:w="4252" w:type="dxa"/>
            <w:gridSpan w:val="2"/>
          </w:tcPr>
          <w:p w14:paraId="30B81F52"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tarif transport gunoi menajer persoane fizice  – cabană de odihnă lei/sezon</w:t>
            </w:r>
          </w:p>
        </w:tc>
        <w:tc>
          <w:tcPr>
            <w:tcW w:w="1405" w:type="dxa"/>
            <w:gridSpan w:val="3"/>
          </w:tcPr>
          <w:p w14:paraId="2296661B"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120,00</w:t>
            </w:r>
          </w:p>
        </w:tc>
        <w:tc>
          <w:tcPr>
            <w:tcW w:w="1291" w:type="dxa"/>
            <w:gridSpan w:val="4"/>
          </w:tcPr>
          <w:p w14:paraId="7ED7E110"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120,00</w:t>
            </w:r>
          </w:p>
        </w:tc>
        <w:tc>
          <w:tcPr>
            <w:tcW w:w="1464" w:type="dxa"/>
            <w:gridSpan w:val="2"/>
            <w:tcBorders>
              <w:right w:val="single" w:sz="4" w:space="0" w:color="auto"/>
            </w:tcBorders>
          </w:tcPr>
          <w:p w14:paraId="3AE2190D"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c>
          <w:tcPr>
            <w:tcW w:w="1377" w:type="dxa"/>
            <w:tcBorders>
              <w:left w:val="single" w:sz="4" w:space="0" w:color="auto"/>
            </w:tcBorders>
          </w:tcPr>
          <w:p w14:paraId="0EE7D37A"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xml:space="preserve"> -</w:t>
            </w:r>
          </w:p>
        </w:tc>
      </w:tr>
      <w:tr w:rsidR="00EF3904" w:rsidRPr="000D6263" w14:paraId="16BACECD" w14:textId="77777777" w:rsidTr="00E80AC9">
        <w:trPr>
          <w:trHeight w:val="273"/>
        </w:trPr>
        <w:tc>
          <w:tcPr>
            <w:tcW w:w="10490" w:type="dxa"/>
            <w:gridSpan w:val="14"/>
          </w:tcPr>
          <w:p w14:paraId="5A26337E" w14:textId="77777777" w:rsidR="00EF3904" w:rsidRPr="000D6263" w:rsidRDefault="00EF3904" w:rsidP="00E80AC9">
            <w:pPr>
              <w:spacing w:after="0" w:line="240" w:lineRule="auto"/>
              <w:rPr>
                <w:rFonts w:ascii="Times New Roman" w:eastAsia="Times New Roman" w:hAnsi="Times New Roman" w:cs="Times New Roman"/>
              </w:rPr>
            </w:pPr>
          </w:p>
          <w:p w14:paraId="06923D5F" w14:textId="77777777" w:rsidR="00EF3904" w:rsidRPr="000D6263" w:rsidRDefault="00EF3904" w:rsidP="00E80AC9">
            <w:pPr>
              <w:spacing w:after="0" w:line="240" w:lineRule="auto"/>
              <w:rPr>
                <w:rFonts w:ascii="Times New Roman" w:eastAsia="Times New Roman" w:hAnsi="Times New Roman" w:cs="Times New Roman"/>
                <w:b/>
                <w:i/>
                <w:lang w:val="ro-RO"/>
              </w:rPr>
            </w:pPr>
            <w:r w:rsidRPr="000D6263">
              <w:rPr>
                <w:rFonts w:ascii="Times New Roman" w:eastAsia="Times New Roman" w:hAnsi="Times New Roman" w:cs="Times New Roman"/>
              </w:rPr>
              <w:t xml:space="preserve">PROCEDURĂ: </w:t>
            </w:r>
            <w:r w:rsidRPr="000D6263">
              <w:rPr>
                <w:rFonts w:ascii="Times New Roman" w:eastAsia="Times New Roman" w:hAnsi="Times New Roman" w:cs="Times New Roman"/>
                <w:b/>
                <w:i/>
                <w:lang w:val="ro-RO"/>
              </w:rPr>
              <w:t xml:space="preserve">Se încasează </w:t>
            </w:r>
            <w:proofErr w:type="gramStart"/>
            <w:r w:rsidRPr="000D6263">
              <w:rPr>
                <w:rFonts w:ascii="Times New Roman" w:eastAsia="Times New Roman" w:hAnsi="Times New Roman" w:cs="Times New Roman"/>
                <w:b/>
                <w:i/>
                <w:lang w:val="ro-RO"/>
              </w:rPr>
              <w:t>doar  în</w:t>
            </w:r>
            <w:proofErr w:type="gramEnd"/>
            <w:r w:rsidRPr="000D6263">
              <w:rPr>
                <w:rFonts w:ascii="Times New Roman" w:eastAsia="Times New Roman" w:hAnsi="Times New Roman" w:cs="Times New Roman"/>
                <w:b/>
                <w:i/>
                <w:lang w:val="ro-RO"/>
              </w:rPr>
              <w:t xml:space="preserve"> perioada sezonului estival (01.05. - 31.08 ) şi sunt fără activitate în extrasezon, termen de plată 31.08.2021 după care se vor percepe majorări de întârziere conform Legii în vigoare.</w:t>
            </w:r>
          </w:p>
          <w:p w14:paraId="33491BC3" w14:textId="77777777" w:rsidR="00EF3904" w:rsidRPr="000D6263" w:rsidRDefault="00EF3904" w:rsidP="00E80AC9">
            <w:pPr>
              <w:spacing w:after="0" w:line="240" w:lineRule="auto"/>
              <w:rPr>
                <w:rFonts w:ascii="Times New Roman" w:eastAsia="Times New Roman" w:hAnsi="Times New Roman" w:cs="Times New Roman"/>
                <w:sz w:val="24"/>
                <w:szCs w:val="20"/>
              </w:rPr>
            </w:pPr>
          </w:p>
        </w:tc>
      </w:tr>
      <w:tr w:rsidR="00EF3904" w:rsidRPr="000D6263" w14:paraId="347B2A22" w14:textId="77777777" w:rsidTr="00E80AC9">
        <w:trPr>
          <w:trHeight w:val="277"/>
        </w:trPr>
        <w:tc>
          <w:tcPr>
            <w:tcW w:w="701" w:type="dxa"/>
            <w:gridSpan w:val="2"/>
          </w:tcPr>
          <w:p w14:paraId="179C427A"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16.3.</w:t>
            </w:r>
          </w:p>
        </w:tc>
        <w:tc>
          <w:tcPr>
            <w:tcW w:w="4252" w:type="dxa"/>
            <w:gridSpan w:val="2"/>
          </w:tcPr>
          <w:p w14:paraId="60AEF80B"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tarif transport gunoi menajer persoane fizice şi juridice – cu activitate comercială şi odihnă    lei/mc./lună/loca</w:t>
            </w:r>
            <w:r w:rsidRPr="000D6263">
              <w:rPr>
                <w:rFonts w:ascii="Times New Roman" w:eastAsia="Times New Roman" w:hAnsi="Times New Roman" w:cs="Times New Roman"/>
                <w:sz w:val="24"/>
                <w:szCs w:val="20"/>
                <w:lang w:val="ro-RO"/>
              </w:rPr>
              <w:t>ţie</w:t>
            </w:r>
          </w:p>
        </w:tc>
        <w:tc>
          <w:tcPr>
            <w:tcW w:w="1405" w:type="dxa"/>
            <w:gridSpan w:val="3"/>
          </w:tcPr>
          <w:p w14:paraId="336EA0E7"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140,00</w:t>
            </w:r>
          </w:p>
        </w:tc>
        <w:tc>
          <w:tcPr>
            <w:tcW w:w="1279" w:type="dxa"/>
            <w:gridSpan w:val="3"/>
          </w:tcPr>
          <w:p w14:paraId="361F8EC4"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140,00</w:t>
            </w:r>
          </w:p>
        </w:tc>
        <w:tc>
          <w:tcPr>
            <w:tcW w:w="1476" w:type="dxa"/>
            <w:gridSpan w:val="3"/>
            <w:tcBorders>
              <w:right w:val="single" w:sz="4" w:space="0" w:color="auto"/>
            </w:tcBorders>
          </w:tcPr>
          <w:p w14:paraId="73B4CEAA"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140,00</w:t>
            </w:r>
          </w:p>
        </w:tc>
        <w:tc>
          <w:tcPr>
            <w:tcW w:w="1377" w:type="dxa"/>
            <w:tcBorders>
              <w:left w:val="single" w:sz="4" w:space="0" w:color="auto"/>
            </w:tcBorders>
          </w:tcPr>
          <w:p w14:paraId="7A694B50"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140,00</w:t>
            </w:r>
          </w:p>
        </w:tc>
      </w:tr>
      <w:tr w:rsidR="00EF3904" w:rsidRPr="000D6263" w14:paraId="4FD921C0" w14:textId="77777777" w:rsidTr="00E80AC9">
        <w:trPr>
          <w:trHeight w:val="277"/>
        </w:trPr>
        <w:tc>
          <w:tcPr>
            <w:tcW w:w="10490" w:type="dxa"/>
            <w:gridSpan w:val="14"/>
          </w:tcPr>
          <w:p w14:paraId="740C2DBE" w14:textId="77777777" w:rsidR="00EF3904" w:rsidRPr="000D6263" w:rsidRDefault="00EF3904" w:rsidP="00E80AC9">
            <w:pPr>
              <w:spacing w:after="0" w:line="240" w:lineRule="auto"/>
              <w:rPr>
                <w:rFonts w:ascii="Times New Roman" w:eastAsia="Times New Roman" w:hAnsi="Times New Roman" w:cs="Times New Roman"/>
                <w:b/>
                <w:i/>
                <w:lang w:val="fr-FR"/>
              </w:rPr>
            </w:pPr>
            <w:proofErr w:type="gramStart"/>
            <w:r w:rsidRPr="000D6263">
              <w:rPr>
                <w:rFonts w:ascii="Times New Roman" w:eastAsia="Times New Roman" w:hAnsi="Times New Roman" w:cs="Times New Roman"/>
                <w:sz w:val="24"/>
                <w:szCs w:val="20"/>
              </w:rPr>
              <w:t>P</w:t>
            </w:r>
            <w:r w:rsidRPr="000D6263">
              <w:rPr>
                <w:rFonts w:ascii="Times New Roman" w:eastAsia="Times New Roman" w:hAnsi="Times New Roman" w:cs="Times New Roman"/>
                <w:lang w:val="fr-FR"/>
              </w:rPr>
              <w:t>ROCEDURĂ :</w:t>
            </w:r>
            <w:proofErr w:type="gramEnd"/>
            <w:r w:rsidRPr="000D6263">
              <w:rPr>
                <w:rFonts w:ascii="Times New Roman" w:eastAsia="Times New Roman" w:hAnsi="Times New Roman" w:cs="Times New Roman"/>
                <w:lang w:val="fr-FR"/>
              </w:rPr>
              <w:t xml:space="preserve"> </w:t>
            </w:r>
            <w:r w:rsidRPr="000D6263">
              <w:rPr>
                <w:rFonts w:ascii="Times New Roman" w:eastAsia="Times New Roman" w:hAnsi="Times New Roman" w:cs="Times New Roman"/>
                <w:b/>
                <w:i/>
                <w:lang w:val="fr-FR"/>
              </w:rPr>
              <w:t xml:space="preserve">Se aplică locaţiilor cu activitate comercială şi odihnă pe  durata  de funcţionare.  </w:t>
            </w:r>
          </w:p>
          <w:p w14:paraId="1243D899" w14:textId="77777777" w:rsidR="00EF3904" w:rsidRPr="000D6263" w:rsidRDefault="00EF3904" w:rsidP="00E80AC9">
            <w:pPr>
              <w:spacing w:after="0" w:line="240" w:lineRule="auto"/>
              <w:rPr>
                <w:rFonts w:ascii="Times New Roman" w:eastAsia="Times New Roman" w:hAnsi="Times New Roman" w:cs="Times New Roman"/>
                <w:sz w:val="24"/>
                <w:szCs w:val="20"/>
              </w:rPr>
            </w:pPr>
          </w:p>
        </w:tc>
      </w:tr>
      <w:tr w:rsidR="00EF3904" w:rsidRPr="000D6263" w14:paraId="64074F67" w14:textId="77777777" w:rsidTr="00E80AC9">
        <w:trPr>
          <w:trHeight w:val="277"/>
        </w:trPr>
        <w:tc>
          <w:tcPr>
            <w:tcW w:w="701" w:type="dxa"/>
            <w:gridSpan w:val="2"/>
          </w:tcPr>
          <w:p w14:paraId="57F0971E"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17.</w:t>
            </w:r>
          </w:p>
        </w:tc>
        <w:tc>
          <w:tcPr>
            <w:tcW w:w="4252" w:type="dxa"/>
            <w:gridSpan w:val="2"/>
          </w:tcPr>
          <w:p w14:paraId="43E247F8"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Tarif utilizare bazin nautic - barcă fără</w:t>
            </w:r>
          </w:p>
          <w:p w14:paraId="5AEFC86A"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xml:space="preserve">   motor lei/barcă/sezon</w:t>
            </w:r>
          </w:p>
        </w:tc>
        <w:tc>
          <w:tcPr>
            <w:tcW w:w="1405" w:type="dxa"/>
            <w:gridSpan w:val="3"/>
          </w:tcPr>
          <w:p w14:paraId="3BE863BF"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136,00</w:t>
            </w:r>
          </w:p>
        </w:tc>
        <w:tc>
          <w:tcPr>
            <w:tcW w:w="1279" w:type="dxa"/>
            <w:gridSpan w:val="3"/>
          </w:tcPr>
          <w:p w14:paraId="5D477D09"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136,00</w:t>
            </w:r>
          </w:p>
        </w:tc>
        <w:tc>
          <w:tcPr>
            <w:tcW w:w="1476" w:type="dxa"/>
            <w:gridSpan w:val="3"/>
            <w:tcBorders>
              <w:right w:val="single" w:sz="4" w:space="0" w:color="auto"/>
            </w:tcBorders>
          </w:tcPr>
          <w:p w14:paraId="1A94BCA1"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c>
          <w:tcPr>
            <w:tcW w:w="1377" w:type="dxa"/>
            <w:tcBorders>
              <w:left w:val="single" w:sz="4" w:space="0" w:color="auto"/>
            </w:tcBorders>
          </w:tcPr>
          <w:p w14:paraId="571537B7"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3633D4AD" w14:textId="77777777" w:rsidTr="00E80AC9">
        <w:trPr>
          <w:trHeight w:val="277"/>
        </w:trPr>
        <w:tc>
          <w:tcPr>
            <w:tcW w:w="701" w:type="dxa"/>
            <w:gridSpan w:val="2"/>
          </w:tcPr>
          <w:p w14:paraId="077E2027"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18.</w:t>
            </w:r>
          </w:p>
        </w:tc>
        <w:tc>
          <w:tcPr>
            <w:tcW w:w="4252" w:type="dxa"/>
            <w:gridSpan w:val="2"/>
          </w:tcPr>
          <w:p w14:paraId="0CA423B4"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Tarif închiriere teren de sport lei/oră</w:t>
            </w:r>
          </w:p>
        </w:tc>
        <w:tc>
          <w:tcPr>
            <w:tcW w:w="1405" w:type="dxa"/>
            <w:gridSpan w:val="3"/>
          </w:tcPr>
          <w:p w14:paraId="0FFA7853"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p>
        </w:tc>
        <w:tc>
          <w:tcPr>
            <w:tcW w:w="1279" w:type="dxa"/>
            <w:gridSpan w:val="3"/>
          </w:tcPr>
          <w:p w14:paraId="16E6CA04"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p>
        </w:tc>
        <w:tc>
          <w:tcPr>
            <w:tcW w:w="1476" w:type="dxa"/>
            <w:gridSpan w:val="3"/>
            <w:tcBorders>
              <w:right w:val="single" w:sz="4" w:space="0" w:color="auto"/>
            </w:tcBorders>
          </w:tcPr>
          <w:p w14:paraId="2EE0C855"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p>
        </w:tc>
        <w:tc>
          <w:tcPr>
            <w:tcW w:w="1377" w:type="dxa"/>
            <w:tcBorders>
              <w:left w:val="single" w:sz="4" w:space="0" w:color="auto"/>
            </w:tcBorders>
          </w:tcPr>
          <w:p w14:paraId="0072264C"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p>
        </w:tc>
      </w:tr>
      <w:tr w:rsidR="00EF3904" w:rsidRPr="000D6263" w14:paraId="52C67BE3" w14:textId="77777777" w:rsidTr="00E80AC9">
        <w:trPr>
          <w:trHeight w:val="277"/>
        </w:trPr>
        <w:tc>
          <w:tcPr>
            <w:tcW w:w="701" w:type="dxa"/>
            <w:gridSpan w:val="2"/>
          </w:tcPr>
          <w:p w14:paraId="7D72CAFC" w14:textId="77777777" w:rsidR="00EF3904" w:rsidRPr="000D6263" w:rsidRDefault="00EF3904" w:rsidP="00E80AC9">
            <w:pPr>
              <w:spacing w:after="0" w:line="240" w:lineRule="auto"/>
              <w:jc w:val="both"/>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18.1.</w:t>
            </w:r>
          </w:p>
        </w:tc>
        <w:tc>
          <w:tcPr>
            <w:tcW w:w="4252" w:type="dxa"/>
            <w:gridSpan w:val="2"/>
          </w:tcPr>
          <w:p w14:paraId="37E21E8F" w14:textId="77777777" w:rsidR="00EF3904" w:rsidRPr="000D6263" w:rsidRDefault="00EF3904" w:rsidP="00E80AC9">
            <w:pPr>
              <w:autoSpaceDE w:val="0"/>
              <w:autoSpaceDN w:val="0"/>
              <w:adjustRightInd w:val="0"/>
              <w:spacing w:after="0" w:line="240" w:lineRule="auto"/>
              <w:rPr>
                <w:rFonts w:ascii="Times New Roman" w:eastAsia="Calibri" w:hAnsi="Times New Roman" w:cs="Times New Roman"/>
                <w:sz w:val="24"/>
                <w:szCs w:val="24"/>
              </w:rPr>
            </w:pPr>
            <w:r w:rsidRPr="000D6263">
              <w:rPr>
                <w:rFonts w:ascii="Times New Roman" w:eastAsia="Calibri" w:hAnsi="Times New Roman" w:cs="Times New Roman"/>
                <w:sz w:val="24"/>
                <w:szCs w:val="24"/>
              </w:rPr>
              <w:t>- teren volei şi tenis cu piciorul  lei/oră</w:t>
            </w:r>
          </w:p>
        </w:tc>
        <w:tc>
          <w:tcPr>
            <w:tcW w:w="1405" w:type="dxa"/>
            <w:gridSpan w:val="3"/>
          </w:tcPr>
          <w:p w14:paraId="78BB14E9"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16,00</w:t>
            </w:r>
          </w:p>
        </w:tc>
        <w:tc>
          <w:tcPr>
            <w:tcW w:w="1279" w:type="dxa"/>
            <w:gridSpan w:val="3"/>
          </w:tcPr>
          <w:p w14:paraId="3C1E1AFE"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16,00</w:t>
            </w:r>
          </w:p>
        </w:tc>
        <w:tc>
          <w:tcPr>
            <w:tcW w:w="1476" w:type="dxa"/>
            <w:gridSpan w:val="3"/>
            <w:tcBorders>
              <w:right w:val="single" w:sz="4" w:space="0" w:color="auto"/>
            </w:tcBorders>
          </w:tcPr>
          <w:p w14:paraId="69FE4EEC"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16,00</w:t>
            </w:r>
          </w:p>
        </w:tc>
        <w:tc>
          <w:tcPr>
            <w:tcW w:w="1377" w:type="dxa"/>
            <w:tcBorders>
              <w:left w:val="single" w:sz="4" w:space="0" w:color="auto"/>
            </w:tcBorders>
          </w:tcPr>
          <w:p w14:paraId="5C26ACF8"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16,00</w:t>
            </w:r>
          </w:p>
        </w:tc>
      </w:tr>
      <w:tr w:rsidR="00EF3904" w:rsidRPr="000D6263" w14:paraId="3D2B5D0E" w14:textId="77777777" w:rsidTr="00E80AC9">
        <w:trPr>
          <w:trHeight w:val="277"/>
        </w:trPr>
        <w:tc>
          <w:tcPr>
            <w:tcW w:w="701" w:type="dxa"/>
            <w:gridSpan w:val="2"/>
          </w:tcPr>
          <w:p w14:paraId="238B8C7B" w14:textId="77777777" w:rsidR="00EF3904" w:rsidRPr="000D6263" w:rsidRDefault="00EF3904" w:rsidP="00E80AC9">
            <w:pPr>
              <w:spacing w:after="0" w:line="240" w:lineRule="auto"/>
              <w:jc w:val="both"/>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18.2.</w:t>
            </w:r>
          </w:p>
        </w:tc>
        <w:tc>
          <w:tcPr>
            <w:tcW w:w="4252" w:type="dxa"/>
            <w:gridSpan w:val="2"/>
          </w:tcPr>
          <w:p w14:paraId="3B991C6E" w14:textId="77777777" w:rsidR="00EF3904" w:rsidRPr="000D6263" w:rsidRDefault="00EF3904" w:rsidP="00E80AC9">
            <w:pPr>
              <w:autoSpaceDE w:val="0"/>
              <w:autoSpaceDN w:val="0"/>
              <w:adjustRightInd w:val="0"/>
              <w:spacing w:after="0" w:line="240" w:lineRule="auto"/>
              <w:rPr>
                <w:rFonts w:ascii="Times New Roman" w:eastAsia="Calibri" w:hAnsi="Times New Roman" w:cs="Times New Roman"/>
                <w:sz w:val="24"/>
                <w:szCs w:val="24"/>
              </w:rPr>
            </w:pPr>
            <w:r w:rsidRPr="000D6263">
              <w:rPr>
                <w:rFonts w:ascii="Times New Roman" w:eastAsia="Calibri" w:hAnsi="Times New Roman" w:cs="Times New Roman"/>
                <w:sz w:val="24"/>
                <w:szCs w:val="24"/>
              </w:rPr>
              <w:t>- teren baschet lei/oră – 2 panouri</w:t>
            </w:r>
          </w:p>
        </w:tc>
        <w:tc>
          <w:tcPr>
            <w:tcW w:w="1405" w:type="dxa"/>
            <w:gridSpan w:val="3"/>
          </w:tcPr>
          <w:p w14:paraId="7BE48851"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32,00</w:t>
            </w:r>
          </w:p>
        </w:tc>
        <w:tc>
          <w:tcPr>
            <w:tcW w:w="1279" w:type="dxa"/>
            <w:gridSpan w:val="3"/>
          </w:tcPr>
          <w:p w14:paraId="094E7BE6"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32,00</w:t>
            </w:r>
          </w:p>
        </w:tc>
        <w:tc>
          <w:tcPr>
            <w:tcW w:w="1476" w:type="dxa"/>
            <w:gridSpan w:val="3"/>
            <w:tcBorders>
              <w:right w:val="single" w:sz="4" w:space="0" w:color="auto"/>
            </w:tcBorders>
          </w:tcPr>
          <w:p w14:paraId="22F3CC65"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32,00</w:t>
            </w:r>
          </w:p>
        </w:tc>
        <w:tc>
          <w:tcPr>
            <w:tcW w:w="1377" w:type="dxa"/>
            <w:tcBorders>
              <w:left w:val="single" w:sz="4" w:space="0" w:color="auto"/>
            </w:tcBorders>
          </w:tcPr>
          <w:p w14:paraId="7DF50E1D"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32,00</w:t>
            </w:r>
          </w:p>
        </w:tc>
      </w:tr>
      <w:tr w:rsidR="00EF3904" w:rsidRPr="000D6263" w14:paraId="31CDEC5D" w14:textId="77777777" w:rsidTr="00E80AC9">
        <w:trPr>
          <w:trHeight w:val="277"/>
        </w:trPr>
        <w:tc>
          <w:tcPr>
            <w:tcW w:w="701" w:type="dxa"/>
            <w:gridSpan w:val="2"/>
          </w:tcPr>
          <w:p w14:paraId="439DB8EE" w14:textId="77777777" w:rsidR="00EF3904" w:rsidRPr="000D6263" w:rsidRDefault="00EF3904" w:rsidP="00E80AC9">
            <w:pPr>
              <w:spacing w:after="0" w:line="240" w:lineRule="auto"/>
              <w:jc w:val="both"/>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18.3.</w:t>
            </w:r>
          </w:p>
        </w:tc>
        <w:tc>
          <w:tcPr>
            <w:tcW w:w="4252" w:type="dxa"/>
            <w:gridSpan w:val="2"/>
          </w:tcPr>
          <w:p w14:paraId="14CC49F2" w14:textId="77777777" w:rsidR="00EF3904" w:rsidRPr="000D6263" w:rsidRDefault="00EF3904" w:rsidP="00E80AC9">
            <w:pPr>
              <w:autoSpaceDE w:val="0"/>
              <w:autoSpaceDN w:val="0"/>
              <w:adjustRightInd w:val="0"/>
              <w:spacing w:after="0" w:line="240" w:lineRule="auto"/>
              <w:rPr>
                <w:rFonts w:ascii="Times New Roman" w:eastAsia="Calibri" w:hAnsi="Times New Roman" w:cs="Times New Roman"/>
                <w:sz w:val="24"/>
                <w:szCs w:val="24"/>
              </w:rPr>
            </w:pPr>
            <w:r w:rsidRPr="000D6263">
              <w:rPr>
                <w:rFonts w:ascii="Times New Roman" w:eastAsia="Calibri" w:hAnsi="Times New Roman" w:cs="Times New Roman"/>
                <w:sz w:val="24"/>
                <w:szCs w:val="24"/>
              </w:rPr>
              <w:t>- tenis cu piciorul NOCTURNĂ  lei/oră</w:t>
            </w:r>
          </w:p>
        </w:tc>
        <w:tc>
          <w:tcPr>
            <w:tcW w:w="1405" w:type="dxa"/>
            <w:gridSpan w:val="3"/>
          </w:tcPr>
          <w:p w14:paraId="7C3D8753"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22,00</w:t>
            </w:r>
          </w:p>
        </w:tc>
        <w:tc>
          <w:tcPr>
            <w:tcW w:w="1279" w:type="dxa"/>
            <w:gridSpan w:val="3"/>
          </w:tcPr>
          <w:p w14:paraId="5F7D871E"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22,00</w:t>
            </w:r>
          </w:p>
        </w:tc>
        <w:tc>
          <w:tcPr>
            <w:tcW w:w="1476" w:type="dxa"/>
            <w:gridSpan w:val="3"/>
            <w:tcBorders>
              <w:right w:val="single" w:sz="4" w:space="0" w:color="auto"/>
            </w:tcBorders>
          </w:tcPr>
          <w:p w14:paraId="6DB56F6C"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22,00</w:t>
            </w:r>
          </w:p>
        </w:tc>
        <w:tc>
          <w:tcPr>
            <w:tcW w:w="1377" w:type="dxa"/>
            <w:tcBorders>
              <w:left w:val="single" w:sz="4" w:space="0" w:color="auto"/>
            </w:tcBorders>
          </w:tcPr>
          <w:p w14:paraId="64808728"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22,00</w:t>
            </w:r>
          </w:p>
        </w:tc>
      </w:tr>
      <w:tr w:rsidR="00EF3904" w:rsidRPr="000D6263" w14:paraId="457294BA" w14:textId="77777777" w:rsidTr="00E80AC9">
        <w:trPr>
          <w:trHeight w:val="277"/>
        </w:trPr>
        <w:tc>
          <w:tcPr>
            <w:tcW w:w="701" w:type="dxa"/>
            <w:gridSpan w:val="2"/>
            <w:vMerge w:val="restart"/>
          </w:tcPr>
          <w:p w14:paraId="43F175AA"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Nr.</w:t>
            </w:r>
          </w:p>
          <w:p w14:paraId="213BD858"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Crt.</w:t>
            </w:r>
          </w:p>
        </w:tc>
        <w:tc>
          <w:tcPr>
            <w:tcW w:w="4252" w:type="dxa"/>
            <w:gridSpan w:val="2"/>
            <w:vMerge w:val="restart"/>
          </w:tcPr>
          <w:p w14:paraId="0FE77CCA"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Specificaţie</w:t>
            </w:r>
          </w:p>
        </w:tc>
        <w:tc>
          <w:tcPr>
            <w:tcW w:w="5537" w:type="dxa"/>
            <w:gridSpan w:val="10"/>
          </w:tcPr>
          <w:p w14:paraId="3EAB1C89"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b/>
                <w:sz w:val="24"/>
                <w:szCs w:val="20"/>
              </w:rPr>
              <w:t>ANUL</w:t>
            </w:r>
          </w:p>
        </w:tc>
      </w:tr>
      <w:tr w:rsidR="00EF3904" w:rsidRPr="000D6263" w14:paraId="196EAFB6" w14:textId="77777777" w:rsidTr="00E80AC9">
        <w:trPr>
          <w:trHeight w:val="277"/>
        </w:trPr>
        <w:tc>
          <w:tcPr>
            <w:tcW w:w="701" w:type="dxa"/>
            <w:gridSpan w:val="2"/>
            <w:vMerge/>
          </w:tcPr>
          <w:p w14:paraId="57C07F0E"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p>
        </w:tc>
        <w:tc>
          <w:tcPr>
            <w:tcW w:w="4252" w:type="dxa"/>
            <w:gridSpan w:val="2"/>
            <w:vMerge/>
          </w:tcPr>
          <w:p w14:paraId="0ED733F9"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p>
        </w:tc>
        <w:tc>
          <w:tcPr>
            <w:tcW w:w="1405" w:type="dxa"/>
            <w:gridSpan w:val="3"/>
          </w:tcPr>
          <w:p w14:paraId="70F1A2E8"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2020</w:t>
            </w:r>
          </w:p>
          <w:p w14:paraId="01039B1E"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sezon</w:t>
            </w:r>
          </w:p>
        </w:tc>
        <w:tc>
          <w:tcPr>
            <w:tcW w:w="1279" w:type="dxa"/>
            <w:gridSpan w:val="3"/>
          </w:tcPr>
          <w:p w14:paraId="026272B1"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 xml:space="preserve">2021 </w:t>
            </w:r>
          </w:p>
          <w:p w14:paraId="15D6AAE6"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sezon</w:t>
            </w:r>
          </w:p>
        </w:tc>
        <w:tc>
          <w:tcPr>
            <w:tcW w:w="1476" w:type="dxa"/>
            <w:gridSpan w:val="3"/>
            <w:tcBorders>
              <w:right w:val="single" w:sz="4" w:space="0" w:color="auto"/>
            </w:tcBorders>
          </w:tcPr>
          <w:p w14:paraId="6766FA2D"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2020 extrasezon</w:t>
            </w:r>
          </w:p>
        </w:tc>
        <w:tc>
          <w:tcPr>
            <w:tcW w:w="1377" w:type="dxa"/>
            <w:tcBorders>
              <w:left w:val="single" w:sz="4" w:space="0" w:color="auto"/>
            </w:tcBorders>
          </w:tcPr>
          <w:p w14:paraId="74987FE0"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2021 extrasezon</w:t>
            </w:r>
          </w:p>
        </w:tc>
      </w:tr>
      <w:tr w:rsidR="00EF3904" w:rsidRPr="000D6263" w14:paraId="7EED58DA" w14:textId="77777777" w:rsidTr="00E80AC9">
        <w:trPr>
          <w:trHeight w:val="277"/>
        </w:trPr>
        <w:tc>
          <w:tcPr>
            <w:tcW w:w="701" w:type="dxa"/>
            <w:gridSpan w:val="2"/>
          </w:tcPr>
          <w:p w14:paraId="46578BFE"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0</w:t>
            </w:r>
          </w:p>
        </w:tc>
        <w:tc>
          <w:tcPr>
            <w:tcW w:w="4252" w:type="dxa"/>
            <w:gridSpan w:val="2"/>
          </w:tcPr>
          <w:p w14:paraId="27A275ED"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w:t>
            </w:r>
          </w:p>
        </w:tc>
        <w:tc>
          <w:tcPr>
            <w:tcW w:w="1405" w:type="dxa"/>
            <w:gridSpan w:val="3"/>
          </w:tcPr>
          <w:p w14:paraId="1E92D918"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w:t>
            </w:r>
          </w:p>
        </w:tc>
        <w:tc>
          <w:tcPr>
            <w:tcW w:w="1279" w:type="dxa"/>
            <w:gridSpan w:val="3"/>
          </w:tcPr>
          <w:p w14:paraId="029F38F3"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w:t>
            </w:r>
          </w:p>
        </w:tc>
        <w:tc>
          <w:tcPr>
            <w:tcW w:w="1476" w:type="dxa"/>
            <w:gridSpan w:val="3"/>
            <w:tcBorders>
              <w:right w:val="single" w:sz="4" w:space="0" w:color="auto"/>
            </w:tcBorders>
          </w:tcPr>
          <w:p w14:paraId="315883D7"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4</w:t>
            </w:r>
          </w:p>
        </w:tc>
        <w:tc>
          <w:tcPr>
            <w:tcW w:w="1377" w:type="dxa"/>
            <w:tcBorders>
              <w:left w:val="single" w:sz="4" w:space="0" w:color="auto"/>
            </w:tcBorders>
          </w:tcPr>
          <w:p w14:paraId="2BC6A67A"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5</w:t>
            </w:r>
          </w:p>
        </w:tc>
      </w:tr>
      <w:tr w:rsidR="00EF3904" w:rsidRPr="000D6263" w14:paraId="37E1BE39" w14:textId="77777777" w:rsidTr="00E80AC9">
        <w:trPr>
          <w:trHeight w:val="277"/>
        </w:trPr>
        <w:tc>
          <w:tcPr>
            <w:tcW w:w="701" w:type="dxa"/>
            <w:gridSpan w:val="2"/>
          </w:tcPr>
          <w:p w14:paraId="7276AEC9" w14:textId="77777777" w:rsidR="00EF3904" w:rsidRPr="000D6263" w:rsidRDefault="00EF3904" w:rsidP="00E80AC9">
            <w:pPr>
              <w:spacing w:after="0" w:line="240" w:lineRule="auto"/>
              <w:jc w:val="both"/>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18.4.</w:t>
            </w:r>
          </w:p>
        </w:tc>
        <w:tc>
          <w:tcPr>
            <w:tcW w:w="4252" w:type="dxa"/>
            <w:gridSpan w:val="2"/>
          </w:tcPr>
          <w:p w14:paraId="4E1C3E25" w14:textId="77777777" w:rsidR="00EF3904" w:rsidRPr="000D6263" w:rsidRDefault="00EF3904" w:rsidP="00E80AC9">
            <w:pPr>
              <w:autoSpaceDE w:val="0"/>
              <w:autoSpaceDN w:val="0"/>
              <w:adjustRightInd w:val="0"/>
              <w:spacing w:after="0" w:line="240" w:lineRule="auto"/>
              <w:rPr>
                <w:rFonts w:ascii="Times New Roman" w:eastAsia="Calibri" w:hAnsi="Times New Roman" w:cs="Times New Roman"/>
                <w:sz w:val="24"/>
                <w:szCs w:val="24"/>
              </w:rPr>
            </w:pPr>
            <w:r w:rsidRPr="000D6263">
              <w:rPr>
                <w:rFonts w:ascii="Times New Roman" w:eastAsia="Calibri" w:hAnsi="Times New Roman" w:cs="Times New Roman"/>
                <w:sz w:val="24"/>
                <w:szCs w:val="24"/>
              </w:rPr>
              <w:t xml:space="preserve">-teren baschet NOCTURNĂ lei/oră – 2 </w:t>
            </w:r>
          </w:p>
          <w:p w14:paraId="2C88E54A" w14:textId="77777777" w:rsidR="00EF3904" w:rsidRPr="000D6263" w:rsidRDefault="00EF3904" w:rsidP="00E80AC9">
            <w:pPr>
              <w:autoSpaceDE w:val="0"/>
              <w:autoSpaceDN w:val="0"/>
              <w:adjustRightInd w:val="0"/>
              <w:spacing w:after="0" w:line="240" w:lineRule="auto"/>
              <w:rPr>
                <w:rFonts w:ascii="Times New Roman" w:eastAsia="Calibri" w:hAnsi="Times New Roman" w:cs="Times New Roman"/>
                <w:sz w:val="24"/>
                <w:szCs w:val="24"/>
              </w:rPr>
            </w:pPr>
            <w:r w:rsidRPr="000D6263">
              <w:rPr>
                <w:rFonts w:ascii="Times New Roman" w:eastAsia="Calibri" w:hAnsi="Times New Roman" w:cs="Times New Roman"/>
                <w:sz w:val="24"/>
                <w:szCs w:val="24"/>
              </w:rPr>
              <w:t>panouri</w:t>
            </w:r>
          </w:p>
        </w:tc>
        <w:tc>
          <w:tcPr>
            <w:tcW w:w="1405" w:type="dxa"/>
            <w:gridSpan w:val="3"/>
          </w:tcPr>
          <w:p w14:paraId="1AD1052D"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38,00</w:t>
            </w:r>
          </w:p>
        </w:tc>
        <w:tc>
          <w:tcPr>
            <w:tcW w:w="1279" w:type="dxa"/>
            <w:gridSpan w:val="3"/>
          </w:tcPr>
          <w:p w14:paraId="5FC05927"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38,00</w:t>
            </w:r>
          </w:p>
        </w:tc>
        <w:tc>
          <w:tcPr>
            <w:tcW w:w="1476" w:type="dxa"/>
            <w:gridSpan w:val="3"/>
            <w:tcBorders>
              <w:right w:val="single" w:sz="4" w:space="0" w:color="auto"/>
            </w:tcBorders>
          </w:tcPr>
          <w:p w14:paraId="712903C8"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38,00</w:t>
            </w:r>
          </w:p>
        </w:tc>
        <w:tc>
          <w:tcPr>
            <w:tcW w:w="1377" w:type="dxa"/>
            <w:tcBorders>
              <w:left w:val="single" w:sz="4" w:space="0" w:color="auto"/>
            </w:tcBorders>
          </w:tcPr>
          <w:p w14:paraId="4D830EF5"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38,00</w:t>
            </w:r>
          </w:p>
        </w:tc>
      </w:tr>
      <w:tr w:rsidR="00EF3904" w:rsidRPr="000D6263" w14:paraId="520B0331" w14:textId="77777777" w:rsidTr="00E80AC9">
        <w:trPr>
          <w:trHeight w:val="277"/>
        </w:trPr>
        <w:tc>
          <w:tcPr>
            <w:tcW w:w="701" w:type="dxa"/>
            <w:gridSpan w:val="2"/>
          </w:tcPr>
          <w:p w14:paraId="6A4B55CA"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18.5.</w:t>
            </w:r>
          </w:p>
        </w:tc>
        <w:tc>
          <w:tcPr>
            <w:tcW w:w="4252" w:type="dxa"/>
            <w:gridSpan w:val="2"/>
          </w:tcPr>
          <w:p w14:paraId="6727125A"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teren tenis de câmp lei/oră</w:t>
            </w:r>
          </w:p>
          <w:p w14:paraId="60F7FD15" w14:textId="77777777" w:rsidR="00EF3904" w:rsidRPr="000D6263" w:rsidRDefault="00EF3904" w:rsidP="00E80AC9">
            <w:pPr>
              <w:spacing w:after="0" w:line="240" w:lineRule="auto"/>
              <w:rPr>
                <w:rFonts w:ascii="Times New Roman" w:eastAsia="Times New Roman" w:hAnsi="Times New Roman" w:cs="Times New Roman"/>
                <w:sz w:val="24"/>
                <w:szCs w:val="20"/>
              </w:rPr>
            </w:pPr>
          </w:p>
        </w:tc>
        <w:tc>
          <w:tcPr>
            <w:tcW w:w="1405" w:type="dxa"/>
            <w:gridSpan w:val="3"/>
          </w:tcPr>
          <w:p w14:paraId="24B4E82C"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11,00</w:t>
            </w:r>
          </w:p>
        </w:tc>
        <w:tc>
          <w:tcPr>
            <w:tcW w:w="1279" w:type="dxa"/>
            <w:gridSpan w:val="3"/>
          </w:tcPr>
          <w:p w14:paraId="4B3B95C8"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11,00</w:t>
            </w:r>
          </w:p>
        </w:tc>
        <w:tc>
          <w:tcPr>
            <w:tcW w:w="1476" w:type="dxa"/>
            <w:gridSpan w:val="3"/>
            <w:tcBorders>
              <w:right w:val="single" w:sz="4" w:space="0" w:color="auto"/>
            </w:tcBorders>
          </w:tcPr>
          <w:p w14:paraId="47EE0388"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11,00</w:t>
            </w:r>
          </w:p>
        </w:tc>
        <w:tc>
          <w:tcPr>
            <w:tcW w:w="1377" w:type="dxa"/>
            <w:tcBorders>
              <w:left w:val="single" w:sz="4" w:space="0" w:color="auto"/>
            </w:tcBorders>
          </w:tcPr>
          <w:p w14:paraId="110A4523"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11,00</w:t>
            </w:r>
          </w:p>
        </w:tc>
      </w:tr>
      <w:tr w:rsidR="00EF3904" w:rsidRPr="000D6263" w14:paraId="5A99F951" w14:textId="77777777" w:rsidTr="00E80AC9">
        <w:trPr>
          <w:trHeight w:val="277"/>
        </w:trPr>
        <w:tc>
          <w:tcPr>
            <w:tcW w:w="701" w:type="dxa"/>
            <w:gridSpan w:val="2"/>
          </w:tcPr>
          <w:p w14:paraId="0B86407A"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18.6.</w:t>
            </w:r>
          </w:p>
        </w:tc>
        <w:tc>
          <w:tcPr>
            <w:tcW w:w="4252" w:type="dxa"/>
            <w:gridSpan w:val="2"/>
          </w:tcPr>
          <w:p w14:paraId="38643B59"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teren mini-fotbal , gazon artificial,</w:t>
            </w:r>
            <w:r w:rsidRPr="000D6263">
              <w:rPr>
                <w:rFonts w:ascii="Times New Roman" w:eastAsia="Times New Roman" w:hAnsi="Times New Roman" w:cs="Times New Roman"/>
                <w:sz w:val="24"/>
                <w:szCs w:val="20"/>
                <w:lang w:val="ro-RO"/>
              </w:rPr>
              <w:t xml:space="preserve"> </w:t>
            </w:r>
            <w:r w:rsidRPr="000D6263">
              <w:rPr>
                <w:rFonts w:ascii="Times New Roman" w:eastAsia="Times New Roman" w:hAnsi="Times New Roman" w:cs="Times New Roman"/>
                <w:sz w:val="24"/>
                <w:szCs w:val="20"/>
              </w:rPr>
              <w:lastRenderedPageBreak/>
              <w:t>lei/oră</w:t>
            </w:r>
          </w:p>
        </w:tc>
        <w:tc>
          <w:tcPr>
            <w:tcW w:w="1405" w:type="dxa"/>
            <w:gridSpan w:val="3"/>
          </w:tcPr>
          <w:p w14:paraId="7845938E"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lastRenderedPageBreak/>
              <w:t>130,00</w:t>
            </w:r>
          </w:p>
        </w:tc>
        <w:tc>
          <w:tcPr>
            <w:tcW w:w="1279" w:type="dxa"/>
            <w:gridSpan w:val="3"/>
          </w:tcPr>
          <w:p w14:paraId="203AA0B4"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130,00</w:t>
            </w:r>
          </w:p>
        </w:tc>
        <w:tc>
          <w:tcPr>
            <w:tcW w:w="1476" w:type="dxa"/>
            <w:gridSpan w:val="3"/>
            <w:tcBorders>
              <w:right w:val="single" w:sz="4" w:space="0" w:color="auto"/>
            </w:tcBorders>
          </w:tcPr>
          <w:p w14:paraId="0433E572"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130,00</w:t>
            </w:r>
          </w:p>
        </w:tc>
        <w:tc>
          <w:tcPr>
            <w:tcW w:w="1377" w:type="dxa"/>
            <w:tcBorders>
              <w:left w:val="single" w:sz="4" w:space="0" w:color="auto"/>
            </w:tcBorders>
          </w:tcPr>
          <w:p w14:paraId="55F607E6"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130,00</w:t>
            </w:r>
          </w:p>
        </w:tc>
      </w:tr>
      <w:tr w:rsidR="00EF3904" w:rsidRPr="000D6263" w14:paraId="50F315E8" w14:textId="77777777" w:rsidTr="00E80AC9">
        <w:trPr>
          <w:trHeight w:val="277"/>
        </w:trPr>
        <w:tc>
          <w:tcPr>
            <w:tcW w:w="701" w:type="dxa"/>
            <w:gridSpan w:val="2"/>
          </w:tcPr>
          <w:p w14:paraId="5FFE6E71"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lastRenderedPageBreak/>
              <w:t>18.7.</w:t>
            </w:r>
          </w:p>
          <w:p w14:paraId="3EDFD2F9" w14:textId="77777777" w:rsidR="00EF3904" w:rsidRPr="000D6263" w:rsidRDefault="00EF3904" w:rsidP="00E80AC9">
            <w:pPr>
              <w:spacing w:after="0" w:line="240" w:lineRule="auto"/>
              <w:rPr>
                <w:rFonts w:ascii="Times New Roman" w:eastAsia="Times New Roman" w:hAnsi="Times New Roman" w:cs="Times New Roman"/>
                <w:sz w:val="24"/>
                <w:szCs w:val="20"/>
              </w:rPr>
            </w:pPr>
          </w:p>
        </w:tc>
        <w:tc>
          <w:tcPr>
            <w:tcW w:w="4252" w:type="dxa"/>
            <w:gridSpan w:val="2"/>
          </w:tcPr>
          <w:p w14:paraId="2BAD5FD8"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teren mini-fotbal , gazon artificial, NOCTURNĂ   lei/oră</w:t>
            </w:r>
          </w:p>
        </w:tc>
        <w:tc>
          <w:tcPr>
            <w:tcW w:w="1405" w:type="dxa"/>
            <w:gridSpan w:val="3"/>
          </w:tcPr>
          <w:p w14:paraId="35429C97"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167,00</w:t>
            </w:r>
          </w:p>
        </w:tc>
        <w:tc>
          <w:tcPr>
            <w:tcW w:w="1279" w:type="dxa"/>
            <w:gridSpan w:val="3"/>
          </w:tcPr>
          <w:p w14:paraId="577E0C65"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167,00</w:t>
            </w:r>
          </w:p>
        </w:tc>
        <w:tc>
          <w:tcPr>
            <w:tcW w:w="1476" w:type="dxa"/>
            <w:gridSpan w:val="3"/>
            <w:tcBorders>
              <w:right w:val="single" w:sz="4" w:space="0" w:color="auto"/>
            </w:tcBorders>
          </w:tcPr>
          <w:p w14:paraId="19AE59BB"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167,00</w:t>
            </w:r>
          </w:p>
        </w:tc>
        <w:tc>
          <w:tcPr>
            <w:tcW w:w="1377" w:type="dxa"/>
            <w:tcBorders>
              <w:left w:val="single" w:sz="4" w:space="0" w:color="auto"/>
            </w:tcBorders>
          </w:tcPr>
          <w:p w14:paraId="50B52902"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167,00</w:t>
            </w:r>
          </w:p>
        </w:tc>
      </w:tr>
      <w:tr w:rsidR="00EF3904" w:rsidRPr="000D6263" w14:paraId="1F2722AA" w14:textId="77777777" w:rsidTr="00E80AC9">
        <w:trPr>
          <w:trHeight w:val="277"/>
        </w:trPr>
        <w:tc>
          <w:tcPr>
            <w:tcW w:w="701" w:type="dxa"/>
            <w:gridSpan w:val="2"/>
          </w:tcPr>
          <w:p w14:paraId="189C3981"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18.8.</w:t>
            </w:r>
          </w:p>
        </w:tc>
        <w:tc>
          <w:tcPr>
            <w:tcW w:w="4252" w:type="dxa"/>
            <w:gridSpan w:val="2"/>
          </w:tcPr>
          <w:p w14:paraId="3C56C3A2"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teren fotbal old-boys (teren mic)</w:t>
            </w:r>
          </w:p>
          <w:p w14:paraId="679BF969" w14:textId="77777777" w:rsidR="00EF3904" w:rsidRPr="000D6263" w:rsidRDefault="00EF3904" w:rsidP="00E80AC9">
            <w:pPr>
              <w:spacing w:after="0" w:line="240" w:lineRule="auto"/>
              <w:ind w:left="360"/>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gazon artificial  lei/oră</w:t>
            </w:r>
          </w:p>
        </w:tc>
        <w:tc>
          <w:tcPr>
            <w:tcW w:w="1405" w:type="dxa"/>
            <w:gridSpan w:val="3"/>
          </w:tcPr>
          <w:p w14:paraId="65BC2FFF"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89,00</w:t>
            </w:r>
          </w:p>
        </w:tc>
        <w:tc>
          <w:tcPr>
            <w:tcW w:w="1279" w:type="dxa"/>
            <w:gridSpan w:val="3"/>
          </w:tcPr>
          <w:p w14:paraId="7F8A3754"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89,00</w:t>
            </w:r>
          </w:p>
        </w:tc>
        <w:tc>
          <w:tcPr>
            <w:tcW w:w="1476" w:type="dxa"/>
            <w:gridSpan w:val="3"/>
            <w:tcBorders>
              <w:right w:val="single" w:sz="4" w:space="0" w:color="auto"/>
            </w:tcBorders>
          </w:tcPr>
          <w:p w14:paraId="74798EB8"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89,00</w:t>
            </w:r>
          </w:p>
        </w:tc>
        <w:tc>
          <w:tcPr>
            <w:tcW w:w="1377" w:type="dxa"/>
            <w:tcBorders>
              <w:left w:val="single" w:sz="4" w:space="0" w:color="auto"/>
            </w:tcBorders>
          </w:tcPr>
          <w:p w14:paraId="766516C3"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89,00</w:t>
            </w:r>
          </w:p>
        </w:tc>
      </w:tr>
      <w:tr w:rsidR="00EF3904" w:rsidRPr="000D6263" w14:paraId="7C542E54" w14:textId="77777777" w:rsidTr="00E80AC9">
        <w:trPr>
          <w:trHeight w:val="277"/>
        </w:trPr>
        <w:tc>
          <w:tcPr>
            <w:tcW w:w="701" w:type="dxa"/>
            <w:gridSpan w:val="2"/>
          </w:tcPr>
          <w:p w14:paraId="3B6995EC" w14:textId="77777777" w:rsidR="00EF3904" w:rsidRPr="000D6263" w:rsidRDefault="00EF3904" w:rsidP="00E80AC9">
            <w:pPr>
              <w:spacing w:after="0" w:line="240" w:lineRule="auto"/>
              <w:rPr>
                <w:rFonts w:ascii="Times New Roman" w:eastAsia="Times New Roman" w:hAnsi="Times New Roman" w:cs="Times New Roman"/>
                <w:sz w:val="20"/>
                <w:szCs w:val="20"/>
              </w:rPr>
            </w:pPr>
            <w:r w:rsidRPr="000D6263">
              <w:rPr>
                <w:rFonts w:ascii="Times New Roman" w:eastAsia="Times New Roman" w:hAnsi="Times New Roman" w:cs="Times New Roman"/>
                <w:sz w:val="20"/>
                <w:szCs w:val="20"/>
              </w:rPr>
              <w:t>18.9</w:t>
            </w:r>
          </w:p>
        </w:tc>
        <w:tc>
          <w:tcPr>
            <w:tcW w:w="4252" w:type="dxa"/>
            <w:gridSpan w:val="2"/>
          </w:tcPr>
          <w:p w14:paraId="5CA9411F"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teren fotbal old-boys (teren mic)</w:t>
            </w:r>
          </w:p>
          <w:p w14:paraId="6434198D"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gazon artificial, NOCTURNĂ  lei/ oră</w:t>
            </w:r>
          </w:p>
        </w:tc>
        <w:tc>
          <w:tcPr>
            <w:tcW w:w="1405" w:type="dxa"/>
            <w:gridSpan w:val="3"/>
          </w:tcPr>
          <w:p w14:paraId="3DC52784"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105,00</w:t>
            </w:r>
          </w:p>
        </w:tc>
        <w:tc>
          <w:tcPr>
            <w:tcW w:w="1279" w:type="dxa"/>
            <w:gridSpan w:val="3"/>
          </w:tcPr>
          <w:p w14:paraId="4F89BF01"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105,00</w:t>
            </w:r>
          </w:p>
        </w:tc>
        <w:tc>
          <w:tcPr>
            <w:tcW w:w="1476" w:type="dxa"/>
            <w:gridSpan w:val="3"/>
            <w:tcBorders>
              <w:right w:val="single" w:sz="4" w:space="0" w:color="auto"/>
            </w:tcBorders>
          </w:tcPr>
          <w:p w14:paraId="72717136"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105,00</w:t>
            </w:r>
          </w:p>
        </w:tc>
        <w:tc>
          <w:tcPr>
            <w:tcW w:w="1377" w:type="dxa"/>
            <w:tcBorders>
              <w:left w:val="single" w:sz="4" w:space="0" w:color="auto"/>
            </w:tcBorders>
          </w:tcPr>
          <w:p w14:paraId="05111B62"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105,00</w:t>
            </w:r>
          </w:p>
        </w:tc>
      </w:tr>
      <w:tr w:rsidR="00EF3904" w:rsidRPr="000D6263" w14:paraId="1D3CAEE5" w14:textId="77777777" w:rsidTr="00E80AC9">
        <w:trPr>
          <w:trHeight w:val="277"/>
        </w:trPr>
        <w:tc>
          <w:tcPr>
            <w:tcW w:w="701" w:type="dxa"/>
            <w:gridSpan w:val="2"/>
          </w:tcPr>
          <w:p w14:paraId="44824167" w14:textId="77777777" w:rsidR="00EF3904" w:rsidRPr="000D6263" w:rsidRDefault="00EF3904" w:rsidP="00E80AC9">
            <w:pPr>
              <w:spacing w:after="0" w:line="240" w:lineRule="auto"/>
              <w:rPr>
                <w:rFonts w:ascii="Times New Roman" w:eastAsia="Times New Roman" w:hAnsi="Times New Roman" w:cs="Times New Roman"/>
                <w:sz w:val="20"/>
                <w:szCs w:val="20"/>
              </w:rPr>
            </w:pPr>
            <w:r w:rsidRPr="000D6263">
              <w:rPr>
                <w:rFonts w:ascii="Times New Roman" w:eastAsia="Times New Roman" w:hAnsi="Times New Roman" w:cs="Times New Roman"/>
                <w:sz w:val="20"/>
                <w:szCs w:val="20"/>
              </w:rPr>
              <w:t>18.10</w:t>
            </w:r>
          </w:p>
        </w:tc>
        <w:tc>
          <w:tcPr>
            <w:tcW w:w="4252" w:type="dxa"/>
            <w:gridSpan w:val="2"/>
          </w:tcPr>
          <w:p w14:paraId="5413F40B"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tarif închiriere teren mini-fotbal gazon artificial pentru organizarea de c</w:t>
            </w:r>
            <w:r w:rsidRPr="000D6263">
              <w:rPr>
                <w:rFonts w:ascii="Times New Roman" w:eastAsia="Times New Roman" w:hAnsi="Times New Roman" w:cs="Times New Roman"/>
                <w:sz w:val="24"/>
                <w:szCs w:val="20"/>
                <w:lang w:val="ro-RO"/>
              </w:rPr>
              <w:t>ă</w:t>
            </w:r>
            <w:r w:rsidRPr="000D6263">
              <w:rPr>
                <w:rFonts w:ascii="Times New Roman" w:eastAsia="Times New Roman" w:hAnsi="Times New Roman" w:cs="Times New Roman"/>
                <w:sz w:val="24"/>
                <w:szCs w:val="20"/>
              </w:rPr>
              <w:t xml:space="preserve">tre Primăria Municipiului Târgu Mureş a competiţiilor sportive de masă în zilele de sâmbătă şi duminică </w:t>
            </w:r>
          </w:p>
        </w:tc>
        <w:tc>
          <w:tcPr>
            <w:tcW w:w="1405" w:type="dxa"/>
            <w:gridSpan w:val="3"/>
          </w:tcPr>
          <w:p w14:paraId="1C862BDB"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279" w:type="dxa"/>
            <w:gridSpan w:val="3"/>
          </w:tcPr>
          <w:p w14:paraId="624D2C93"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476" w:type="dxa"/>
            <w:gridSpan w:val="3"/>
            <w:tcBorders>
              <w:right w:val="single" w:sz="4" w:space="0" w:color="auto"/>
            </w:tcBorders>
          </w:tcPr>
          <w:p w14:paraId="45B3F033"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377" w:type="dxa"/>
            <w:tcBorders>
              <w:left w:val="single" w:sz="4" w:space="0" w:color="auto"/>
            </w:tcBorders>
          </w:tcPr>
          <w:p w14:paraId="2312A47A"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r>
      <w:tr w:rsidR="00EF3904" w:rsidRPr="000D6263" w14:paraId="30B1403B" w14:textId="77777777" w:rsidTr="00E80AC9">
        <w:trPr>
          <w:trHeight w:val="277"/>
        </w:trPr>
        <w:tc>
          <w:tcPr>
            <w:tcW w:w="701" w:type="dxa"/>
            <w:gridSpan w:val="2"/>
          </w:tcPr>
          <w:p w14:paraId="3C0E411D" w14:textId="77777777" w:rsidR="00EF3904" w:rsidRPr="000D6263" w:rsidRDefault="00EF3904" w:rsidP="00E80AC9">
            <w:pPr>
              <w:spacing w:after="0" w:line="240" w:lineRule="auto"/>
              <w:rPr>
                <w:rFonts w:ascii="Times New Roman" w:eastAsia="Times New Roman" w:hAnsi="Times New Roman" w:cs="Times New Roman"/>
                <w:sz w:val="20"/>
                <w:szCs w:val="20"/>
              </w:rPr>
            </w:pPr>
            <w:r w:rsidRPr="000D6263">
              <w:rPr>
                <w:rFonts w:ascii="Times New Roman" w:eastAsia="Times New Roman" w:hAnsi="Times New Roman" w:cs="Times New Roman"/>
                <w:sz w:val="20"/>
                <w:szCs w:val="20"/>
              </w:rPr>
              <w:t>18.11</w:t>
            </w:r>
          </w:p>
        </w:tc>
        <w:tc>
          <w:tcPr>
            <w:tcW w:w="4252" w:type="dxa"/>
            <w:gridSpan w:val="2"/>
          </w:tcPr>
          <w:p w14:paraId="09E4B8AD"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tarif închiriere teren mini-fotbal gazon artificial pentru organizarea de c</w:t>
            </w:r>
            <w:r w:rsidRPr="000D6263">
              <w:rPr>
                <w:rFonts w:ascii="Times New Roman" w:eastAsia="Times New Roman" w:hAnsi="Times New Roman" w:cs="Times New Roman"/>
                <w:sz w:val="24"/>
                <w:szCs w:val="20"/>
                <w:lang w:val="ro-RO"/>
              </w:rPr>
              <w:t>ă</w:t>
            </w:r>
            <w:r w:rsidRPr="000D6263">
              <w:rPr>
                <w:rFonts w:ascii="Times New Roman" w:eastAsia="Times New Roman" w:hAnsi="Times New Roman" w:cs="Times New Roman"/>
                <w:sz w:val="24"/>
                <w:szCs w:val="20"/>
              </w:rPr>
              <w:t xml:space="preserve">tre Primăria Municipiului Târgu Mureş a competiţiilor sportive de masă în zilele de sâmbătă şi duminică NOCTURNĂ </w:t>
            </w:r>
          </w:p>
        </w:tc>
        <w:tc>
          <w:tcPr>
            <w:tcW w:w="1405" w:type="dxa"/>
            <w:gridSpan w:val="3"/>
          </w:tcPr>
          <w:p w14:paraId="268D6EBC"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279" w:type="dxa"/>
            <w:gridSpan w:val="3"/>
          </w:tcPr>
          <w:p w14:paraId="1ADDEA61"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476" w:type="dxa"/>
            <w:gridSpan w:val="3"/>
            <w:tcBorders>
              <w:right w:val="single" w:sz="4" w:space="0" w:color="auto"/>
            </w:tcBorders>
          </w:tcPr>
          <w:p w14:paraId="4E755B09"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377" w:type="dxa"/>
            <w:tcBorders>
              <w:left w:val="single" w:sz="4" w:space="0" w:color="auto"/>
            </w:tcBorders>
          </w:tcPr>
          <w:p w14:paraId="07325345"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r>
      <w:tr w:rsidR="00EF3904" w:rsidRPr="000D6263" w14:paraId="074387D1" w14:textId="77777777" w:rsidTr="00E80AC9">
        <w:trPr>
          <w:trHeight w:val="277"/>
        </w:trPr>
        <w:tc>
          <w:tcPr>
            <w:tcW w:w="701" w:type="dxa"/>
            <w:gridSpan w:val="2"/>
          </w:tcPr>
          <w:p w14:paraId="1AF9D9D3" w14:textId="77777777" w:rsidR="00EF3904" w:rsidRPr="000D6263" w:rsidRDefault="00EF3904" w:rsidP="00E80AC9">
            <w:pPr>
              <w:spacing w:after="0" w:line="240" w:lineRule="auto"/>
              <w:rPr>
                <w:rFonts w:ascii="Times New Roman" w:eastAsia="Times New Roman" w:hAnsi="Times New Roman" w:cs="Times New Roman"/>
                <w:sz w:val="20"/>
                <w:szCs w:val="20"/>
              </w:rPr>
            </w:pPr>
            <w:r w:rsidRPr="000D6263">
              <w:rPr>
                <w:rFonts w:ascii="Times New Roman" w:eastAsia="Times New Roman" w:hAnsi="Times New Roman" w:cs="Times New Roman"/>
                <w:sz w:val="20"/>
                <w:szCs w:val="20"/>
              </w:rPr>
              <w:t>18.12</w:t>
            </w:r>
          </w:p>
        </w:tc>
        <w:tc>
          <w:tcPr>
            <w:tcW w:w="4252" w:type="dxa"/>
            <w:gridSpan w:val="2"/>
          </w:tcPr>
          <w:p w14:paraId="7E262494"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tarif închiriere teren old-boys gazon artificial pentru organizarea de c</w:t>
            </w:r>
            <w:r w:rsidRPr="000D6263">
              <w:rPr>
                <w:rFonts w:ascii="Times New Roman" w:eastAsia="Times New Roman" w:hAnsi="Times New Roman" w:cs="Times New Roman"/>
                <w:sz w:val="24"/>
                <w:szCs w:val="20"/>
                <w:lang w:val="ro-RO"/>
              </w:rPr>
              <w:t>ă</w:t>
            </w:r>
            <w:r w:rsidRPr="000D6263">
              <w:rPr>
                <w:rFonts w:ascii="Times New Roman" w:eastAsia="Times New Roman" w:hAnsi="Times New Roman" w:cs="Times New Roman"/>
                <w:sz w:val="24"/>
                <w:szCs w:val="20"/>
              </w:rPr>
              <w:t xml:space="preserve">tre Primăria Municipiului Târgu Mureş a competiţiilor sportive de masă în zilele de sâmbătă şi duminică </w:t>
            </w:r>
          </w:p>
        </w:tc>
        <w:tc>
          <w:tcPr>
            <w:tcW w:w="1405" w:type="dxa"/>
            <w:gridSpan w:val="3"/>
          </w:tcPr>
          <w:p w14:paraId="1856330F"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279" w:type="dxa"/>
            <w:gridSpan w:val="3"/>
          </w:tcPr>
          <w:p w14:paraId="3DF19280"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476" w:type="dxa"/>
            <w:gridSpan w:val="3"/>
            <w:tcBorders>
              <w:right w:val="single" w:sz="4" w:space="0" w:color="auto"/>
            </w:tcBorders>
          </w:tcPr>
          <w:p w14:paraId="778E2059"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377" w:type="dxa"/>
            <w:tcBorders>
              <w:left w:val="single" w:sz="4" w:space="0" w:color="auto"/>
            </w:tcBorders>
          </w:tcPr>
          <w:p w14:paraId="227BED18"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r>
      <w:tr w:rsidR="00EF3904" w:rsidRPr="000D6263" w14:paraId="4FFBFAFB" w14:textId="77777777" w:rsidTr="00E80AC9">
        <w:trPr>
          <w:trHeight w:val="277"/>
        </w:trPr>
        <w:tc>
          <w:tcPr>
            <w:tcW w:w="701" w:type="dxa"/>
            <w:gridSpan w:val="2"/>
          </w:tcPr>
          <w:p w14:paraId="44BE0516" w14:textId="77777777" w:rsidR="00EF3904" w:rsidRPr="000D6263" w:rsidRDefault="00EF3904" w:rsidP="00E80AC9">
            <w:pPr>
              <w:spacing w:after="0" w:line="240" w:lineRule="auto"/>
              <w:rPr>
                <w:rFonts w:ascii="Times New Roman" w:eastAsia="Times New Roman" w:hAnsi="Times New Roman" w:cs="Times New Roman"/>
                <w:sz w:val="20"/>
                <w:szCs w:val="20"/>
              </w:rPr>
            </w:pPr>
            <w:r w:rsidRPr="000D6263">
              <w:rPr>
                <w:rFonts w:ascii="Times New Roman" w:eastAsia="Times New Roman" w:hAnsi="Times New Roman" w:cs="Times New Roman"/>
                <w:sz w:val="20"/>
                <w:szCs w:val="20"/>
              </w:rPr>
              <w:t>18.13</w:t>
            </w:r>
          </w:p>
        </w:tc>
        <w:tc>
          <w:tcPr>
            <w:tcW w:w="4252" w:type="dxa"/>
            <w:gridSpan w:val="2"/>
          </w:tcPr>
          <w:p w14:paraId="48D6049E"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tarif închiriere teren old-boys gazon artificial pentru organizarea de c</w:t>
            </w:r>
            <w:r w:rsidRPr="000D6263">
              <w:rPr>
                <w:rFonts w:ascii="Times New Roman" w:eastAsia="Times New Roman" w:hAnsi="Times New Roman" w:cs="Times New Roman"/>
                <w:sz w:val="24"/>
                <w:szCs w:val="20"/>
                <w:lang w:val="ro-RO"/>
              </w:rPr>
              <w:t>ă</w:t>
            </w:r>
            <w:r w:rsidRPr="000D6263">
              <w:rPr>
                <w:rFonts w:ascii="Times New Roman" w:eastAsia="Times New Roman" w:hAnsi="Times New Roman" w:cs="Times New Roman"/>
                <w:sz w:val="24"/>
                <w:szCs w:val="20"/>
              </w:rPr>
              <w:t xml:space="preserve">tre Primăria Municipiului Târgu Mureş a competiţiilor sportive de masă în zilele de sâmbătă şi duminică NOCTURNĂ </w:t>
            </w:r>
          </w:p>
        </w:tc>
        <w:tc>
          <w:tcPr>
            <w:tcW w:w="1405" w:type="dxa"/>
            <w:gridSpan w:val="3"/>
          </w:tcPr>
          <w:p w14:paraId="557C0341"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279" w:type="dxa"/>
            <w:gridSpan w:val="3"/>
          </w:tcPr>
          <w:p w14:paraId="1195B6FF"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476" w:type="dxa"/>
            <w:gridSpan w:val="3"/>
            <w:tcBorders>
              <w:right w:val="single" w:sz="4" w:space="0" w:color="auto"/>
            </w:tcBorders>
          </w:tcPr>
          <w:p w14:paraId="379A1B12"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377" w:type="dxa"/>
            <w:tcBorders>
              <w:left w:val="single" w:sz="4" w:space="0" w:color="auto"/>
            </w:tcBorders>
          </w:tcPr>
          <w:p w14:paraId="2E0D517D"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r>
      <w:tr w:rsidR="00EF3904" w:rsidRPr="000D6263" w14:paraId="2A7B1C49" w14:textId="77777777" w:rsidTr="00E80AC9">
        <w:trPr>
          <w:trHeight w:val="277"/>
        </w:trPr>
        <w:tc>
          <w:tcPr>
            <w:tcW w:w="701" w:type="dxa"/>
            <w:gridSpan w:val="2"/>
          </w:tcPr>
          <w:p w14:paraId="10D84F78" w14:textId="77777777" w:rsidR="00EF3904" w:rsidRPr="000D6263" w:rsidRDefault="00EF3904" w:rsidP="00E80AC9">
            <w:pPr>
              <w:spacing w:after="0" w:line="240" w:lineRule="auto"/>
              <w:rPr>
                <w:rFonts w:ascii="Times New Roman" w:eastAsia="Times New Roman" w:hAnsi="Times New Roman" w:cs="Times New Roman"/>
                <w:sz w:val="20"/>
                <w:szCs w:val="20"/>
              </w:rPr>
            </w:pPr>
            <w:r w:rsidRPr="000D6263">
              <w:rPr>
                <w:rFonts w:ascii="Times New Roman" w:eastAsia="Times New Roman" w:hAnsi="Times New Roman" w:cs="Times New Roman"/>
                <w:sz w:val="20"/>
                <w:szCs w:val="20"/>
              </w:rPr>
              <w:t>18.14</w:t>
            </w:r>
          </w:p>
        </w:tc>
        <w:tc>
          <w:tcPr>
            <w:tcW w:w="4252" w:type="dxa"/>
            <w:gridSpan w:val="2"/>
          </w:tcPr>
          <w:p w14:paraId="556D71BB"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xml:space="preserve">- tarif închiriere teren old-boys şi mini-fotbal (gazon artificial) pentru organizarea competiţiilor sportive, pentru  elevi, studenţi şi cluburi sportive şcolare </w:t>
            </w:r>
          </w:p>
          <w:p w14:paraId="62B0E32E" w14:textId="77777777" w:rsidR="00EF3904" w:rsidRPr="000D6263" w:rsidRDefault="00EF3904" w:rsidP="00E80AC9">
            <w:pPr>
              <w:spacing w:after="0" w:line="240" w:lineRule="auto"/>
              <w:rPr>
                <w:rFonts w:ascii="Times New Roman" w:eastAsia="Times New Roman" w:hAnsi="Times New Roman" w:cs="Times New Roman"/>
                <w:sz w:val="24"/>
                <w:szCs w:val="20"/>
              </w:rPr>
            </w:pPr>
          </w:p>
        </w:tc>
        <w:tc>
          <w:tcPr>
            <w:tcW w:w="1405" w:type="dxa"/>
            <w:gridSpan w:val="3"/>
          </w:tcPr>
          <w:p w14:paraId="37084A28"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279" w:type="dxa"/>
            <w:gridSpan w:val="3"/>
          </w:tcPr>
          <w:p w14:paraId="5411B054"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476" w:type="dxa"/>
            <w:gridSpan w:val="3"/>
            <w:tcBorders>
              <w:right w:val="single" w:sz="4" w:space="0" w:color="auto"/>
            </w:tcBorders>
          </w:tcPr>
          <w:p w14:paraId="45A67183"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377" w:type="dxa"/>
            <w:tcBorders>
              <w:left w:val="single" w:sz="4" w:space="0" w:color="auto"/>
            </w:tcBorders>
          </w:tcPr>
          <w:p w14:paraId="1D5D971E"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r>
      <w:tr w:rsidR="00EF3904" w:rsidRPr="000D6263" w14:paraId="1E850D3B" w14:textId="77777777" w:rsidTr="00E80AC9">
        <w:trPr>
          <w:trHeight w:val="277"/>
        </w:trPr>
        <w:tc>
          <w:tcPr>
            <w:tcW w:w="701" w:type="dxa"/>
            <w:gridSpan w:val="2"/>
          </w:tcPr>
          <w:p w14:paraId="4FF8F3CF" w14:textId="77777777" w:rsidR="00EF3904" w:rsidRPr="000D6263" w:rsidRDefault="00EF3904" w:rsidP="00E80AC9">
            <w:pPr>
              <w:spacing w:after="0" w:line="240" w:lineRule="auto"/>
              <w:rPr>
                <w:rFonts w:ascii="Times New Roman" w:eastAsia="Times New Roman" w:hAnsi="Times New Roman" w:cs="Times New Roman"/>
                <w:sz w:val="20"/>
                <w:szCs w:val="20"/>
              </w:rPr>
            </w:pPr>
            <w:r w:rsidRPr="000D6263">
              <w:rPr>
                <w:rFonts w:ascii="Times New Roman" w:eastAsia="Times New Roman" w:hAnsi="Times New Roman" w:cs="Times New Roman"/>
                <w:sz w:val="20"/>
                <w:szCs w:val="20"/>
              </w:rPr>
              <w:t>18.15</w:t>
            </w:r>
          </w:p>
        </w:tc>
        <w:tc>
          <w:tcPr>
            <w:tcW w:w="4252" w:type="dxa"/>
            <w:gridSpan w:val="2"/>
          </w:tcPr>
          <w:p w14:paraId="1CAE3D7E"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xml:space="preserve">- tarif închiriere teren old-boys şi mini-fotbal (gazon artificial) pentru organizarea competiţiilor sportive, pentru elevi, studenţi şi cluburi sportive şcolare NOCTURNĂ </w:t>
            </w:r>
          </w:p>
          <w:p w14:paraId="6379D6D3" w14:textId="77777777" w:rsidR="00EF3904" w:rsidRPr="000D6263" w:rsidRDefault="00EF3904" w:rsidP="00E80AC9">
            <w:pPr>
              <w:spacing w:after="0" w:line="240" w:lineRule="auto"/>
              <w:rPr>
                <w:rFonts w:ascii="Times New Roman" w:eastAsia="Times New Roman" w:hAnsi="Times New Roman" w:cs="Times New Roman"/>
                <w:sz w:val="24"/>
                <w:szCs w:val="20"/>
              </w:rPr>
            </w:pPr>
          </w:p>
        </w:tc>
        <w:tc>
          <w:tcPr>
            <w:tcW w:w="1405" w:type="dxa"/>
            <w:gridSpan w:val="3"/>
          </w:tcPr>
          <w:p w14:paraId="54334481"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279" w:type="dxa"/>
            <w:gridSpan w:val="3"/>
          </w:tcPr>
          <w:p w14:paraId="4DD7D943"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476" w:type="dxa"/>
            <w:gridSpan w:val="3"/>
            <w:tcBorders>
              <w:right w:val="single" w:sz="4" w:space="0" w:color="auto"/>
            </w:tcBorders>
          </w:tcPr>
          <w:p w14:paraId="6CB6B55B"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377" w:type="dxa"/>
            <w:tcBorders>
              <w:left w:val="single" w:sz="4" w:space="0" w:color="auto"/>
            </w:tcBorders>
          </w:tcPr>
          <w:p w14:paraId="385851FB"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p w14:paraId="2F4DCFA5"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p w14:paraId="5723AF07"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p w14:paraId="0EFE8154"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p w14:paraId="54B42890"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tc>
      </w:tr>
      <w:tr w:rsidR="00EF3904" w:rsidRPr="000D6263" w14:paraId="02096430" w14:textId="77777777" w:rsidTr="00E80AC9">
        <w:trPr>
          <w:trHeight w:val="277"/>
        </w:trPr>
        <w:tc>
          <w:tcPr>
            <w:tcW w:w="701" w:type="dxa"/>
            <w:gridSpan w:val="2"/>
            <w:vMerge w:val="restart"/>
          </w:tcPr>
          <w:p w14:paraId="71596001"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Nr.</w:t>
            </w:r>
          </w:p>
          <w:p w14:paraId="0CC502D3"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Crt.</w:t>
            </w:r>
          </w:p>
        </w:tc>
        <w:tc>
          <w:tcPr>
            <w:tcW w:w="4252" w:type="dxa"/>
            <w:gridSpan w:val="2"/>
            <w:vMerge w:val="restart"/>
          </w:tcPr>
          <w:p w14:paraId="7D0A00E3"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Specificaţie</w:t>
            </w:r>
          </w:p>
        </w:tc>
        <w:tc>
          <w:tcPr>
            <w:tcW w:w="5537" w:type="dxa"/>
            <w:gridSpan w:val="10"/>
            <w:tcBorders>
              <w:top w:val="nil"/>
            </w:tcBorders>
          </w:tcPr>
          <w:p w14:paraId="03D0F310"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b/>
                <w:sz w:val="24"/>
                <w:szCs w:val="20"/>
              </w:rPr>
              <w:t>ANUL</w:t>
            </w:r>
          </w:p>
        </w:tc>
      </w:tr>
      <w:tr w:rsidR="00EF3904" w:rsidRPr="000D6263" w14:paraId="751720D1" w14:textId="77777777" w:rsidTr="00E80AC9">
        <w:trPr>
          <w:trHeight w:val="277"/>
        </w:trPr>
        <w:tc>
          <w:tcPr>
            <w:tcW w:w="701" w:type="dxa"/>
            <w:gridSpan w:val="2"/>
            <w:vMerge/>
          </w:tcPr>
          <w:p w14:paraId="3D5541D5"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p>
        </w:tc>
        <w:tc>
          <w:tcPr>
            <w:tcW w:w="4252" w:type="dxa"/>
            <w:gridSpan w:val="2"/>
            <w:vMerge/>
          </w:tcPr>
          <w:p w14:paraId="0ACB4B4C"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p>
        </w:tc>
        <w:tc>
          <w:tcPr>
            <w:tcW w:w="1405" w:type="dxa"/>
            <w:gridSpan w:val="3"/>
          </w:tcPr>
          <w:p w14:paraId="34144E98"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2020</w:t>
            </w:r>
          </w:p>
          <w:p w14:paraId="0A17E89A"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sezon</w:t>
            </w:r>
          </w:p>
        </w:tc>
        <w:tc>
          <w:tcPr>
            <w:tcW w:w="1279" w:type="dxa"/>
            <w:gridSpan w:val="3"/>
          </w:tcPr>
          <w:p w14:paraId="52430515"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 xml:space="preserve">2021 </w:t>
            </w:r>
          </w:p>
          <w:p w14:paraId="7026C5C0"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sezon</w:t>
            </w:r>
          </w:p>
        </w:tc>
        <w:tc>
          <w:tcPr>
            <w:tcW w:w="1476" w:type="dxa"/>
            <w:gridSpan w:val="3"/>
            <w:tcBorders>
              <w:right w:val="single" w:sz="4" w:space="0" w:color="auto"/>
            </w:tcBorders>
          </w:tcPr>
          <w:p w14:paraId="1A7D4FC3"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2020 extrasezon</w:t>
            </w:r>
          </w:p>
        </w:tc>
        <w:tc>
          <w:tcPr>
            <w:tcW w:w="1377" w:type="dxa"/>
            <w:tcBorders>
              <w:left w:val="single" w:sz="4" w:space="0" w:color="auto"/>
            </w:tcBorders>
          </w:tcPr>
          <w:p w14:paraId="5469ACCD"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2021 extrasezon</w:t>
            </w:r>
          </w:p>
        </w:tc>
      </w:tr>
      <w:tr w:rsidR="00EF3904" w:rsidRPr="000D6263" w14:paraId="3EC524E2" w14:textId="77777777" w:rsidTr="00E80AC9">
        <w:trPr>
          <w:trHeight w:val="277"/>
        </w:trPr>
        <w:tc>
          <w:tcPr>
            <w:tcW w:w="701" w:type="dxa"/>
            <w:gridSpan w:val="2"/>
          </w:tcPr>
          <w:p w14:paraId="1352E4CB" w14:textId="77777777" w:rsidR="00EF3904" w:rsidRPr="000D6263" w:rsidRDefault="00EF3904" w:rsidP="00E80AC9">
            <w:pPr>
              <w:spacing w:after="0" w:line="240" w:lineRule="auto"/>
              <w:jc w:val="center"/>
              <w:rPr>
                <w:rFonts w:ascii="Times New Roman" w:eastAsia="Times New Roman" w:hAnsi="Times New Roman" w:cs="Times New Roman"/>
                <w:b/>
                <w:sz w:val="24"/>
                <w:szCs w:val="20"/>
                <w:lang w:val="ro-RO"/>
              </w:rPr>
            </w:pPr>
            <w:r w:rsidRPr="000D6263">
              <w:rPr>
                <w:rFonts w:ascii="Times New Roman" w:eastAsia="Times New Roman" w:hAnsi="Times New Roman" w:cs="Times New Roman"/>
                <w:b/>
                <w:sz w:val="24"/>
                <w:szCs w:val="20"/>
                <w:lang w:val="ro-RO"/>
              </w:rPr>
              <w:t>0</w:t>
            </w:r>
          </w:p>
        </w:tc>
        <w:tc>
          <w:tcPr>
            <w:tcW w:w="4252" w:type="dxa"/>
            <w:gridSpan w:val="2"/>
          </w:tcPr>
          <w:p w14:paraId="6E2004C1" w14:textId="77777777" w:rsidR="00EF3904" w:rsidRPr="000D6263" w:rsidRDefault="00EF3904" w:rsidP="00E80AC9">
            <w:pPr>
              <w:spacing w:after="0" w:line="240" w:lineRule="auto"/>
              <w:jc w:val="center"/>
              <w:rPr>
                <w:rFonts w:ascii="Times New Roman" w:eastAsia="Times New Roman" w:hAnsi="Times New Roman" w:cs="Times New Roman"/>
                <w:b/>
                <w:sz w:val="24"/>
                <w:szCs w:val="20"/>
                <w:lang w:val="ro-RO"/>
              </w:rPr>
            </w:pPr>
            <w:r w:rsidRPr="000D6263">
              <w:rPr>
                <w:rFonts w:ascii="Times New Roman" w:eastAsia="Times New Roman" w:hAnsi="Times New Roman" w:cs="Times New Roman"/>
                <w:b/>
                <w:sz w:val="24"/>
                <w:szCs w:val="20"/>
                <w:lang w:val="ro-RO"/>
              </w:rPr>
              <w:t>1</w:t>
            </w:r>
          </w:p>
        </w:tc>
        <w:tc>
          <w:tcPr>
            <w:tcW w:w="1405" w:type="dxa"/>
            <w:gridSpan w:val="3"/>
          </w:tcPr>
          <w:p w14:paraId="5D63451D" w14:textId="77777777" w:rsidR="00EF3904" w:rsidRPr="000D6263" w:rsidRDefault="00EF3904" w:rsidP="00E80AC9">
            <w:pPr>
              <w:spacing w:after="0" w:line="240" w:lineRule="auto"/>
              <w:jc w:val="center"/>
              <w:rPr>
                <w:rFonts w:ascii="Times New Roman" w:eastAsia="Times New Roman" w:hAnsi="Times New Roman" w:cs="Times New Roman"/>
                <w:b/>
                <w:sz w:val="24"/>
                <w:szCs w:val="20"/>
                <w:lang w:val="ro-RO"/>
              </w:rPr>
            </w:pPr>
            <w:r w:rsidRPr="000D6263">
              <w:rPr>
                <w:rFonts w:ascii="Times New Roman" w:eastAsia="Times New Roman" w:hAnsi="Times New Roman" w:cs="Times New Roman"/>
                <w:b/>
                <w:sz w:val="24"/>
                <w:szCs w:val="20"/>
                <w:lang w:val="ro-RO"/>
              </w:rPr>
              <w:t>2</w:t>
            </w:r>
          </w:p>
        </w:tc>
        <w:tc>
          <w:tcPr>
            <w:tcW w:w="1279" w:type="dxa"/>
            <w:gridSpan w:val="3"/>
          </w:tcPr>
          <w:p w14:paraId="445F640B"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3</w:t>
            </w:r>
          </w:p>
        </w:tc>
        <w:tc>
          <w:tcPr>
            <w:tcW w:w="1476" w:type="dxa"/>
            <w:gridSpan w:val="3"/>
            <w:tcBorders>
              <w:right w:val="single" w:sz="4" w:space="0" w:color="auto"/>
            </w:tcBorders>
          </w:tcPr>
          <w:p w14:paraId="1A8DD32A" w14:textId="77777777" w:rsidR="00EF3904" w:rsidRPr="000D6263" w:rsidRDefault="00EF3904" w:rsidP="00E80AC9">
            <w:pPr>
              <w:spacing w:after="0" w:line="240" w:lineRule="auto"/>
              <w:jc w:val="center"/>
              <w:rPr>
                <w:rFonts w:ascii="Times New Roman" w:eastAsia="Times New Roman" w:hAnsi="Times New Roman" w:cs="Times New Roman"/>
                <w:b/>
                <w:sz w:val="24"/>
                <w:szCs w:val="20"/>
                <w:lang w:val="ro-RO"/>
              </w:rPr>
            </w:pPr>
            <w:r w:rsidRPr="000D6263">
              <w:rPr>
                <w:rFonts w:ascii="Times New Roman" w:eastAsia="Times New Roman" w:hAnsi="Times New Roman" w:cs="Times New Roman"/>
                <w:b/>
                <w:sz w:val="24"/>
                <w:szCs w:val="20"/>
                <w:lang w:val="ro-RO"/>
              </w:rPr>
              <w:t>4</w:t>
            </w:r>
          </w:p>
        </w:tc>
        <w:tc>
          <w:tcPr>
            <w:tcW w:w="1377" w:type="dxa"/>
            <w:tcBorders>
              <w:left w:val="single" w:sz="4" w:space="0" w:color="auto"/>
            </w:tcBorders>
          </w:tcPr>
          <w:p w14:paraId="4DEAAB94"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5</w:t>
            </w:r>
          </w:p>
        </w:tc>
      </w:tr>
      <w:tr w:rsidR="00EF3904" w:rsidRPr="000D6263" w14:paraId="391DA3E4" w14:textId="77777777" w:rsidTr="00E80AC9">
        <w:trPr>
          <w:trHeight w:val="277"/>
        </w:trPr>
        <w:tc>
          <w:tcPr>
            <w:tcW w:w="701" w:type="dxa"/>
            <w:gridSpan w:val="2"/>
          </w:tcPr>
          <w:p w14:paraId="2C24BCF5" w14:textId="77777777" w:rsidR="00EF3904" w:rsidRPr="000D6263" w:rsidRDefault="00EF3904" w:rsidP="00E80AC9">
            <w:pPr>
              <w:spacing w:after="0" w:line="240" w:lineRule="auto"/>
              <w:rPr>
                <w:rFonts w:ascii="Times New Roman" w:eastAsia="Times New Roman" w:hAnsi="Times New Roman" w:cs="Times New Roman"/>
                <w:sz w:val="20"/>
                <w:szCs w:val="20"/>
              </w:rPr>
            </w:pPr>
            <w:r w:rsidRPr="000D6263">
              <w:rPr>
                <w:rFonts w:ascii="Times New Roman" w:eastAsia="Times New Roman" w:hAnsi="Times New Roman" w:cs="Times New Roman"/>
                <w:sz w:val="20"/>
                <w:szCs w:val="20"/>
              </w:rPr>
              <w:t>18.16</w:t>
            </w:r>
          </w:p>
        </w:tc>
        <w:tc>
          <w:tcPr>
            <w:tcW w:w="4252" w:type="dxa"/>
            <w:gridSpan w:val="2"/>
          </w:tcPr>
          <w:p w14:paraId="1871C817"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Tarif închiriere teren volei pentru organizarea competiţiilor sportive pentru elevi, studenţi şi cluburi sportive şcolare</w:t>
            </w:r>
          </w:p>
        </w:tc>
        <w:tc>
          <w:tcPr>
            <w:tcW w:w="1405" w:type="dxa"/>
            <w:gridSpan w:val="3"/>
          </w:tcPr>
          <w:p w14:paraId="6015DFF6"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279" w:type="dxa"/>
            <w:gridSpan w:val="3"/>
          </w:tcPr>
          <w:p w14:paraId="423DD6C1"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476" w:type="dxa"/>
            <w:gridSpan w:val="3"/>
            <w:tcBorders>
              <w:right w:val="single" w:sz="4" w:space="0" w:color="auto"/>
            </w:tcBorders>
          </w:tcPr>
          <w:p w14:paraId="596483A7"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377" w:type="dxa"/>
            <w:tcBorders>
              <w:left w:val="single" w:sz="4" w:space="0" w:color="auto"/>
            </w:tcBorders>
          </w:tcPr>
          <w:p w14:paraId="001B79D6"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r>
      <w:tr w:rsidR="00EF3904" w:rsidRPr="000D6263" w14:paraId="249108D8" w14:textId="77777777" w:rsidTr="00E80AC9">
        <w:trPr>
          <w:trHeight w:val="277"/>
        </w:trPr>
        <w:tc>
          <w:tcPr>
            <w:tcW w:w="701" w:type="dxa"/>
            <w:gridSpan w:val="2"/>
          </w:tcPr>
          <w:p w14:paraId="41252E8E" w14:textId="77777777" w:rsidR="00EF3904" w:rsidRPr="000D6263" w:rsidRDefault="00EF3904" w:rsidP="00E80AC9">
            <w:pPr>
              <w:spacing w:after="0" w:line="240" w:lineRule="auto"/>
              <w:jc w:val="center"/>
              <w:rPr>
                <w:rFonts w:ascii="Times New Roman" w:eastAsia="Times New Roman" w:hAnsi="Times New Roman" w:cs="Times New Roman"/>
                <w:sz w:val="20"/>
                <w:szCs w:val="20"/>
              </w:rPr>
            </w:pPr>
            <w:r w:rsidRPr="000D6263">
              <w:rPr>
                <w:rFonts w:ascii="Times New Roman" w:eastAsia="Times New Roman" w:hAnsi="Times New Roman" w:cs="Times New Roman"/>
                <w:sz w:val="20"/>
                <w:szCs w:val="20"/>
              </w:rPr>
              <w:t>18.17</w:t>
            </w:r>
          </w:p>
        </w:tc>
        <w:tc>
          <w:tcPr>
            <w:tcW w:w="4252" w:type="dxa"/>
            <w:gridSpan w:val="2"/>
          </w:tcPr>
          <w:p w14:paraId="4A77E5D0" w14:textId="77777777" w:rsidR="00EF3904" w:rsidRPr="000D6263" w:rsidRDefault="00EF3904" w:rsidP="00E80AC9">
            <w:pPr>
              <w:spacing w:after="0" w:line="240" w:lineRule="auto"/>
              <w:rPr>
                <w:rFonts w:ascii="Times New Roman" w:eastAsia="Times New Roman" w:hAnsi="Times New Roman" w:cs="Times New Roman"/>
              </w:rPr>
            </w:pPr>
            <w:r w:rsidRPr="000D6263">
              <w:rPr>
                <w:rFonts w:ascii="Times New Roman" w:eastAsia="Times New Roman" w:hAnsi="Times New Roman" w:cs="Times New Roman"/>
              </w:rPr>
              <w:t>- tarif închiriere teren mini-fotbal gazon artificial, pentru desfăşurarea antrenamentelor (cluburi sportive şi asociaţii sportive) lei/oră</w:t>
            </w:r>
          </w:p>
        </w:tc>
        <w:tc>
          <w:tcPr>
            <w:tcW w:w="1405" w:type="dxa"/>
            <w:gridSpan w:val="3"/>
          </w:tcPr>
          <w:p w14:paraId="74B82970" w14:textId="77777777" w:rsidR="00EF3904" w:rsidRPr="000D6263" w:rsidRDefault="00EF3904" w:rsidP="00E80AC9">
            <w:pPr>
              <w:spacing w:after="0" w:line="240" w:lineRule="auto"/>
              <w:jc w:val="center"/>
              <w:rPr>
                <w:rFonts w:ascii="Times New Roman" w:eastAsia="Times New Roman" w:hAnsi="Times New Roman" w:cs="Times New Roman"/>
              </w:rPr>
            </w:pPr>
            <w:r w:rsidRPr="000D6263">
              <w:rPr>
                <w:rFonts w:ascii="Times New Roman" w:eastAsia="Times New Roman" w:hAnsi="Times New Roman" w:cs="Times New Roman"/>
              </w:rPr>
              <w:t>68,00</w:t>
            </w:r>
          </w:p>
        </w:tc>
        <w:tc>
          <w:tcPr>
            <w:tcW w:w="1279" w:type="dxa"/>
            <w:gridSpan w:val="3"/>
          </w:tcPr>
          <w:p w14:paraId="581A9576" w14:textId="77777777" w:rsidR="00EF3904" w:rsidRPr="000D6263" w:rsidRDefault="00EF3904" w:rsidP="00E80AC9">
            <w:pPr>
              <w:spacing w:after="0" w:line="240" w:lineRule="auto"/>
              <w:jc w:val="center"/>
              <w:rPr>
                <w:rFonts w:ascii="Times New Roman" w:eastAsia="Times New Roman" w:hAnsi="Times New Roman" w:cs="Times New Roman"/>
              </w:rPr>
            </w:pPr>
            <w:r w:rsidRPr="000D6263">
              <w:rPr>
                <w:rFonts w:ascii="Times New Roman" w:eastAsia="Times New Roman" w:hAnsi="Times New Roman" w:cs="Times New Roman"/>
              </w:rPr>
              <w:t>68,00</w:t>
            </w:r>
          </w:p>
        </w:tc>
        <w:tc>
          <w:tcPr>
            <w:tcW w:w="1476" w:type="dxa"/>
            <w:gridSpan w:val="3"/>
            <w:tcBorders>
              <w:right w:val="single" w:sz="4" w:space="0" w:color="auto"/>
            </w:tcBorders>
          </w:tcPr>
          <w:p w14:paraId="0EE4BFBD" w14:textId="77777777" w:rsidR="00EF3904" w:rsidRPr="000D6263" w:rsidRDefault="00EF3904" w:rsidP="00E80AC9">
            <w:pPr>
              <w:spacing w:after="0" w:line="240" w:lineRule="auto"/>
              <w:jc w:val="center"/>
              <w:rPr>
                <w:rFonts w:ascii="Times New Roman" w:eastAsia="Times New Roman" w:hAnsi="Times New Roman" w:cs="Times New Roman"/>
              </w:rPr>
            </w:pPr>
            <w:r w:rsidRPr="000D6263">
              <w:rPr>
                <w:rFonts w:ascii="Times New Roman" w:eastAsia="Times New Roman" w:hAnsi="Times New Roman" w:cs="Times New Roman"/>
              </w:rPr>
              <w:t>68,00</w:t>
            </w:r>
          </w:p>
        </w:tc>
        <w:tc>
          <w:tcPr>
            <w:tcW w:w="1377" w:type="dxa"/>
            <w:tcBorders>
              <w:left w:val="single" w:sz="4" w:space="0" w:color="auto"/>
            </w:tcBorders>
          </w:tcPr>
          <w:p w14:paraId="789C7067" w14:textId="77777777" w:rsidR="00EF3904" w:rsidRPr="000D6263" w:rsidRDefault="00EF3904" w:rsidP="00E80AC9">
            <w:pPr>
              <w:spacing w:after="0" w:line="240" w:lineRule="auto"/>
              <w:jc w:val="center"/>
              <w:rPr>
                <w:rFonts w:ascii="Times New Roman" w:eastAsia="Times New Roman" w:hAnsi="Times New Roman" w:cs="Times New Roman"/>
              </w:rPr>
            </w:pPr>
            <w:r w:rsidRPr="000D6263">
              <w:rPr>
                <w:rFonts w:ascii="Times New Roman" w:eastAsia="Times New Roman" w:hAnsi="Times New Roman" w:cs="Times New Roman"/>
              </w:rPr>
              <w:t>68,00</w:t>
            </w:r>
          </w:p>
        </w:tc>
      </w:tr>
      <w:tr w:rsidR="00EF3904" w:rsidRPr="000D6263" w14:paraId="4065A6D0" w14:textId="77777777" w:rsidTr="00E80AC9">
        <w:trPr>
          <w:trHeight w:val="277"/>
        </w:trPr>
        <w:tc>
          <w:tcPr>
            <w:tcW w:w="701" w:type="dxa"/>
            <w:gridSpan w:val="2"/>
          </w:tcPr>
          <w:p w14:paraId="6B0D0FD2" w14:textId="77777777" w:rsidR="00EF3904" w:rsidRPr="000D6263" w:rsidRDefault="00EF3904" w:rsidP="00E80AC9">
            <w:pPr>
              <w:spacing w:after="0" w:line="240" w:lineRule="auto"/>
              <w:rPr>
                <w:rFonts w:ascii="Times New Roman" w:eastAsia="Times New Roman" w:hAnsi="Times New Roman" w:cs="Times New Roman"/>
                <w:sz w:val="20"/>
                <w:szCs w:val="20"/>
              </w:rPr>
            </w:pPr>
            <w:r w:rsidRPr="000D6263">
              <w:rPr>
                <w:rFonts w:ascii="Times New Roman" w:eastAsia="Times New Roman" w:hAnsi="Times New Roman" w:cs="Times New Roman"/>
                <w:sz w:val="20"/>
                <w:szCs w:val="20"/>
              </w:rPr>
              <w:t>18.18</w:t>
            </w:r>
          </w:p>
        </w:tc>
        <w:tc>
          <w:tcPr>
            <w:tcW w:w="4252" w:type="dxa"/>
            <w:gridSpan w:val="2"/>
          </w:tcPr>
          <w:p w14:paraId="6F24E4D2" w14:textId="77777777" w:rsidR="00EF3904" w:rsidRPr="000D6263" w:rsidRDefault="00EF3904" w:rsidP="00E80AC9">
            <w:pPr>
              <w:spacing w:after="0" w:line="240" w:lineRule="auto"/>
              <w:rPr>
                <w:rFonts w:ascii="Times New Roman" w:eastAsia="Times New Roman" w:hAnsi="Times New Roman" w:cs="Times New Roman"/>
              </w:rPr>
            </w:pPr>
            <w:r w:rsidRPr="000D6263">
              <w:rPr>
                <w:rFonts w:ascii="Times New Roman" w:eastAsia="Times New Roman" w:hAnsi="Times New Roman" w:cs="Times New Roman"/>
              </w:rPr>
              <w:t xml:space="preserve">- tarif închiriere teren mini-fotbal gazon artificial, pentru desfăşurarea </w:t>
            </w:r>
            <w:r w:rsidRPr="000D6263">
              <w:rPr>
                <w:rFonts w:ascii="Times New Roman" w:eastAsia="Times New Roman" w:hAnsi="Times New Roman" w:cs="Times New Roman"/>
              </w:rPr>
              <w:lastRenderedPageBreak/>
              <w:t>antrenamentelor (cluburi sportive şi asociaţii sportive) NOCTURNĂ lei/oră</w:t>
            </w:r>
          </w:p>
        </w:tc>
        <w:tc>
          <w:tcPr>
            <w:tcW w:w="1405" w:type="dxa"/>
            <w:gridSpan w:val="3"/>
          </w:tcPr>
          <w:p w14:paraId="756B3E1A" w14:textId="77777777" w:rsidR="00EF3904" w:rsidRPr="000D6263" w:rsidRDefault="00EF3904" w:rsidP="00E80AC9">
            <w:pPr>
              <w:spacing w:after="0" w:line="240" w:lineRule="auto"/>
              <w:jc w:val="center"/>
              <w:rPr>
                <w:rFonts w:ascii="Times New Roman" w:eastAsia="Times New Roman" w:hAnsi="Times New Roman" w:cs="Times New Roman"/>
              </w:rPr>
            </w:pPr>
            <w:r w:rsidRPr="000D6263">
              <w:rPr>
                <w:rFonts w:ascii="Times New Roman" w:eastAsia="Times New Roman" w:hAnsi="Times New Roman" w:cs="Times New Roman"/>
              </w:rPr>
              <w:lastRenderedPageBreak/>
              <w:t>89,00</w:t>
            </w:r>
          </w:p>
        </w:tc>
        <w:tc>
          <w:tcPr>
            <w:tcW w:w="1279" w:type="dxa"/>
            <w:gridSpan w:val="3"/>
          </w:tcPr>
          <w:p w14:paraId="2E3A685A" w14:textId="77777777" w:rsidR="00EF3904" w:rsidRPr="000D6263" w:rsidRDefault="00EF3904" w:rsidP="00E80AC9">
            <w:pPr>
              <w:spacing w:after="0" w:line="240" w:lineRule="auto"/>
              <w:jc w:val="center"/>
              <w:rPr>
                <w:rFonts w:ascii="Times New Roman" w:eastAsia="Times New Roman" w:hAnsi="Times New Roman" w:cs="Times New Roman"/>
              </w:rPr>
            </w:pPr>
            <w:r w:rsidRPr="000D6263">
              <w:rPr>
                <w:rFonts w:ascii="Times New Roman" w:eastAsia="Times New Roman" w:hAnsi="Times New Roman" w:cs="Times New Roman"/>
              </w:rPr>
              <w:t>89,00</w:t>
            </w:r>
          </w:p>
        </w:tc>
        <w:tc>
          <w:tcPr>
            <w:tcW w:w="1476" w:type="dxa"/>
            <w:gridSpan w:val="3"/>
            <w:tcBorders>
              <w:right w:val="single" w:sz="4" w:space="0" w:color="auto"/>
            </w:tcBorders>
          </w:tcPr>
          <w:p w14:paraId="11C216BF" w14:textId="77777777" w:rsidR="00EF3904" w:rsidRPr="000D6263" w:rsidRDefault="00EF3904" w:rsidP="00E80AC9">
            <w:pPr>
              <w:spacing w:after="0" w:line="240" w:lineRule="auto"/>
              <w:jc w:val="center"/>
              <w:rPr>
                <w:rFonts w:ascii="Times New Roman" w:eastAsia="Times New Roman" w:hAnsi="Times New Roman" w:cs="Times New Roman"/>
              </w:rPr>
            </w:pPr>
            <w:r w:rsidRPr="000D6263">
              <w:rPr>
                <w:rFonts w:ascii="Times New Roman" w:eastAsia="Times New Roman" w:hAnsi="Times New Roman" w:cs="Times New Roman"/>
              </w:rPr>
              <w:t>89,00</w:t>
            </w:r>
          </w:p>
        </w:tc>
        <w:tc>
          <w:tcPr>
            <w:tcW w:w="1377" w:type="dxa"/>
            <w:tcBorders>
              <w:left w:val="single" w:sz="4" w:space="0" w:color="auto"/>
            </w:tcBorders>
          </w:tcPr>
          <w:p w14:paraId="5DEF4CE4" w14:textId="77777777" w:rsidR="00EF3904" w:rsidRPr="000D6263" w:rsidRDefault="00EF3904" w:rsidP="00E80AC9">
            <w:pPr>
              <w:spacing w:after="0" w:line="240" w:lineRule="auto"/>
              <w:jc w:val="center"/>
              <w:rPr>
                <w:rFonts w:ascii="Times New Roman" w:eastAsia="Times New Roman" w:hAnsi="Times New Roman" w:cs="Times New Roman"/>
              </w:rPr>
            </w:pPr>
            <w:r w:rsidRPr="000D6263">
              <w:rPr>
                <w:rFonts w:ascii="Times New Roman" w:eastAsia="Times New Roman" w:hAnsi="Times New Roman" w:cs="Times New Roman"/>
              </w:rPr>
              <w:t>89,00</w:t>
            </w:r>
          </w:p>
        </w:tc>
      </w:tr>
      <w:tr w:rsidR="00EF3904" w:rsidRPr="000D6263" w14:paraId="373F8E93" w14:textId="77777777" w:rsidTr="00E80AC9">
        <w:trPr>
          <w:trHeight w:val="277"/>
        </w:trPr>
        <w:tc>
          <w:tcPr>
            <w:tcW w:w="701" w:type="dxa"/>
            <w:gridSpan w:val="2"/>
          </w:tcPr>
          <w:p w14:paraId="16BD4731" w14:textId="77777777" w:rsidR="00EF3904" w:rsidRPr="000D6263" w:rsidRDefault="00EF3904" w:rsidP="00E80AC9">
            <w:pPr>
              <w:spacing w:after="0" w:line="240" w:lineRule="auto"/>
              <w:rPr>
                <w:rFonts w:ascii="Times New Roman" w:eastAsia="Times New Roman" w:hAnsi="Times New Roman" w:cs="Times New Roman"/>
                <w:sz w:val="20"/>
                <w:szCs w:val="20"/>
              </w:rPr>
            </w:pPr>
            <w:r w:rsidRPr="000D6263">
              <w:rPr>
                <w:rFonts w:ascii="Times New Roman" w:eastAsia="Times New Roman" w:hAnsi="Times New Roman" w:cs="Times New Roman"/>
                <w:sz w:val="20"/>
                <w:szCs w:val="20"/>
              </w:rPr>
              <w:lastRenderedPageBreak/>
              <w:t>18.19</w:t>
            </w:r>
          </w:p>
        </w:tc>
        <w:tc>
          <w:tcPr>
            <w:tcW w:w="4252" w:type="dxa"/>
            <w:gridSpan w:val="2"/>
          </w:tcPr>
          <w:p w14:paraId="7660DD2B" w14:textId="77777777" w:rsidR="00EF3904" w:rsidRPr="000D6263" w:rsidRDefault="00EF3904" w:rsidP="00E80AC9">
            <w:pPr>
              <w:spacing w:after="0" w:line="240" w:lineRule="auto"/>
              <w:rPr>
                <w:rFonts w:ascii="Times New Roman" w:eastAsia="Times New Roman" w:hAnsi="Times New Roman" w:cs="Times New Roman"/>
              </w:rPr>
            </w:pPr>
            <w:r w:rsidRPr="000D6263">
              <w:rPr>
                <w:rFonts w:ascii="Times New Roman" w:eastAsia="Times New Roman" w:hAnsi="Times New Roman" w:cs="Times New Roman"/>
              </w:rPr>
              <w:t xml:space="preserve">- tarif închiriere teren old-boys (teren mic) gazon artificial, pentru desfăşurarea antrenamentelor (cluburi sportive şi asociaţii sportive) lei/oră </w:t>
            </w:r>
          </w:p>
        </w:tc>
        <w:tc>
          <w:tcPr>
            <w:tcW w:w="1405" w:type="dxa"/>
            <w:gridSpan w:val="3"/>
          </w:tcPr>
          <w:p w14:paraId="7D11A790" w14:textId="77777777" w:rsidR="00EF3904" w:rsidRPr="000D6263" w:rsidRDefault="00EF3904" w:rsidP="00E80AC9">
            <w:pPr>
              <w:spacing w:after="0" w:line="240" w:lineRule="auto"/>
              <w:jc w:val="center"/>
              <w:rPr>
                <w:rFonts w:ascii="Times New Roman" w:eastAsia="Times New Roman" w:hAnsi="Times New Roman" w:cs="Times New Roman"/>
              </w:rPr>
            </w:pPr>
            <w:r w:rsidRPr="000D6263">
              <w:rPr>
                <w:rFonts w:ascii="Times New Roman" w:eastAsia="Times New Roman" w:hAnsi="Times New Roman" w:cs="Times New Roman"/>
              </w:rPr>
              <w:t>55,00</w:t>
            </w:r>
          </w:p>
        </w:tc>
        <w:tc>
          <w:tcPr>
            <w:tcW w:w="1279" w:type="dxa"/>
            <w:gridSpan w:val="3"/>
          </w:tcPr>
          <w:p w14:paraId="295643B6" w14:textId="77777777" w:rsidR="00EF3904" w:rsidRPr="000D6263" w:rsidRDefault="00EF3904" w:rsidP="00E80AC9">
            <w:pPr>
              <w:spacing w:after="0" w:line="240" w:lineRule="auto"/>
              <w:jc w:val="center"/>
              <w:rPr>
                <w:rFonts w:ascii="Times New Roman" w:eastAsia="Times New Roman" w:hAnsi="Times New Roman" w:cs="Times New Roman"/>
              </w:rPr>
            </w:pPr>
            <w:r w:rsidRPr="000D6263">
              <w:rPr>
                <w:rFonts w:ascii="Times New Roman" w:eastAsia="Times New Roman" w:hAnsi="Times New Roman" w:cs="Times New Roman"/>
              </w:rPr>
              <w:t>55,00</w:t>
            </w:r>
          </w:p>
        </w:tc>
        <w:tc>
          <w:tcPr>
            <w:tcW w:w="1476" w:type="dxa"/>
            <w:gridSpan w:val="3"/>
            <w:tcBorders>
              <w:right w:val="single" w:sz="4" w:space="0" w:color="auto"/>
            </w:tcBorders>
          </w:tcPr>
          <w:p w14:paraId="6D707575" w14:textId="77777777" w:rsidR="00EF3904" w:rsidRPr="000D6263" w:rsidRDefault="00EF3904" w:rsidP="00E80AC9">
            <w:pPr>
              <w:spacing w:after="0" w:line="240" w:lineRule="auto"/>
              <w:jc w:val="center"/>
              <w:rPr>
                <w:rFonts w:ascii="Times New Roman" w:eastAsia="Times New Roman" w:hAnsi="Times New Roman" w:cs="Times New Roman"/>
              </w:rPr>
            </w:pPr>
            <w:r w:rsidRPr="000D6263">
              <w:rPr>
                <w:rFonts w:ascii="Times New Roman" w:eastAsia="Times New Roman" w:hAnsi="Times New Roman" w:cs="Times New Roman"/>
              </w:rPr>
              <w:t>55,00</w:t>
            </w:r>
          </w:p>
        </w:tc>
        <w:tc>
          <w:tcPr>
            <w:tcW w:w="1377" w:type="dxa"/>
            <w:tcBorders>
              <w:left w:val="single" w:sz="4" w:space="0" w:color="auto"/>
            </w:tcBorders>
          </w:tcPr>
          <w:p w14:paraId="0E56E944" w14:textId="77777777" w:rsidR="00EF3904" w:rsidRPr="000D6263" w:rsidRDefault="00EF3904" w:rsidP="00E80AC9">
            <w:pPr>
              <w:spacing w:after="0" w:line="240" w:lineRule="auto"/>
              <w:jc w:val="center"/>
              <w:rPr>
                <w:rFonts w:ascii="Times New Roman" w:eastAsia="Times New Roman" w:hAnsi="Times New Roman" w:cs="Times New Roman"/>
              </w:rPr>
            </w:pPr>
            <w:r w:rsidRPr="000D6263">
              <w:rPr>
                <w:rFonts w:ascii="Times New Roman" w:eastAsia="Times New Roman" w:hAnsi="Times New Roman" w:cs="Times New Roman"/>
              </w:rPr>
              <w:t>55,00</w:t>
            </w:r>
          </w:p>
        </w:tc>
      </w:tr>
      <w:tr w:rsidR="00EF3904" w:rsidRPr="000D6263" w14:paraId="0EE442B9" w14:textId="77777777" w:rsidTr="00E80AC9">
        <w:trPr>
          <w:trHeight w:val="277"/>
        </w:trPr>
        <w:tc>
          <w:tcPr>
            <w:tcW w:w="701" w:type="dxa"/>
            <w:gridSpan w:val="2"/>
            <w:tcBorders>
              <w:bottom w:val="single" w:sz="4" w:space="0" w:color="auto"/>
            </w:tcBorders>
          </w:tcPr>
          <w:p w14:paraId="1C4D7213" w14:textId="77777777" w:rsidR="00EF3904" w:rsidRPr="000D6263" w:rsidRDefault="00EF3904" w:rsidP="00E80AC9">
            <w:pPr>
              <w:spacing w:after="0" w:line="240" w:lineRule="auto"/>
              <w:rPr>
                <w:rFonts w:ascii="Times New Roman" w:eastAsia="Times New Roman" w:hAnsi="Times New Roman" w:cs="Times New Roman"/>
                <w:sz w:val="20"/>
                <w:szCs w:val="20"/>
              </w:rPr>
            </w:pPr>
            <w:r w:rsidRPr="000D6263">
              <w:rPr>
                <w:rFonts w:ascii="Times New Roman" w:eastAsia="Times New Roman" w:hAnsi="Times New Roman" w:cs="Times New Roman"/>
                <w:sz w:val="20"/>
                <w:szCs w:val="20"/>
              </w:rPr>
              <w:t>18.20</w:t>
            </w:r>
          </w:p>
        </w:tc>
        <w:tc>
          <w:tcPr>
            <w:tcW w:w="4252" w:type="dxa"/>
            <w:gridSpan w:val="2"/>
            <w:tcBorders>
              <w:bottom w:val="single" w:sz="4" w:space="0" w:color="auto"/>
            </w:tcBorders>
          </w:tcPr>
          <w:p w14:paraId="621E001E" w14:textId="77777777" w:rsidR="00EF3904" w:rsidRPr="000D6263" w:rsidRDefault="00EF3904" w:rsidP="00E80AC9">
            <w:pPr>
              <w:spacing w:after="0" w:line="240" w:lineRule="auto"/>
              <w:rPr>
                <w:rFonts w:ascii="Times New Roman" w:eastAsia="Times New Roman" w:hAnsi="Times New Roman" w:cs="Times New Roman"/>
              </w:rPr>
            </w:pPr>
            <w:r w:rsidRPr="000D6263">
              <w:rPr>
                <w:rFonts w:ascii="Times New Roman" w:eastAsia="Times New Roman" w:hAnsi="Times New Roman" w:cs="Times New Roman"/>
              </w:rPr>
              <w:t>- tarif închiriere teren old-boys (teren mic) gazon artificial, pentru desfăşurarea antrenamentelor (cluburi sportive şi asociaţii sportive) NOCTURNĂ lei/oră</w:t>
            </w:r>
          </w:p>
        </w:tc>
        <w:tc>
          <w:tcPr>
            <w:tcW w:w="1405" w:type="dxa"/>
            <w:gridSpan w:val="3"/>
            <w:tcBorders>
              <w:bottom w:val="single" w:sz="4" w:space="0" w:color="auto"/>
            </w:tcBorders>
          </w:tcPr>
          <w:p w14:paraId="33F76819" w14:textId="77777777" w:rsidR="00EF3904" w:rsidRPr="000D6263" w:rsidRDefault="00EF3904" w:rsidP="00E80AC9">
            <w:pPr>
              <w:spacing w:after="0" w:line="240" w:lineRule="auto"/>
              <w:jc w:val="center"/>
              <w:rPr>
                <w:rFonts w:ascii="Times New Roman" w:eastAsia="Times New Roman" w:hAnsi="Times New Roman" w:cs="Times New Roman"/>
              </w:rPr>
            </w:pPr>
            <w:r w:rsidRPr="000D6263">
              <w:rPr>
                <w:rFonts w:ascii="Times New Roman" w:eastAsia="Times New Roman" w:hAnsi="Times New Roman" w:cs="Times New Roman"/>
              </w:rPr>
              <w:t>76,00</w:t>
            </w:r>
          </w:p>
        </w:tc>
        <w:tc>
          <w:tcPr>
            <w:tcW w:w="1279" w:type="dxa"/>
            <w:gridSpan w:val="3"/>
            <w:tcBorders>
              <w:bottom w:val="single" w:sz="4" w:space="0" w:color="auto"/>
            </w:tcBorders>
          </w:tcPr>
          <w:p w14:paraId="356161D2" w14:textId="77777777" w:rsidR="00EF3904" w:rsidRPr="000D6263" w:rsidRDefault="00EF3904" w:rsidP="00E80AC9">
            <w:pPr>
              <w:spacing w:after="0" w:line="240" w:lineRule="auto"/>
              <w:jc w:val="center"/>
              <w:rPr>
                <w:rFonts w:ascii="Times New Roman" w:eastAsia="Times New Roman" w:hAnsi="Times New Roman" w:cs="Times New Roman"/>
              </w:rPr>
            </w:pPr>
            <w:r w:rsidRPr="000D6263">
              <w:rPr>
                <w:rFonts w:ascii="Times New Roman" w:eastAsia="Times New Roman" w:hAnsi="Times New Roman" w:cs="Times New Roman"/>
              </w:rPr>
              <w:t>76,00</w:t>
            </w:r>
          </w:p>
        </w:tc>
        <w:tc>
          <w:tcPr>
            <w:tcW w:w="1476" w:type="dxa"/>
            <w:gridSpan w:val="3"/>
            <w:tcBorders>
              <w:bottom w:val="single" w:sz="4" w:space="0" w:color="auto"/>
              <w:right w:val="single" w:sz="4" w:space="0" w:color="auto"/>
            </w:tcBorders>
          </w:tcPr>
          <w:p w14:paraId="73F28DDA" w14:textId="77777777" w:rsidR="00EF3904" w:rsidRPr="000D6263" w:rsidRDefault="00EF3904" w:rsidP="00E80AC9">
            <w:pPr>
              <w:spacing w:after="0" w:line="240" w:lineRule="auto"/>
              <w:jc w:val="center"/>
              <w:rPr>
                <w:rFonts w:ascii="Times New Roman" w:eastAsia="Times New Roman" w:hAnsi="Times New Roman" w:cs="Times New Roman"/>
              </w:rPr>
            </w:pPr>
            <w:r w:rsidRPr="000D6263">
              <w:rPr>
                <w:rFonts w:ascii="Times New Roman" w:eastAsia="Times New Roman" w:hAnsi="Times New Roman" w:cs="Times New Roman"/>
              </w:rPr>
              <w:t>76,00</w:t>
            </w:r>
          </w:p>
        </w:tc>
        <w:tc>
          <w:tcPr>
            <w:tcW w:w="1377" w:type="dxa"/>
            <w:tcBorders>
              <w:left w:val="single" w:sz="4" w:space="0" w:color="auto"/>
              <w:bottom w:val="single" w:sz="4" w:space="0" w:color="auto"/>
            </w:tcBorders>
          </w:tcPr>
          <w:p w14:paraId="3B38D8DC" w14:textId="77777777" w:rsidR="00EF3904" w:rsidRPr="000D6263" w:rsidRDefault="00EF3904" w:rsidP="00E80AC9">
            <w:pPr>
              <w:spacing w:after="0" w:line="240" w:lineRule="auto"/>
              <w:jc w:val="center"/>
              <w:rPr>
                <w:rFonts w:ascii="Times New Roman" w:eastAsia="Times New Roman" w:hAnsi="Times New Roman" w:cs="Times New Roman"/>
              </w:rPr>
            </w:pPr>
            <w:r w:rsidRPr="000D6263">
              <w:rPr>
                <w:rFonts w:ascii="Times New Roman" w:eastAsia="Times New Roman" w:hAnsi="Times New Roman" w:cs="Times New Roman"/>
              </w:rPr>
              <w:t>76,00</w:t>
            </w:r>
          </w:p>
        </w:tc>
      </w:tr>
      <w:tr w:rsidR="00EF3904" w:rsidRPr="000D6263" w14:paraId="1C2D20E0" w14:textId="77777777" w:rsidTr="00E80AC9">
        <w:trPr>
          <w:trHeight w:val="277"/>
        </w:trPr>
        <w:tc>
          <w:tcPr>
            <w:tcW w:w="10490" w:type="dxa"/>
            <w:gridSpan w:val="14"/>
            <w:tcBorders>
              <w:bottom w:val="single" w:sz="4" w:space="0" w:color="auto"/>
            </w:tcBorders>
          </w:tcPr>
          <w:p w14:paraId="65E05BAB" w14:textId="77777777" w:rsidR="00EF3904" w:rsidRPr="000D6263" w:rsidRDefault="00EF3904" w:rsidP="00E80AC9">
            <w:pPr>
              <w:spacing w:after="0" w:line="240" w:lineRule="auto"/>
              <w:rPr>
                <w:rFonts w:ascii="Times New Roman" w:eastAsia="Times New Roman" w:hAnsi="Times New Roman" w:cs="Times New Roman"/>
                <w:b/>
              </w:rPr>
            </w:pPr>
            <w:r w:rsidRPr="000D6263">
              <w:rPr>
                <w:rFonts w:ascii="Times New Roman" w:eastAsia="Times New Roman" w:hAnsi="Times New Roman" w:cs="Times New Roman"/>
                <w:b/>
                <w:sz w:val="24"/>
                <w:szCs w:val="20"/>
              </w:rPr>
              <w:t xml:space="preserve">Criterii cu privire la </w:t>
            </w:r>
            <w:r w:rsidRPr="000D6263">
              <w:rPr>
                <w:rFonts w:ascii="Times New Roman" w:eastAsia="Times New Roman" w:hAnsi="Times New Roman" w:cs="Times New Roman"/>
                <w:b/>
                <w:sz w:val="24"/>
                <w:szCs w:val="20"/>
                <w:lang w:val="ro-RO"/>
              </w:rPr>
              <w:t xml:space="preserve">închirierea terenurilor de sport pentru </w:t>
            </w:r>
            <w:r w:rsidRPr="000D6263">
              <w:rPr>
                <w:rFonts w:ascii="Times New Roman" w:eastAsia="Times New Roman" w:hAnsi="Times New Roman" w:cs="Times New Roman"/>
                <w:b/>
              </w:rPr>
              <w:t xml:space="preserve">desfăşurarea  </w:t>
            </w:r>
            <w:r w:rsidRPr="000D6263">
              <w:rPr>
                <w:rFonts w:ascii="Times New Roman" w:eastAsia="Times New Roman" w:hAnsi="Times New Roman" w:cs="Times New Roman"/>
                <w:b/>
                <w:sz w:val="24"/>
                <w:szCs w:val="20"/>
                <w:lang w:val="ro-RO"/>
              </w:rPr>
              <w:t xml:space="preserve">antrenamentelor </w:t>
            </w:r>
            <w:r w:rsidRPr="000D6263">
              <w:rPr>
                <w:rFonts w:ascii="Times New Roman" w:eastAsia="Times New Roman" w:hAnsi="Times New Roman" w:cs="Times New Roman"/>
                <w:b/>
              </w:rPr>
              <w:t xml:space="preserve">(cluburi sportive şi asociaţii sportive) </w:t>
            </w:r>
          </w:p>
          <w:tbl>
            <w:tblPr>
              <w:tblStyle w:val="TableGrid"/>
              <w:tblW w:w="0" w:type="auto"/>
              <w:tblLayout w:type="fixed"/>
              <w:tblLook w:val="04A0" w:firstRow="1" w:lastRow="0" w:firstColumn="1" w:lastColumn="0" w:noHBand="0" w:noVBand="1"/>
            </w:tblPr>
            <w:tblGrid>
              <w:gridCol w:w="1022"/>
              <w:gridCol w:w="5817"/>
              <w:gridCol w:w="3420"/>
            </w:tblGrid>
            <w:tr w:rsidR="00EF3904" w:rsidRPr="000D6263" w14:paraId="5CE2A111" w14:textId="77777777" w:rsidTr="00E80AC9">
              <w:tc>
                <w:tcPr>
                  <w:tcW w:w="1022" w:type="dxa"/>
                </w:tcPr>
                <w:p w14:paraId="6B298C41" w14:textId="77777777" w:rsidR="00EF3904" w:rsidRPr="000D6263" w:rsidRDefault="00EF3904" w:rsidP="00E80AC9">
                  <w:pPr>
                    <w:rPr>
                      <w:rFonts w:ascii="Times New Roman" w:eastAsia="Times New Roman" w:hAnsi="Times New Roman" w:cs="Times New Roman"/>
                      <w:b/>
                      <w:sz w:val="24"/>
                      <w:szCs w:val="20"/>
                      <w:lang w:val="ro-RO"/>
                    </w:rPr>
                  </w:pPr>
                  <w:r w:rsidRPr="000D6263">
                    <w:rPr>
                      <w:rFonts w:ascii="Times New Roman" w:eastAsia="Times New Roman" w:hAnsi="Times New Roman" w:cs="Times New Roman"/>
                      <w:b/>
                      <w:sz w:val="24"/>
                      <w:szCs w:val="20"/>
                      <w:lang w:val="ro-RO"/>
                    </w:rPr>
                    <w:t>Nr.crt.</w:t>
                  </w:r>
                </w:p>
              </w:tc>
              <w:tc>
                <w:tcPr>
                  <w:tcW w:w="5817" w:type="dxa"/>
                  <w:tcBorders>
                    <w:bottom w:val="single" w:sz="4" w:space="0" w:color="auto"/>
                  </w:tcBorders>
                </w:tcPr>
                <w:p w14:paraId="33F6915A" w14:textId="77777777" w:rsidR="00EF3904" w:rsidRPr="000D6263" w:rsidRDefault="00EF3904" w:rsidP="00E80AC9">
                  <w:pPr>
                    <w:rPr>
                      <w:rFonts w:ascii="Times New Roman" w:eastAsia="Times New Roman" w:hAnsi="Times New Roman" w:cs="Times New Roman"/>
                      <w:b/>
                      <w:sz w:val="24"/>
                      <w:szCs w:val="20"/>
                      <w:lang w:val="ro-RO"/>
                    </w:rPr>
                  </w:pPr>
                  <w:r w:rsidRPr="000D6263">
                    <w:rPr>
                      <w:rFonts w:ascii="Times New Roman" w:eastAsia="Times New Roman" w:hAnsi="Times New Roman" w:cs="Times New Roman"/>
                      <w:b/>
                      <w:sz w:val="24"/>
                      <w:szCs w:val="20"/>
                      <w:lang w:val="ro-RO"/>
                    </w:rPr>
                    <w:t>Criteriu</w:t>
                  </w:r>
                </w:p>
              </w:tc>
              <w:tc>
                <w:tcPr>
                  <w:tcW w:w="3420" w:type="dxa"/>
                  <w:tcBorders>
                    <w:bottom w:val="single" w:sz="4" w:space="0" w:color="auto"/>
                  </w:tcBorders>
                </w:tcPr>
                <w:p w14:paraId="1532E75D" w14:textId="77777777" w:rsidR="00EF3904" w:rsidRPr="000D6263" w:rsidRDefault="00EF3904" w:rsidP="00E80AC9">
                  <w:pPr>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lang w:val="ro-RO"/>
                    </w:rPr>
                    <w:t xml:space="preserve">Punctaj </w:t>
                  </w:r>
                </w:p>
              </w:tc>
            </w:tr>
            <w:tr w:rsidR="00EF3904" w:rsidRPr="000D6263" w14:paraId="4E1A9204" w14:textId="77777777" w:rsidTr="00E80AC9">
              <w:trPr>
                <w:trHeight w:val="300"/>
              </w:trPr>
              <w:tc>
                <w:tcPr>
                  <w:tcW w:w="1022" w:type="dxa"/>
                  <w:vMerge w:val="restart"/>
                </w:tcPr>
                <w:p w14:paraId="7D49F18C" w14:textId="77777777" w:rsidR="00EF3904" w:rsidRPr="000D6263" w:rsidRDefault="00EF3904" w:rsidP="00E80AC9">
                  <w:pPr>
                    <w:rPr>
                      <w:rFonts w:ascii="Times New Roman" w:eastAsia="Times New Roman" w:hAnsi="Times New Roman" w:cs="Times New Roman"/>
                      <w:b/>
                      <w:lang w:val="ro-RO"/>
                    </w:rPr>
                  </w:pPr>
                  <w:r w:rsidRPr="000D6263">
                    <w:rPr>
                      <w:rFonts w:ascii="Times New Roman" w:eastAsia="Times New Roman" w:hAnsi="Times New Roman" w:cs="Times New Roman"/>
                      <w:b/>
                      <w:lang w:val="ro-RO"/>
                    </w:rPr>
                    <w:t>1</w:t>
                  </w:r>
                </w:p>
              </w:tc>
              <w:tc>
                <w:tcPr>
                  <w:tcW w:w="5817" w:type="dxa"/>
                  <w:tcBorders>
                    <w:bottom w:val="single" w:sz="4" w:space="0" w:color="auto"/>
                  </w:tcBorders>
                </w:tcPr>
                <w:p w14:paraId="18C4890A" w14:textId="77777777" w:rsidR="00EF3904" w:rsidRPr="000D6263" w:rsidRDefault="00EF3904" w:rsidP="00E80AC9">
                  <w:pPr>
                    <w:rPr>
                      <w:rFonts w:ascii="Times New Roman" w:eastAsia="Times New Roman" w:hAnsi="Times New Roman" w:cs="Times New Roman"/>
                      <w:b/>
                      <w:lang w:val="ro-RO"/>
                    </w:rPr>
                  </w:pPr>
                  <w:r w:rsidRPr="000D6263">
                    <w:rPr>
                      <w:rFonts w:ascii="Times New Roman" w:eastAsia="Times New Roman" w:hAnsi="Times New Roman" w:cs="Times New Roman"/>
                      <w:b/>
                      <w:lang w:val="ro-RO"/>
                    </w:rPr>
                    <w:t>Vechimea structurii</w:t>
                  </w:r>
                </w:p>
              </w:tc>
              <w:tc>
                <w:tcPr>
                  <w:tcW w:w="3420" w:type="dxa"/>
                  <w:tcBorders>
                    <w:bottom w:val="single" w:sz="4" w:space="0" w:color="auto"/>
                  </w:tcBorders>
                </w:tcPr>
                <w:p w14:paraId="46C9FDCE" w14:textId="77777777" w:rsidR="00EF3904" w:rsidRPr="000D6263" w:rsidRDefault="00EF3904" w:rsidP="00E80AC9">
                  <w:pPr>
                    <w:jc w:val="center"/>
                    <w:rPr>
                      <w:rFonts w:ascii="Times New Roman" w:eastAsia="Times New Roman" w:hAnsi="Times New Roman" w:cs="Times New Roman"/>
                      <w:b/>
                      <w:lang w:val="ro-RO"/>
                    </w:rPr>
                  </w:pPr>
                </w:p>
              </w:tc>
            </w:tr>
            <w:tr w:rsidR="00EF3904" w:rsidRPr="000D6263" w14:paraId="75EF13D0" w14:textId="77777777" w:rsidTr="00E80AC9">
              <w:trPr>
                <w:trHeight w:val="270"/>
              </w:trPr>
              <w:tc>
                <w:tcPr>
                  <w:tcW w:w="1022" w:type="dxa"/>
                  <w:vMerge/>
                </w:tcPr>
                <w:p w14:paraId="6C60768C" w14:textId="77777777" w:rsidR="00EF3904" w:rsidRPr="000D6263" w:rsidRDefault="00EF3904" w:rsidP="00E80AC9">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4BB0C38F" w14:textId="77777777" w:rsidR="00EF3904" w:rsidRPr="000D6263" w:rsidRDefault="00EF3904" w:rsidP="00EF3904">
                  <w:pPr>
                    <w:numPr>
                      <w:ilvl w:val="0"/>
                      <w:numId w:val="6"/>
                    </w:numPr>
                    <w:contextualSpacing/>
                    <w:rPr>
                      <w:rFonts w:ascii="Times New Roman" w:eastAsia="Times New Roman" w:hAnsi="Times New Roman" w:cs="Times New Roman"/>
                      <w:lang w:val="ro-RO"/>
                    </w:rPr>
                  </w:pPr>
                  <w:r w:rsidRPr="000D6263">
                    <w:rPr>
                      <w:rFonts w:ascii="Times New Roman" w:eastAsia="Times New Roman" w:hAnsi="Times New Roman" w:cs="Times New Roman"/>
                      <w:lang w:val="ro-RO"/>
                    </w:rPr>
                    <w:t>Între 1 - 3</w:t>
                  </w:r>
                </w:p>
              </w:tc>
              <w:tc>
                <w:tcPr>
                  <w:tcW w:w="3420" w:type="dxa"/>
                  <w:tcBorders>
                    <w:top w:val="single" w:sz="4" w:space="0" w:color="auto"/>
                    <w:bottom w:val="single" w:sz="4" w:space="0" w:color="auto"/>
                  </w:tcBorders>
                </w:tcPr>
                <w:p w14:paraId="574B119A" w14:textId="77777777" w:rsidR="00EF3904" w:rsidRPr="000D6263" w:rsidRDefault="00EF3904" w:rsidP="00E80AC9">
                  <w:pPr>
                    <w:jc w:val="center"/>
                    <w:rPr>
                      <w:rFonts w:ascii="Times New Roman" w:eastAsia="Times New Roman" w:hAnsi="Times New Roman" w:cs="Times New Roman"/>
                      <w:b/>
                      <w:lang w:val="ro-RO"/>
                    </w:rPr>
                  </w:pPr>
                  <w:r w:rsidRPr="000D6263">
                    <w:rPr>
                      <w:rFonts w:ascii="Times New Roman" w:eastAsia="Times New Roman" w:hAnsi="Times New Roman" w:cs="Times New Roman"/>
                      <w:b/>
                      <w:lang w:val="ro-RO"/>
                    </w:rPr>
                    <w:t>2</w:t>
                  </w:r>
                </w:p>
              </w:tc>
            </w:tr>
            <w:tr w:rsidR="00EF3904" w:rsidRPr="000D6263" w14:paraId="37CB183E" w14:textId="77777777" w:rsidTr="00E80AC9">
              <w:trPr>
                <w:trHeight w:val="270"/>
              </w:trPr>
              <w:tc>
                <w:tcPr>
                  <w:tcW w:w="1022" w:type="dxa"/>
                  <w:vMerge/>
                </w:tcPr>
                <w:p w14:paraId="6FD80EB7" w14:textId="77777777" w:rsidR="00EF3904" w:rsidRPr="000D6263" w:rsidRDefault="00EF3904" w:rsidP="00E80AC9">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4EB981EF" w14:textId="77777777" w:rsidR="00EF3904" w:rsidRPr="000D6263" w:rsidRDefault="00EF3904" w:rsidP="00EF3904">
                  <w:pPr>
                    <w:numPr>
                      <w:ilvl w:val="0"/>
                      <w:numId w:val="6"/>
                    </w:numPr>
                    <w:contextualSpacing/>
                    <w:rPr>
                      <w:rFonts w:ascii="Times New Roman" w:eastAsia="Times New Roman" w:hAnsi="Times New Roman" w:cs="Times New Roman"/>
                      <w:lang w:val="ro-RO"/>
                    </w:rPr>
                  </w:pPr>
                  <w:r w:rsidRPr="000D6263">
                    <w:rPr>
                      <w:rFonts w:ascii="Times New Roman" w:eastAsia="Times New Roman" w:hAnsi="Times New Roman" w:cs="Times New Roman"/>
                      <w:lang w:val="ro-RO"/>
                    </w:rPr>
                    <w:t>Între 4 - 6</w:t>
                  </w:r>
                </w:p>
              </w:tc>
              <w:tc>
                <w:tcPr>
                  <w:tcW w:w="3420" w:type="dxa"/>
                  <w:tcBorders>
                    <w:top w:val="single" w:sz="4" w:space="0" w:color="auto"/>
                    <w:bottom w:val="single" w:sz="4" w:space="0" w:color="auto"/>
                  </w:tcBorders>
                </w:tcPr>
                <w:p w14:paraId="3DBA869D" w14:textId="77777777" w:rsidR="00EF3904" w:rsidRPr="000D6263" w:rsidRDefault="00EF3904" w:rsidP="00E80AC9">
                  <w:pPr>
                    <w:jc w:val="center"/>
                    <w:rPr>
                      <w:rFonts w:ascii="Times New Roman" w:eastAsia="Times New Roman" w:hAnsi="Times New Roman" w:cs="Times New Roman"/>
                      <w:b/>
                      <w:lang w:val="ro-RO"/>
                    </w:rPr>
                  </w:pPr>
                  <w:r w:rsidRPr="000D6263">
                    <w:rPr>
                      <w:rFonts w:ascii="Times New Roman" w:eastAsia="Times New Roman" w:hAnsi="Times New Roman" w:cs="Times New Roman"/>
                      <w:b/>
                      <w:lang w:val="ro-RO"/>
                    </w:rPr>
                    <w:t>4</w:t>
                  </w:r>
                </w:p>
              </w:tc>
            </w:tr>
            <w:tr w:rsidR="00EF3904" w:rsidRPr="000D6263" w14:paraId="68A0BCB2" w14:textId="77777777" w:rsidTr="00E80AC9">
              <w:trPr>
                <w:trHeight w:val="270"/>
              </w:trPr>
              <w:tc>
                <w:tcPr>
                  <w:tcW w:w="1022" w:type="dxa"/>
                  <w:vMerge/>
                </w:tcPr>
                <w:p w14:paraId="056DC8E3" w14:textId="77777777" w:rsidR="00EF3904" w:rsidRPr="000D6263" w:rsidRDefault="00EF3904" w:rsidP="00E80AC9">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5FC04F15" w14:textId="77777777" w:rsidR="00EF3904" w:rsidRPr="000D6263" w:rsidRDefault="00EF3904" w:rsidP="00EF3904">
                  <w:pPr>
                    <w:numPr>
                      <w:ilvl w:val="0"/>
                      <w:numId w:val="6"/>
                    </w:numPr>
                    <w:contextualSpacing/>
                    <w:rPr>
                      <w:rFonts w:ascii="Times New Roman" w:eastAsia="Times New Roman" w:hAnsi="Times New Roman" w:cs="Times New Roman"/>
                      <w:lang w:val="ro-RO"/>
                    </w:rPr>
                  </w:pPr>
                  <w:r w:rsidRPr="000D6263">
                    <w:rPr>
                      <w:rFonts w:ascii="Times New Roman" w:eastAsia="Times New Roman" w:hAnsi="Times New Roman" w:cs="Times New Roman"/>
                      <w:lang w:val="ro-RO"/>
                    </w:rPr>
                    <w:t>Între 7 - 10</w:t>
                  </w:r>
                </w:p>
              </w:tc>
              <w:tc>
                <w:tcPr>
                  <w:tcW w:w="3420" w:type="dxa"/>
                  <w:tcBorders>
                    <w:top w:val="single" w:sz="4" w:space="0" w:color="auto"/>
                    <w:bottom w:val="single" w:sz="4" w:space="0" w:color="auto"/>
                  </w:tcBorders>
                </w:tcPr>
                <w:p w14:paraId="6FA6AF51" w14:textId="77777777" w:rsidR="00EF3904" w:rsidRPr="000D6263" w:rsidRDefault="00EF3904" w:rsidP="00E80AC9">
                  <w:pPr>
                    <w:jc w:val="center"/>
                    <w:rPr>
                      <w:rFonts w:ascii="Times New Roman" w:eastAsia="Times New Roman" w:hAnsi="Times New Roman" w:cs="Times New Roman"/>
                      <w:b/>
                      <w:lang w:val="ro-RO"/>
                    </w:rPr>
                  </w:pPr>
                  <w:r w:rsidRPr="000D6263">
                    <w:rPr>
                      <w:rFonts w:ascii="Times New Roman" w:eastAsia="Times New Roman" w:hAnsi="Times New Roman" w:cs="Times New Roman"/>
                      <w:b/>
                      <w:lang w:val="ro-RO"/>
                    </w:rPr>
                    <w:t>6</w:t>
                  </w:r>
                </w:p>
              </w:tc>
            </w:tr>
            <w:tr w:rsidR="00EF3904" w:rsidRPr="000D6263" w14:paraId="0A8E13D9" w14:textId="77777777" w:rsidTr="00E80AC9">
              <w:trPr>
                <w:trHeight w:val="270"/>
              </w:trPr>
              <w:tc>
                <w:tcPr>
                  <w:tcW w:w="1022" w:type="dxa"/>
                  <w:vMerge/>
                </w:tcPr>
                <w:p w14:paraId="7973E5AE" w14:textId="77777777" w:rsidR="00EF3904" w:rsidRPr="000D6263" w:rsidRDefault="00EF3904" w:rsidP="00E80AC9">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6E3F4F6D" w14:textId="77777777" w:rsidR="00EF3904" w:rsidRPr="000D6263" w:rsidRDefault="00EF3904" w:rsidP="00EF3904">
                  <w:pPr>
                    <w:numPr>
                      <w:ilvl w:val="0"/>
                      <w:numId w:val="6"/>
                    </w:numPr>
                    <w:contextualSpacing/>
                    <w:rPr>
                      <w:rFonts w:ascii="Times New Roman" w:eastAsia="Times New Roman" w:hAnsi="Times New Roman" w:cs="Times New Roman"/>
                      <w:lang w:val="ro-RO"/>
                    </w:rPr>
                  </w:pPr>
                  <w:r w:rsidRPr="000D6263">
                    <w:rPr>
                      <w:rFonts w:ascii="Times New Roman" w:eastAsia="Times New Roman" w:hAnsi="Times New Roman" w:cs="Times New Roman"/>
                      <w:lang w:val="ro-RO"/>
                    </w:rPr>
                    <w:t>Peste 10 ani</w:t>
                  </w:r>
                </w:p>
              </w:tc>
              <w:tc>
                <w:tcPr>
                  <w:tcW w:w="3420" w:type="dxa"/>
                  <w:tcBorders>
                    <w:top w:val="single" w:sz="4" w:space="0" w:color="auto"/>
                    <w:bottom w:val="single" w:sz="4" w:space="0" w:color="auto"/>
                  </w:tcBorders>
                </w:tcPr>
                <w:p w14:paraId="0DD6F552" w14:textId="77777777" w:rsidR="00EF3904" w:rsidRPr="000D6263" w:rsidRDefault="00EF3904" w:rsidP="00E80AC9">
                  <w:pPr>
                    <w:jc w:val="center"/>
                    <w:rPr>
                      <w:rFonts w:ascii="Times New Roman" w:eastAsia="Times New Roman" w:hAnsi="Times New Roman" w:cs="Times New Roman"/>
                      <w:b/>
                      <w:lang w:val="ro-RO"/>
                    </w:rPr>
                  </w:pPr>
                  <w:r w:rsidRPr="000D6263">
                    <w:rPr>
                      <w:rFonts w:ascii="Times New Roman" w:eastAsia="Times New Roman" w:hAnsi="Times New Roman" w:cs="Times New Roman"/>
                      <w:b/>
                      <w:lang w:val="ro-RO"/>
                    </w:rPr>
                    <w:t>8</w:t>
                  </w:r>
                </w:p>
              </w:tc>
            </w:tr>
            <w:tr w:rsidR="00EF3904" w:rsidRPr="000D6263" w14:paraId="1F008A7D" w14:textId="77777777" w:rsidTr="00E80AC9">
              <w:trPr>
                <w:trHeight w:val="270"/>
              </w:trPr>
              <w:tc>
                <w:tcPr>
                  <w:tcW w:w="1022" w:type="dxa"/>
                  <w:vMerge w:val="restart"/>
                </w:tcPr>
                <w:p w14:paraId="079C2322" w14:textId="77777777" w:rsidR="00EF3904" w:rsidRPr="000D6263" w:rsidRDefault="00EF3904" w:rsidP="00E80AC9">
                  <w:pPr>
                    <w:rPr>
                      <w:rFonts w:ascii="Times New Roman" w:eastAsia="Times New Roman" w:hAnsi="Times New Roman" w:cs="Times New Roman"/>
                      <w:b/>
                      <w:lang w:val="ro-RO"/>
                    </w:rPr>
                  </w:pPr>
                  <w:r w:rsidRPr="000D6263">
                    <w:rPr>
                      <w:rFonts w:ascii="Times New Roman" w:eastAsia="Times New Roman" w:hAnsi="Times New Roman" w:cs="Times New Roman"/>
                      <w:b/>
                      <w:lang w:val="ro-RO"/>
                    </w:rPr>
                    <w:t>2</w:t>
                  </w:r>
                </w:p>
              </w:tc>
              <w:tc>
                <w:tcPr>
                  <w:tcW w:w="5817" w:type="dxa"/>
                  <w:tcBorders>
                    <w:top w:val="single" w:sz="4" w:space="0" w:color="auto"/>
                    <w:bottom w:val="single" w:sz="4" w:space="0" w:color="auto"/>
                  </w:tcBorders>
                </w:tcPr>
                <w:p w14:paraId="0BFC84C7" w14:textId="77777777" w:rsidR="00EF3904" w:rsidRPr="000D6263" w:rsidRDefault="00EF3904" w:rsidP="00E80AC9">
                  <w:pPr>
                    <w:rPr>
                      <w:rFonts w:ascii="Times New Roman" w:eastAsia="Times New Roman" w:hAnsi="Times New Roman" w:cs="Times New Roman"/>
                      <w:b/>
                      <w:lang w:val="ro-RO"/>
                    </w:rPr>
                  </w:pPr>
                  <w:r w:rsidRPr="000D6263">
                    <w:rPr>
                      <w:rFonts w:ascii="Times New Roman" w:eastAsia="Times New Roman" w:hAnsi="Times New Roman" w:cs="Times New Roman"/>
                      <w:b/>
                      <w:lang w:val="ro-RO"/>
                    </w:rPr>
                    <w:t>Nivelul competiţiei</w:t>
                  </w:r>
                </w:p>
              </w:tc>
              <w:tc>
                <w:tcPr>
                  <w:tcW w:w="3420" w:type="dxa"/>
                  <w:tcBorders>
                    <w:top w:val="single" w:sz="4" w:space="0" w:color="auto"/>
                    <w:bottom w:val="single" w:sz="4" w:space="0" w:color="auto"/>
                  </w:tcBorders>
                </w:tcPr>
                <w:p w14:paraId="717E8D53" w14:textId="77777777" w:rsidR="00EF3904" w:rsidRPr="000D6263" w:rsidRDefault="00EF3904" w:rsidP="00E80AC9">
                  <w:pPr>
                    <w:rPr>
                      <w:rFonts w:ascii="Times New Roman" w:eastAsia="Times New Roman" w:hAnsi="Times New Roman" w:cs="Times New Roman"/>
                      <w:b/>
                      <w:lang w:val="ro-RO"/>
                    </w:rPr>
                  </w:pPr>
                </w:p>
              </w:tc>
            </w:tr>
            <w:tr w:rsidR="00EF3904" w:rsidRPr="000D6263" w14:paraId="6D59A2E8" w14:textId="77777777" w:rsidTr="00E80AC9">
              <w:trPr>
                <w:trHeight w:val="270"/>
              </w:trPr>
              <w:tc>
                <w:tcPr>
                  <w:tcW w:w="1022" w:type="dxa"/>
                  <w:vMerge/>
                </w:tcPr>
                <w:p w14:paraId="72CD8F16" w14:textId="77777777" w:rsidR="00EF3904" w:rsidRPr="000D6263" w:rsidRDefault="00EF3904" w:rsidP="00E80AC9">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52F7293D" w14:textId="77777777" w:rsidR="00EF3904" w:rsidRPr="000D6263" w:rsidRDefault="00EF3904" w:rsidP="00EF3904">
                  <w:pPr>
                    <w:numPr>
                      <w:ilvl w:val="0"/>
                      <w:numId w:val="6"/>
                    </w:numPr>
                    <w:contextualSpacing/>
                    <w:rPr>
                      <w:rFonts w:ascii="Times New Roman" w:eastAsia="Times New Roman" w:hAnsi="Times New Roman" w:cs="Times New Roman"/>
                      <w:lang w:val="ro-RO"/>
                    </w:rPr>
                  </w:pPr>
                  <w:r w:rsidRPr="000D6263">
                    <w:rPr>
                      <w:rFonts w:ascii="Times New Roman" w:eastAsia="Times New Roman" w:hAnsi="Times New Roman" w:cs="Times New Roman"/>
                      <w:lang w:val="ro-RO"/>
                    </w:rPr>
                    <w:t>Local</w:t>
                  </w:r>
                </w:p>
              </w:tc>
              <w:tc>
                <w:tcPr>
                  <w:tcW w:w="3420" w:type="dxa"/>
                  <w:tcBorders>
                    <w:top w:val="single" w:sz="4" w:space="0" w:color="auto"/>
                    <w:bottom w:val="single" w:sz="4" w:space="0" w:color="auto"/>
                  </w:tcBorders>
                </w:tcPr>
                <w:p w14:paraId="6EF5F8E0" w14:textId="77777777" w:rsidR="00EF3904" w:rsidRPr="000D6263" w:rsidRDefault="00EF3904" w:rsidP="00E80AC9">
                  <w:pPr>
                    <w:jc w:val="center"/>
                    <w:rPr>
                      <w:rFonts w:ascii="Times New Roman" w:eastAsia="Times New Roman" w:hAnsi="Times New Roman" w:cs="Times New Roman"/>
                      <w:b/>
                      <w:lang w:val="ro-RO"/>
                    </w:rPr>
                  </w:pPr>
                  <w:r w:rsidRPr="000D6263">
                    <w:rPr>
                      <w:rFonts w:ascii="Times New Roman" w:eastAsia="Times New Roman" w:hAnsi="Times New Roman" w:cs="Times New Roman"/>
                      <w:b/>
                      <w:lang w:val="ro-RO"/>
                    </w:rPr>
                    <w:t>2</w:t>
                  </w:r>
                </w:p>
              </w:tc>
            </w:tr>
            <w:tr w:rsidR="00EF3904" w:rsidRPr="000D6263" w14:paraId="7D367721" w14:textId="77777777" w:rsidTr="00E80AC9">
              <w:trPr>
                <w:trHeight w:val="270"/>
              </w:trPr>
              <w:tc>
                <w:tcPr>
                  <w:tcW w:w="1022" w:type="dxa"/>
                  <w:vMerge/>
                </w:tcPr>
                <w:p w14:paraId="22CB9019" w14:textId="77777777" w:rsidR="00EF3904" w:rsidRPr="000D6263" w:rsidRDefault="00EF3904" w:rsidP="00E80AC9">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7663E59F" w14:textId="77777777" w:rsidR="00EF3904" w:rsidRPr="000D6263" w:rsidRDefault="00EF3904" w:rsidP="00EF3904">
                  <w:pPr>
                    <w:numPr>
                      <w:ilvl w:val="0"/>
                      <w:numId w:val="6"/>
                    </w:numPr>
                    <w:contextualSpacing/>
                    <w:rPr>
                      <w:rFonts w:ascii="Times New Roman" w:eastAsia="Times New Roman" w:hAnsi="Times New Roman" w:cs="Times New Roman"/>
                      <w:lang w:val="ro-RO"/>
                    </w:rPr>
                  </w:pPr>
                  <w:r w:rsidRPr="000D6263">
                    <w:rPr>
                      <w:rFonts w:ascii="Times New Roman" w:eastAsia="Times New Roman" w:hAnsi="Times New Roman" w:cs="Times New Roman"/>
                      <w:lang w:val="ro-RO"/>
                    </w:rPr>
                    <w:t>Judeţean</w:t>
                  </w:r>
                </w:p>
              </w:tc>
              <w:tc>
                <w:tcPr>
                  <w:tcW w:w="3420" w:type="dxa"/>
                  <w:tcBorders>
                    <w:top w:val="single" w:sz="4" w:space="0" w:color="auto"/>
                    <w:bottom w:val="single" w:sz="4" w:space="0" w:color="auto"/>
                  </w:tcBorders>
                </w:tcPr>
                <w:p w14:paraId="716CFD18" w14:textId="77777777" w:rsidR="00EF3904" w:rsidRPr="000D6263" w:rsidRDefault="00EF3904" w:rsidP="00E80AC9">
                  <w:pPr>
                    <w:jc w:val="center"/>
                    <w:rPr>
                      <w:rFonts w:ascii="Times New Roman" w:eastAsia="Times New Roman" w:hAnsi="Times New Roman" w:cs="Times New Roman"/>
                      <w:b/>
                      <w:lang w:val="ro-RO"/>
                    </w:rPr>
                  </w:pPr>
                  <w:r w:rsidRPr="000D6263">
                    <w:rPr>
                      <w:rFonts w:ascii="Times New Roman" w:eastAsia="Times New Roman" w:hAnsi="Times New Roman" w:cs="Times New Roman"/>
                      <w:b/>
                      <w:lang w:val="ro-RO"/>
                    </w:rPr>
                    <w:t>4</w:t>
                  </w:r>
                </w:p>
              </w:tc>
            </w:tr>
            <w:tr w:rsidR="00EF3904" w:rsidRPr="000D6263" w14:paraId="52B3E954" w14:textId="77777777" w:rsidTr="00E80AC9">
              <w:trPr>
                <w:trHeight w:val="270"/>
              </w:trPr>
              <w:tc>
                <w:tcPr>
                  <w:tcW w:w="1022" w:type="dxa"/>
                  <w:vMerge/>
                </w:tcPr>
                <w:p w14:paraId="2D851F1B" w14:textId="77777777" w:rsidR="00EF3904" w:rsidRPr="000D6263" w:rsidRDefault="00EF3904" w:rsidP="00E80AC9">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67071ADC" w14:textId="77777777" w:rsidR="00EF3904" w:rsidRPr="000D6263" w:rsidRDefault="00EF3904" w:rsidP="00EF3904">
                  <w:pPr>
                    <w:numPr>
                      <w:ilvl w:val="0"/>
                      <w:numId w:val="6"/>
                    </w:numPr>
                    <w:contextualSpacing/>
                    <w:rPr>
                      <w:rFonts w:ascii="Times New Roman" w:eastAsia="Times New Roman" w:hAnsi="Times New Roman" w:cs="Times New Roman"/>
                      <w:lang w:val="ro-RO"/>
                    </w:rPr>
                  </w:pPr>
                  <w:r w:rsidRPr="000D6263">
                    <w:rPr>
                      <w:rFonts w:ascii="Times New Roman" w:eastAsia="Times New Roman" w:hAnsi="Times New Roman" w:cs="Times New Roman"/>
                      <w:lang w:val="ro-RO"/>
                    </w:rPr>
                    <w:t>Regional</w:t>
                  </w:r>
                </w:p>
              </w:tc>
              <w:tc>
                <w:tcPr>
                  <w:tcW w:w="3420" w:type="dxa"/>
                  <w:tcBorders>
                    <w:top w:val="single" w:sz="4" w:space="0" w:color="auto"/>
                    <w:bottom w:val="single" w:sz="4" w:space="0" w:color="auto"/>
                  </w:tcBorders>
                </w:tcPr>
                <w:p w14:paraId="169E51C6" w14:textId="77777777" w:rsidR="00EF3904" w:rsidRPr="000D6263" w:rsidRDefault="00EF3904" w:rsidP="00E80AC9">
                  <w:pPr>
                    <w:jc w:val="center"/>
                    <w:rPr>
                      <w:rFonts w:ascii="Times New Roman" w:eastAsia="Times New Roman" w:hAnsi="Times New Roman" w:cs="Times New Roman"/>
                      <w:b/>
                      <w:lang w:val="ro-RO"/>
                    </w:rPr>
                  </w:pPr>
                  <w:r w:rsidRPr="000D6263">
                    <w:rPr>
                      <w:rFonts w:ascii="Times New Roman" w:eastAsia="Times New Roman" w:hAnsi="Times New Roman" w:cs="Times New Roman"/>
                      <w:b/>
                      <w:lang w:val="ro-RO"/>
                    </w:rPr>
                    <w:t>6</w:t>
                  </w:r>
                </w:p>
              </w:tc>
            </w:tr>
            <w:tr w:rsidR="00EF3904" w:rsidRPr="000D6263" w14:paraId="7BE0C408" w14:textId="77777777" w:rsidTr="00E80AC9">
              <w:trPr>
                <w:trHeight w:val="270"/>
              </w:trPr>
              <w:tc>
                <w:tcPr>
                  <w:tcW w:w="1022" w:type="dxa"/>
                  <w:vMerge/>
                </w:tcPr>
                <w:p w14:paraId="5B0B1188" w14:textId="77777777" w:rsidR="00EF3904" w:rsidRPr="000D6263" w:rsidRDefault="00EF3904" w:rsidP="00E80AC9">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52AC7C53" w14:textId="77777777" w:rsidR="00EF3904" w:rsidRPr="000D6263" w:rsidRDefault="00EF3904" w:rsidP="00EF3904">
                  <w:pPr>
                    <w:numPr>
                      <w:ilvl w:val="0"/>
                      <w:numId w:val="6"/>
                    </w:numPr>
                    <w:contextualSpacing/>
                    <w:rPr>
                      <w:rFonts w:ascii="Times New Roman" w:eastAsia="Times New Roman" w:hAnsi="Times New Roman" w:cs="Times New Roman"/>
                      <w:lang w:val="ro-RO"/>
                    </w:rPr>
                  </w:pPr>
                  <w:r w:rsidRPr="000D6263">
                    <w:rPr>
                      <w:rFonts w:ascii="Times New Roman" w:eastAsia="Times New Roman" w:hAnsi="Times New Roman" w:cs="Times New Roman"/>
                      <w:lang w:val="ro-RO"/>
                    </w:rPr>
                    <w:t>Naţional</w:t>
                  </w:r>
                </w:p>
              </w:tc>
              <w:tc>
                <w:tcPr>
                  <w:tcW w:w="3420" w:type="dxa"/>
                  <w:tcBorders>
                    <w:top w:val="single" w:sz="4" w:space="0" w:color="auto"/>
                    <w:bottom w:val="single" w:sz="4" w:space="0" w:color="auto"/>
                  </w:tcBorders>
                </w:tcPr>
                <w:p w14:paraId="3E2A67E6" w14:textId="77777777" w:rsidR="00EF3904" w:rsidRPr="000D6263" w:rsidRDefault="00EF3904" w:rsidP="00E80AC9">
                  <w:pPr>
                    <w:jc w:val="center"/>
                    <w:rPr>
                      <w:rFonts w:ascii="Times New Roman" w:eastAsia="Times New Roman" w:hAnsi="Times New Roman" w:cs="Times New Roman"/>
                      <w:b/>
                      <w:lang w:val="ro-RO"/>
                    </w:rPr>
                  </w:pPr>
                  <w:r w:rsidRPr="000D6263">
                    <w:rPr>
                      <w:rFonts w:ascii="Times New Roman" w:eastAsia="Times New Roman" w:hAnsi="Times New Roman" w:cs="Times New Roman"/>
                      <w:b/>
                      <w:lang w:val="ro-RO"/>
                    </w:rPr>
                    <w:t>8</w:t>
                  </w:r>
                </w:p>
              </w:tc>
            </w:tr>
            <w:tr w:rsidR="00EF3904" w:rsidRPr="000D6263" w14:paraId="09D36FBE" w14:textId="77777777" w:rsidTr="00E80AC9">
              <w:trPr>
                <w:trHeight w:val="270"/>
              </w:trPr>
              <w:tc>
                <w:tcPr>
                  <w:tcW w:w="1022" w:type="dxa"/>
                  <w:vMerge w:val="restart"/>
                </w:tcPr>
                <w:p w14:paraId="78CD732B" w14:textId="77777777" w:rsidR="00EF3904" w:rsidRPr="000D6263" w:rsidRDefault="00EF3904" w:rsidP="00E80AC9">
                  <w:pPr>
                    <w:rPr>
                      <w:rFonts w:ascii="Times New Roman" w:eastAsia="Times New Roman" w:hAnsi="Times New Roman" w:cs="Times New Roman"/>
                      <w:b/>
                      <w:lang w:val="ro-RO"/>
                    </w:rPr>
                  </w:pPr>
                  <w:r w:rsidRPr="000D6263">
                    <w:rPr>
                      <w:rFonts w:ascii="Times New Roman" w:eastAsia="Times New Roman" w:hAnsi="Times New Roman" w:cs="Times New Roman"/>
                      <w:b/>
                      <w:lang w:val="ro-RO"/>
                    </w:rPr>
                    <w:t>3</w:t>
                  </w:r>
                </w:p>
              </w:tc>
              <w:tc>
                <w:tcPr>
                  <w:tcW w:w="5817" w:type="dxa"/>
                  <w:tcBorders>
                    <w:top w:val="single" w:sz="4" w:space="0" w:color="auto"/>
                    <w:bottom w:val="single" w:sz="4" w:space="0" w:color="auto"/>
                  </w:tcBorders>
                </w:tcPr>
                <w:p w14:paraId="7CC83A05" w14:textId="77777777" w:rsidR="00EF3904" w:rsidRPr="000D6263" w:rsidRDefault="00EF3904" w:rsidP="00E80AC9">
                  <w:pPr>
                    <w:rPr>
                      <w:rFonts w:ascii="Times New Roman" w:eastAsia="Times New Roman" w:hAnsi="Times New Roman" w:cs="Times New Roman"/>
                      <w:b/>
                      <w:lang w:val="ro-RO"/>
                    </w:rPr>
                  </w:pPr>
                  <w:r w:rsidRPr="000D6263">
                    <w:rPr>
                      <w:rFonts w:ascii="Times New Roman" w:eastAsia="Times New Roman" w:hAnsi="Times New Roman" w:cs="Times New Roman"/>
                      <w:b/>
                      <w:lang w:val="ro-RO"/>
                    </w:rPr>
                    <w:t>Nr. sportivi legitimaţi</w:t>
                  </w:r>
                </w:p>
              </w:tc>
              <w:tc>
                <w:tcPr>
                  <w:tcW w:w="3420" w:type="dxa"/>
                  <w:tcBorders>
                    <w:top w:val="single" w:sz="4" w:space="0" w:color="auto"/>
                    <w:bottom w:val="single" w:sz="4" w:space="0" w:color="auto"/>
                  </w:tcBorders>
                </w:tcPr>
                <w:p w14:paraId="2866C655" w14:textId="77777777" w:rsidR="00EF3904" w:rsidRPr="000D6263" w:rsidRDefault="00EF3904" w:rsidP="00E80AC9">
                  <w:pPr>
                    <w:rPr>
                      <w:rFonts w:ascii="Times New Roman" w:eastAsia="Times New Roman" w:hAnsi="Times New Roman" w:cs="Times New Roman"/>
                      <w:b/>
                      <w:lang w:val="ro-RO"/>
                    </w:rPr>
                  </w:pPr>
                </w:p>
              </w:tc>
            </w:tr>
            <w:tr w:rsidR="00EF3904" w:rsidRPr="000D6263" w14:paraId="337E2199" w14:textId="77777777" w:rsidTr="00E80AC9">
              <w:trPr>
                <w:trHeight w:val="270"/>
              </w:trPr>
              <w:tc>
                <w:tcPr>
                  <w:tcW w:w="1022" w:type="dxa"/>
                  <w:vMerge/>
                </w:tcPr>
                <w:p w14:paraId="0F727CBB" w14:textId="77777777" w:rsidR="00EF3904" w:rsidRPr="000D6263" w:rsidRDefault="00EF3904" w:rsidP="00E80AC9">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3627C7F5" w14:textId="77777777" w:rsidR="00EF3904" w:rsidRPr="000D6263" w:rsidRDefault="00EF3904" w:rsidP="00EF3904">
                  <w:pPr>
                    <w:numPr>
                      <w:ilvl w:val="0"/>
                      <w:numId w:val="6"/>
                    </w:numPr>
                    <w:contextualSpacing/>
                    <w:rPr>
                      <w:rFonts w:ascii="Times New Roman" w:eastAsia="Times New Roman" w:hAnsi="Times New Roman" w:cs="Times New Roman"/>
                      <w:lang w:val="ro-RO"/>
                    </w:rPr>
                  </w:pPr>
                  <w:r w:rsidRPr="000D6263">
                    <w:rPr>
                      <w:rFonts w:ascii="Times New Roman" w:eastAsia="Times New Roman" w:hAnsi="Times New Roman" w:cs="Times New Roman"/>
                      <w:lang w:val="ro-RO"/>
                    </w:rPr>
                    <w:t>Până la 100</w:t>
                  </w:r>
                </w:p>
              </w:tc>
              <w:tc>
                <w:tcPr>
                  <w:tcW w:w="3420" w:type="dxa"/>
                  <w:tcBorders>
                    <w:top w:val="single" w:sz="4" w:space="0" w:color="auto"/>
                    <w:bottom w:val="single" w:sz="4" w:space="0" w:color="auto"/>
                  </w:tcBorders>
                </w:tcPr>
                <w:p w14:paraId="2F2EDA6C" w14:textId="77777777" w:rsidR="00EF3904" w:rsidRPr="000D6263" w:rsidRDefault="00EF3904" w:rsidP="00E80AC9">
                  <w:pPr>
                    <w:jc w:val="center"/>
                    <w:rPr>
                      <w:rFonts w:ascii="Times New Roman" w:eastAsia="Times New Roman" w:hAnsi="Times New Roman" w:cs="Times New Roman"/>
                      <w:b/>
                      <w:lang w:val="ro-RO"/>
                    </w:rPr>
                  </w:pPr>
                  <w:r w:rsidRPr="000D6263">
                    <w:rPr>
                      <w:rFonts w:ascii="Times New Roman" w:eastAsia="Times New Roman" w:hAnsi="Times New Roman" w:cs="Times New Roman"/>
                      <w:b/>
                      <w:lang w:val="ro-RO"/>
                    </w:rPr>
                    <w:t>2</w:t>
                  </w:r>
                </w:p>
              </w:tc>
            </w:tr>
            <w:tr w:rsidR="00EF3904" w:rsidRPr="000D6263" w14:paraId="5A6924C0" w14:textId="77777777" w:rsidTr="00E80AC9">
              <w:trPr>
                <w:trHeight w:val="270"/>
              </w:trPr>
              <w:tc>
                <w:tcPr>
                  <w:tcW w:w="1022" w:type="dxa"/>
                  <w:vMerge/>
                </w:tcPr>
                <w:p w14:paraId="08DBC58C" w14:textId="77777777" w:rsidR="00EF3904" w:rsidRPr="000D6263" w:rsidRDefault="00EF3904" w:rsidP="00E80AC9">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723652F7" w14:textId="77777777" w:rsidR="00EF3904" w:rsidRPr="000D6263" w:rsidRDefault="00EF3904" w:rsidP="00EF3904">
                  <w:pPr>
                    <w:numPr>
                      <w:ilvl w:val="0"/>
                      <w:numId w:val="6"/>
                    </w:numPr>
                    <w:contextualSpacing/>
                    <w:rPr>
                      <w:rFonts w:ascii="Times New Roman" w:eastAsia="Times New Roman" w:hAnsi="Times New Roman" w:cs="Times New Roman"/>
                      <w:lang w:val="ro-RO"/>
                    </w:rPr>
                  </w:pPr>
                  <w:r w:rsidRPr="000D6263">
                    <w:rPr>
                      <w:rFonts w:ascii="Times New Roman" w:eastAsia="Times New Roman" w:hAnsi="Times New Roman" w:cs="Times New Roman"/>
                      <w:lang w:val="ro-RO"/>
                    </w:rPr>
                    <w:t>Între 101 - 200</w:t>
                  </w:r>
                </w:p>
              </w:tc>
              <w:tc>
                <w:tcPr>
                  <w:tcW w:w="3420" w:type="dxa"/>
                  <w:tcBorders>
                    <w:top w:val="single" w:sz="4" w:space="0" w:color="auto"/>
                    <w:bottom w:val="single" w:sz="4" w:space="0" w:color="auto"/>
                  </w:tcBorders>
                </w:tcPr>
                <w:p w14:paraId="2919B608" w14:textId="77777777" w:rsidR="00EF3904" w:rsidRPr="000D6263" w:rsidRDefault="00EF3904" w:rsidP="00E80AC9">
                  <w:pPr>
                    <w:jc w:val="center"/>
                    <w:rPr>
                      <w:rFonts w:ascii="Times New Roman" w:eastAsia="Times New Roman" w:hAnsi="Times New Roman" w:cs="Times New Roman"/>
                      <w:b/>
                      <w:lang w:val="ro-RO"/>
                    </w:rPr>
                  </w:pPr>
                  <w:r w:rsidRPr="000D6263">
                    <w:rPr>
                      <w:rFonts w:ascii="Times New Roman" w:eastAsia="Times New Roman" w:hAnsi="Times New Roman" w:cs="Times New Roman"/>
                      <w:b/>
                      <w:lang w:val="ro-RO"/>
                    </w:rPr>
                    <w:t>4</w:t>
                  </w:r>
                </w:p>
              </w:tc>
            </w:tr>
            <w:tr w:rsidR="00EF3904" w:rsidRPr="000D6263" w14:paraId="4D7FC01C" w14:textId="77777777" w:rsidTr="00E80AC9">
              <w:trPr>
                <w:trHeight w:val="270"/>
              </w:trPr>
              <w:tc>
                <w:tcPr>
                  <w:tcW w:w="1022" w:type="dxa"/>
                  <w:vMerge/>
                </w:tcPr>
                <w:p w14:paraId="0EB3BD68" w14:textId="77777777" w:rsidR="00EF3904" w:rsidRPr="000D6263" w:rsidRDefault="00EF3904" w:rsidP="00E80AC9">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20760896" w14:textId="77777777" w:rsidR="00EF3904" w:rsidRPr="000D6263" w:rsidRDefault="00EF3904" w:rsidP="00EF3904">
                  <w:pPr>
                    <w:numPr>
                      <w:ilvl w:val="0"/>
                      <w:numId w:val="6"/>
                    </w:numPr>
                    <w:contextualSpacing/>
                    <w:rPr>
                      <w:rFonts w:ascii="Times New Roman" w:eastAsia="Times New Roman" w:hAnsi="Times New Roman" w:cs="Times New Roman"/>
                      <w:lang w:val="ro-RO"/>
                    </w:rPr>
                  </w:pPr>
                  <w:r w:rsidRPr="000D6263">
                    <w:rPr>
                      <w:rFonts w:ascii="Times New Roman" w:eastAsia="Times New Roman" w:hAnsi="Times New Roman" w:cs="Times New Roman"/>
                      <w:lang w:val="ro-RO"/>
                    </w:rPr>
                    <w:t>Între  201 - 300</w:t>
                  </w:r>
                </w:p>
              </w:tc>
              <w:tc>
                <w:tcPr>
                  <w:tcW w:w="3420" w:type="dxa"/>
                  <w:tcBorders>
                    <w:top w:val="single" w:sz="4" w:space="0" w:color="auto"/>
                    <w:bottom w:val="single" w:sz="4" w:space="0" w:color="auto"/>
                  </w:tcBorders>
                </w:tcPr>
                <w:p w14:paraId="6B34391B" w14:textId="77777777" w:rsidR="00EF3904" w:rsidRPr="000D6263" w:rsidRDefault="00EF3904" w:rsidP="00E80AC9">
                  <w:pPr>
                    <w:jc w:val="center"/>
                    <w:rPr>
                      <w:rFonts w:ascii="Times New Roman" w:eastAsia="Times New Roman" w:hAnsi="Times New Roman" w:cs="Times New Roman"/>
                      <w:b/>
                      <w:lang w:val="ro-RO"/>
                    </w:rPr>
                  </w:pPr>
                  <w:r w:rsidRPr="000D6263">
                    <w:rPr>
                      <w:rFonts w:ascii="Times New Roman" w:eastAsia="Times New Roman" w:hAnsi="Times New Roman" w:cs="Times New Roman"/>
                      <w:b/>
                      <w:lang w:val="ro-RO"/>
                    </w:rPr>
                    <w:t>6</w:t>
                  </w:r>
                </w:p>
              </w:tc>
            </w:tr>
            <w:tr w:rsidR="00EF3904" w:rsidRPr="000D6263" w14:paraId="69EB4EEB" w14:textId="77777777" w:rsidTr="00E80AC9">
              <w:trPr>
                <w:trHeight w:val="270"/>
              </w:trPr>
              <w:tc>
                <w:tcPr>
                  <w:tcW w:w="1022" w:type="dxa"/>
                  <w:vMerge/>
                </w:tcPr>
                <w:p w14:paraId="38F9E364" w14:textId="77777777" w:rsidR="00EF3904" w:rsidRPr="000D6263" w:rsidRDefault="00EF3904" w:rsidP="00E80AC9">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65953869" w14:textId="77777777" w:rsidR="00EF3904" w:rsidRPr="000D6263" w:rsidRDefault="00EF3904" w:rsidP="00EF3904">
                  <w:pPr>
                    <w:numPr>
                      <w:ilvl w:val="0"/>
                      <w:numId w:val="6"/>
                    </w:numPr>
                    <w:contextualSpacing/>
                    <w:rPr>
                      <w:rFonts w:ascii="Times New Roman" w:eastAsia="Times New Roman" w:hAnsi="Times New Roman" w:cs="Times New Roman"/>
                      <w:lang w:val="ro-RO"/>
                    </w:rPr>
                  </w:pPr>
                  <w:r w:rsidRPr="000D6263">
                    <w:rPr>
                      <w:rFonts w:ascii="Times New Roman" w:eastAsia="Times New Roman" w:hAnsi="Times New Roman" w:cs="Times New Roman"/>
                      <w:lang w:val="ro-RO"/>
                    </w:rPr>
                    <w:t>Peste 300</w:t>
                  </w:r>
                </w:p>
              </w:tc>
              <w:tc>
                <w:tcPr>
                  <w:tcW w:w="3420" w:type="dxa"/>
                  <w:tcBorders>
                    <w:top w:val="single" w:sz="4" w:space="0" w:color="auto"/>
                    <w:bottom w:val="single" w:sz="4" w:space="0" w:color="auto"/>
                  </w:tcBorders>
                </w:tcPr>
                <w:p w14:paraId="28A2001E" w14:textId="77777777" w:rsidR="00EF3904" w:rsidRPr="000D6263" w:rsidRDefault="00EF3904" w:rsidP="00E80AC9">
                  <w:pPr>
                    <w:jc w:val="center"/>
                    <w:rPr>
                      <w:rFonts w:ascii="Times New Roman" w:eastAsia="Times New Roman" w:hAnsi="Times New Roman" w:cs="Times New Roman"/>
                      <w:b/>
                      <w:lang w:val="ro-RO"/>
                    </w:rPr>
                  </w:pPr>
                  <w:r w:rsidRPr="000D6263">
                    <w:rPr>
                      <w:rFonts w:ascii="Times New Roman" w:eastAsia="Times New Roman" w:hAnsi="Times New Roman" w:cs="Times New Roman"/>
                      <w:b/>
                      <w:lang w:val="ro-RO"/>
                    </w:rPr>
                    <w:t>8</w:t>
                  </w:r>
                </w:p>
              </w:tc>
            </w:tr>
            <w:tr w:rsidR="00EF3904" w:rsidRPr="000D6263" w14:paraId="13FDADAB" w14:textId="77777777" w:rsidTr="00E80AC9">
              <w:trPr>
                <w:trHeight w:val="270"/>
              </w:trPr>
              <w:tc>
                <w:tcPr>
                  <w:tcW w:w="1022" w:type="dxa"/>
                  <w:vMerge w:val="restart"/>
                </w:tcPr>
                <w:p w14:paraId="033F8D47" w14:textId="77777777" w:rsidR="00EF3904" w:rsidRPr="000D6263" w:rsidRDefault="00EF3904" w:rsidP="00E80AC9">
                  <w:pPr>
                    <w:rPr>
                      <w:rFonts w:ascii="Times New Roman" w:eastAsia="Times New Roman" w:hAnsi="Times New Roman" w:cs="Times New Roman"/>
                      <w:b/>
                      <w:lang w:val="ro-RO"/>
                    </w:rPr>
                  </w:pPr>
                  <w:r w:rsidRPr="000D6263">
                    <w:rPr>
                      <w:rFonts w:ascii="Times New Roman" w:eastAsia="Times New Roman" w:hAnsi="Times New Roman" w:cs="Times New Roman"/>
                      <w:b/>
                      <w:lang w:val="ro-RO"/>
                    </w:rPr>
                    <w:t>4</w:t>
                  </w:r>
                </w:p>
              </w:tc>
              <w:tc>
                <w:tcPr>
                  <w:tcW w:w="5817" w:type="dxa"/>
                  <w:tcBorders>
                    <w:top w:val="single" w:sz="4" w:space="0" w:color="auto"/>
                    <w:bottom w:val="single" w:sz="4" w:space="0" w:color="auto"/>
                  </w:tcBorders>
                </w:tcPr>
                <w:p w14:paraId="381B9298" w14:textId="77777777" w:rsidR="00EF3904" w:rsidRPr="000D6263" w:rsidRDefault="00EF3904" w:rsidP="00E80AC9">
                  <w:pPr>
                    <w:rPr>
                      <w:rFonts w:ascii="Times New Roman" w:eastAsia="Times New Roman" w:hAnsi="Times New Roman" w:cs="Times New Roman"/>
                      <w:b/>
                      <w:lang w:val="ro-RO"/>
                    </w:rPr>
                  </w:pPr>
                  <w:r w:rsidRPr="000D6263">
                    <w:rPr>
                      <w:rFonts w:ascii="Times New Roman" w:eastAsia="Times New Roman" w:hAnsi="Times New Roman" w:cs="Times New Roman"/>
                      <w:b/>
                      <w:lang w:val="ro-RO"/>
                    </w:rPr>
                    <w:t xml:space="preserve">Nr. grupe </w:t>
                  </w:r>
                </w:p>
              </w:tc>
              <w:tc>
                <w:tcPr>
                  <w:tcW w:w="3420" w:type="dxa"/>
                  <w:tcBorders>
                    <w:top w:val="single" w:sz="4" w:space="0" w:color="auto"/>
                    <w:bottom w:val="single" w:sz="4" w:space="0" w:color="auto"/>
                  </w:tcBorders>
                </w:tcPr>
                <w:p w14:paraId="14D394BC" w14:textId="77777777" w:rsidR="00EF3904" w:rsidRPr="000D6263" w:rsidRDefault="00EF3904" w:rsidP="00E80AC9">
                  <w:pPr>
                    <w:rPr>
                      <w:rFonts w:ascii="Times New Roman" w:eastAsia="Times New Roman" w:hAnsi="Times New Roman" w:cs="Times New Roman"/>
                      <w:b/>
                      <w:lang w:val="ro-RO"/>
                    </w:rPr>
                  </w:pPr>
                </w:p>
              </w:tc>
            </w:tr>
            <w:tr w:rsidR="00EF3904" w:rsidRPr="000D6263" w14:paraId="55FABA0D" w14:textId="77777777" w:rsidTr="00E80AC9">
              <w:trPr>
                <w:trHeight w:val="270"/>
              </w:trPr>
              <w:tc>
                <w:tcPr>
                  <w:tcW w:w="1022" w:type="dxa"/>
                  <w:vMerge/>
                </w:tcPr>
                <w:p w14:paraId="05FC2389" w14:textId="77777777" w:rsidR="00EF3904" w:rsidRPr="000D6263" w:rsidRDefault="00EF3904" w:rsidP="00E80AC9">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34EBEAE7" w14:textId="77777777" w:rsidR="00EF3904" w:rsidRPr="000D6263" w:rsidRDefault="00EF3904" w:rsidP="00EF3904">
                  <w:pPr>
                    <w:numPr>
                      <w:ilvl w:val="0"/>
                      <w:numId w:val="6"/>
                    </w:numPr>
                    <w:contextualSpacing/>
                    <w:rPr>
                      <w:rFonts w:ascii="Times New Roman" w:eastAsia="Times New Roman" w:hAnsi="Times New Roman" w:cs="Times New Roman"/>
                      <w:lang w:val="ro-RO"/>
                    </w:rPr>
                  </w:pPr>
                  <w:r w:rsidRPr="000D6263">
                    <w:rPr>
                      <w:rFonts w:ascii="Times New Roman" w:eastAsia="Times New Roman" w:hAnsi="Times New Roman" w:cs="Times New Roman"/>
                      <w:lang w:val="ro-RO"/>
                    </w:rPr>
                    <w:t xml:space="preserve">Până la 3 </w:t>
                  </w:r>
                </w:p>
              </w:tc>
              <w:tc>
                <w:tcPr>
                  <w:tcW w:w="3420" w:type="dxa"/>
                  <w:tcBorders>
                    <w:top w:val="single" w:sz="4" w:space="0" w:color="auto"/>
                    <w:bottom w:val="single" w:sz="4" w:space="0" w:color="auto"/>
                  </w:tcBorders>
                </w:tcPr>
                <w:p w14:paraId="599F793B" w14:textId="77777777" w:rsidR="00EF3904" w:rsidRPr="000D6263" w:rsidRDefault="00EF3904" w:rsidP="00E80AC9">
                  <w:pPr>
                    <w:jc w:val="center"/>
                    <w:rPr>
                      <w:rFonts w:ascii="Times New Roman" w:eastAsia="Times New Roman" w:hAnsi="Times New Roman" w:cs="Times New Roman"/>
                      <w:b/>
                      <w:lang w:val="ro-RO"/>
                    </w:rPr>
                  </w:pPr>
                  <w:r w:rsidRPr="000D6263">
                    <w:rPr>
                      <w:rFonts w:ascii="Times New Roman" w:eastAsia="Times New Roman" w:hAnsi="Times New Roman" w:cs="Times New Roman"/>
                      <w:b/>
                      <w:lang w:val="ro-RO"/>
                    </w:rPr>
                    <w:t>2</w:t>
                  </w:r>
                </w:p>
              </w:tc>
            </w:tr>
            <w:tr w:rsidR="00EF3904" w:rsidRPr="000D6263" w14:paraId="7C7A5142" w14:textId="77777777" w:rsidTr="00E80AC9">
              <w:trPr>
                <w:trHeight w:val="270"/>
              </w:trPr>
              <w:tc>
                <w:tcPr>
                  <w:tcW w:w="1022" w:type="dxa"/>
                  <w:vMerge/>
                </w:tcPr>
                <w:p w14:paraId="0EC07AF6" w14:textId="77777777" w:rsidR="00EF3904" w:rsidRPr="000D6263" w:rsidRDefault="00EF3904" w:rsidP="00E80AC9">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0939FAF9" w14:textId="77777777" w:rsidR="00EF3904" w:rsidRPr="000D6263" w:rsidRDefault="00EF3904" w:rsidP="00EF3904">
                  <w:pPr>
                    <w:numPr>
                      <w:ilvl w:val="0"/>
                      <w:numId w:val="6"/>
                    </w:numPr>
                    <w:contextualSpacing/>
                    <w:rPr>
                      <w:rFonts w:ascii="Times New Roman" w:eastAsia="Times New Roman" w:hAnsi="Times New Roman" w:cs="Times New Roman"/>
                      <w:lang w:val="ro-RO"/>
                    </w:rPr>
                  </w:pPr>
                  <w:r w:rsidRPr="000D6263">
                    <w:rPr>
                      <w:rFonts w:ascii="Times New Roman" w:eastAsia="Times New Roman" w:hAnsi="Times New Roman" w:cs="Times New Roman"/>
                      <w:lang w:val="ro-RO"/>
                    </w:rPr>
                    <w:t xml:space="preserve">Între 4 – 6 </w:t>
                  </w:r>
                </w:p>
              </w:tc>
              <w:tc>
                <w:tcPr>
                  <w:tcW w:w="3420" w:type="dxa"/>
                  <w:tcBorders>
                    <w:top w:val="single" w:sz="4" w:space="0" w:color="auto"/>
                    <w:bottom w:val="single" w:sz="4" w:space="0" w:color="auto"/>
                  </w:tcBorders>
                </w:tcPr>
                <w:p w14:paraId="105DE080" w14:textId="77777777" w:rsidR="00EF3904" w:rsidRPr="000D6263" w:rsidRDefault="00EF3904" w:rsidP="00E80AC9">
                  <w:pPr>
                    <w:jc w:val="center"/>
                    <w:rPr>
                      <w:rFonts w:ascii="Times New Roman" w:eastAsia="Times New Roman" w:hAnsi="Times New Roman" w:cs="Times New Roman"/>
                      <w:b/>
                      <w:lang w:val="ro-RO"/>
                    </w:rPr>
                  </w:pPr>
                  <w:r w:rsidRPr="000D6263">
                    <w:rPr>
                      <w:rFonts w:ascii="Times New Roman" w:eastAsia="Times New Roman" w:hAnsi="Times New Roman" w:cs="Times New Roman"/>
                      <w:b/>
                      <w:lang w:val="ro-RO"/>
                    </w:rPr>
                    <w:t>4</w:t>
                  </w:r>
                </w:p>
              </w:tc>
            </w:tr>
            <w:tr w:rsidR="00EF3904" w:rsidRPr="000D6263" w14:paraId="41AB14BA" w14:textId="77777777" w:rsidTr="00E80AC9">
              <w:trPr>
                <w:trHeight w:val="270"/>
              </w:trPr>
              <w:tc>
                <w:tcPr>
                  <w:tcW w:w="1022" w:type="dxa"/>
                  <w:vMerge/>
                </w:tcPr>
                <w:p w14:paraId="7B8C4B1B" w14:textId="77777777" w:rsidR="00EF3904" w:rsidRPr="000D6263" w:rsidRDefault="00EF3904" w:rsidP="00E80AC9">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502A4E02" w14:textId="77777777" w:rsidR="00EF3904" w:rsidRPr="000D6263" w:rsidRDefault="00EF3904" w:rsidP="00EF3904">
                  <w:pPr>
                    <w:numPr>
                      <w:ilvl w:val="0"/>
                      <w:numId w:val="6"/>
                    </w:numPr>
                    <w:contextualSpacing/>
                    <w:rPr>
                      <w:rFonts w:ascii="Times New Roman" w:eastAsia="Times New Roman" w:hAnsi="Times New Roman" w:cs="Times New Roman"/>
                      <w:lang w:val="ro-RO"/>
                    </w:rPr>
                  </w:pPr>
                  <w:r w:rsidRPr="000D6263">
                    <w:rPr>
                      <w:rFonts w:ascii="Times New Roman" w:eastAsia="Times New Roman" w:hAnsi="Times New Roman" w:cs="Times New Roman"/>
                      <w:lang w:val="ro-RO"/>
                    </w:rPr>
                    <w:t xml:space="preserve">Între 7 – 9 </w:t>
                  </w:r>
                </w:p>
              </w:tc>
              <w:tc>
                <w:tcPr>
                  <w:tcW w:w="3420" w:type="dxa"/>
                  <w:tcBorders>
                    <w:top w:val="single" w:sz="4" w:space="0" w:color="auto"/>
                    <w:bottom w:val="single" w:sz="4" w:space="0" w:color="auto"/>
                  </w:tcBorders>
                </w:tcPr>
                <w:p w14:paraId="01FF7EAB" w14:textId="77777777" w:rsidR="00EF3904" w:rsidRPr="000D6263" w:rsidRDefault="00EF3904" w:rsidP="00E80AC9">
                  <w:pPr>
                    <w:jc w:val="center"/>
                    <w:rPr>
                      <w:rFonts w:ascii="Times New Roman" w:eastAsia="Times New Roman" w:hAnsi="Times New Roman" w:cs="Times New Roman"/>
                      <w:b/>
                      <w:lang w:val="ro-RO"/>
                    </w:rPr>
                  </w:pPr>
                  <w:r w:rsidRPr="000D6263">
                    <w:rPr>
                      <w:rFonts w:ascii="Times New Roman" w:eastAsia="Times New Roman" w:hAnsi="Times New Roman" w:cs="Times New Roman"/>
                      <w:b/>
                      <w:lang w:val="ro-RO"/>
                    </w:rPr>
                    <w:t>6</w:t>
                  </w:r>
                </w:p>
              </w:tc>
            </w:tr>
            <w:tr w:rsidR="00EF3904" w:rsidRPr="000D6263" w14:paraId="7B8B110E" w14:textId="77777777" w:rsidTr="00E80AC9">
              <w:trPr>
                <w:trHeight w:val="270"/>
              </w:trPr>
              <w:tc>
                <w:tcPr>
                  <w:tcW w:w="1022" w:type="dxa"/>
                  <w:vMerge/>
                </w:tcPr>
                <w:p w14:paraId="5B46FCA9" w14:textId="77777777" w:rsidR="00EF3904" w:rsidRPr="000D6263" w:rsidRDefault="00EF3904" w:rsidP="00E80AC9">
                  <w:pPr>
                    <w:rPr>
                      <w:rFonts w:ascii="Times New Roman" w:eastAsia="Times New Roman" w:hAnsi="Times New Roman" w:cs="Times New Roman"/>
                      <w:b/>
                      <w:lang w:val="ro-RO"/>
                    </w:rPr>
                  </w:pPr>
                </w:p>
              </w:tc>
              <w:tc>
                <w:tcPr>
                  <w:tcW w:w="5817" w:type="dxa"/>
                  <w:tcBorders>
                    <w:top w:val="single" w:sz="4" w:space="0" w:color="auto"/>
                    <w:bottom w:val="single" w:sz="4" w:space="0" w:color="auto"/>
                  </w:tcBorders>
                </w:tcPr>
                <w:p w14:paraId="4D57CF1D" w14:textId="77777777" w:rsidR="00EF3904" w:rsidRPr="000D6263" w:rsidRDefault="00EF3904" w:rsidP="00EF3904">
                  <w:pPr>
                    <w:numPr>
                      <w:ilvl w:val="0"/>
                      <w:numId w:val="6"/>
                    </w:numPr>
                    <w:contextualSpacing/>
                    <w:rPr>
                      <w:rFonts w:ascii="Times New Roman" w:eastAsia="Times New Roman" w:hAnsi="Times New Roman" w:cs="Times New Roman"/>
                      <w:lang w:val="ro-RO"/>
                    </w:rPr>
                  </w:pPr>
                  <w:r w:rsidRPr="000D6263">
                    <w:rPr>
                      <w:rFonts w:ascii="Times New Roman" w:eastAsia="Times New Roman" w:hAnsi="Times New Roman" w:cs="Times New Roman"/>
                      <w:lang w:val="ro-RO"/>
                    </w:rPr>
                    <w:t xml:space="preserve">Peste 10 </w:t>
                  </w:r>
                </w:p>
              </w:tc>
              <w:tc>
                <w:tcPr>
                  <w:tcW w:w="3420" w:type="dxa"/>
                  <w:tcBorders>
                    <w:top w:val="single" w:sz="4" w:space="0" w:color="auto"/>
                    <w:bottom w:val="single" w:sz="4" w:space="0" w:color="auto"/>
                  </w:tcBorders>
                </w:tcPr>
                <w:p w14:paraId="3CB15EB5" w14:textId="77777777" w:rsidR="00EF3904" w:rsidRPr="000D6263" w:rsidRDefault="00EF3904" w:rsidP="00E80AC9">
                  <w:pPr>
                    <w:jc w:val="center"/>
                    <w:rPr>
                      <w:rFonts w:ascii="Times New Roman" w:eastAsia="Times New Roman" w:hAnsi="Times New Roman" w:cs="Times New Roman"/>
                      <w:b/>
                      <w:lang w:val="ro-RO"/>
                    </w:rPr>
                  </w:pPr>
                  <w:r w:rsidRPr="000D6263">
                    <w:rPr>
                      <w:rFonts w:ascii="Times New Roman" w:eastAsia="Times New Roman" w:hAnsi="Times New Roman" w:cs="Times New Roman"/>
                      <w:b/>
                      <w:lang w:val="ro-RO"/>
                    </w:rPr>
                    <w:t>8</w:t>
                  </w:r>
                </w:p>
              </w:tc>
            </w:tr>
            <w:tr w:rsidR="00EF3904" w:rsidRPr="000D6263" w14:paraId="1B06D23C" w14:textId="77777777" w:rsidTr="00E80AC9">
              <w:trPr>
                <w:trHeight w:val="270"/>
              </w:trPr>
              <w:tc>
                <w:tcPr>
                  <w:tcW w:w="10259" w:type="dxa"/>
                  <w:gridSpan w:val="3"/>
                </w:tcPr>
                <w:p w14:paraId="211A34FB" w14:textId="77777777" w:rsidR="00EF3904" w:rsidRPr="000D6263" w:rsidRDefault="00EF3904" w:rsidP="00E80AC9">
                  <w:pPr>
                    <w:rPr>
                      <w:rFonts w:ascii="Times New Roman" w:eastAsia="Times New Roman" w:hAnsi="Times New Roman" w:cs="Times New Roman"/>
                    </w:rPr>
                  </w:pPr>
                  <w:proofErr w:type="gramStart"/>
                  <w:r w:rsidRPr="000D6263">
                    <w:rPr>
                      <w:rFonts w:ascii="Times New Roman" w:eastAsia="Times New Roman" w:hAnsi="Times New Roman" w:cs="Times New Roman"/>
                    </w:rPr>
                    <w:t>Închirierea  terenurilor</w:t>
                  </w:r>
                  <w:proofErr w:type="gramEnd"/>
                  <w:r w:rsidRPr="000D6263">
                    <w:rPr>
                      <w:rFonts w:ascii="Times New Roman" w:eastAsia="Times New Roman" w:hAnsi="Times New Roman" w:cs="Times New Roman"/>
                    </w:rPr>
                    <w:t xml:space="preserve"> de sport pentru desfăşurarea  antrenamentelor (cluburi sportive şi asociaţii sportive) pentru sportul de performanţă se face în funcţie de punctajul obţinut şi au prioritate, conform criterilor prezentate mai sus. Cererile/solicitările se depun până la data de 31.01.2021, conform cererii tip prezentate în  anexa 4</w:t>
                  </w:r>
                </w:p>
                <w:p w14:paraId="056F546F" w14:textId="77777777" w:rsidR="00EF3904" w:rsidRPr="000D6263" w:rsidRDefault="00EF3904" w:rsidP="00E80AC9">
                  <w:pPr>
                    <w:rPr>
                      <w:rFonts w:ascii="Times New Roman" w:eastAsia="Times New Roman" w:hAnsi="Times New Roman" w:cs="Times New Roman"/>
                    </w:rPr>
                  </w:pPr>
                  <w:r w:rsidRPr="000D6263">
                    <w:rPr>
                      <w:rFonts w:ascii="Times New Roman" w:eastAsia="Times New Roman" w:hAnsi="Times New Roman" w:cs="Times New Roman"/>
                    </w:rPr>
                    <w:t>Accesul la terenurile de sport se face zilnic între orele 7</w:t>
                  </w:r>
                  <w:proofErr w:type="gramStart"/>
                  <w:r w:rsidRPr="000D6263">
                    <w:rPr>
                      <w:rFonts w:ascii="Times New Roman" w:eastAsia="Times New Roman" w:hAnsi="Times New Roman" w:cs="Times New Roman"/>
                    </w:rPr>
                    <w:t>,00</w:t>
                  </w:r>
                  <w:proofErr w:type="gramEnd"/>
                  <w:r w:rsidRPr="000D6263">
                    <w:rPr>
                      <w:rFonts w:ascii="Times New Roman" w:eastAsia="Times New Roman" w:hAnsi="Times New Roman" w:cs="Times New Roman"/>
                    </w:rPr>
                    <w:t xml:space="preserve"> – 24,00 . </w:t>
                  </w:r>
                </w:p>
              </w:tc>
            </w:tr>
          </w:tbl>
          <w:p w14:paraId="6FBC0C34" w14:textId="77777777" w:rsidR="00EF3904" w:rsidRPr="000D6263" w:rsidRDefault="00EF3904" w:rsidP="00E80AC9">
            <w:pPr>
              <w:spacing w:after="0" w:line="240" w:lineRule="auto"/>
              <w:rPr>
                <w:rFonts w:ascii="Times New Roman" w:eastAsia="Times New Roman" w:hAnsi="Times New Roman" w:cs="Times New Roman"/>
                <w:b/>
                <w:sz w:val="24"/>
                <w:szCs w:val="20"/>
                <w:lang w:val="ro-RO"/>
              </w:rPr>
            </w:pPr>
          </w:p>
        </w:tc>
      </w:tr>
      <w:tr w:rsidR="00EF3904" w:rsidRPr="000D6263" w14:paraId="4D0714FD" w14:textId="77777777" w:rsidTr="00E80AC9">
        <w:trPr>
          <w:trHeight w:val="277"/>
        </w:trPr>
        <w:tc>
          <w:tcPr>
            <w:tcW w:w="701" w:type="dxa"/>
            <w:gridSpan w:val="2"/>
            <w:vMerge w:val="restart"/>
            <w:tcBorders>
              <w:top w:val="nil"/>
            </w:tcBorders>
          </w:tcPr>
          <w:p w14:paraId="0A530021"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Nr.</w:t>
            </w:r>
          </w:p>
          <w:p w14:paraId="2D38A1CB"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Crt.</w:t>
            </w:r>
          </w:p>
        </w:tc>
        <w:tc>
          <w:tcPr>
            <w:tcW w:w="4252" w:type="dxa"/>
            <w:gridSpan w:val="2"/>
            <w:vMerge w:val="restart"/>
            <w:tcBorders>
              <w:top w:val="nil"/>
            </w:tcBorders>
          </w:tcPr>
          <w:p w14:paraId="70A3BE3D"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Specificaţie</w:t>
            </w:r>
          </w:p>
        </w:tc>
        <w:tc>
          <w:tcPr>
            <w:tcW w:w="5537" w:type="dxa"/>
            <w:gridSpan w:val="10"/>
          </w:tcPr>
          <w:p w14:paraId="54C60DAA"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b/>
                <w:sz w:val="24"/>
                <w:szCs w:val="20"/>
              </w:rPr>
              <w:t>ANUL</w:t>
            </w:r>
          </w:p>
        </w:tc>
      </w:tr>
      <w:tr w:rsidR="00EF3904" w:rsidRPr="000D6263" w14:paraId="2D65D314" w14:textId="77777777" w:rsidTr="00E80AC9">
        <w:trPr>
          <w:trHeight w:val="277"/>
        </w:trPr>
        <w:tc>
          <w:tcPr>
            <w:tcW w:w="701" w:type="dxa"/>
            <w:gridSpan w:val="2"/>
            <w:vMerge/>
          </w:tcPr>
          <w:p w14:paraId="23BD0CC5"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p>
        </w:tc>
        <w:tc>
          <w:tcPr>
            <w:tcW w:w="4252" w:type="dxa"/>
            <w:gridSpan w:val="2"/>
            <w:vMerge/>
          </w:tcPr>
          <w:p w14:paraId="269FB9C2"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p>
        </w:tc>
        <w:tc>
          <w:tcPr>
            <w:tcW w:w="1405" w:type="dxa"/>
            <w:gridSpan w:val="3"/>
          </w:tcPr>
          <w:p w14:paraId="58A6194C"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2020</w:t>
            </w:r>
          </w:p>
          <w:p w14:paraId="77255FEF"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sezon</w:t>
            </w:r>
          </w:p>
        </w:tc>
        <w:tc>
          <w:tcPr>
            <w:tcW w:w="1279" w:type="dxa"/>
            <w:gridSpan w:val="3"/>
          </w:tcPr>
          <w:p w14:paraId="6FDE402B"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 xml:space="preserve">2021 </w:t>
            </w:r>
          </w:p>
          <w:p w14:paraId="3C50A4A3"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sezon</w:t>
            </w:r>
          </w:p>
        </w:tc>
        <w:tc>
          <w:tcPr>
            <w:tcW w:w="1476" w:type="dxa"/>
            <w:gridSpan w:val="3"/>
            <w:tcBorders>
              <w:right w:val="single" w:sz="4" w:space="0" w:color="auto"/>
            </w:tcBorders>
          </w:tcPr>
          <w:p w14:paraId="7CC8D428"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2020 extrasezon</w:t>
            </w:r>
          </w:p>
        </w:tc>
        <w:tc>
          <w:tcPr>
            <w:tcW w:w="1377" w:type="dxa"/>
            <w:tcBorders>
              <w:left w:val="single" w:sz="4" w:space="0" w:color="auto"/>
            </w:tcBorders>
          </w:tcPr>
          <w:p w14:paraId="3F8005A8"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2021 extrasezon</w:t>
            </w:r>
          </w:p>
        </w:tc>
      </w:tr>
      <w:tr w:rsidR="00EF3904" w:rsidRPr="000D6263" w14:paraId="637D78B1" w14:textId="77777777" w:rsidTr="00E80AC9">
        <w:trPr>
          <w:trHeight w:val="277"/>
        </w:trPr>
        <w:tc>
          <w:tcPr>
            <w:tcW w:w="701" w:type="dxa"/>
            <w:gridSpan w:val="2"/>
            <w:tcBorders>
              <w:top w:val="nil"/>
            </w:tcBorders>
          </w:tcPr>
          <w:p w14:paraId="365F5FF6"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0</w:t>
            </w:r>
          </w:p>
        </w:tc>
        <w:tc>
          <w:tcPr>
            <w:tcW w:w="4252" w:type="dxa"/>
            <w:gridSpan w:val="2"/>
            <w:tcBorders>
              <w:top w:val="nil"/>
            </w:tcBorders>
          </w:tcPr>
          <w:p w14:paraId="03F134F7"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1</w:t>
            </w:r>
          </w:p>
        </w:tc>
        <w:tc>
          <w:tcPr>
            <w:tcW w:w="1405" w:type="dxa"/>
            <w:gridSpan w:val="3"/>
          </w:tcPr>
          <w:p w14:paraId="57899DFA"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2</w:t>
            </w:r>
          </w:p>
        </w:tc>
        <w:tc>
          <w:tcPr>
            <w:tcW w:w="1279" w:type="dxa"/>
            <w:gridSpan w:val="3"/>
          </w:tcPr>
          <w:p w14:paraId="557E6D24"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w:t>
            </w:r>
          </w:p>
        </w:tc>
        <w:tc>
          <w:tcPr>
            <w:tcW w:w="1476" w:type="dxa"/>
            <w:gridSpan w:val="3"/>
            <w:tcBorders>
              <w:right w:val="single" w:sz="4" w:space="0" w:color="auto"/>
            </w:tcBorders>
          </w:tcPr>
          <w:p w14:paraId="6E2DD870"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4</w:t>
            </w:r>
          </w:p>
        </w:tc>
        <w:tc>
          <w:tcPr>
            <w:tcW w:w="1377" w:type="dxa"/>
            <w:tcBorders>
              <w:left w:val="single" w:sz="4" w:space="0" w:color="auto"/>
            </w:tcBorders>
          </w:tcPr>
          <w:p w14:paraId="6FD54323"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5</w:t>
            </w:r>
          </w:p>
        </w:tc>
      </w:tr>
      <w:tr w:rsidR="00EF3904" w:rsidRPr="000D6263" w14:paraId="7E344ED3" w14:textId="77777777" w:rsidTr="00E80AC9">
        <w:trPr>
          <w:trHeight w:val="277"/>
        </w:trPr>
        <w:tc>
          <w:tcPr>
            <w:tcW w:w="701" w:type="dxa"/>
            <w:gridSpan w:val="2"/>
            <w:tcBorders>
              <w:top w:val="nil"/>
            </w:tcBorders>
          </w:tcPr>
          <w:p w14:paraId="5F8C1C8E" w14:textId="77777777" w:rsidR="00EF3904" w:rsidRPr="000D6263" w:rsidRDefault="00EF3904" w:rsidP="00E80AC9">
            <w:pPr>
              <w:spacing w:after="0" w:line="240" w:lineRule="auto"/>
              <w:rPr>
                <w:rFonts w:ascii="Times New Roman" w:eastAsia="Times New Roman" w:hAnsi="Times New Roman" w:cs="Times New Roman"/>
                <w:sz w:val="20"/>
                <w:szCs w:val="20"/>
              </w:rPr>
            </w:pPr>
            <w:r w:rsidRPr="000D6263">
              <w:rPr>
                <w:rFonts w:ascii="Times New Roman" w:eastAsia="Times New Roman" w:hAnsi="Times New Roman" w:cs="Times New Roman"/>
                <w:sz w:val="20"/>
                <w:szCs w:val="20"/>
              </w:rPr>
              <w:t>18.21</w:t>
            </w:r>
          </w:p>
        </w:tc>
        <w:tc>
          <w:tcPr>
            <w:tcW w:w="4252" w:type="dxa"/>
            <w:gridSpan w:val="2"/>
            <w:tcBorders>
              <w:top w:val="nil"/>
            </w:tcBorders>
          </w:tcPr>
          <w:p w14:paraId="1D304FE6"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xml:space="preserve">- tarif închiriere teren volei şi baschet pentru desfăşurarea antrenamentelor, </w:t>
            </w:r>
            <w:r w:rsidRPr="000D6263">
              <w:rPr>
                <w:rFonts w:ascii="Times New Roman" w:eastAsia="Times New Roman" w:hAnsi="Times New Roman" w:cs="Times New Roman"/>
              </w:rPr>
              <w:t>(cluburi sportive şi asociaţii sportive) lei/oră</w:t>
            </w:r>
          </w:p>
        </w:tc>
        <w:tc>
          <w:tcPr>
            <w:tcW w:w="1405" w:type="dxa"/>
            <w:gridSpan w:val="3"/>
          </w:tcPr>
          <w:p w14:paraId="6175FC00"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279" w:type="dxa"/>
            <w:gridSpan w:val="3"/>
          </w:tcPr>
          <w:p w14:paraId="065176DA"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476" w:type="dxa"/>
            <w:gridSpan w:val="3"/>
            <w:tcBorders>
              <w:right w:val="single" w:sz="4" w:space="0" w:color="auto"/>
            </w:tcBorders>
          </w:tcPr>
          <w:p w14:paraId="7E493D6B"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377" w:type="dxa"/>
            <w:tcBorders>
              <w:left w:val="single" w:sz="4" w:space="0" w:color="auto"/>
            </w:tcBorders>
          </w:tcPr>
          <w:p w14:paraId="5AC622DD"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r>
      <w:tr w:rsidR="00EF3904" w:rsidRPr="000D6263" w14:paraId="3A4637A2" w14:textId="77777777" w:rsidTr="00E80AC9">
        <w:trPr>
          <w:trHeight w:val="277"/>
        </w:trPr>
        <w:tc>
          <w:tcPr>
            <w:tcW w:w="701" w:type="dxa"/>
            <w:gridSpan w:val="2"/>
            <w:tcBorders>
              <w:top w:val="nil"/>
            </w:tcBorders>
          </w:tcPr>
          <w:p w14:paraId="37C0ECFD"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19</w:t>
            </w:r>
          </w:p>
        </w:tc>
        <w:tc>
          <w:tcPr>
            <w:tcW w:w="4252" w:type="dxa"/>
            <w:gridSpan w:val="2"/>
            <w:tcBorders>
              <w:top w:val="nil"/>
            </w:tcBorders>
          </w:tcPr>
          <w:p w14:paraId="7F5074F5"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Tarif închiriere sală pentru activităţi sportive şi recreere lei/oră</w:t>
            </w:r>
          </w:p>
        </w:tc>
        <w:tc>
          <w:tcPr>
            <w:tcW w:w="1405" w:type="dxa"/>
            <w:gridSpan w:val="3"/>
          </w:tcPr>
          <w:p w14:paraId="4CA3CD0B"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21,00</w:t>
            </w:r>
          </w:p>
        </w:tc>
        <w:tc>
          <w:tcPr>
            <w:tcW w:w="1279" w:type="dxa"/>
            <w:gridSpan w:val="3"/>
          </w:tcPr>
          <w:p w14:paraId="42FE0A85"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21,00</w:t>
            </w:r>
          </w:p>
        </w:tc>
        <w:tc>
          <w:tcPr>
            <w:tcW w:w="1476" w:type="dxa"/>
            <w:gridSpan w:val="3"/>
            <w:tcBorders>
              <w:right w:val="single" w:sz="4" w:space="0" w:color="auto"/>
            </w:tcBorders>
          </w:tcPr>
          <w:p w14:paraId="26E65CE5"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21,00</w:t>
            </w:r>
          </w:p>
        </w:tc>
        <w:tc>
          <w:tcPr>
            <w:tcW w:w="1377" w:type="dxa"/>
            <w:tcBorders>
              <w:left w:val="single" w:sz="4" w:space="0" w:color="auto"/>
            </w:tcBorders>
          </w:tcPr>
          <w:p w14:paraId="6E868917"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21,00</w:t>
            </w:r>
          </w:p>
        </w:tc>
      </w:tr>
      <w:tr w:rsidR="00EF3904" w:rsidRPr="000D6263" w14:paraId="46678A0F" w14:textId="77777777" w:rsidTr="00E80AC9">
        <w:trPr>
          <w:trHeight w:val="277"/>
        </w:trPr>
        <w:tc>
          <w:tcPr>
            <w:tcW w:w="701" w:type="dxa"/>
            <w:gridSpan w:val="2"/>
            <w:tcBorders>
              <w:top w:val="nil"/>
            </w:tcBorders>
          </w:tcPr>
          <w:p w14:paraId="32D11A7E"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20</w:t>
            </w:r>
          </w:p>
        </w:tc>
        <w:tc>
          <w:tcPr>
            <w:tcW w:w="4252" w:type="dxa"/>
            <w:gridSpan w:val="2"/>
            <w:tcBorders>
              <w:top w:val="nil"/>
            </w:tcBorders>
          </w:tcPr>
          <w:p w14:paraId="1AF2290B" w14:textId="77777777" w:rsidR="00EF3904" w:rsidRPr="000D6263" w:rsidRDefault="00EF3904" w:rsidP="00E80AC9">
            <w:pPr>
              <w:spacing w:after="0" w:line="240" w:lineRule="auto"/>
              <w:rPr>
                <w:rFonts w:ascii="Times New Roman" w:eastAsia="Times New Roman" w:hAnsi="Times New Roman" w:cs="Times New Roman"/>
                <w:sz w:val="24"/>
                <w:szCs w:val="24"/>
                <w:lang w:val="ro-RO"/>
              </w:rPr>
            </w:pPr>
            <w:r w:rsidRPr="000D6263">
              <w:rPr>
                <w:rFonts w:ascii="Times New Roman" w:eastAsia="Times New Roman" w:hAnsi="Times New Roman" w:cs="Times New Roman"/>
                <w:sz w:val="24"/>
                <w:szCs w:val="24"/>
              </w:rPr>
              <w:t>Tarif</w:t>
            </w:r>
            <w:r w:rsidRPr="000D6263">
              <w:rPr>
                <w:rFonts w:ascii="Times New Roman" w:eastAsia="Times New Roman" w:hAnsi="Times New Roman" w:cs="Times New Roman"/>
                <w:sz w:val="24"/>
                <w:szCs w:val="24"/>
                <w:lang w:val="ro-RO"/>
              </w:rPr>
              <w:t xml:space="preserve"> închiriere tractor electric :</w:t>
            </w:r>
          </w:p>
        </w:tc>
        <w:tc>
          <w:tcPr>
            <w:tcW w:w="1405" w:type="dxa"/>
            <w:gridSpan w:val="3"/>
          </w:tcPr>
          <w:p w14:paraId="571D5998" w14:textId="77777777" w:rsidR="00EF3904" w:rsidRPr="000D6263" w:rsidRDefault="00EF3904" w:rsidP="00E80AC9">
            <w:pPr>
              <w:spacing w:after="0" w:line="240" w:lineRule="auto"/>
              <w:jc w:val="center"/>
              <w:rPr>
                <w:rFonts w:ascii="Times New Roman" w:eastAsia="Times New Roman" w:hAnsi="Times New Roman" w:cs="Times New Roman"/>
                <w:sz w:val="24"/>
                <w:szCs w:val="24"/>
              </w:rPr>
            </w:pPr>
          </w:p>
        </w:tc>
        <w:tc>
          <w:tcPr>
            <w:tcW w:w="1279" w:type="dxa"/>
            <w:gridSpan w:val="3"/>
          </w:tcPr>
          <w:p w14:paraId="1C030AD1" w14:textId="77777777" w:rsidR="00EF3904" w:rsidRPr="000D6263" w:rsidRDefault="00EF3904" w:rsidP="00E80AC9">
            <w:pPr>
              <w:spacing w:after="0" w:line="240" w:lineRule="auto"/>
              <w:jc w:val="center"/>
              <w:rPr>
                <w:rFonts w:ascii="Times New Roman" w:eastAsia="Times New Roman" w:hAnsi="Times New Roman" w:cs="Times New Roman"/>
                <w:sz w:val="24"/>
                <w:szCs w:val="24"/>
              </w:rPr>
            </w:pPr>
          </w:p>
        </w:tc>
        <w:tc>
          <w:tcPr>
            <w:tcW w:w="1476" w:type="dxa"/>
            <w:gridSpan w:val="3"/>
            <w:tcBorders>
              <w:right w:val="single" w:sz="4" w:space="0" w:color="auto"/>
            </w:tcBorders>
          </w:tcPr>
          <w:p w14:paraId="3BC2AB4C" w14:textId="77777777" w:rsidR="00EF3904" w:rsidRPr="000D6263" w:rsidRDefault="00EF3904" w:rsidP="00E80AC9">
            <w:pPr>
              <w:spacing w:after="0" w:line="240" w:lineRule="auto"/>
              <w:jc w:val="center"/>
              <w:rPr>
                <w:rFonts w:ascii="Times New Roman" w:eastAsia="Times New Roman" w:hAnsi="Times New Roman" w:cs="Times New Roman"/>
                <w:sz w:val="24"/>
                <w:szCs w:val="24"/>
              </w:rPr>
            </w:pPr>
          </w:p>
        </w:tc>
        <w:tc>
          <w:tcPr>
            <w:tcW w:w="1377" w:type="dxa"/>
            <w:tcBorders>
              <w:left w:val="single" w:sz="4" w:space="0" w:color="auto"/>
            </w:tcBorders>
          </w:tcPr>
          <w:p w14:paraId="3632655E" w14:textId="77777777" w:rsidR="00EF3904" w:rsidRPr="000D6263" w:rsidRDefault="00EF3904" w:rsidP="00E80AC9">
            <w:pPr>
              <w:spacing w:after="0" w:line="240" w:lineRule="auto"/>
              <w:jc w:val="center"/>
              <w:rPr>
                <w:rFonts w:ascii="Times New Roman" w:eastAsia="Times New Roman" w:hAnsi="Times New Roman" w:cs="Times New Roman"/>
                <w:sz w:val="24"/>
                <w:szCs w:val="24"/>
              </w:rPr>
            </w:pPr>
          </w:p>
        </w:tc>
      </w:tr>
      <w:tr w:rsidR="00EF3904" w:rsidRPr="000D6263" w14:paraId="65E1C2B0" w14:textId="77777777" w:rsidTr="00E80AC9">
        <w:trPr>
          <w:trHeight w:val="277"/>
        </w:trPr>
        <w:tc>
          <w:tcPr>
            <w:tcW w:w="701" w:type="dxa"/>
            <w:gridSpan w:val="2"/>
            <w:tcBorders>
              <w:top w:val="nil"/>
            </w:tcBorders>
          </w:tcPr>
          <w:p w14:paraId="0D284329"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20.1.</w:t>
            </w:r>
          </w:p>
        </w:tc>
        <w:tc>
          <w:tcPr>
            <w:tcW w:w="4252" w:type="dxa"/>
            <w:gridSpan w:val="2"/>
            <w:tcBorders>
              <w:top w:val="nil"/>
            </w:tcBorders>
          </w:tcPr>
          <w:p w14:paraId="5CA529F9" w14:textId="77777777" w:rsidR="00EF3904" w:rsidRPr="000D6263" w:rsidRDefault="00EF3904" w:rsidP="00E80AC9">
            <w:pPr>
              <w:spacing w:after="0" w:line="240" w:lineRule="auto"/>
              <w:rPr>
                <w:rFonts w:ascii="Times New Roman" w:eastAsia="Times New Roman" w:hAnsi="Times New Roman" w:cs="Times New Roman"/>
                <w:sz w:val="24"/>
                <w:szCs w:val="24"/>
                <w:lang w:val="ro-RO"/>
              </w:rPr>
            </w:pPr>
            <w:r w:rsidRPr="000D6263">
              <w:rPr>
                <w:rFonts w:ascii="Times New Roman" w:eastAsia="Times New Roman" w:hAnsi="Times New Roman" w:cs="Times New Roman"/>
                <w:sz w:val="24"/>
                <w:szCs w:val="24"/>
                <w:lang w:val="ro-RO"/>
              </w:rPr>
              <w:t xml:space="preserve">-  </w:t>
            </w:r>
            <w:r w:rsidRPr="000D6263">
              <w:rPr>
                <w:rFonts w:ascii="Times New Roman" w:eastAsia="Times New Roman" w:hAnsi="Times New Roman" w:cs="Times New Roman"/>
                <w:lang w:val="ro-RO"/>
              </w:rPr>
              <w:t xml:space="preserve">cu targă medicală pentru competiţii sportive organizate de cluburile sportive din Municipiul Târgu-Mureş, transportul tractorului electric din Complexul de </w:t>
            </w:r>
            <w:r w:rsidRPr="000D6263">
              <w:rPr>
                <w:rFonts w:ascii="Times New Roman" w:eastAsia="Times New Roman" w:hAnsi="Times New Roman" w:cs="Times New Roman"/>
                <w:lang w:val="ro-RO"/>
              </w:rPr>
              <w:lastRenderedPageBreak/>
              <w:t>Agrement şi Sport „Mureşul”, până la locul desfăşurării competiţiei se va face pe cheltuiala clubului sportiv – lei/competiţie/zi</w:t>
            </w:r>
          </w:p>
        </w:tc>
        <w:tc>
          <w:tcPr>
            <w:tcW w:w="1405" w:type="dxa"/>
            <w:gridSpan w:val="3"/>
          </w:tcPr>
          <w:p w14:paraId="47482A7F" w14:textId="77777777" w:rsidR="00EF3904" w:rsidRPr="000D6263" w:rsidRDefault="00EF3904" w:rsidP="00E80AC9">
            <w:pPr>
              <w:spacing w:after="0" w:line="240" w:lineRule="auto"/>
              <w:jc w:val="center"/>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lastRenderedPageBreak/>
              <w:t>105,00</w:t>
            </w:r>
          </w:p>
        </w:tc>
        <w:tc>
          <w:tcPr>
            <w:tcW w:w="1279" w:type="dxa"/>
            <w:gridSpan w:val="3"/>
          </w:tcPr>
          <w:p w14:paraId="36931956" w14:textId="77777777" w:rsidR="00EF3904" w:rsidRPr="000D6263" w:rsidRDefault="00EF3904" w:rsidP="00E80AC9">
            <w:pPr>
              <w:spacing w:after="0" w:line="240" w:lineRule="auto"/>
              <w:jc w:val="center"/>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105,00</w:t>
            </w:r>
          </w:p>
        </w:tc>
        <w:tc>
          <w:tcPr>
            <w:tcW w:w="1476" w:type="dxa"/>
            <w:gridSpan w:val="3"/>
            <w:tcBorders>
              <w:right w:val="single" w:sz="4" w:space="0" w:color="auto"/>
            </w:tcBorders>
          </w:tcPr>
          <w:p w14:paraId="443FD1DB" w14:textId="77777777" w:rsidR="00EF3904" w:rsidRPr="000D6263" w:rsidRDefault="00EF3904" w:rsidP="00E80AC9">
            <w:pPr>
              <w:spacing w:after="0" w:line="240" w:lineRule="auto"/>
              <w:jc w:val="center"/>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105,00</w:t>
            </w:r>
          </w:p>
        </w:tc>
        <w:tc>
          <w:tcPr>
            <w:tcW w:w="1377" w:type="dxa"/>
            <w:tcBorders>
              <w:left w:val="single" w:sz="4" w:space="0" w:color="auto"/>
            </w:tcBorders>
          </w:tcPr>
          <w:p w14:paraId="5F62A1B0" w14:textId="77777777" w:rsidR="00EF3904" w:rsidRPr="000D6263" w:rsidRDefault="00EF3904" w:rsidP="00E80AC9">
            <w:pPr>
              <w:spacing w:after="0" w:line="240" w:lineRule="auto"/>
              <w:jc w:val="center"/>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105,00</w:t>
            </w:r>
          </w:p>
        </w:tc>
      </w:tr>
      <w:tr w:rsidR="00EF3904" w:rsidRPr="000D6263" w14:paraId="3E17FB81" w14:textId="77777777" w:rsidTr="00E80AC9">
        <w:trPr>
          <w:trHeight w:val="277"/>
        </w:trPr>
        <w:tc>
          <w:tcPr>
            <w:tcW w:w="701" w:type="dxa"/>
            <w:gridSpan w:val="2"/>
            <w:tcBorders>
              <w:top w:val="nil"/>
            </w:tcBorders>
          </w:tcPr>
          <w:p w14:paraId="20F6CD67"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lastRenderedPageBreak/>
              <w:t>20.2.</w:t>
            </w:r>
          </w:p>
        </w:tc>
        <w:tc>
          <w:tcPr>
            <w:tcW w:w="4252" w:type="dxa"/>
            <w:gridSpan w:val="2"/>
            <w:tcBorders>
              <w:top w:val="nil"/>
            </w:tcBorders>
          </w:tcPr>
          <w:p w14:paraId="3732BEBC" w14:textId="77777777" w:rsidR="00EF3904" w:rsidRPr="000D6263" w:rsidRDefault="00EF3904" w:rsidP="00E80AC9">
            <w:pPr>
              <w:spacing w:after="0" w:line="240" w:lineRule="auto"/>
              <w:rPr>
                <w:rFonts w:ascii="Times New Roman" w:eastAsia="Times New Roman" w:hAnsi="Times New Roman" w:cs="Times New Roman"/>
                <w:sz w:val="24"/>
                <w:szCs w:val="24"/>
                <w:lang w:val="ro-RO"/>
              </w:rPr>
            </w:pPr>
            <w:r w:rsidRPr="000D6263">
              <w:rPr>
                <w:rFonts w:ascii="Times New Roman" w:eastAsia="Times New Roman" w:hAnsi="Times New Roman" w:cs="Times New Roman"/>
                <w:sz w:val="24"/>
                <w:szCs w:val="24"/>
                <w:lang w:val="ro-RO"/>
              </w:rPr>
              <w:t>- transport persoane în scop turistic, zona CASM , adulţi                       lei / tură</w:t>
            </w:r>
          </w:p>
        </w:tc>
        <w:tc>
          <w:tcPr>
            <w:tcW w:w="1405" w:type="dxa"/>
            <w:gridSpan w:val="3"/>
          </w:tcPr>
          <w:p w14:paraId="30CC15BA" w14:textId="77777777" w:rsidR="00EF3904" w:rsidRPr="000D6263" w:rsidRDefault="00EF3904" w:rsidP="00E80AC9">
            <w:pPr>
              <w:spacing w:after="0" w:line="240" w:lineRule="auto"/>
              <w:jc w:val="center"/>
              <w:rPr>
                <w:rFonts w:ascii="Times New Roman" w:eastAsia="Times New Roman" w:hAnsi="Times New Roman" w:cs="Times New Roman"/>
                <w:sz w:val="24"/>
                <w:szCs w:val="24"/>
                <w:lang w:val="ro-RO"/>
              </w:rPr>
            </w:pPr>
            <w:r w:rsidRPr="000D6263">
              <w:rPr>
                <w:rFonts w:ascii="Times New Roman" w:eastAsia="Times New Roman" w:hAnsi="Times New Roman" w:cs="Times New Roman"/>
                <w:sz w:val="24"/>
                <w:szCs w:val="24"/>
                <w:lang w:val="ro-RO"/>
              </w:rPr>
              <w:t>6,00</w:t>
            </w:r>
          </w:p>
        </w:tc>
        <w:tc>
          <w:tcPr>
            <w:tcW w:w="1279" w:type="dxa"/>
            <w:gridSpan w:val="3"/>
          </w:tcPr>
          <w:p w14:paraId="206A5BD6" w14:textId="77777777" w:rsidR="00EF3904" w:rsidRPr="000D6263" w:rsidRDefault="00EF3904" w:rsidP="00E80AC9">
            <w:pPr>
              <w:spacing w:after="0" w:line="240" w:lineRule="auto"/>
              <w:jc w:val="center"/>
              <w:rPr>
                <w:rFonts w:ascii="Times New Roman" w:eastAsia="Times New Roman" w:hAnsi="Times New Roman" w:cs="Times New Roman"/>
                <w:sz w:val="24"/>
                <w:szCs w:val="24"/>
                <w:lang w:val="ro-RO"/>
              </w:rPr>
            </w:pPr>
            <w:r w:rsidRPr="000D6263">
              <w:rPr>
                <w:rFonts w:ascii="Times New Roman" w:eastAsia="Times New Roman" w:hAnsi="Times New Roman" w:cs="Times New Roman"/>
                <w:sz w:val="24"/>
                <w:szCs w:val="24"/>
                <w:lang w:val="ro-RO"/>
              </w:rPr>
              <w:t>-</w:t>
            </w:r>
          </w:p>
        </w:tc>
        <w:tc>
          <w:tcPr>
            <w:tcW w:w="1476" w:type="dxa"/>
            <w:gridSpan w:val="3"/>
            <w:tcBorders>
              <w:right w:val="single" w:sz="4" w:space="0" w:color="auto"/>
            </w:tcBorders>
          </w:tcPr>
          <w:p w14:paraId="2B51DD5C" w14:textId="77777777" w:rsidR="00EF3904" w:rsidRPr="000D6263" w:rsidRDefault="00EF3904" w:rsidP="00E80AC9">
            <w:pPr>
              <w:spacing w:after="0" w:line="240" w:lineRule="auto"/>
              <w:jc w:val="center"/>
              <w:rPr>
                <w:rFonts w:ascii="Times New Roman" w:eastAsia="Times New Roman" w:hAnsi="Times New Roman" w:cs="Times New Roman"/>
                <w:sz w:val="24"/>
                <w:szCs w:val="24"/>
                <w:lang w:val="ro-RO"/>
              </w:rPr>
            </w:pPr>
            <w:r w:rsidRPr="000D6263">
              <w:rPr>
                <w:rFonts w:ascii="Times New Roman" w:eastAsia="Times New Roman" w:hAnsi="Times New Roman" w:cs="Times New Roman"/>
                <w:sz w:val="24"/>
                <w:szCs w:val="24"/>
                <w:lang w:val="ro-RO"/>
              </w:rPr>
              <w:t>6,00</w:t>
            </w:r>
          </w:p>
        </w:tc>
        <w:tc>
          <w:tcPr>
            <w:tcW w:w="1377" w:type="dxa"/>
            <w:tcBorders>
              <w:left w:val="single" w:sz="4" w:space="0" w:color="auto"/>
            </w:tcBorders>
          </w:tcPr>
          <w:p w14:paraId="7EA5EA3C" w14:textId="77777777" w:rsidR="00EF3904" w:rsidRPr="000D6263" w:rsidRDefault="00EF3904" w:rsidP="00E80AC9">
            <w:pPr>
              <w:spacing w:after="0" w:line="240" w:lineRule="auto"/>
              <w:jc w:val="center"/>
              <w:rPr>
                <w:rFonts w:ascii="Times New Roman" w:eastAsia="Times New Roman" w:hAnsi="Times New Roman" w:cs="Times New Roman"/>
                <w:sz w:val="24"/>
                <w:szCs w:val="24"/>
                <w:lang w:val="ro-RO"/>
              </w:rPr>
            </w:pPr>
            <w:r w:rsidRPr="000D6263">
              <w:rPr>
                <w:rFonts w:ascii="Times New Roman" w:eastAsia="Times New Roman" w:hAnsi="Times New Roman" w:cs="Times New Roman"/>
                <w:sz w:val="24"/>
                <w:szCs w:val="24"/>
                <w:lang w:val="ro-RO"/>
              </w:rPr>
              <w:t>-</w:t>
            </w:r>
          </w:p>
        </w:tc>
      </w:tr>
      <w:tr w:rsidR="00EF3904" w:rsidRPr="000D6263" w14:paraId="2EE60024" w14:textId="77777777" w:rsidTr="00E80AC9">
        <w:trPr>
          <w:trHeight w:val="277"/>
        </w:trPr>
        <w:tc>
          <w:tcPr>
            <w:tcW w:w="701" w:type="dxa"/>
            <w:gridSpan w:val="2"/>
            <w:tcBorders>
              <w:top w:val="nil"/>
            </w:tcBorders>
          </w:tcPr>
          <w:p w14:paraId="39185982"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20.3.</w:t>
            </w:r>
          </w:p>
        </w:tc>
        <w:tc>
          <w:tcPr>
            <w:tcW w:w="4252" w:type="dxa"/>
            <w:gridSpan w:val="2"/>
            <w:tcBorders>
              <w:top w:val="nil"/>
              <w:right w:val="single" w:sz="4" w:space="0" w:color="auto"/>
            </w:tcBorders>
          </w:tcPr>
          <w:p w14:paraId="762E9B4D" w14:textId="77777777" w:rsidR="00EF3904" w:rsidRPr="000D6263" w:rsidRDefault="00EF3904" w:rsidP="00E80AC9">
            <w:pPr>
              <w:spacing w:after="0" w:line="240" w:lineRule="auto"/>
              <w:rPr>
                <w:rFonts w:ascii="Times New Roman" w:eastAsia="Times New Roman" w:hAnsi="Times New Roman" w:cs="Times New Roman"/>
                <w:sz w:val="24"/>
                <w:szCs w:val="24"/>
                <w:lang w:val="ro-RO"/>
              </w:rPr>
            </w:pPr>
            <w:r w:rsidRPr="000D6263">
              <w:rPr>
                <w:rFonts w:ascii="Times New Roman" w:eastAsia="Times New Roman" w:hAnsi="Times New Roman" w:cs="Times New Roman"/>
                <w:sz w:val="24"/>
                <w:szCs w:val="24"/>
                <w:lang w:val="ro-RO"/>
              </w:rPr>
              <w:t>- transport persoane în scop turistic, zona CASM , copii                         lei / tură</w:t>
            </w:r>
          </w:p>
        </w:tc>
        <w:tc>
          <w:tcPr>
            <w:tcW w:w="1405" w:type="dxa"/>
            <w:gridSpan w:val="3"/>
            <w:tcBorders>
              <w:left w:val="single" w:sz="4" w:space="0" w:color="auto"/>
              <w:right w:val="single" w:sz="4" w:space="0" w:color="auto"/>
            </w:tcBorders>
          </w:tcPr>
          <w:p w14:paraId="7508D952" w14:textId="77777777" w:rsidR="00EF3904" w:rsidRPr="000D6263" w:rsidRDefault="00EF3904" w:rsidP="00E80AC9">
            <w:pPr>
              <w:spacing w:after="0" w:line="240" w:lineRule="auto"/>
              <w:jc w:val="center"/>
              <w:rPr>
                <w:rFonts w:ascii="Times New Roman" w:eastAsia="Times New Roman" w:hAnsi="Times New Roman" w:cs="Times New Roman"/>
                <w:sz w:val="24"/>
                <w:szCs w:val="24"/>
                <w:lang w:val="ro-RO"/>
              </w:rPr>
            </w:pPr>
            <w:r w:rsidRPr="000D6263">
              <w:rPr>
                <w:rFonts w:ascii="Times New Roman" w:eastAsia="Times New Roman" w:hAnsi="Times New Roman" w:cs="Times New Roman"/>
                <w:sz w:val="24"/>
                <w:szCs w:val="24"/>
                <w:lang w:val="ro-RO"/>
              </w:rPr>
              <w:t>4,00</w:t>
            </w:r>
          </w:p>
        </w:tc>
        <w:tc>
          <w:tcPr>
            <w:tcW w:w="1279" w:type="dxa"/>
            <w:gridSpan w:val="3"/>
            <w:tcBorders>
              <w:left w:val="single" w:sz="4" w:space="0" w:color="auto"/>
            </w:tcBorders>
          </w:tcPr>
          <w:p w14:paraId="6F8624D5" w14:textId="77777777" w:rsidR="00EF3904" w:rsidRPr="000D6263" w:rsidRDefault="00EF3904" w:rsidP="00E80AC9">
            <w:pPr>
              <w:spacing w:after="0" w:line="240" w:lineRule="auto"/>
              <w:jc w:val="center"/>
              <w:rPr>
                <w:rFonts w:ascii="Times New Roman" w:eastAsia="Times New Roman" w:hAnsi="Times New Roman" w:cs="Times New Roman"/>
                <w:sz w:val="24"/>
                <w:szCs w:val="24"/>
                <w:lang w:val="ro-RO"/>
              </w:rPr>
            </w:pPr>
            <w:r w:rsidRPr="000D6263">
              <w:rPr>
                <w:rFonts w:ascii="Times New Roman" w:eastAsia="Times New Roman" w:hAnsi="Times New Roman" w:cs="Times New Roman"/>
                <w:sz w:val="24"/>
                <w:szCs w:val="24"/>
                <w:lang w:val="ro-RO"/>
              </w:rPr>
              <w:t>-</w:t>
            </w:r>
          </w:p>
        </w:tc>
        <w:tc>
          <w:tcPr>
            <w:tcW w:w="1476" w:type="dxa"/>
            <w:gridSpan w:val="3"/>
            <w:tcBorders>
              <w:right w:val="single" w:sz="4" w:space="0" w:color="auto"/>
            </w:tcBorders>
          </w:tcPr>
          <w:p w14:paraId="083FFDF0" w14:textId="77777777" w:rsidR="00EF3904" w:rsidRPr="000D6263" w:rsidRDefault="00EF3904" w:rsidP="00E80AC9">
            <w:pPr>
              <w:spacing w:after="0" w:line="240" w:lineRule="auto"/>
              <w:jc w:val="center"/>
              <w:rPr>
                <w:rFonts w:ascii="Times New Roman" w:eastAsia="Times New Roman" w:hAnsi="Times New Roman" w:cs="Times New Roman"/>
                <w:sz w:val="24"/>
                <w:szCs w:val="24"/>
                <w:lang w:val="ro-RO"/>
              </w:rPr>
            </w:pPr>
            <w:r w:rsidRPr="000D6263">
              <w:rPr>
                <w:rFonts w:ascii="Times New Roman" w:eastAsia="Times New Roman" w:hAnsi="Times New Roman" w:cs="Times New Roman"/>
                <w:sz w:val="24"/>
                <w:szCs w:val="24"/>
                <w:lang w:val="ro-RO"/>
              </w:rPr>
              <w:t>4,00</w:t>
            </w:r>
          </w:p>
        </w:tc>
        <w:tc>
          <w:tcPr>
            <w:tcW w:w="1377" w:type="dxa"/>
            <w:tcBorders>
              <w:left w:val="single" w:sz="4" w:space="0" w:color="auto"/>
            </w:tcBorders>
          </w:tcPr>
          <w:p w14:paraId="19FD8BB9" w14:textId="77777777" w:rsidR="00EF3904" w:rsidRPr="000D6263" w:rsidRDefault="00EF3904" w:rsidP="00E80AC9">
            <w:pPr>
              <w:spacing w:after="0" w:line="240" w:lineRule="auto"/>
              <w:jc w:val="center"/>
              <w:rPr>
                <w:rFonts w:ascii="Times New Roman" w:eastAsia="Times New Roman" w:hAnsi="Times New Roman" w:cs="Times New Roman"/>
                <w:sz w:val="24"/>
                <w:szCs w:val="24"/>
                <w:lang w:val="ro-RO"/>
              </w:rPr>
            </w:pPr>
            <w:r w:rsidRPr="000D6263">
              <w:rPr>
                <w:rFonts w:ascii="Times New Roman" w:eastAsia="Times New Roman" w:hAnsi="Times New Roman" w:cs="Times New Roman"/>
                <w:sz w:val="24"/>
                <w:szCs w:val="24"/>
                <w:lang w:val="ro-RO"/>
              </w:rPr>
              <w:t>-</w:t>
            </w:r>
          </w:p>
        </w:tc>
      </w:tr>
      <w:tr w:rsidR="00EF3904" w:rsidRPr="000D6263" w14:paraId="10BEEBEC" w14:textId="77777777" w:rsidTr="00E80AC9">
        <w:trPr>
          <w:trHeight w:val="277"/>
        </w:trPr>
        <w:tc>
          <w:tcPr>
            <w:tcW w:w="701" w:type="dxa"/>
            <w:gridSpan w:val="2"/>
            <w:tcBorders>
              <w:top w:val="nil"/>
            </w:tcBorders>
          </w:tcPr>
          <w:p w14:paraId="48A026F1"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21.</w:t>
            </w:r>
          </w:p>
        </w:tc>
        <w:tc>
          <w:tcPr>
            <w:tcW w:w="4252" w:type="dxa"/>
            <w:gridSpan w:val="2"/>
            <w:tcBorders>
              <w:top w:val="nil"/>
              <w:right w:val="single" w:sz="4" w:space="0" w:color="auto"/>
            </w:tcBorders>
          </w:tcPr>
          <w:p w14:paraId="4302B86D"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Tarif intrare pe bază de bilete : lei/intrare/persoană</w:t>
            </w:r>
          </w:p>
        </w:tc>
        <w:tc>
          <w:tcPr>
            <w:tcW w:w="1405" w:type="dxa"/>
            <w:gridSpan w:val="3"/>
            <w:tcBorders>
              <w:left w:val="single" w:sz="4" w:space="0" w:color="auto"/>
              <w:right w:val="single" w:sz="4" w:space="0" w:color="auto"/>
            </w:tcBorders>
          </w:tcPr>
          <w:p w14:paraId="5A6A155F" w14:textId="77777777" w:rsidR="00EF3904" w:rsidRPr="000D6263" w:rsidRDefault="00EF3904" w:rsidP="00E80AC9">
            <w:pPr>
              <w:spacing w:after="0" w:line="240" w:lineRule="auto"/>
              <w:jc w:val="center"/>
              <w:rPr>
                <w:rFonts w:ascii="Times New Roman" w:eastAsia="Times New Roman" w:hAnsi="Times New Roman" w:cs="Times New Roman"/>
                <w:sz w:val="24"/>
                <w:szCs w:val="24"/>
                <w:lang w:val="ro-RO"/>
              </w:rPr>
            </w:pPr>
          </w:p>
        </w:tc>
        <w:tc>
          <w:tcPr>
            <w:tcW w:w="1279" w:type="dxa"/>
            <w:gridSpan w:val="3"/>
            <w:tcBorders>
              <w:left w:val="single" w:sz="4" w:space="0" w:color="auto"/>
            </w:tcBorders>
          </w:tcPr>
          <w:p w14:paraId="32C2CD4E" w14:textId="77777777" w:rsidR="00EF3904" w:rsidRPr="000D6263" w:rsidRDefault="00EF3904" w:rsidP="00E80AC9">
            <w:pPr>
              <w:spacing w:after="0" w:line="240" w:lineRule="auto"/>
              <w:jc w:val="center"/>
              <w:rPr>
                <w:rFonts w:ascii="Times New Roman" w:eastAsia="Times New Roman" w:hAnsi="Times New Roman" w:cs="Times New Roman"/>
                <w:sz w:val="24"/>
                <w:szCs w:val="24"/>
                <w:lang w:val="ro-RO"/>
              </w:rPr>
            </w:pPr>
          </w:p>
        </w:tc>
        <w:tc>
          <w:tcPr>
            <w:tcW w:w="1476" w:type="dxa"/>
            <w:gridSpan w:val="3"/>
            <w:tcBorders>
              <w:right w:val="single" w:sz="4" w:space="0" w:color="auto"/>
            </w:tcBorders>
          </w:tcPr>
          <w:p w14:paraId="764B0379" w14:textId="77777777" w:rsidR="00EF3904" w:rsidRPr="000D6263" w:rsidRDefault="00EF3904" w:rsidP="00E80AC9">
            <w:pPr>
              <w:spacing w:after="0" w:line="240" w:lineRule="auto"/>
              <w:jc w:val="center"/>
              <w:rPr>
                <w:rFonts w:ascii="Times New Roman" w:eastAsia="Times New Roman" w:hAnsi="Times New Roman" w:cs="Times New Roman"/>
                <w:sz w:val="24"/>
                <w:szCs w:val="24"/>
                <w:lang w:val="ro-RO"/>
              </w:rPr>
            </w:pPr>
          </w:p>
        </w:tc>
        <w:tc>
          <w:tcPr>
            <w:tcW w:w="1377" w:type="dxa"/>
            <w:tcBorders>
              <w:left w:val="single" w:sz="4" w:space="0" w:color="auto"/>
            </w:tcBorders>
          </w:tcPr>
          <w:p w14:paraId="36D12681" w14:textId="77777777" w:rsidR="00EF3904" w:rsidRPr="000D6263" w:rsidRDefault="00EF3904" w:rsidP="00E80AC9">
            <w:pPr>
              <w:spacing w:after="0" w:line="240" w:lineRule="auto"/>
              <w:jc w:val="center"/>
              <w:rPr>
                <w:rFonts w:ascii="Times New Roman" w:eastAsia="Times New Roman" w:hAnsi="Times New Roman" w:cs="Times New Roman"/>
                <w:sz w:val="24"/>
                <w:szCs w:val="24"/>
                <w:lang w:val="ro-RO"/>
              </w:rPr>
            </w:pPr>
          </w:p>
        </w:tc>
      </w:tr>
      <w:tr w:rsidR="00EF3904" w:rsidRPr="000D6263" w14:paraId="6D78E706" w14:textId="77777777" w:rsidTr="00E80AC9">
        <w:trPr>
          <w:trHeight w:val="510"/>
        </w:trPr>
        <w:tc>
          <w:tcPr>
            <w:tcW w:w="701" w:type="dxa"/>
            <w:gridSpan w:val="2"/>
            <w:tcBorders>
              <w:top w:val="nil"/>
              <w:bottom w:val="single" w:sz="4" w:space="0" w:color="auto"/>
            </w:tcBorders>
          </w:tcPr>
          <w:p w14:paraId="076D7409"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21.1</w:t>
            </w:r>
          </w:p>
        </w:tc>
        <w:tc>
          <w:tcPr>
            <w:tcW w:w="4245" w:type="dxa"/>
            <w:tcBorders>
              <w:top w:val="nil"/>
              <w:bottom w:val="single" w:sz="4" w:space="0" w:color="auto"/>
              <w:right w:val="single" w:sz="4" w:space="0" w:color="auto"/>
            </w:tcBorders>
          </w:tcPr>
          <w:p w14:paraId="0D0932B2" w14:textId="77777777" w:rsidR="00EF3904" w:rsidRPr="000D6263" w:rsidRDefault="00EF3904" w:rsidP="00E80AC9">
            <w:pPr>
              <w:spacing w:after="0" w:line="240" w:lineRule="auto"/>
              <w:jc w:val="both"/>
              <w:rPr>
                <w:rFonts w:ascii="Times New Roman" w:eastAsia="Times New Roman" w:hAnsi="Times New Roman" w:cs="Times New Roman"/>
              </w:rPr>
            </w:pPr>
          </w:p>
          <w:p w14:paraId="34EA9DB2" w14:textId="77777777" w:rsidR="00EF3904" w:rsidRPr="000D6263" w:rsidRDefault="00EF3904" w:rsidP="00E80AC9">
            <w:pPr>
              <w:spacing w:after="0" w:line="240" w:lineRule="auto"/>
              <w:jc w:val="both"/>
              <w:rPr>
                <w:rFonts w:ascii="Times New Roman" w:eastAsia="Times New Roman" w:hAnsi="Times New Roman" w:cs="Times New Roman"/>
              </w:rPr>
            </w:pPr>
            <w:r w:rsidRPr="000D6263">
              <w:rPr>
                <w:rFonts w:ascii="Times New Roman" w:eastAsia="Times New Roman" w:hAnsi="Times New Roman" w:cs="Times New Roman"/>
              </w:rPr>
              <w:t>Sportivii din echipele aparţinând: s</w:t>
            </w:r>
            <w:r w:rsidRPr="000D6263">
              <w:rPr>
                <w:rFonts w:ascii="Times New Roman" w:eastAsia="Times New Roman" w:hAnsi="Times New Roman" w:cs="Times New Roman"/>
                <w:lang w:val="ro-RO"/>
              </w:rPr>
              <w:t xml:space="preserve">tructurilor sportive şi organizaţiile non-profit (ONG-uri) care au câştigat proiecte sportive şi culturale, vor avea reducere de 50 % pe bază de legitimaţie şi protocol de colaborare  </w:t>
            </w:r>
            <w:r w:rsidRPr="000D6263">
              <w:rPr>
                <w:rFonts w:ascii="Times New Roman" w:eastAsia="Times New Roman" w:hAnsi="Times New Roman" w:cs="Times New Roman"/>
              </w:rPr>
              <w:t>lei/intrare/persoană</w:t>
            </w:r>
          </w:p>
          <w:p w14:paraId="27B096FF" w14:textId="77777777" w:rsidR="00EF3904" w:rsidRPr="000D6263" w:rsidRDefault="00EF3904" w:rsidP="00E80AC9">
            <w:pPr>
              <w:spacing w:after="0" w:line="240" w:lineRule="auto"/>
              <w:jc w:val="both"/>
              <w:rPr>
                <w:rFonts w:ascii="Times New Roman" w:eastAsia="Times New Roman" w:hAnsi="Times New Roman" w:cs="Times New Roman"/>
                <w:lang w:val="ro-RO"/>
              </w:rPr>
            </w:pPr>
            <w:r w:rsidRPr="000D6263">
              <w:rPr>
                <w:rFonts w:ascii="Times New Roman" w:eastAsia="Times New Roman" w:hAnsi="Times New Roman" w:cs="Times New Roman"/>
              </w:rPr>
              <w:t>- sportivi până la 14 ani</w:t>
            </w:r>
          </w:p>
          <w:p w14:paraId="3C9D8C9A" w14:textId="77777777" w:rsidR="00EF3904" w:rsidRPr="000D6263" w:rsidRDefault="00EF3904" w:rsidP="00E80AC9">
            <w:pPr>
              <w:spacing w:after="0" w:line="240" w:lineRule="auto"/>
              <w:jc w:val="both"/>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 sportivi peste 14 ani</w:t>
            </w:r>
            <w:r w:rsidRPr="000D6263">
              <w:rPr>
                <w:rFonts w:ascii="Times New Roman" w:eastAsia="Times New Roman" w:hAnsi="Times New Roman" w:cs="Times New Roman"/>
                <w:sz w:val="24"/>
                <w:szCs w:val="24"/>
              </w:rPr>
              <w:t xml:space="preserve"> </w:t>
            </w:r>
          </w:p>
        </w:tc>
        <w:tc>
          <w:tcPr>
            <w:tcW w:w="1412" w:type="dxa"/>
            <w:gridSpan w:val="4"/>
            <w:tcBorders>
              <w:top w:val="nil"/>
              <w:bottom w:val="single" w:sz="4" w:space="0" w:color="auto"/>
              <w:right w:val="single" w:sz="4" w:space="0" w:color="auto"/>
            </w:tcBorders>
          </w:tcPr>
          <w:p w14:paraId="0327D33B" w14:textId="77777777" w:rsidR="00EF3904" w:rsidRPr="000D6263" w:rsidRDefault="00EF3904" w:rsidP="00E80AC9">
            <w:pPr>
              <w:spacing w:after="100" w:afterAutospacing="1" w:line="240" w:lineRule="auto"/>
              <w:rPr>
                <w:rFonts w:ascii="Times New Roman" w:eastAsia="Times New Roman" w:hAnsi="Times New Roman" w:cs="Times New Roman"/>
                <w:sz w:val="24"/>
                <w:szCs w:val="20"/>
              </w:rPr>
            </w:pPr>
          </w:p>
          <w:p w14:paraId="29DF2566"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p w14:paraId="70AA7EEA"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p w14:paraId="57D3C514"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p w14:paraId="723C63A8"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2,00</w:t>
            </w:r>
          </w:p>
          <w:p w14:paraId="11C82A9B"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4,00</w:t>
            </w:r>
          </w:p>
        </w:tc>
        <w:tc>
          <w:tcPr>
            <w:tcW w:w="1279" w:type="dxa"/>
            <w:gridSpan w:val="3"/>
            <w:tcBorders>
              <w:top w:val="nil"/>
              <w:left w:val="single" w:sz="4" w:space="0" w:color="auto"/>
              <w:bottom w:val="single" w:sz="4" w:space="0" w:color="auto"/>
            </w:tcBorders>
          </w:tcPr>
          <w:p w14:paraId="4717387A"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p w14:paraId="60DE74B0"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p w14:paraId="512F7202"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p w14:paraId="24358A0D"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p w14:paraId="34FDC79A"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p w14:paraId="06DF1F3D"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p w14:paraId="38BE14CB"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c>
          <w:tcPr>
            <w:tcW w:w="1476" w:type="dxa"/>
            <w:gridSpan w:val="3"/>
            <w:tcBorders>
              <w:bottom w:val="single" w:sz="4" w:space="0" w:color="auto"/>
              <w:right w:val="single" w:sz="4" w:space="0" w:color="auto"/>
            </w:tcBorders>
          </w:tcPr>
          <w:p w14:paraId="6F307AF9"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p w14:paraId="31EA8A62"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p w14:paraId="0DCBA90C"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p w14:paraId="5920E3DC"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p w14:paraId="5DD25918"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p w14:paraId="69B0D651"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p w14:paraId="401AD125"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c>
          <w:tcPr>
            <w:tcW w:w="1377" w:type="dxa"/>
            <w:tcBorders>
              <w:left w:val="single" w:sz="4" w:space="0" w:color="auto"/>
              <w:bottom w:val="single" w:sz="4" w:space="0" w:color="auto"/>
            </w:tcBorders>
          </w:tcPr>
          <w:p w14:paraId="5FD64B9C"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p w14:paraId="3B1F9157"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p w14:paraId="45177F23"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p w14:paraId="317534F6"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p w14:paraId="787D93A3"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p w14:paraId="0495BEFE"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p w14:paraId="7FCCC39A"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76744DBB" w14:textId="77777777" w:rsidTr="00E80AC9">
        <w:trPr>
          <w:trHeight w:val="277"/>
        </w:trPr>
        <w:tc>
          <w:tcPr>
            <w:tcW w:w="701" w:type="dxa"/>
            <w:gridSpan w:val="2"/>
            <w:tcBorders>
              <w:top w:val="nil"/>
            </w:tcBorders>
          </w:tcPr>
          <w:p w14:paraId="5243C997"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21.2.</w:t>
            </w:r>
          </w:p>
        </w:tc>
        <w:tc>
          <w:tcPr>
            <w:tcW w:w="4252" w:type="dxa"/>
            <w:gridSpan w:val="2"/>
            <w:tcBorders>
              <w:top w:val="nil"/>
            </w:tcBorders>
          </w:tcPr>
          <w:p w14:paraId="0D997BCD"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 adulţi</w:t>
            </w:r>
          </w:p>
        </w:tc>
        <w:tc>
          <w:tcPr>
            <w:tcW w:w="1405" w:type="dxa"/>
            <w:gridSpan w:val="3"/>
          </w:tcPr>
          <w:p w14:paraId="542F280F"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7,00</w:t>
            </w:r>
          </w:p>
        </w:tc>
        <w:tc>
          <w:tcPr>
            <w:tcW w:w="1279" w:type="dxa"/>
            <w:gridSpan w:val="3"/>
          </w:tcPr>
          <w:p w14:paraId="3020B752"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10,00</w:t>
            </w:r>
          </w:p>
        </w:tc>
        <w:tc>
          <w:tcPr>
            <w:tcW w:w="1476" w:type="dxa"/>
            <w:gridSpan w:val="3"/>
            <w:tcBorders>
              <w:right w:val="single" w:sz="4" w:space="0" w:color="auto"/>
            </w:tcBorders>
          </w:tcPr>
          <w:p w14:paraId="72257F88"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c>
          <w:tcPr>
            <w:tcW w:w="1377" w:type="dxa"/>
            <w:tcBorders>
              <w:left w:val="single" w:sz="4" w:space="0" w:color="auto"/>
            </w:tcBorders>
          </w:tcPr>
          <w:p w14:paraId="239A6DD5"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215872E6" w14:textId="77777777" w:rsidTr="00E80AC9">
        <w:trPr>
          <w:trHeight w:val="277"/>
        </w:trPr>
        <w:tc>
          <w:tcPr>
            <w:tcW w:w="701" w:type="dxa"/>
            <w:gridSpan w:val="2"/>
            <w:tcBorders>
              <w:top w:val="nil"/>
            </w:tcBorders>
          </w:tcPr>
          <w:p w14:paraId="66D6F877"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21.3.</w:t>
            </w:r>
          </w:p>
        </w:tc>
        <w:tc>
          <w:tcPr>
            <w:tcW w:w="4252" w:type="dxa"/>
            <w:gridSpan w:val="2"/>
            <w:tcBorders>
              <w:top w:val="nil"/>
            </w:tcBorders>
          </w:tcPr>
          <w:p w14:paraId="6006DF0B"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 xml:space="preserve">- copiii de la 3 ani până la 14 ani şi pensionari </w:t>
            </w:r>
          </w:p>
        </w:tc>
        <w:tc>
          <w:tcPr>
            <w:tcW w:w="1405" w:type="dxa"/>
            <w:gridSpan w:val="3"/>
          </w:tcPr>
          <w:p w14:paraId="02A7A5D5"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4,00</w:t>
            </w:r>
          </w:p>
        </w:tc>
        <w:tc>
          <w:tcPr>
            <w:tcW w:w="1279" w:type="dxa"/>
            <w:gridSpan w:val="3"/>
          </w:tcPr>
          <w:p w14:paraId="74918104"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5,00</w:t>
            </w:r>
          </w:p>
        </w:tc>
        <w:tc>
          <w:tcPr>
            <w:tcW w:w="1476" w:type="dxa"/>
            <w:gridSpan w:val="3"/>
            <w:tcBorders>
              <w:right w:val="single" w:sz="4" w:space="0" w:color="auto"/>
            </w:tcBorders>
          </w:tcPr>
          <w:p w14:paraId="0D0F6FD8"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c>
          <w:tcPr>
            <w:tcW w:w="1377" w:type="dxa"/>
            <w:tcBorders>
              <w:left w:val="single" w:sz="4" w:space="0" w:color="auto"/>
            </w:tcBorders>
          </w:tcPr>
          <w:p w14:paraId="24425F8D"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4CF9CF2D" w14:textId="77777777" w:rsidTr="00E80AC9">
        <w:trPr>
          <w:trHeight w:val="277"/>
        </w:trPr>
        <w:tc>
          <w:tcPr>
            <w:tcW w:w="701" w:type="dxa"/>
            <w:gridSpan w:val="2"/>
            <w:tcBorders>
              <w:top w:val="nil"/>
            </w:tcBorders>
          </w:tcPr>
          <w:p w14:paraId="593CB0C1"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21.4.</w:t>
            </w:r>
          </w:p>
        </w:tc>
        <w:tc>
          <w:tcPr>
            <w:tcW w:w="4252" w:type="dxa"/>
            <w:gridSpan w:val="2"/>
            <w:tcBorders>
              <w:top w:val="nil"/>
            </w:tcBorders>
          </w:tcPr>
          <w:p w14:paraId="0855B5BB" w14:textId="77777777" w:rsidR="00EF3904" w:rsidRPr="000D6263" w:rsidRDefault="00EF3904" w:rsidP="00E80AC9">
            <w:pPr>
              <w:spacing w:after="0" w:line="240" w:lineRule="auto"/>
              <w:rPr>
                <w:rFonts w:ascii="Times New Roman" w:eastAsia="Times New Roman" w:hAnsi="Times New Roman" w:cs="Times New Roman"/>
              </w:rPr>
            </w:pPr>
            <w:r w:rsidRPr="000D6263">
              <w:rPr>
                <w:rFonts w:ascii="Times New Roman" w:eastAsia="Times New Roman" w:hAnsi="Times New Roman" w:cs="Times New Roman"/>
              </w:rPr>
              <w:t>- copiii până  la 3 ani</w:t>
            </w:r>
          </w:p>
        </w:tc>
        <w:tc>
          <w:tcPr>
            <w:tcW w:w="1405" w:type="dxa"/>
            <w:gridSpan w:val="3"/>
          </w:tcPr>
          <w:p w14:paraId="5B2983B3" w14:textId="77777777" w:rsidR="00EF3904" w:rsidRPr="000D6263" w:rsidRDefault="00EF3904" w:rsidP="00E80AC9">
            <w:pPr>
              <w:spacing w:after="0" w:line="240" w:lineRule="auto"/>
              <w:jc w:val="center"/>
              <w:rPr>
                <w:rFonts w:ascii="Times New Roman" w:eastAsia="Times New Roman" w:hAnsi="Times New Roman" w:cs="Times New Roman"/>
              </w:rPr>
            </w:pPr>
            <w:r w:rsidRPr="000D6263">
              <w:rPr>
                <w:rFonts w:ascii="Times New Roman" w:eastAsia="Times New Roman" w:hAnsi="Times New Roman" w:cs="Times New Roman"/>
              </w:rPr>
              <w:t>Acces gratuit</w:t>
            </w:r>
          </w:p>
        </w:tc>
        <w:tc>
          <w:tcPr>
            <w:tcW w:w="1279" w:type="dxa"/>
            <w:gridSpan w:val="3"/>
          </w:tcPr>
          <w:p w14:paraId="62AE4FC7" w14:textId="77777777" w:rsidR="00EF3904" w:rsidRPr="000D6263" w:rsidRDefault="00EF3904" w:rsidP="00E80AC9">
            <w:pPr>
              <w:spacing w:after="0" w:line="240" w:lineRule="auto"/>
              <w:jc w:val="center"/>
              <w:rPr>
                <w:rFonts w:ascii="Times New Roman" w:eastAsia="Times New Roman" w:hAnsi="Times New Roman" w:cs="Times New Roman"/>
                <w:sz w:val="20"/>
                <w:szCs w:val="20"/>
              </w:rPr>
            </w:pPr>
            <w:r w:rsidRPr="000D6263">
              <w:rPr>
                <w:rFonts w:ascii="Times New Roman" w:eastAsia="Times New Roman" w:hAnsi="Times New Roman" w:cs="Times New Roman"/>
                <w:sz w:val="20"/>
                <w:szCs w:val="20"/>
              </w:rPr>
              <w:t>Acces gratuit</w:t>
            </w:r>
          </w:p>
        </w:tc>
        <w:tc>
          <w:tcPr>
            <w:tcW w:w="1476" w:type="dxa"/>
            <w:gridSpan w:val="3"/>
            <w:tcBorders>
              <w:right w:val="single" w:sz="4" w:space="0" w:color="auto"/>
            </w:tcBorders>
          </w:tcPr>
          <w:p w14:paraId="543778C2"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c>
          <w:tcPr>
            <w:tcW w:w="1377" w:type="dxa"/>
            <w:tcBorders>
              <w:left w:val="single" w:sz="4" w:space="0" w:color="auto"/>
            </w:tcBorders>
          </w:tcPr>
          <w:p w14:paraId="6F2080CB"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1251E306" w14:textId="77777777" w:rsidTr="00E80AC9">
        <w:trPr>
          <w:trHeight w:val="277"/>
        </w:trPr>
        <w:tc>
          <w:tcPr>
            <w:tcW w:w="701" w:type="dxa"/>
            <w:gridSpan w:val="2"/>
            <w:tcBorders>
              <w:top w:val="nil"/>
            </w:tcBorders>
          </w:tcPr>
          <w:p w14:paraId="268DCCB0"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21.5.</w:t>
            </w:r>
          </w:p>
        </w:tc>
        <w:tc>
          <w:tcPr>
            <w:tcW w:w="4252" w:type="dxa"/>
            <w:gridSpan w:val="2"/>
            <w:tcBorders>
              <w:top w:val="nil"/>
            </w:tcBorders>
          </w:tcPr>
          <w:p w14:paraId="28F23F86" w14:textId="77777777" w:rsidR="00EF3904" w:rsidRPr="000D6263" w:rsidRDefault="00EF3904" w:rsidP="00E80AC9">
            <w:pPr>
              <w:spacing w:after="0" w:line="240" w:lineRule="auto"/>
              <w:rPr>
                <w:rFonts w:ascii="Times New Roman" w:eastAsia="Times New Roman" w:hAnsi="Times New Roman" w:cs="Times New Roman"/>
              </w:rPr>
            </w:pPr>
            <w:r w:rsidRPr="000D6263">
              <w:rPr>
                <w:rFonts w:ascii="Times New Roman" w:eastAsia="Times New Roman" w:hAnsi="Times New Roman" w:cs="Times New Roman"/>
              </w:rPr>
              <w:t xml:space="preserve">- </w:t>
            </w:r>
            <w:proofErr w:type="gramStart"/>
            <w:r w:rsidRPr="000D6263">
              <w:rPr>
                <w:rFonts w:ascii="Times New Roman" w:eastAsia="Times New Roman" w:hAnsi="Times New Roman" w:cs="Times New Roman"/>
              </w:rPr>
              <w:t>posesori</w:t>
            </w:r>
            <w:proofErr w:type="gramEnd"/>
            <w:r w:rsidRPr="000D6263">
              <w:rPr>
                <w:rFonts w:ascii="Times New Roman" w:eastAsia="Times New Roman" w:hAnsi="Times New Roman" w:cs="Times New Roman"/>
              </w:rPr>
              <w:t xml:space="preserve"> Studentcard, conform HCL nr. 214 din 30 iulie 2015, lei/intrare/persoană</w:t>
            </w:r>
          </w:p>
        </w:tc>
        <w:tc>
          <w:tcPr>
            <w:tcW w:w="1405" w:type="dxa"/>
            <w:gridSpan w:val="3"/>
          </w:tcPr>
          <w:p w14:paraId="707BCB5F" w14:textId="77777777" w:rsidR="00EF3904" w:rsidRPr="000D6263" w:rsidRDefault="00EF3904" w:rsidP="00E80AC9">
            <w:pPr>
              <w:spacing w:after="0" w:line="240" w:lineRule="auto"/>
              <w:jc w:val="center"/>
              <w:rPr>
                <w:rFonts w:ascii="Times New Roman" w:eastAsia="Times New Roman" w:hAnsi="Times New Roman" w:cs="Times New Roman"/>
              </w:rPr>
            </w:pPr>
            <w:r w:rsidRPr="000D6263">
              <w:rPr>
                <w:rFonts w:ascii="Times New Roman" w:eastAsia="Times New Roman" w:hAnsi="Times New Roman" w:cs="Times New Roman"/>
              </w:rPr>
              <w:t>3,50</w:t>
            </w:r>
          </w:p>
        </w:tc>
        <w:tc>
          <w:tcPr>
            <w:tcW w:w="1279" w:type="dxa"/>
            <w:gridSpan w:val="3"/>
          </w:tcPr>
          <w:p w14:paraId="5835F798" w14:textId="77777777" w:rsidR="00EF3904" w:rsidRPr="000D6263" w:rsidRDefault="00EF3904" w:rsidP="00E80AC9">
            <w:pPr>
              <w:spacing w:after="0" w:line="240" w:lineRule="auto"/>
              <w:jc w:val="center"/>
              <w:rPr>
                <w:rFonts w:ascii="Times New Roman" w:eastAsia="Times New Roman" w:hAnsi="Times New Roman" w:cs="Times New Roman"/>
              </w:rPr>
            </w:pPr>
            <w:r w:rsidRPr="000D6263">
              <w:rPr>
                <w:rFonts w:ascii="Times New Roman" w:eastAsia="Times New Roman" w:hAnsi="Times New Roman" w:cs="Times New Roman"/>
              </w:rPr>
              <w:t>5,00</w:t>
            </w:r>
          </w:p>
        </w:tc>
        <w:tc>
          <w:tcPr>
            <w:tcW w:w="1476" w:type="dxa"/>
            <w:gridSpan w:val="3"/>
            <w:tcBorders>
              <w:right w:val="single" w:sz="4" w:space="0" w:color="auto"/>
            </w:tcBorders>
          </w:tcPr>
          <w:p w14:paraId="29685444"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c>
          <w:tcPr>
            <w:tcW w:w="1377" w:type="dxa"/>
            <w:tcBorders>
              <w:left w:val="single" w:sz="4" w:space="0" w:color="auto"/>
            </w:tcBorders>
          </w:tcPr>
          <w:p w14:paraId="22758A93"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22561E8F" w14:textId="77777777" w:rsidTr="00E80AC9">
        <w:trPr>
          <w:trHeight w:val="277"/>
        </w:trPr>
        <w:tc>
          <w:tcPr>
            <w:tcW w:w="701" w:type="dxa"/>
            <w:gridSpan w:val="2"/>
            <w:tcBorders>
              <w:top w:val="nil"/>
            </w:tcBorders>
          </w:tcPr>
          <w:p w14:paraId="6A7F2ACE"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21.6.</w:t>
            </w:r>
          </w:p>
        </w:tc>
        <w:tc>
          <w:tcPr>
            <w:tcW w:w="4252" w:type="dxa"/>
            <w:gridSpan w:val="2"/>
            <w:tcBorders>
              <w:top w:val="nil"/>
            </w:tcBorders>
          </w:tcPr>
          <w:p w14:paraId="2B9A0192" w14:textId="77777777" w:rsidR="00EF3904" w:rsidRPr="000D6263" w:rsidRDefault="00EF3904" w:rsidP="00E80AC9">
            <w:pPr>
              <w:spacing w:after="0" w:line="240" w:lineRule="auto"/>
              <w:rPr>
                <w:rFonts w:ascii="Times New Roman" w:eastAsia="Times New Roman" w:hAnsi="Times New Roman" w:cs="Times New Roman"/>
              </w:rPr>
            </w:pPr>
            <w:r w:rsidRPr="000D6263">
              <w:rPr>
                <w:rFonts w:ascii="Times New Roman" w:eastAsia="Times New Roman" w:hAnsi="Times New Roman" w:cs="Times New Roman"/>
              </w:rPr>
              <w:t>Copiii şi însoţitorii proveniţi din centrele de plasament şi case de tip familial lei / intrare/ persoană</w:t>
            </w:r>
          </w:p>
        </w:tc>
        <w:tc>
          <w:tcPr>
            <w:tcW w:w="1405" w:type="dxa"/>
            <w:gridSpan w:val="3"/>
          </w:tcPr>
          <w:p w14:paraId="4E3B049F" w14:textId="77777777" w:rsidR="00EF3904" w:rsidRPr="000D6263" w:rsidRDefault="00EF3904" w:rsidP="00E80AC9">
            <w:pPr>
              <w:spacing w:after="0" w:line="240" w:lineRule="auto"/>
              <w:jc w:val="center"/>
              <w:rPr>
                <w:rFonts w:ascii="Times New Roman" w:eastAsia="Times New Roman" w:hAnsi="Times New Roman" w:cs="Times New Roman"/>
              </w:rPr>
            </w:pPr>
            <w:r w:rsidRPr="000D6263">
              <w:rPr>
                <w:rFonts w:ascii="Times New Roman" w:eastAsia="Times New Roman" w:hAnsi="Times New Roman" w:cs="Times New Roman"/>
              </w:rPr>
              <w:t>4,00</w:t>
            </w:r>
          </w:p>
        </w:tc>
        <w:tc>
          <w:tcPr>
            <w:tcW w:w="1279" w:type="dxa"/>
            <w:gridSpan w:val="3"/>
          </w:tcPr>
          <w:p w14:paraId="492D25A6" w14:textId="77777777" w:rsidR="00EF3904" w:rsidRPr="000D6263" w:rsidRDefault="00EF3904" w:rsidP="00E80AC9">
            <w:pPr>
              <w:spacing w:after="0" w:line="240" w:lineRule="auto"/>
              <w:jc w:val="center"/>
              <w:rPr>
                <w:rFonts w:ascii="Times New Roman" w:eastAsia="Times New Roman" w:hAnsi="Times New Roman" w:cs="Times New Roman"/>
              </w:rPr>
            </w:pPr>
            <w:r w:rsidRPr="000D6263">
              <w:rPr>
                <w:rFonts w:ascii="Times New Roman" w:eastAsia="Times New Roman" w:hAnsi="Times New Roman" w:cs="Times New Roman"/>
              </w:rPr>
              <w:t>5,00</w:t>
            </w:r>
          </w:p>
        </w:tc>
        <w:tc>
          <w:tcPr>
            <w:tcW w:w="1476" w:type="dxa"/>
            <w:gridSpan w:val="3"/>
            <w:tcBorders>
              <w:right w:val="single" w:sz="4" w:space="0" w:color="auto"/>
            </w:tcBorders>
          </w:tcPr>
          <w:p w14:paraId="640A1BA2"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c>
          <w:tcPr>
            <w:tcW w:w="1377" w:type="dxa"/>
            <w:tcBorders>
              <w:left w:val="single" w:sz="4" w:space="0" w:color="auto"/>
            </w:tcBorders>
          </w:tcPr>
          <w:p w14:paraId="72D2F6E2"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6D0C41BB" w14:textId="77777777" w:rsidTr="00E80AC9">
        <w:tc>
          <w:tcPr>
            <w:tcW w:w="701" w:type="dxa"/>
            <w:gridSpan w:val="2"/>
          </w:tcPr>
          <w:p w14:paraId="5CDF2180"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21.7.</w:t>
            </w:r>
          </w:p>
        </w:tc>
        <w:tc>
          <w:tcPr>
            <w:tcW w:w="4252" w:type="dxa"/>
            <w:gridSpan w:val="2"/>
          </w:tcPr>
          <w:p w14:paraId="77150543"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Persoane cu handicap grav (permanent) cu  însoţitor</w:t>
            </w:r>
          </w:p>
        </w:tc>
        <w:tc>
          <w:tcPr>
            <w:tcW w:w="1432" w:type="dxa"/>
            <w:gridSpan w:val="5"/>
          </w:tcPr>
          <w:p w14:paraId="7C77CC67"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264" w:type="dxa"/>
            <w:gridSpan w:val="2"/>
          </w:tcPr>
          <w:p w14:paraId="1AE98F5F"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420" w:type="dxa"/>
          </w:tcPr>
          <w:p w14:paraId="0D2DDE0C"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c>
          <w:tcPr>
            <w:tcW w:w="1421" w:type="dxa"/>
            <w:gridSpan w:val="2"/>
          </w:tcPr>
          <w:p w14:paraId="33AC1E1E"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47CDEAA4" w14:textId="77777777" w:rsidTr="00E80AC9">
        <w:tc>
          <w:tcPr>
            <w:tcW w:w="701" w:type="dxa"/>
            <w:gridSpan w:val="2"/>
            <w:vMerge w:val="restart"/>
          </w:tcPr>
          <w:p w14:paraId="0A42A52A"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Nr.</w:t>
            </w:r>
          </w:p>
          <w:p w14:paraId="39C6E40C"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Crt.</w:t>
            </w:r>
          </w:p>
        </w:tc>
        <w:tc>
          <w:tcPr>
            <w:tcW w:w="4252" w:type="dxa"/>
            <w:gridSpan w:val="2"/>
            <w:vMerge w:val="restart"/>
          </w:tcPr>
          <w:p w14:paraId="1E276525"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Specificaţie</w:t>
            </w:r>
          </w:p>
        </w:tc>
        <w:tc>
          <w:tcPr>
            <w:tcW w:w="5537" w:type="dxa"/>
            <w:gridSpan w:val="10"/>
          </w:tcPr>
          <w:p w14:paraId="68600C8A"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b/>
                <w:sz w:val="24"/>
                <w:szCs w:val="20"/>
              </w:rPr>
              <w:t>ANUL</w:t>
            </w:r>
          </w:p>
        </w:tc>
      </w:tr>
      <w:tr w:rsidR="00EF3904" w:rsidRPr="000D6263" w14:paraId="1EC1D9EE" w14:textId="77777777" w:rsidTr="00E80AC9">
        <w:tc>
          <w:tcPr>
            <w:tcW w:w="701" w:type="dxa"/>
            <w:gridSpan w:val="2"/>
            <w:vMerge/>
          </w:tcPr>
          <w:p w14:paraId="41AF6D9E"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p>
        </w:tc>
        <w:tc>
          <w:tcPr>
            <w:tcW w:w="4252" w:type="dxa"/>
            <w:gridSpan w:val="2"/>
            <w:vMerge/>
          </w:tcPr>
          <w:p w14:paraId="020D30A7"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p>
        </w:tc>
        <w:tc>
          <w:tcPr>
            <w:tcW w:w="1432" w:type="dxa"/>
            <w:gridSpan w:val="5"/>
          </w:tcPr>
          <w:p w14:paraId="4F101982"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2020</w:t>
            </w:r>
          </w:p>
          <w:p w14:paraId="37AF7BD4"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sezon</w:t>
            </w:r>
          </w:p>
        </w:tc>
        <w:tc>
          <w:tcPr>
            <w:tcW w:w="1264" w:type="dxa"/>
            <w:gridSpan w:val="2"/>
          </w:tcPr>
          <w:p w14:paraId="622E3833"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 xml:space="preserve">2021 </w:t>
            </w:r>
          </w:p>
          <w:p w14:paraId="222EE19C"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sezon</w:t>
            </w:r>
          </w:p>
        </w:tc>
        <w:tc>
          <w:tcPr>
            <w:tcW w:w="1420" w:type="dxa"/>
          </w:tcPr>
          <w:p w14:paraId="7B91D26B"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2020 extrasezon</w:t>
            </w:r>
          </w:p>
        </w:tc>
        <w:tc>
          <w:tcPr>
            <w:tcW w:w="1421" w:type="dxa"/>
            <w:gridSpan w:val="2"/>
          </w:tcPr>
          <w:p w14:paraId="24424E48"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2021 extrasezon</w:t>
            </w:r>
          </w:p>
        </w:tc>
      </w:tr>
      <w:tr w:rsidR="00EF3904" w:rsidRPr="000D6263" w14:paraId="0290AF21" w14:textId="77777777" w:rsidTr="00E80AC9">
        <w:tc>
          <w:tcPr>
            <w:tcW w:w="701" w:type="dxa"/>
            <w:gridSpan w:val="2"/>
          </w:tcPr>
          <w:p w14:paraId="0DD234AA"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0</w:t>
            </w:r>
          </w:p>
        </w:tc>
        <w:tc>
          <w:tcPr>
            <w:tcW w:w="4252" w:type="dxa"/>
            <w:gridSpan w:val="2"/>
          </w:tcPr>
          <w:p w14:paraId="543B0FE2"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1</w:t>
            </w:r>
          </w:p>
        </w:tc>
        <w:tc>
          <w:tcPr>
            <w:tcW w:w="1432" w:type="dxa"/>
            <w:gridSpan w:val="5"/>
          </w:tcPr>
          <w:p w14:paraId="78DD3ECB"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2</w:t>
            </w:r>
          </w:p>
        </w:tc>
        <w:tc>
          <w:tcPr>
            <w:tcW w:w="1264" w:type="dxa"/>
            <w:gridSpan w:val="2"/>
          </w:tcPr>
          <w:p w14:paraId="5ABEEEF3"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w:t>
            </w:r>
          </w:p>
        </w:tc>
        <w:tc>
          <w:tcPr>
            <w:tcW w:w="1420" w:type="dxa"/>
          </w:tcPr>
          <w:p w14:paraId="69E1CE32"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4</w:t>
            </w:r>
          </w:p>
        </w:tc>
        <w:tc>
          <w:tcPr>
            <w:tcW w:w="1421" w:type="dxa"/>
            <w:gridSpan w:val="2"/>
          </w:tcPr>
          <w:p w14:paraId="16B03FEA"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5</w:t>
            </w:r>
          </w:p>
        </w:tc>
      </w:tr>
      <w:tr w:rsidR="00EF3904" w:rsidRPr="000D6263" w14:paraId="59D9F238" w14:textId="77777777" w:rsidTr="00E80AC9">
        <w:tc>
          <w:tcPr>
            <w:tcW w:w="701" w:type="dxa"/>
            <w:gridSpan w:val="2"/>
          </w:tcPr>
          <w:p w14:paraId="039B4488"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21.8.</w:t>
            </w:r>
          </w:p>
        </w:tc>
        <w:tc>
          <w:tcPr>
            <w:tcW w:w="4252" w:type="dxa"/>
            <w:gridSpan w:val="2"/>
          </w:tcPr>
          <w:p w14:paraId="76A0CA15" w14:textId="77777777" w:rsidR="00EF3904" w:rsidRPr="000D6263" w:rsidRDefault="00EF3904" w:rsidP="00E80AC9">
            <w:pPr>
              <w:spacing w:after="0" w:line="240" w:lineRule="auto"/>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rPr>
              <w:t>Angajaţii locaţiilor cu activitate de alimentaţie publică</w:t>
            </w:r>
          </w:p>
        </w:tc>
        <w:tc>
          <w:tcPr>
            <w:tcW w:w="1432" w:type="dxa"/>
            <w:gridSpan w:val="5"/>
          </w:tcPr>
          <w:p w14:paraId="11756CB3"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264" w:type="dxa"/>
            <w:gridSpan w:val="2"/>
          </w:tcPr>
          <w:p w14:paraId="60D7DAEE"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420" w:type="dxa"/>
          </w:tcPr>
          <w:p w14:paraId="53F6B660"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c>
          <w:tcPr>
            <w:tcW w:w="1421" w:type="dxa"/>
            <w:gridSpan w:val="2"/>
          </w:tcPr>
          <w:p w14:paraId="3ABF5984"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01BDDCC1" w14:textId="77777777" w:rsidTr="00E80AC9">
        <w:tc>
          <w:tcPr>
            <w:tcW w:w="701" w:type="dxa"/>
            <w:gridSpan w:val="2"/>
          </w:tcPr>
          <w:p w14:paraId="192E434F"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21.9.</w:t>
            </w:r>
          </w:p>
        </w:tc>
        <w:tc>
          <w:tcPr>
            <w:tcW w:w="4252" w:type="dxa"/>
            <w:gridSpan w:val="2"/>
          </w:tcPr>
          <w:p w14:paraId="1ED8F5EF" w14:textId="77777777" w:rsidR="00EF3904" w:rsidRPr="000D6263" w:rsidRDefault="00EF3904" w:rsidP="00E80AC9">
            <w:pPr>
              <w:spacing w:after="0" w:line="240" w:lineRule="auto"/>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rPr>
              <w:t xml:space="preserve">Proprietari de cabane, persoane fizice nominalizate în contract şi copiii acestora. </w:t>
            </w:r>
          </w:p>
        </w:tc>
        <w:tc>
          <w:tcPr>
            <w:tcW w:w="1432" w:type="dxa"/>
            <w:gridSpan w:val="5"/>
          </w:tcPr>
          <w:p w14:paraId="045F8933"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264" w:type="dxa"/>
            <w:gridSpan w:val="2"/>
          </w:tcPr>
          <w:p w14:paraId="601F25EB"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Acces gratuit</w:t>
            </w:r>
          </w:p>
        </w:tc>
        <w:tc>
          <w:tcPr>
            <w:tcW w:w="1420" w:type="dxa"/>
          </w:tcPr>
          <w:p w14:paraId="25FE91A6"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c>
          <w:tcPr>
            <w:tcW w:w="1421" w:type="dxa"/>
            <w:gridSpan w:val="2"/>
          </w:tcPr>
          <w:p w14:paraId="322648A6"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29EF8E80" w14:textId="77777777" w:rsidTr="00E80AC9">
        <w:tc>
          <w:tcPr>
            <w:tcW w:w="701" w:type="dxa"/>
            <w:gridSpan w:val="2"/>
          </w:tcPr>
          <w:p w14:paraId="6BCA806C" w14:textId="77777777" w:rsidR="00EF3904" w:rsidRPr="000D6263" w:rsidRDefault="00EF3904" w:rsidP="00E80AC9">
            <w:pPr>
              <w:spacing w:after="0" w:line="240" w:lineRule="auto"/>
              <w:rPr>
                <w:rFonts w:ascii="Times New Roman" w:eastAsia="Times New Roman" w:hAnsi="Times New Roman" w:cs="Times New Roman"/>
                <w:sz w:val="24"/>
                <w:szCs w:val="20"/>
              </w:rPr>
            </w:pPr>
          </w:p>
          <w:p w14:paraId="52ADA4CC"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22.</w:t>
            </w:r>
          </w:p>
          <w:p w14:paraId="6A9816B9" w14:textId="77777777" w:rsidR="00EF3904" w:rsidRPr="000D6263" w:rsidRDefault="00EF3904" w:rsidP="00E80AC9">
            <w:pPr>
              <w:spacing w:after="0" w:line="240" w:lineRule="auto"/>
              <w:rPr>
                <w:rFonts w:ascii="Times New Roman" w:eastAsia="Times New Roman" w:hAnsi="Times New Roman" w:cs="Times New Roman"/>
                <w:sz w:val="24"/>
                <w:szCs w:val="20"/>
              </w:rPr>
            </w:pPr>
          </w:p>
        </w:tc>
        <w:tc>
          <w:tcPr>
            <w:tcW w:w="4252" w:type="dxa"/>
            <w:gridSpan w:val="2"/>
          </w:tcPr>
          <w:p w14:paraId="67ACB7A2" w14:textId="77777777" w:rsidR="00EF3904" w:rsidRPr="000D6263" w:rsidRDefault="00EF3904" w:rsidP="00E80AC9">
            <w:pPr>
              <w:spacing w:after="0" w:line="240" w:lineRule="auto"/>
              <w:rPr>
                <w:rFonts w:ascii="Times New Roman" w:eastAsia="Calibri" w:hAnsi="Times New Roman" w:cs="Times New Roman"/>
                <w:sz w:val="24"/>
                <w:szCs w:val="24"/>
              </w:rPr>
            </w:pPr>
            <w:r w:rsidRPr="000D6263">
              <w:rPr>
                <w:rFonts w:ascii="Times New Roman" w:eastAsia="Calibri" w:hAnsi="Times New Roman" w:cs="Times New Roman"/>
                <w:sz w:val="24"/>
                <w:szCs w:val="24"/>
              </w:rPr>
              <w:t>Tarif acces la tobogane cu jet de apă, bazin cu adâncimea de 1,20 m</w:t>
            </w:r>
          </w:p>
          <w:p w14:paraId="680DA86D" w14:textId="77777777" w:rsidR="00EF3904" w:rsidRPr="000D6263" w:rsidRDefault="00EF3904" w:rsidP="00E80AC9">
            <w:pPr>
              <w:spacing w:after="0" w:line="240" w:lineRule="auto"/>
              <w:jc w:val="both"/>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Program acces :</w:t>
            </w:r>
          </w:p>
          <w:p w14:paraId="6F0350FC" w14:textId="77777777" w:rsidR="00EF3904" w:rsidRPr="000D6263" w:rsidRDefault="00EF3904" w:rsidP="00E80AC9">
            <w:pPr>
              <w:spacing w:after="0" w:line="240" w:lineRule="auto"/>
              <w:jc w:val="both"/>
              <w:rPr>
                <w:rFonts w:ascii="Times New Roman" w:eastAsia="Times New Roman" w:hAnsi="Times New Roman" w:cs="Times New Roman"/>
              </w:rPr>
            </w:pPr>
            <w:r w:rsidRPr="000D6263">
              <w:rPr>
                <w:rFonts w:ascii="Times New Roman" w:eastAsia="Times New Roman" w:hAnsi="Times New Roman" w:cs="Times New Roman"/>
              </w:rPr>
              <w:t xml:space="preserve">Ora </w:t>
            </w:r>
            <w:r w:rsidRPr="000D6263">
              <w:rPr>
                <w:rFonts w:ascii="Times New Roman" w:eastAsia="Times New Roman" w:hAnsi="Times New Roman" w:cs="Times New Roman"/>
              </w:rPr>
              <w:tab/>
              <w:t>10</w:t>
            </w:r>
            <w:r w:rsidRPr="000D6263">
              <w:rPr>
                <w:rFonts w:ascii="Times New Roman" w:eastAsia="Times New Roman" w:hAnsi="Times New Roman" w:cs="Times New Roman"/>
                <w:vertAlign w:val="superscript"/>
              </w:rPr>
              <w:t xml:space="preserve">00 </w:t>
            </w:r>
            <w:r w:rsidRPr="000D6263">
              <w:rPr>
                <w:rFonts w:ascii="Times New Roman" w:eastAsia="Times New Roman" w:hAnsi="Times New Roman" w:cs="Times New Roman"/>
              </w:rPr>
              <w:t>-  11</w:t>
            </w:r>
            <w:r w:rsidRPr="000D6263">
              <w:rPr>
                <w:rFonts w:ascii="Times New Roman" w:eastAsia="Times New Roman" w:hAnsi="Times New Roman" w:cs="Times New Roman"/>
                <w:vertAlign w:val="superscript"/>
              </w:rPr>
              <w:t>30</w:t>
            </w:r>
            <w:r w:rsidRPr="000D6263">
              <w:rPr>
                <w:rFonts w:ascii="Times New Roman" w:eastAsia="Times New Roman" w:hAnsi="Times New Roman" w:cs="Times New Roman"/>
              </w:rPr>
              <w:t>, 12</w:t>
            </w:r>
            <w:r w:rsidRPr="000D6263">
              <w:rPr>
                <w:rFonts w:ascii="Times New Roman" w:eastAsia="Times New Roman" w:hAnsi="Times New Roman" w:cs="Times New Roman"/>
                <w:vertAlign w:val="superscript"/>
              </w:rPr>
              <w:t>00</w:t>
            </w:r>
            <w:r w:rsidRPr="000D6263">
              <w:rPr>
                <w:rFonts w:ascii="Times New Roman" w:eastAsia="Times New Roman" w:hAnsi="Times New Roman" w:cs="Times New Roman"/>
              </w:rPr>
              <w:t xml:space="preserve"> – 13</w:t>
            </w:r>
            <w:r w:rsidRPr="000D6263">
              <w:rPr>
                <w:rFonts w:ascii="Times New Roman" w:eastAsia="Times New Roman" w:hAnsi="Times New Roman" w:cs="Times New Roman"/>
                <w:vertAlign w:val="superscript"/>
              </w:rPr>
              <w:t>30</w:t>
            </w:r>
            <w:r w:rsidRPr="000D6263">
              <w:rPr>
                <w:rFonts w:ascii="Times New Roman" w:eastAsia="Times New Roman" w:hAnsi="Times New Roman" w:cs="Times New Roman"/>
              </w:rPr>
              <w:t xml:space="preserve"> ,14</w:t>
            </w:r>
            <w:r w:rsidRPr="000D6263">
              <w:rPr>
                <w:rFonts w:ascii="Times New Roman" w:eastAsia="Times New Roman" w:hAnsi="Times New Roman" w:cs="Times New Roman"/>
                <w:vertAlign w:val="superscript"/>
              </w:rPr>
              <w:t>00</w:t>
            </w:r>
            <w:r w:rsidRPr="000D6263">
              <w:rPr>
                <w:rFonts w:ascii="Times New Roman" w:eastAsia="Times New Roman" w:hAnsi="Times New Roman" w:cs="Times New Roman"/>
              </w:rPr>
              <w:t xml:space="preserve"> – 15</w:t>
            </w:r>
            <w:r w:rsidRPr="000D6263">
              <w:rPr>
                <w:rFonts w:ascii="Times New Roman" w:eastAsia="Times New Roman" w:hAnsi="Times New Roman" w:cs="Times New Roman"/>
                <w:vertAlign w:val="superscript"/>
              </w:rPr>
              <w:t>30</w:t>
            </w:r>
            <w:r w:rsidRPr="000D6263">
              <w:rPr>
                <w:rFonts w:ascii="Times New Roman" w:eastAsia="Times New Roman" w:hAnsi="Times New Roman" w:cs="Times New Roman"/>
              </w:rPr>
              <w:t>,</w:t>
            </w:r>
          </w:p>
          <w:p w14:paraId="6D46C942" w14:textId="77777777" w:rsidR="00EF3904" w:rsidRPr="000D6263" w:rsidRDefault="00EF3904" w:rsidP="00E80AC9">
            <w:pPr>
              <w:spacing w:after="0" w:line="240" w:lineRule="auto"/>
              <w:jc w:val="both"/>
              <w:rPr>
                <w:rFonts w:ascii="Times New Roman" w:eastAsia="Times New Roman" w:hAnsi="Times New Roman" w:cs="Times New Roman"/>
                <w:sz w:val="24"/>
                <w:szCs w:val="20"/>
              </w:rPr>
            </w:pPr>
            <w:r w:rsidRPr="000D6263">
              <w:rPr>
                <w:rFonts w:ascii="Times New Roman" w:eastAsia="Times New Roman" w:hAnsi="Times New Roman" w:cs="Times New Roman"/>
              </w:rPr>
              <w:t xml:space="preserve">            16</w:t>
            </w:r>
            <w:r w:rsidRPr="000D6263">
              <w:rPr>
                <w:rFonts w:ascii="Times New Roman" w:eastAsia="Times New Roman" w:hAnsi="Times New Roman" w:cs="Times New Roman"/>
                <w:vertAlign w:val="superscript"/>
              </w:rPr>
              <w:t>00</w:t>
            </w:r>
            <w:r w:rsidRPr="000D6263">
              <w:rPr>
                <w:rFonts w:ascii="Times New Roman" w:eastAsia="Times New Roman" w:hAnsi="Times New Roman" w:cs="Times New Roman"/>
              </w:rPr>
              <w:t xml:space="preserve"> – 17</w:t>
            </w:r>
            <w:r w:rsidRPr="000D6263">
              <w:rPr>
                <w:rFonts w:ascii="Times New Roman" w:eastAsia="Times New Roman" w:hAnsi="Times New Roman" w:cs="Times New Roman"/>
                <w:vertAlign w:val="superscript"/>
              </w:rPr>
              <w:t>30</w:t>
            </w:r>
            <w:r w:rsidRPr="000D6263">
              <w:rPr>
                <w:rFonts w:ascii="Times New Roman" w:eastAsia="Times New Roman" w:hAnsi="Times New Roman" w:cs="Times New Roman"/>
              </w:rPr>
              <w:t xml:space="preserve"> , 18</w:t>
            </w:r>
            <w:r w:rsidRPr="000D6263">
              <w:rPr>
                <w:rFonts w:ascii="Times New Roman" w:eastAsia="Times New Roman" w:hAnsi="Times New Roman" w:cs="Times New Roman"/>
                <w:vertAlign w:val="superscript"/>
              </w:rPr>
              <w:t>00</w:t>
            </w:r>
            <w:r w:rsidRPr="000D6263">
              <w:rPr>
                <w:rFonts w:ascii="Times New Roman" w:eastAsia="Times New Roman" w:hAnsi="Times New Roman" w:cs="Times New Roman"/>
              </w:rPr>
              <w:t xml:space="preserve"> – 19</w:t>
            </w:r>
            <w:r w:rsidRPr="000D6263">
              <w:rPr>
                <w:rFonts w:ascii="Times New Roman" w:eastAsia="Times New Roman" w:hAnsi="Times New Roman" w:cs="Times New Roman"/>
                <w:vertAlign w:val="superscript"/>
              </w:rPr>
              <w:t>30</w:t>
            </w:r>
            <w:r w:rsidRPr="000D6263">
              <w:rPr>
                <w:rFonts w:ascii="Times New Roman" w:eastAsia="Times New Roman" w:hAnsi="Times New Roman" w:cs="Times New Roman"/>
                <w:sz w:val="24"/>
                <w:szCs w:val="20"/>
              </w:rPr>
              <w:t xml:space="preserve"> </w:t>
            </w:r>
          </w:p>
        </w:tc>
        <w:tc>
          <w:tcPr>
            <w:tcW w:w="1432" w:type="dxa"/>
            <w:gridSpan w:val="5"/>
          </w:tcPr>
          <w:p w14:paraId="4FA3D09A"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p>
        </w:tc>
        <w:tc>
          <w:tcPr>
            <w:tcW w:w="1264" w:type="dxa"/>
            <w:gridSpan w:val="2"/>
          </w:tcPr>
          <w:p w14:paraId="5A8685E0"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tc>
        <w:tc>
          <w:tcPr>
            <w:tcW w:w="1420" w:type="dxa"/>
          </w:tcPr>
          <w:p w14:paraId="75CACBB9"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p>
        </w:tc>
        <w:tc>
          <w:tcPr>
            <w:tcW w:w="1421" w:type="dxa"/>
            <w:gridSpan w:val="2"/>
          </w:tcPr>
          <w:p w14:paraId="7FF660E1"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tc>
      </w:tr>
      <w:tr w:rsidR="00EF3904" w:rsidRPr="000D6263" w14:paraId="4BAFF4A0" w14:textId="77777777" w:rsidTr="00E80AC9">
        <w:tc>
          <w:tcPr>
            <w:tcW w:w="701" w:type="dxa"/>
            <w:gridSpan w:val="2"/>
          </w:tcPr>
          <w:p w14:paraId="663A9A97"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22.1</w:t>
            </w:r>
          </w:p>
        </w:tc>
        <w:tc>
          <w:tcPr>
            <w:tcW w:w="4252" w:type="dxa"/>
            <w:gridSpan w:val="2"/>
          </w:tcPr>
          <w:p w14:paraId="714987BE" w14:textId="77777777" w:rsidR="00EF3904" w:rsidRPr="000D6263" w:rsidRDefault="00EF3904" w:rsidP="00E80AC9">
            <w:pPr>
              <w:spacing w:after="0" w:line="240" w:lineRule="auto"/>
              <w:rPr>
                <w:rFonts w:ascii="Times New Roman" w:eastAsia="Calibri" w:hAnsi="Times New Roman" w:cs="Times New Roman"/>
                <w:sz w:val="24"/>
                <w:szCs w:val="24"/>
              </w:rPr>
            </w:pPr>
            <w:r w:rsidRPr="000D6263">
              <w:rPr>
                <w:rFonts w:ascii="Times New Roman" w:eastAsia="Calibri" w:hAnsi="Times New Roman" w:cs="Times New Roman"/>
                <w:sz w:val="24"/>
                <w:szCs w:val="24"/>
              </w:rPr>
              <w:t>Tarif acces la tobogane cu jet de apă, bazin cu adâncimea de 1,20 m lei/tură/tobogan/persoană</w:t>
            </w:r>
          </w:p>
          <w:p w14:paraId="2CE96BA7" w14:textId="77777777" w:rsidR="00EF3904" w:rsidRPr="000D6263" w:rsidRDefault="00EF3904" w:rsidP="00E80AC9">
            <w:pPr>
              <w:spacing w:after="0" w:line="240" w:lineRule="auto"/>
              <w:rPr>
                <w:rFonts w:ascii="Times New Roman" w:eastAsia="Calibri" w:hAnsi="Times New Roman" w:cs="Times New Roman"/>
                <w:sz w:val="24"/>
                <w:szCs w:val="24"/>
              </w:rPr>
            </w:pPr>
          </w:p>
        </w:tc>
        <w:tc>
          <w:tcPr>
            <w:tcW w:w="1432" w:type="dxa"/>
            <w:gridSpan w:val="5"/>
          </w:tcPr>
          <w:p w14:paraId="11D3A13D"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1,00</w:t>
            </w:r>
          </w:p>
        </w:tc>
        <w:tc>
          <w:tcPr>
            <w:tcW w:w="1264" w:type="dxa"/>
            <w:gridSpan w:val="2"/>
          </w:tcPr>
          <w:p w14:paraId="7EDD6424"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1,00</w:t>
            </w:r>
          </w:p>
        </w:tc>
        <w:tc>
          <w:tcPr>
            <w:tcW w:w="1420" w:type="dxa"/>
          </w:tcPr>
          <w:p w14:paraId="0E57C81F"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w:t>
            </w:r>
          </w:p>
        </w:tc>
        <w:tc>
          <w:tcPr>
            <w:tcW w:w="1421" w:type="dxa"/>
            <w:gridSpan w:val="2"/>
          </w:tcPr>
          <w:p w14:paraId="58A4F74C"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6216AEF3" w14:textId="77777777" w:rsidTr="00E80AC9">
        <w:tc>
          <w:tcPr>
            <w:tcW w:w="701" w:type="dxa"/>
            <w:gridSpan w:val="2"/>
          </w:tcPr>
          <w:p w14:paraId="38488C0C"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22.2</w:t>
            </w:r>
          </w:p>
        </w:tc>
        <w:tc>
          <w:tcPr>
            <w:tcW w:w="4252" w:type="dxa"/>
            <w:gridSpan w:val="2"/>
          </w:tcPr>
          <w:p w14:paraId="52316DBE" w14:textId="77777777" w:rsidR="00EF3904" w:rsidRPr="000D6263" w:rsidRDefault="00EF3904" w:rsidP="00E80AC9">
            <w:pPr>
              <w:spacing w:after="0" w:line="240" w:lineRule="auto"/>
              <w:rPr>
                <w:rFonts w:ascii="Times New Roman" w:eastAsia="Calibri" w:hAnsi="Times New Roman" w:cs="Times New Roman"/>
                <w:sz w:val="24"/>
                <w:szCs w:val="24"/>
              </w:rPr>
            </w:pPr>
            <w:r w:rsidRPr="000D6263">
              <w:rPr>
                <w:rFonts w:ascii="Times New Roman" w:eastAsia="Calibri" w:hAnsi="Times New Roman" w:cs="Times New Roman"/>
                <w:sz w:val="24"/>
                <w:szCs w:val="24"/>
              </w:rPr>
              <w:t>Tarif acces la tobogane cu jet de apă, bazin cu adâncimea de 1,20 m, pe bază de abonament cu brăţară distinctivă  lei/zi/persoană</w:t>
            </w:r>
          </w:p>
          <w:p w14:paraId="4D4BF381" w14:textId="77777777" w:rsidR="00EF3904" w:rsidRPr="000D6263" w:rsidRDefault="00EF3904" w:rsidP="00E80AC9">
            <w:pPr>
              <w:spacing w:after="0" w:line="240" w:lineRule="auto"/>
              <w:rPr>
                <w:rFonts w:ascii="Times New Roman" w:eastAsia="Calibri" w:hAnsi="Times New Roman" w:cs="Times New Roman"/>
                <w:sz w:val="24"/>
                <w:szCs w:val="24"/>
              </w:rPr>
            </w:pPr>
          </w:p>
        </w:tc>
        <w:tc>
          <w:tcPr>
            <w:tcW w:w="1432" w:type="dxa"/>
            <w:gridSpan w:val="5"/>
          </w:tcPr>
          <w:p w14:paraId="75C981C3"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16,00</w:t>
            </w:r>
          </w:p>
        </w:tc>
        <w:tc>
          <w:tcPr>
            <w:tcW w:w="1264" w:type="dxa"/>
            <w:gridSpan w:val="2"/>
          </w:tcPr>
          <w:p w14:paraId="4E84173E"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20,00</w:t>
            </w:r>
          </w:p>
        </w:tc>
        <w:tc>
          <w:tcPr>
            <w:tcW w:w="1420" w:type="dxa"/>
          </w:tcPr>
          <w:p w14:paraId="3C7C73AD"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w:t>
            </w:r>
          </w:p>
        </w:tc>
        <w:tc>
          <w:tcPr>
            <w:tcW w:w="1421" w:type="dxa"/>
            <w:gridSpan w:val="2"/>
          </w:tcPr>
          <w:p w14:paraId="0D6E78A3"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770DC1BB" w14:textId="77777777" w:rsidTr="00E80AC9">
        <w:tc>
          <w:tcPr>
            <w:tcW w:w="701" w:type="dxa"/>
            <w:gridSpan w:val="2"/>
          </w:tcPr>
          <w:p w14:paraId="1B4280CA"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lastRenderedPageBreak/>
              <w:t>23.</w:t>
            </w:r>
          </w:p>
        </w:tc>
        <w:tc>
          <w:tcPr>
            <w:tcW w:w="4252" w:type="dxa"/>
            <w:gridSpan w:val="2"/>
          </w:tcPr>
          <w:p w14:paraId="6153770F"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 xml:space="preserve">Tarif intrare pe bază de abonament </w:t>
            </w:r>
          </w:p>
          <w:p w14:paraId="5A0B64B2"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lei / sezon</w:t>
            </w:r>
          </w:p>
          <w:p w14:paraId="0222F03D" w14:textId="77777777" w:rsidR="00EF3904" w:rsidRPr="000D6263" w:rsidRDefault="00EF3904" w:rsidP="00E80AC9">
            <w:pPr>
              <w:spacing w:after="0" w:line="240" w:lineRule="auto"/>
              <w:rPr>
                <w:rFonts w:ascii="Times New Roman" w:eastAsia="Times New Roman" w:hAnsi="Times New Roman" w:cs="Times New Roman"/>
                <w:b/>
                <w:sz w:val="24"/>
                <w:szCs w:val="20"/>
              </w:rPr>
            </w:pPr>
          </w:p>
        </w:tc>
        <w:tc>
          <w:tcPr>
            <w:tcW w:w="1432" w:type="dxa"/>
            <w:gridSpan w:val="5"/>
          </w:tcPr>
          <w:p w14:paraId="1166F309"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p>
        </w:tc>
        <w:tc>
          <w:tcPr>
            <w:tcW w:w="1264" w:type="dxa"/>
            <w:gridSpan w:val="2"/>
          </w:tcPr>
          <w:p w14:paraId="35864D74"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tc>
        <w:tc>
          <w:tcPr>
            <w:tcW w:w="1420" w:type="dxa"/>
          </w:tcPr>
          <w:p w14:paraId="7C5639EC"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p>
        </w:tc>
        <w:tc>
          <w:tcPr>
            <w:tcW w:w="1421" w:type="dxa"/>
            <w:gridSpan w:val="2"/>
          </w:tcPr>
          <w:p w14:paraId="12F90A53"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tc>
      </w:tr>
      <w:tr w:rsidR="00EF3904" w:rsidRPr="000D6263" w14:paraId="492B786D" w14:textId="77777777" w:rsidTr="00E80AC9">
        <w:tc>
          <w:tcPr>
            <w:tcW w:w="701" w:type="dxa"/>
            <w:gridSpan w:val="2"/>
          </w:tcPr>
          <w:p w14:paraId="65CE09E2"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23.1.</w:t>
            </w:r>
          </w:p>
        </w:tc>
        <w:tc>
          <w:tcPr>
            <w:tcW w:w="4252" w:type="dxa"/>
            <w:gridSpan w:val="2"/>
          </w:tcPr>
          <w:p w14:paraId="2C5E131F"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adulţi</w:t>
            </w:r>
          </w:p>
        </w:tc>
        <w:tc>
          <w:tcPr>
            <w:tcW w:w="1432" w:type="dxa"/>
            <w:gridSpan w:val="5"/>
          </w:tcPr>
          <w:p w14:paraId="301054F2"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120,00</w:t>
            </w:r>
          </w:p>
        </w:tc>
        <w:tc>
          <w:tcPr>
            <w:tcW w:w="1264" w:type="dxa"/>
            <w:gridSpan w:val="2"/>
          </w:tcPr>
          <w:p w14:paraId="7D9782BB"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200,00</w:t>
            </w:r>
          </w:p>
        </w:tc>
        <w:tc>
          <w:tcPr>
            <w:tcW w:w="1420" w:type="dxa"/>
          </w:tcPr>
          <w:p w14:paraId="387F3054"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w:t>
            </w:r>
          </w:p>
        </w:tc>
        <w:tc>
          <w:tcPr>
            <w:tcW w:w="1421" w:type="dxa"/>
            <w:gridSpan w:val="2"/>
          </w:tcPr>
          <w:p w14:paraId="026DCBAE"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2BD58BA0" w14:textId="77777777" w:rsidTr="00E80AC9">
        <w:tc>
          <w:tcPr>
            <w:tcW w:w="701" w:type="dxa"/>
            <w:gridSpan w:val="2"/>
          </w:tcPr>
          <w:p w14:paraId="23B7B981"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23.2.</w:t>
            </w:r>
          </w:p>
        </w:tc>
        <w:tc>
          <w:tcPr>
            <w:tcW w:w="4252" w:type="dxa"/>
            <w:gridSpan w:val="2"/>
          </w:tcPr>
          <w:p w14:paraId="5A54546A"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copii până la 14 ani şi  pensionari</w:t>
            </w:r>
          </w:p>
        </w:tc>
        <w:tc>
          <w:tcPr>
            <w:tcW w:w="1432" w:type="dxa"/>
            <w:gridSpan w:val="5"/>
          </w:tcPr>
          <w:p w14:paraId="70375C71"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82,00</w:t>
            </w:r>
          </w:p>
        </w:tc>
        <w:tc>
          <w:tcPr>
            <w:tcW w:w="1264" w:type="dxa"/>
            <w:gridSpan w:val="2"/>
          </w:tcPr>
          <w:p w14:paraId="16E25782"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100,00</w:t>
            </w:r>
          </w:p>
        </w:tc>
        <w:tc>
          <w:tcPr>
            <w:tcW w:w="1420" w:type="dxa"/>
          </w:tcPr>
          <w:p w14:paraId="0443E4D5"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w:t>
            </w:r>
          </w:p>
        </w:tc>
        <w:tc>
          <w:tcPr>
            <w:tcW w:w="1421" w:type="dxa"/>
            <w:gridSpan w:val="2"/>
          </w:tcPr>
          <w:p w14:paraId="3BAE613F"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2EF2718B" w14:textId="77777777" w:rsidTr="00E80AC9">
        <w:tc>
          <w:tcPr>
            <w:tcW w:w="701" w:type="dxa"/>
            <w:gridSpan w:val="2"/>
          </w:tcPr>
          <w:p w14:paraId="3A5A3585"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23.3.</w:t>
            </w:r>
          </w:p>
          <w:p w14:paraId="31C3F23B" w14:textId="77777777" w:rsidR="00EF3904" w:rsidRPr="000D6263" w:rsidRDefault="00EF3904" w:rsidP="00E80AC9">
            <w:pPr>
              <w:spacing w:after="0" w:line="240" w:lineRule="auto"/>
              <w:rPr>
                <w:rFonts w:ascii="Times New Roman" w:eastAsia="Times New Roman" w:hAnsi="Times New Roman" w:cs="Times New Roman"/>
                <w:sz w:val="24"/>
                <w:szCs w:val="20"/>
              </w:rPr>
            </w:pPr>
          </w:p>
        </w:tc>
        <w:tc>
          <w:tcPr>
            <w:tcW w:w="4252" w:type="dxa"/>
            <w:gridSpan w:val="2"/>
          </w:tcPr>
          <w:p w14:paraId="45307CC7"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familiar 4 membri – doi adulţi şi doi copii între 3 şi 14 ani</w:t>
            </w:r>
          </w:p>
        </w:tc>
        <w:tc>
          <w:tcPr>
            <w:tcW w:w="1432" w:type="dxa"/>
            <w:gridSpan w:val="5"/>
          </w:tcPr>
          <w:p w14:paraId="702FB2BC"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335,00</w:t>
            </w:r>
          </w:p>
        </w:tc>
        <w:tc>
          <w:tcPr>
            <w:tcW w:w="1264" w:type="dxa"/>
            <w:gridSpan w:val="2"/>
          </w:tcPr>
          <w:p w14:paraId="70E8CB55"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400,00</w:t>
            </w:r>
          </w:p>
        </w:tc>
        <w:tc>
          <w:tcPr>
            <w:tcW w:w="1420" w:type="dxa"/>
          </w:tcPr>
          <w:p w14:paraId="2DCD7198"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w:t>
            </w:r>
          </w:p>
        </w:tc>
        <w:tc>
          <w:tcPr>
            <w:tcW w:w="1421" w:type="dxa"/>
            <w:gridSpan w:val="2"/>
          </w:tcPr>
          <w:p w14:paraId="3D8B957B"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15F23E11" w14:textId="77777777" w:rsidTr="00E80AC9">
        <w:tc>
          <w:tcPr>
            <w:tcW w:w="701" w:type="dxa"/>
            <w:gridSpan w:val="2"/>
          </w:tcPr>
          <w:p w14:paraId="25FA9D84"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24.</w:t>
            </w:r>
          </w:p>
        </w:tc>
        <w:tc>
          <w:tcPr>
            <w:tcW w:w="4252" w:type="dxa"/>
            <w:gridSpan w:val="2"/>
          </w:tcPr>
          <w:p w14:paraId="1A799763" w14:textId="77777777" w:rsidR="00EF3904" w:rsidRPr="000D6263" w:rsidRDefault="00EF3904" w:rsidP="00E80AC9">
            <w:pPr>
              <w:spacing w:after="0" w:line="240" w:lineRule="auto"/>
              <w:rPr>
                <w:rFonts w:ascii="Times New Roman" w:eastAsia="Times New Roman" w:hAnsi="Times New Roman" w:cs="Times New Roman"/>
                <w:b/>
                <w:sz w:val="24"/>
                <w:szCs w:val="20"/>
                <w:lang w:val="ro-RO"/>
              </w:rPr>
            </w:pPr>
            <w:r w:rsidRPr="000D6263">
              <w:rPr>
                <w:rFonts w:ascii="Times New Roman" w:eastAsia="Times New Roman" w:hAnsi="Times New Roman" w:cs="Times New Roman"/>
                <w:b/>
                <w:sz w:val="24"/>
                <w:szCs w:val="20"/>
              </w:rPr>
              <w:t>Tarif intrare pe ba</w:t>
            </w:r>
            <w:r w:rsidRPr="000D6263">
              <w:rPr>
                <w:rFonts w:ascii="Times New Roman" w:eastAsia="Times New Roman" w:hAnsi="Times New Roman" w:cs="Times New Roman"/>
                <w:b/>
                <w:sz w:val="24"/>
                <w:szCs w:val="20"/>
                <w:lang w:val="ro-RO"/>
              </w:rPr>
              <w:t>ză de abonament lunar lei/abonament/lună</w:t>
            </w:r>
          </w:p>
          <w:p w14:paraId="45B180EA" w14:textId="77777777" w:rsidR="00EF3904" w:rsidRPr="000D6263" w:rsidRDefault="00EF3904" w:rsidP="00E80AC9">
            <w:pPr>
              <w:spacing w:after="0" w:line="240" w:lineRule="auto"/>
              <w:rPr>
                <w:rFonts w:ascii="Times New Roman" w:eastAsia="Times New Roman" w:hAnsi="Times New Roman" w:cs="Times New Roman"/>
                <w:b/>
                <w:sz w:val="24"/>
                <w:szCs w:val="20"/>
                <w:lang w:val="ro-RO"/>
              </w:rPr>
            </w:pPr>
          </w:p>
        </w:tc>
        <w:tc>
          <w:tcPr>
            <w:tcW w:w="1432" w:type="dxa"/>
            <w:gridSpan w:val="5"/>
          </w:tcPr>
          <w:p w14:paraId="45AB6394"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p>
        </w:tc>
        <w:tc>
          <w:tcPr>
            <w:tcW w:w="1264" w:type="dxa"/>
            <w:gridSpan w:val="2"/>
          </w:tcPr>
          <w:p w14:paraId="5B18050C"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tc>
        <w:tc>
          <w:tcPr>
            <w:tcW w:w="1420" w:type="dxa"/>
          </w:tcPr>
          <w:p w14:paraId="438686DC"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p>
        </w:tc>
        <w:tc>
          <w:tcPr>
            <w:tcW w:w="1421" w:type="dxa"/>
            <w:gridSpan w:val="2"/>
          </w:tcPr>
          <w:p w14:paraId="1AF0762C"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tc>
      </w:tr>
      <w:tr w:rsidR="00EF3904" w:rsidRPr="000D6263" w14:paraId="246FBFF1" w14:textId="77777777" w:rsidTr="00E80AC9">
        <w:tc>
          <w:tcPr>
            <w:tcW w:w="701" w:type="dxa"/>
            <w:gridSpan w:val="2"/>
          </w:tcPr>
          <w:p w14:paraId="0943E1FA"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24.1</w:t>
            </w:r>
          </w:p>
        </w:tc>
        <w:tc>
          <w:tcPr>
            <w:tcW w:w="4252" w:type="dxa"/>
            <w:gridSpan w:val="2"/>
          </w:tcPr>
          <w:p w14:paraId="0C40F875"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-copii până la 14 ani şi pensionari</w:t>
            </w:r>
          </w:p>
        </w:tc>
        <w:tc>
          <w:tcPr>
            <w:tcW w:w="1432" w:type="dxa"/>
            <w:gridSpan w:val="5"/>
          </w:tcPr>
          <w:p w14:paraId="338862AB"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32,00</w:t>
            </w:r>
          </w:p>
        </w:tc>
        <w:tc>
          <w:tcPr>
            <w:tcW w:w="1264" w:type="dxa"/>
            <w:gridSpan w:val="2"/>
          </w:tcPr>
          <w:p w14:paraId="123DFC83"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50,00</w:t>
            </w:r>
          </w:p>
        </w:tc>
        <w:tc>
          <w:tcPr>
            <w:tcW w:w="1420" w:type="dxa"/>
          </w:tcPr>
          <w:p w14:paraId="6F0CDE84"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w:t>
            </w:r>
          </w:p>
        </w:tc>
        <w:tc>
          <w:tcPr>
            <w:tcW w:w="1421" w:type="dxa"/>
            <w:gridSpan w:val="2"/>
          </w:tcPr>
          <w:p w14:paraId="5BC15F3E"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11F5012F" w14:textId="77777777" w:rsidTr="00E80AC9">
        <w:tc>
          <w:tcPr>
            <w:tcW w:w="701" w:type="dxa"/>
            <w:gridSpan w:val="2"/>
          </w:tcPr>
          <w:p w14:paraId="6E234209"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24.2</w:t>
            </w:r>
          </w:p>
        </w:tc>
        <w:tc>
          <w:tcPr>
            <w:tcW w:w="4252" w:type="dxa"/>
            <w:gridSpan w:val="2"/>
          </w:tcPr>
          <w:p w14:paraId="59A94A08"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-adulţi</w:t>
            </w:r>
          </w:p>
        </w:tc>
        <w:tc>
          <w:tcPr>
            <w:tcW w:w="1432" w:type="dxa"/>
            <w:gridSpan w:val="5"/>
          </w:tcPr>
          <w:p w14:paraId="4E89EB00"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42,00</w:t>
            </w:r>
          </w:p>
        </w:tc>
        <w:tc>
          <w:tcPr>
            <w:tcW w:w="1264" w:type="dxa"/>
            <w:gridSpan w:val="2"/>
          </w:tcPr>
          <w:p w14:paraId="1C092D87"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100,00</w:t>
            </w:r>
          </w:p>
        </w:tc>
        <w:tc>
          <w:tcPr>
            <w:tcW w:w="1420" w:type="dxa"/>
          </w:tcPr>
          <w:p w14:paraId="2724554F"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w:t>
            </w:r>
          </w:p>
        </w:tc>
        <w:tc>
          <w:tcPr>
            <w:tcW w:w="1421" w:type="dxa"/>
            <w:gridSpan w:val="2"/>
          </w:tcPr>
          <w:p w14:paraId="37E97331"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755F0775" w14:textId="77777777" w:rsidTr="00E80AC9">
        <w:tc>
          <w:tcPr>
            <w:tcW w:w="701" w:type="dxa"/>
            <w:gridSpan w:val="2"/>
          </w:tcPr>
          <w:p w14:paraId="7F3B2E81"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24.3</w:t>
            </w:r>
          </w:p>
        </w:tc>
        <w:tc>
          <w:tcPr>
            <w:tcW w:w="4252" w:type="dxa"/>
            <w:gridSpan w:val="2"/>
          </w:tcPr>
          <w:p w14:paraId="1C74012D"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-familiar 4 membri – doi adulţi şi doi copii între 3 şi 14 ani</w:t>
            </w:r>
          </w:p>
        </w:tc>
        <w:tc>
          <w:tcPr>
            <w:tcW w:w="1432" w:type="dxa"/>
            <w:gridSpan w:val="5"/>
          </w:tcPr>
          <w:p w14:paraId="295DEDFF"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84,00</w:t>
            </w:r>
          </w:p>
        </w:tc>
        <w:tc>
          <w:tcPr>
            <w:tcW w:w="1264" w:type="dxa"/>
            <w:gridSpan w:val="2"/>
          </w:tcPr>
          <w:p w14:paraId="13801087"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200,00</w:t>
            </w:r>
          </w:p>
        </w:tc>
        <w:tc>
          <w:tcPr>
            <w:tcW w:w="1420" w:type="dxa"/>
          </w:tcPr>
          <w:p w14:paraId="3306CA0F"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w:t>
            </w:r>
          </w:p>
        </w:tc>
        <w:tc>
          <w:tcPr>
            <w:tcW w:w="1421" w:type="dxa"/>
            <w:gridSpan w:val="2"/>
          </w:tcPr>
          <w:p w14:paraId="26827213"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706CA0CF" w14:textId="77777777" w:rsidTr="00E80AC9">
        <w:tc>
          <w:tcPr>
            <w:tcW w:w="701" w:type="dxa"/>
            <w:gridSpan w:val="2"/>
          </w:tcPr>
          <w:p w14:paraId="59AE1B6C"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25.</w:t>
            </w:r>
          </w:p>
        </w:tc>
        <w:tc>
          <w:tcPr>
            <w:tcW w:w="4252" w:type="dxa"/>
            <w:gridSpan w:val="2"/>
          </w:tcPr>
          <w:p w14:paraId="075EEB42"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Tarif intrare pe bază de abonament săptămânal lei/abonament/săptămână</w:t>
            </w:r>
          </w:p>
          <w:p w14:paraId="5F740177" w14:textId="77777777" w:rsidR="00EF3904" w:rsidRPr="000D6263" w:rsidRDefault="00EF3904" w:rsidP="00E80AC9">
            <w:pPr>
              <w:spacing w:after="0" w:line="240" w:lineRule="auto"/>
              <w:rPr>
                <w:rFonts w:ascii="Times New Roman" w:eastAsia="Times New Roman" w:hAnsi="Times New Roman" w:cs="Times New Roman"/>
                <w:b/>
                <w:sz w:val="24"/>
                <w:szCs w:val="20"/>
              </w:rPr>
            </w:pPr>
          </w:p>
        </w:tc>
        <w:tc>
          <w:tcPr>
            <w:tcW w:w="1432" w:type="dxa"/>
            <w:gridSpan w:val="5"/>
          </w:tcPr>
          <w:p w14:paraId="00691ECE"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p>
        </w:tc>
        <w:tc>
          <w:tcPr>
            <w:tcW w:w="1264" w:type="dxa"/>
            <w:gridSpan w:val="2"/>
          </w:tcPr>
          <w:p w14:paraId="5BCF7FE1"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tc>
        <w:tc>
          <w:tcPr>
            <w:tcW w:w="1420" w:type="dxa"/>
          </w:tcPr>
          <w:p w14:paraId="4269B9AD"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p>
        </w:tc>
        <w:tc>
          <w:tcPr>
            <w:tcW w:w="1421" w:type="dxa"/>
            <w:gridSpan w:val="2"/>
          </w:tcPr>
          <w:p w14:paraId="6D04E907"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tc>
      </w:tr>
      <w:tr w:rsidR="00EF3904" w:rsidRPr="000D6263" w14:paraId="021F7768" w14:textId="77777777" w:rsidTr="00E80AC9">
        <w:tc>
          <w:tcPr>
            <w:tcW w:w="701" w:type="dxa"/>
            <w:gridSpan w:val="2"/>
          </w:tcPr>
          <w:p w14:paraId="12621B5D"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25.1</w:t>
            </w:r>
          </w:p>
        </w:tc>
        <w:tc>
          <w:tcPr>
            <w:tcW w:w="4252" w:type="dxa"/>
            <w:gridSpan w:val="2"/>
          </w:tcPr>
          <w:p w14:paraId="58C0837E"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-copii până la 14 ani şi pensionari</w:t>
            </w:r>
          </w:p>
        </w:tc>
        <w:tc>
          <w:tcPr>
            <w:tcW w:w="1432" w:type="dxa"/>
            <w:gridSpan w:val="5"/>
          </w:tcPr>
          <w:p w14:paraId="6C816844"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11,00</w:t>
            </w:r>
          </w:p>
        </w:tc>
        <w:tc>
          <w:tcPr>
            <w:tcW w:w="1264" w:type="dxa"/>
            <w:gridSpan w:val="2"/>
          </w:tcPr>
          <w:p w14:paraId="3B89DD55"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15,00</w:t>
            </w:r>
          </w:p>
        </w:tc>
        <w:tc>
          <w:tcPr>
            <w:tcW w:w="1420" w:type="dxa"/>
          </w:tcPr>
          <w:p w14:paraId="32FCDD9F"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w:t>
            </w:r>
          </w:p>
        </w:tc>
        <w:tc>
          <w:tcPr>
            <w:tcW w:w="1421" w:type="dxa"/>
            <w:gridSpan w:val="2"/>
          </w:tcPr>
          <w:p w14:paraId="29CEEB23"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4C1C017E" w14:textId="77777777" w:rsidTr="00E80AC9">
        <w:tc>
          <w:tcPr>
            <w:tcW w:w="701" w:type="dxa"/>
            <w:gridSpan w:val="2"/>
          </w:tcPr>
          <w:p w14:paraId="0C349485"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25.2</w:t>
            </w:r>
          </w:p>
        </w:tc>
        <w:tc>
          <w:tcPr>
            <w:tcW w:w="4252" w:type="dxa"/>
            <w:gridSpan w:val="2"/>
          </w:tcPr>
          <w:p w14:paraId="58326D96"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-adulţi</w:t>
            </w:r>
          </w:p>
        </w:tc>
        <w:tc>
          <w:tcPr>
            <w:tcW w:w="1432" w:type="dxa"/>
            <w:gridSpan w:val="5"/>
          </w:tcPr>
          <w:p w14:paraId="21A2F7F7"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21,00</w:t>
            </w:r>
          </w:p>
        </w:tc>
        <w:tc>
          <w:tcPr>
            <w:tcW w:w="1264" w:type="dxa"/>
            <w:gridSpan w:val="2"/>
          </w:tcPr>
          <w:p w14:paraId="040F792E"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30,00</w:t>
            </w:r>
          </w:p>
        </w:tc>
        <w:tc>
          <w:tcPr>
            <w:tcW w:w="1420" w:type="dxa"/>
          </w:tcPr>
          <w:p w14:paraId="60A880E6"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w:t>
            </w:r>
          </w:p>
        </w:tc>
        <w:tc>
          <w:tcPr>
            <w:tcW w:w="1421" w:type="dxa"/>
            <w:gridSpan w:val="2"/>
          </w:tcPr>
          <w:p w14:paraId="3B65D152"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2080C739" w14:textId="77777777" w:rsidTr="00E80AC9">
        <w:tc>
          <w:tcPr>
            <w:tcW w:w="701" w:type="dxa"/>
            <w:gridSpan w:val="2"/>
          </w:tcPr>
          <w:p w14:paraId="69721C48"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25.3</w:t>
            </w:r>
          </w:p>
        </w:tc>
        <w:tc>
          <w:tcPr>
            <w:tcW w:w="4252" w:type="dxa"/>
            <w:gridSpan w:val="2"/>
          </w:tcPr>
          <w:p w14:paraId="59B3EA5E"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-familiar 4 membri – doi adulţi şi doi copii între 3 şi 14 ani</w:t>
            </w:r>
          </w:p>
        </w:tc>
        <w:tc>
          <w:tcPr>
            <w:tcW w:w="1432" w:type="dxa"/>
            <w:gridSpan w:val="5"/>
          </w:tcPr>
          <w:p w14:paraId="66330DC9"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26,00</w:t>
            </w:r>
          </w:p>
        </w:tc>
        <w:tc>
          <w:tcPr>
            <w:tcW w:w="1264" w:type="dxa"/>
            <w:gridSpan w:val="2"/>
          </w:tcPr>
          <w:p w14:paraId="4FA4B89A"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60,00</w:t>
            </w:r>
          </w:p>
        </w:tc>
        <w:tc>
          <w:tcPr>
            <w:tcW w:w="1420" w:type="dxa"/>
          </w:tcPr>
          <w:p w14:paraId="7D4ACAF3"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w:t>
            </w:r>
          </w:p>
        </w:tc>
        <w:tc>
          <w:tcPr>
            <w:tcW w:w="1421" w:type="dxa"/>
            <w:gridSpan w:val="2"/>
          </w:tcPr>
          <w:p w14:paraId="3958D8C5"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01981881" w14:textId="77777777" w:rsidTr="00E80AC9">
        <w:tc>
          <w:tcPr>
            <w:tcW w:w="701" w:type="dxa"/>
            <w:gridSpan w:val="2"/>
          </w:tcPr>
          <w:p w14:paraId="07679E64"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26.</w:t>
            </w:r>
          </w:p>
          <w:p w14:paraId="2D341D26" w14:textId="77777777" w:rsidR="00EF3904" w:rsidRPr="000D6263" w:rsidRDefault="00EF3904" w:rsidP="00E80AC9">
            <w:pPr>
              <w:spacing w:after="0" w:line="240" w:lineRule="auto"/>
              <w:rPr>
                <w:rFonts w:ascii="Times New Roman" w:eastAsia="Times New Roman" w:hAnsi="Times New Roman" w:cs="Times New Roman"/>
                <w:b/>
                <w:sz w:val="24"/>
                <w:szCs w:val="20"/>
              </w:rPr>
            </w:pPr>
          </w:p>
        </w:tc>
        <w:tc>
          <w:tcPr>
            <w:tcW w:w="4252" w:type="dxa"/>
            <w:gridSpan w:val="2"/>
          </w:tcPr>
          <w:p w14:paraId="434F04D5"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Tarif închiriere şezlonguri din lemn fără saltele      lei/şezlong/zi</w:t>
            </w:r>
          </w:p>
        </w:tc>
        <w:tc>
          <w:tcPr>
            <w:tcW w:w="1432" w:type="dxa"/>
            <w:gridSpan w:val="5"/>
          </w:tcPr>
          <w:p w14:paraId="49794AE7"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p>
        </w:tc>
        <w:tc>
          <w:tcPr>
            <w:tcW w:w="1264" w:type="dxa"/>
            <w:gridSpan w:val="2"/>
          </w:tcPr>
          <w:p w14:paraId="4D3B4C7F"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tc>
        <w:tc>
          <w:tcPr>
            <w:tcW w:w="1420" w:type="dxa"/>
          </w:tcPr>
          <w:p w14:paraId="76F27009"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p>
        </w:tc>
        <w:tc>
          <w:tcPr>
            <w:tcW w:w="1421" w:type="dxa"/>
            <w:gridSpan w:val="2"/>
          </w:tcPr>
          <w:p w14:paraId="4DC1098C"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tc>
      </w:tr>
      <w:tr w:rsidR="00EF3904" w:rsidRPr="000D6263" w14:paraId="56664E7D" w14:textId="77777777" w:rsidTr="00E80AC9">
        <w:tc>
          <w:tcPr>
            <w:tcW w:w="701" w:type="dxa"/>
            <w:gridSpan w:val="2"/>
            <w:vMerge w:val="restart"/>
          </w:tcPr>
          <w:p w14:paraId="42F0BBC5"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Nr.</w:t>
            </w:r>
          </w:p>
          <w:p w14:paraId="2860432B"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Crt.</w:t>
            </w:r>
          </w:p>
        </w:tc>
        <w:tc>
          <w:tcPr>
            <w:tcW w:w="4252" w:type="dxa"/>
            <w:gridSpan w:val="2"/>
            <w:vMerge w:val="restart"/>
          </w:tcPr>
          <w:p w14:paraId="0FFD9C52"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Specificaţie</w:t>
            </w:r>
          </w:p>
        </w:tc>
        <w:tc>
          <w:tcPr>
            <w:tcW w:w="5537" w:type="dxa"/>
            <w:gridSpan w:val="10"/>
          </w:tcPr>
          <w:p w14:paraId="0F62A526"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b/>
                <w:sz w:val="24"/>
                <w:szCs w:val="20"/>
              </w:rPr>
              <w:t>ANUL</w:t>
            </w:r>
          </w:p>
        </w:tc>
      </w:tr>
      <w:tr w:rsidR="00EF3904" w:rsidRPr="000D6263" w14:paraId="031E2465" w14:textId="77777777" w:rsidTr="00E80AC9">
        <w:tc>
          <w:tcPr>
            <w:tcW w:w="701" w:type="dxa"/>
            <w:gridSpan w:val="2"/>
            <w:vMerge/>
          </w:tcPr>
          <w:p w14:paraId="2DDDE748"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p>
        </w:tc>
        <w:tc>
          <w:tcPr>
            <w:tcW w:w="4252" w:type="dxa"/>
            <w:gridSpan w:val="2"/>
            <w:vMerge/>
          </w:tcPr>
          <w:p w14:paraId="34FE6EC7"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p>
        </w:tc>
        <w:tc>
          <w:tcPr>
            <w:tcW w:w="1432" w:type="dxa"/>
            <w:gridSpan w:val="5"/>
          </w:tcPr>
          <w:p w14:paraId="1FEC95EC"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2020</w:t>
            </w:r>
          </w:p>
          <w:p w14:paraId="5240391A"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sezon</w:t>
            </w:r>
          </w:p>
        </w:tc>
        <w:tc>
          <w:tcPr>
            <w:tcW w:w="1264" w:type="dxa"/>
            <w:gridSpan w:val="2"/>
          </w:tcPr>
          <w:p w14:paraId="04DB8765"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 xml:space="preserve">2021 </w:t>
            </w:r>
          </w:p>
          <w:p w14:paraId="74E5E536"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sezon</w:t>
            </w:r>
          </w:p>
        </w:tc>
        <w:tc>
          <w:tcPr>
            <w:tcW w:w="1420" w:type="dxa"/>
          </w:tcPr>
          <w:p w14:paraId="3297394F"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2020 extrasezon</w:t>
            </w:r>
          </w:p>
        </w:tc>
        <w:tc>
          <w:tcPr>
            <w:tcW w:w="1421" w:type="dxa"/>
            <w:gridSpan w:val="2"/>
          </w:tcPr>
          <w:p w14:paraId="6E7E6CBB"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2021 extrasezon</w:t>
            </w:r>
          </w:p>
        </w:tc>
      </w:tr>
      <w:tr w:rsidR="00EF3904" w:rsidRPr="000D6263" w14:paraId="0E576D4A" w14:textId="77777777" w:rsidTr="00E80AC9">
        <w:tc>
          <w:tcPr>
            <w:tcW w:w="701" w:type="dxa"/>
            <w:gridSpan w:val="2"/>
          </w:tcPr>
          <w:p w14:paraId="3666DDE1"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0</w:t>
            </w:r>
          </w:p>
        </w:tc>
        <w:tc>
          <w:tcPr>
            <w:tcW w:w="4252" w:type="dxa"/>
            <w:gridSpan w:val="2"/>
          </w:tcPr>
          <w:p w14:paraId="235ADA82"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1</w:t>
            </w:r>
          </w:p>
        </w:tc>
        <w:tc>
          <w:tcPr>
            <w:tcW w:w="1432" w:type="dxa"/>
            <w:gridSpan w:val="5"/>
          </w:tcPr>
          <w:p w14:paraId="6F7D6891"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2</w:t>
            </w:r>
          </w:p>
        </w:tc>
        <w:tc>
          <w:tcPr>
            <w:tcW w:w="1264" w:type="dxa"/>
            <w:gridSpan w:val="2"/>
          </w:tcPr>
          <w:p w14:paraId="39217D7C"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w:t>
            </w:r>
          </w:p>
        </w:tc>
        <w:tc>
          <w:tcPr>
            <w:tcW w:w="1420" w:type="dxa"/>
          </w:tcPr>
          <w:p w14:paraId="54D7CCCC"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4</w:t>
            </w:r>
          </w:p>
        </w:tc>
        <w:tc>
          <w:tcPr>
            <w:tcW w:w="1421" w:type="dxa"/>
            <w:gridSpan w:val="2"/>
          </w:tcPr>
          <w:p w14:paraId="75D88446"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5</w:t>
            </w:r>
          </w:p>
        </w:tc>
      </w:tr>
      <w:tr w:rsidR="00EF3904" w:rsidRPr="000D6263" w14:paraId="3FB5104F" w14:textId="77777777" w:rsidTr="00E80AC9">
        <w:tc>
          <w:tcPr>
            <w:tcW w:w="701" w:type="dxa"/>
            <w:gridSpan w:val="2"/>
          </w:tcPr>
          <w:p w14:paraId="4B086D19"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26.1.</w:t>
            </w:r>
          </w:p>
        </w:tc>
        <w:tc>
          <w:tcPr>
            <w:tcW w:w="4252" w:type="dxa"/>
            <w:gridSpan w:val="2"/>
          </w:tcPr>
          <w:p w14:paraId="1D4E4149"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şezlong simplu (1 persoană)</w:t>
            </w:r>
          </w:p>
        </w:tc>
        <w:tc>
          <w:tcPr>
            <w:tcW w:w="1432" w:type="dxa"/>
            <w:gridSpan w:val="5"/>
          </w:tcPr>
          <w:p w14:paraId="5E2B41E5"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6,00</w:t>
            </w:r>
          </w:p>
        </w:tc>
        <w:tc>
          <w:tcPr>
            <w:tcW w:w="1264" w:type="dxa"/>
            <w:gridSpan w:val="2"/>
          </w:tcPr>
          <w:p w14:paraId="3C8BC6C2"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6,00</w:t>
            </w:r>
          </w:p>
        </w:tc>
        <w:tc>
          <w:tcPr>
            <w:tcW w:w="1420" w:type="dxa"/>
          </w:tcPr>
          <w:p w14:paraId="5954CEC7"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w:t>
            </w:r>
          </w:p>
        </w:tc>
        <w:tc>
          <w:tcPr>
            <w:tcW w:w="1421" w:type="dxa"/>
            <w:gridSpan w:val="2"/>
          </w:tcPr>
          <w:p w14:paraId="258D7B04"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432F0503" w14:textId="77777777" w:rsidTr="00E80AC9">
        <w:tc>
          <w:tcPr>
            <w:tcW w:w="701" w:type="dxa"/>
            <w:gridSpan w:val="2"/>
          </w:tcPr>
          <w:p w14:paraId="203F87F5"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26.2.</w:t>
            </w:r>
          </w:p>
        </w:tc>
        <w:tc>
          <w:tcPr>
            <w:tcW w:w="4252" w:type="dxa"/>
            <w:gridSpan w:val="2"/>
          </w:tcPr>
          <w:p w14:paraId="404F9300"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şezlong dublu  (2 persoane)</w:t>
            </w:r>
          </w:p>
        </w:tc>
        <w:tc>
          <w:tcPr>
            <w:tcW w:w="1432" w:type="dxa"/>
            <w:gridSpan w:val="5"/>
          </w:tcPr>
          <w:p w14:paraId="47C74E67"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8,00</w:t>
            </w:r>
          </w:p>
        </w:tc>
        <w:tc>
          <w:tcPr>
            <w:tcW w:w="1264" w:type="dxa"/>
            <w:gridSpan w:val="2"/>
          </w:tcPr>
          <w:p w14:paraId="4417925F"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8,00</w:t>
            </w:r>
          </w:p>
        </w:tc>
        <w:tc>
          <w:tcPr>
            <w:tcW w:w="1420" w:type="dxa"/>
          </w:tcPr>
          <w:p w14:paraId="57570EE4"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w:t>
            </w:r>
          </w:p>
        </w:tc>
        <w:tc>
          <w:tcPr>
            <w:tcW w:w="1421" w:type="dxa"/>
            <w:gridSpan w:val="2"/>
          </w:tcPr>
          <w:p w14:paraId="41E32C80"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2A740476" w14:textId="77777777" w:rsidTr="00E80AC9">
        <w:tc>
          <w:tcPr>
            <w:tcW w:w="701" w:type="dxa"/>
            <w:gridSpan w:val="2"/>
          </w:tcPr>
          <w:p w14:paraId="7DE02E1C"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27</w:t>
            </w:r>
          </w:p>
        </w:tc>
        <w:tc>
          <w:tcPr>
            <w:tcW w:w="4252" w:type="dxa"/>
            <w:gridSpan w:val="2"/>
          </w:tcPr>
          <w:p w14:paraId="1C55E933"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Tarif închiriere şezlonguri plajă din plastic cu saltele, măsuţe plastic şi umbrele</w:t>
            </w:r>
          </w:p>
        </w:tc>
        <w:tc>
          <w:tcPr>
            <w:tcW w:w="1432" w:type="dxa"/>
            <w:gridSpan w:val="5"/>
          </w:tcPr>
          <w:p w14:paraId="26E01B47" w14:textId="77777777" w:rsidR="00EF3904" w:rsidRPr="000D6263" w:rsidRDefault="00EF3904" w:rsidP="00E80AC9">
            <w:pPr>
              <w:spacing w:after="0" w:line="240" w:lineRule="auto"/>
              <w:jc w:val="center"/>
              <w:rPr>
                <w:rFonts w:ascii="Times New Roman" w:eastAsia="Times New Roman" w:hAnsi="Times New Roman" w:cs="Times New Roman"/>
                <w:b/>
                <w:sz w:val="24"/>
                <w:szCs w:val="20"/>
                <w:lang w:val="ro-RO"/>
              </w:rPr>
            </w:pPr>
          </w:p>
        </w:tc>
        <w:tc>
          <w:tcPr>
            <w:tcW w:w="1264" w:type="dxa"/>
            <w:gridSpan w:val="2"/>
          </w:tcPr>
          <w:p w14:paraId="7E832CC9"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tc>
        <w:tc>
          <w:tcPr>
            <w:tcW w:w="1420" w:type="dxa"/>
          </w:tcPr>
          <w:p w14:paraId="095A0B7E"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p>
        </w:tc>
        <w:tc>
          <w:tcPr>
            <w:tcW w:w="1421" w:type="dxa"/>
            <w:gridSpan w:val="2"/>
          </w:tcPr>
          <w:p w14:paraId="5E77869C"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tc>
      </w:tr>
      <w:tr w:rsidR="00EF3904" w:rsidRPr="000D6263" w14:paraId="37D5F1AC" w14:textId="77777777" w:rsidTr="00E80AC9">
        <w:tc>
          <w:tcPr>
            <w:tcW w:w="701" w:type="dxa"/>
            <w:gridSpan w:val="2"/>
          </w:tcPr>
          <w:p w14:paraId="3FDBEB06"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27.1</w:t>
            </w:r>
          </w:p>
        </w:tc>
        <w:tc>
          <w:tcPr>
            <w:tcW w:w="4252" w:type="dxa"/>
            <w:gridSpan w:val="2"/>
          </w:tcPr>
          <w:p w14:paraId="72D41BF2"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 şezlong plajă plastic, lei/şezlong/zi</w:t>
            </w:r>
          </w:p>
        </w:tc>
        <w:tc>
          <w:tcPr>
            <w:tcW w:w="1432" w:type="dxa"/>
            <w:gridSpan w:val="5"/>
          </w:tcPr>
          <w:p w14:paraId="4E40F9CA"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16,00</w:t>
            </w:r>
          </w:p>
        </w:tc>
        <w:tc>
          <w:tcPr>
            <w:tcW w:w="1264" w:type="dxa"/>
            <w:gridSpan w:val="2"/>
          </w:tcPr>
          <w:p w14:paraId="2DBBA35C"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16,00</w:t>
            </w:r>
          </w:p>
        </w:tc>
        <w:tc>
          <w:tcPr>
            <w:tcW w:w="1420" w:type="dxa"/>
          </w:tcPr>
          <w:p w14:paraId="1276C642"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w:t>
            </w:r>
          </w:p>
        </w:tc>
        <w:tc>
          <w:tcPr>
            <w:tcW w:w="1421" w:type="dxa"/>
            <w:gridSpan w:val="2"/>
          </w:tcPr>
          <w:p w14:paraId="71A0908A"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51CDCCA3" w14:textId="77777777" w:rsidTr="00E80AC9">
        <w:tc>
          <w:tcPr>
            <w:tcW w:w="701" w:type="dxa"/>
            <w:gridSpan w:val="2"/>
          </w:tcPr>
          <w:p w14:paraId="25A530EC"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27.2</w:t>
            </w:r>
          </w:p>
        </w:tc>
        <w:tc>
          <w:tcPr>
            <w:tcW w:w="4252" w:type="dxa"/>
            <w:gridSpan w:val="2"/>
          </w:tcPr>
          <w:p w14:paraId="4D52949E"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 şezlong plajă plastic + 1 măsuţă plastic + 1 umbrelă, lei/pachet/zi</w:t>
            </w:r>
          </w:p>
        </w:tc>
        <w:tc>
          <w:tcPr>
            <w:tcW w:w="1432" w:type="dxa"/>
            <w:gridSpan w:val="5"/>
          </w:tcPr>
          <w:p w14:paraId="741C44CA"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26,00</w:t>
            </w:r>
          </w:p>
        </w:tc>
        <w:tc>
          <w:tcPr>
            <w:tcW w:w="1264" w:type="dxa"/>
            <w:gridSpan w:val="2"/>
          </w:tcPr>
          <w:p w14:paraId="7B87FFF3"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26,00</w:t>
            </w:r>
          </w:p>
        </w:tc>
        <w:tc>
          <w:tcPr>
            <w:tcW w:w="1420" w:type="dxa"/>
          </w:tcPr>
          <w:p w14:paraId="2B73162C"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w:t>
            </w:r>
          </w:p>
        </w:tc>
        <w:tc>
          <w:tcPr>
            <w:tcW w:w="1421" w:type="dxa"/>
            <w:gridSpan w:val="2"/>
          </w:tcPr>
          <w:p w14:paraId="79266A6D"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16F7DEDD" w14:textId="77777777" w:rsidTr="00E80AC9">
        <w:tc>
          <w:tcPr>
            <w:tcW w:w="701" w:type="dxa"/>
            <w:gridSpan w:val="2"/>
          </w:tcPr>
          <w:p w14:paraId="5F305890"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27.3</w:t>
            </w:r>
          </w:p>
        </w:tc>
        <w:tc>
          <w:tcPr>
            <w:tcW w:w="4252" w:type="dxa"/>
            <w:gridSpan w:val="2"/>
          </w:tcPr>
          <w:p w14:paraId="5CC273DD"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- 1 măsuţă plastic + 1 umbrelă lei/pachet/zi</w:t>
            </w:r>
          </w:p>
        </w:tc>
        <w:tc>
          <w:tcPr>
            <w:tcW w:w="1432" w:type="dxa"/>
            <w:gridSpan w:val="5"/>
          </w:tcPr>
          <w:p w14:paraId="2AE3C02D"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11,00</w:t>
            </w:r>
          </w:p>
        </w:tc>
        <w:tc>
          <w:tcPr>
            <w:tcW w:w="1264" w:type="dxa"/>
            <w:gridSpan w:val="2"/>
          </w:tcPr>
          <w:p w14:paraId="7E503E7C"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11,00</w:t>
            </w:r>
          </w:p>
        </w:tc>
        <w:tc>
          <w:tcPr>
            <w:tcW w:w="1420" w:type="dxa"/>
          </w:tcPr>
          <w:p w14:paraId="677A0777"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w:t>
            </w:r>
          </w:p>
        </w:tc>
        <w:tc>
          <w:tcPr>
            <w:tcW w:w="1421" w:type="dxa"/>
            <w:gridSpan w:val="2"/>
          </w:tcPr>
          <w:p w14:paraId="4F7D5A23"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1FF073B2" w14:textId="77777777" w:rsidTr="00E80AC9">
        <w:tc>
          <w:tcPr>
            <w:tcW w:w="701" w:type="dxa"/>
            <w:gridSpan w:val="2"/>
          </w:tcPr>
          <w:p w14:paraId="3E2D7836"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27.4</w:t>
            </w:r>
          </w:p>
        </w:tc>
        <w:tc>
          <w:tcPr>
            <w:tcW w:w="4252" w:type="dxa"/>
            <w:gridSpan w:val="2"/>
          </w:tcPr>
          <w:p w14:paraId="716984BC"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- 2 şezlonguri plajă plastic + 1 măsuţă plastic + 1 umbrelă, lei/pachet/zi</w:t>
            </w:r>
          </w:p>
        </w:tc>
        <w:tc>
          <w:tcPr>
            <w:tcW w:w="1432" w:type="dxa"/>
            <w:gridSpan w:val="5"/>
          </w:tcPr>
          <w:p w14:paraId="78160752"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32,00</w:t>
            </w:r>
          </w:p>
        </w:tc>
        <w:tc>
          <w:tcPr>
            <w:tcW w:w="1264" w:type="dxa"/>
            <w:gridSpan w:val="2"/>
          </w:tcPr>
          <w:p w14:paraId="0023CBB4"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32,00</w:t>
            </w:r>
          </w:p>
        </w:tc>
        <w:tc>
          <w:tcPr>
            <w:tcW w:w="1420" w:type="dxa"/>
          </w:tcPr>
          <w:p w14:paraId="784A760E"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w:t>
            </w:r>
          </w:p>
        </w:tc>
        <w:tc>
          <w:tcPr>
            <w:tcW w:w="1421" w:type="dxa"/>
            <w:gridSpan w:val="2"/>
          </w:tcPr>
          <w:p w14:paraId="5B9FE3BB"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58578BDB" w14:textId="77777777" w:rsidTr="00E80AC9">
        <w:tc>
          <w:tcPr>
            <w:tcW w:w="701" w:type="dxa"/>
            <w:gridSpan w:val="2"/>
          </w:tcPr>
          <w:p w14:paraId="669349AE"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28.</w:t>
            </w:r>
          </w:p>
        </w:tc>
        <w:tc>
          <w:tcPr>
            <w:tcW w:w="4252" w:type="dxa"/>
            <w:gridSpan w:val="2"/>
          </w:tcPr>
          <w:p w14:paraId="3B7E8622"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Tarif închiriere baldachine cu saltele lei/baldachin/zi</w:t>
            </w:r>
          </w:p>
        </w:tc>
        <w:tc>
          <w:tcPr>
            <w:tcW w:w="1432" w:type="dxa"/>
            <w:gridSpan w:val="5"/>
          </w:tcPr>
          <w:p w14:paraId="7FEC8BBB"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p>
        </w:tc>
        <w:tc>
          <w:tcPr>
            <w:tcW w:w="1264" w:type="dxa"/>
            <w:gridSpan w:val="2"/>
          </w:tcPr>
          <w:p w14:paraId="30B98CC8"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tc>
        <w:tc>
          <w:tcPr>
            <w:tcW w:w="1420" w:type="dxa"/>
          </w:tcPr>
          <w:p w14:paraId="595A9445"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p>
        </w:tc>
        <w:tc>
          <w:tcPr>
            <w:tcW w:w="1421" w:type="dxa"/>
            <w:gridSpan w:val="2"/>
          </w:tcPr>
          <w:p w14:paraId="02F6FD14"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tc>
      </w:tr>
      <w:tr w:rsidR="00EF3904" w:rsidRPr="000D6263" w14:paraId="1C22EEC7" w14:textId="77777777" w:rsidTr="00E80AC9">
        <w:tc>
          <w:tcPr>
            <w:tcW w:w="701" w:type="dxa"/>
            <w:gridSpan w:val="2"/>
          </w:tcPr>
          <w:p w14:paraId="319D351E"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28.1.</w:t>
            </w:r>
          </w:p>
        </w:tc>
        <w:tc>
          <w:tcPr>
            <w:tcW w:w="4252" w:type="dxa"/>
            <w:gridSpan w:val="2"/>
          </w:tcPr>
          <w:p w14:paraId="770B813C"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baldachin dublu  (2 persoane)</w:t>
            </w:r>
          </w:p>
        </w:tc>
        <w:tc>
          <w:tcPr>
            <w:tcW w:w="1432" w:type="dxa"/>
            <w:gridSpan w:val="5"/>
          </w:tcPr>
          <w:p w14:paraId="0F69C3A0"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13,00</w:t>
            </w:r>
          </w:p>
        </w:tc>
        <w:tc>
          <w:tcPr>
            <w:tcW w:w="1264" w:type="dxa"/>
            <w:gridSpan w:val="2"/>
          </w:tcPr>
          <w:p w14:paraId="67828918"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13,00</w:t>
            </w:r>
          </w:p>
        </w:tc>
        <w:tc>
          <w:tcPr>
            <w:tcW w:w="1420" w:type="dxa"/>
          </w:tcPr>
          <w:p w14:paraId="15D251DC"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w:t>
            </w:r>
          </w:p>
        </w:tc>
        <w:tc>
          <w:tcPr>
            <w:tcW w:w="1421" w:type="dxa"/>
            <w:gridSpan w:val="2"/>
          </w:tcPr>
          <w:p w14:paraId="409B2D3A"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2B06E69F" w14:textId="77777777" w:rsidTr="00E80AC9">
        <w:tc>
          <w:tcPr>
            <w:tcW w:w="701" w:type="dxa"/>
            <w:gridSpan w:val="2"/>
          </w:tcPr>
          <w:p w14:paraId="032F0091"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28.2.</w:t>
            </w:r>
          </w:p>
        </w:tc>
        <w:tc>
          <w:tcPr>
            <w:tcW w:w="4252" w:type="dxa"/>
            <w:gridSpan w:val="2"/>
          </w:tcPr>
          <w:p w14:paraId="3D357DF6"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baldachin triplu (3 persoane)</w:t>
            </w:r>
          </w:p>
        </w:tc>
        <w:tc>
          <w:tcPr>
            <w:tcW w:w="1432" w:type="dxa"/>
            <w:gridSpan w:val="5"/>
          </w:tcPr>
          <w:p w14:paraId="482E248E"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15,00</w:t>
            </w:r>
          </w:p>
        </w:tc>
        <w:tc>
          <w:tcPr>
            <w:tcW w:w="1264" w:type="dxa"/>
            <w:gridSpan w:val="2"/>
          </w:tcPr>
          <w:p w14:paraId="2D3D326E"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15,00</w:t>
            </w:r>
          </w:p>
        </w:tc>
        <w:tc>
          <w:tcPr>
            <w:tcW w:w="1420" w:type="dxa"/>
          </w:tcPr>
          <w:p w14:paraId="1FC46D72"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w:t>
            </w:r>
          </w:p>
        </w:tc>
        <w:tc>
          <w:tcPr>
            <w:tcW w:w="1421" w:type="dxa"/>
            <w:gridSpan w:val="2"/>
          </w:tcPr>
          <w:p w14:paraId="4DA76CD4"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5224DE28" w14:textId="77777777" w:rsidTr="00E80AC9">
        <w:tc>
          <w:tcPr>
            <w:tcW w:w="701" w:type="dxa"/>
            <w:gridSpan w:val="2"/>
          </w:tcPr>
          <w:p w14:paraId="42CA20ED"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29.</w:t>
            </w:r>
          </w:p>
        </w:tc>
        <w:tc>
          <w:tcPr>
            <w:tcW w:w="4252" w:type="dxa"/>
            <w:gridSpan w:val="2"/>
          </w:tcPr>
          <w:p w14:paraId="5F5E02A8"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 xml:space="preserve">Tarif închiriere umbrele de plajă  </w:t>
            </w:r>
          </w:p>
          <w:p w14:paraId="3498C9B6"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 xml:space="preserve">  lei/umbrelă/zi</w:t>
            </w:r>
          </w:p>
        </w:tc>
        <w:tc>
          <w:tcPr>
            <w:tcW w:w="1432" w:type="dxa"/>
            <w:gridSpan w:val="5"/>
          </w:tcPr>
          <w:p w14:paraId="647F2D6C" w14:textId="77777777" w:rsidR="00EF3904" w:rsidRPr="000D6263" w:rsidRDefault="00EF3904" w:rsidP="00E80AC9">
            <w:pPr>
              <w:spacing w:after="0" w:line="240" w:lineRule="auto"/>
              <w:jc w:val="center"/>
              <w:rPr>
                <w:rFonts w:ascii="Times New Roman" w:eastAsia="Times New Roman" w:hAnsi="Times New Roman" w:cs="Times New Roman"/>
                <w:b/>
                <w:sz w:val="24"/>
                <w:szCs w:val="20"/>
                <w:lang w:val="ro-RO"/>
              </w:rPr>
            </w:pPr>
            <w:r w:rsidRPr="000D6263">
              <w:rPr>
                <w:rFonts w:ascii="Times New Roman" w:eastAsia="Times New Roman" w:hAnsi="Times New Roman" w:cs="Times New Roman"/>
                <w:b/>
                <w:sz w:val="24"/>
                <w:szCs w:val="20"/>
                <w:lang w:val="ro-RO"/>
              </w:rPr>
              <w:t>5,00</w:t>
            </w:r>
          </w:p>
        </w:tc>
        <w:tc>
          <w:tcPr>
            <w:tcW w:w="1264" w:type="dxa"/>
            <w:gridSpan w:val="2"/>
          </w:tcPr>
          <w:p w14:paraId="7DFE6E0F"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5,00</w:t>
            </w:r>
          </w:p>
        </w:tc>
        <w:tc>
          <w:tcPr>
            <w:tcW w:w="1420" w:type="dxa"/>
          </w:tcPr>
          <w:p w14:paraId="24D12FE2"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w:t>
            </w:r>
          </w:p>
        </w:tc>
        <w:tc>
          <w:tcPr>
            <w:tcW w:w="1421" w:type="dxa"/>
            <w:gridSpan w:val="2"/>
          </w:tcPr>
          <w:p w14:paraId="0826C374"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45CDA4CF" w14:textId="77777777" w:rsidTr="00E80AC9">
        <w:tc>
          <w:tcPr>
            <w:tcW w:w="701" w:type="dxa"/>
            <w:gridSpan w:val="2"/>
          </w:tcPr>
          <w:p w14:paraId="6B6B7407"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30.</w:t>
            </w:r>
          </w:p>
        </w:tc>
        <w:tc>
          <w:tcPr>
            <w:tcW w:w="4252" w:type="dxa"/>
            <w:gridSpan w:val="2"/>
          </w:tcPr>
          <w:p w14:paraId="144F2609"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Tarif închiriere ambarcaţiuni</w:t>
            </w:r>
          </w:p>
          <w:p w14:paraId="3B72D38E" w14:textId="77777777" w:rsidR="00EF3904" w:rsidRPr="000D6263" w:rsidRDefault="00EF3904" w:rsidP="00E80AC9">
            <w:pPr>
              <w:spacing w:after="0" w:line="240" w:lineRule="auto"/>
              <w:rPr>
                <w:rFonts w:ascii="Times New Roman" w:eastAsia="Times New Roman" w:hAnsi="Times New Roman" w:cs="Times New Roman"/>
                <w:b/>
                <w:sz w:val="24"/>
                <w:szCs w:val="20"/>
              </w:rPr>
            </w:pPr>
          </w:p>
        </w:tc>
        <w:tc>
          <w:tcPr>
            <w:tcW w:w="1432" w:type="dxa"/>
            <w:gridSpan w:val="5"/>
          </w:tcPr>
          <w:p w14:paraId="3F2AAF79" w14:textId="77777777" w:rsidR="00EF3904" w:rsidRPr="000D6263" w:rsidRDefault="00EF3904" w:rsidP="00E80AC9">
            <w:pPr>
              <w:spacing w:after="0" w:line="240" w:lineRule="auto"/>
              <w:jc w:val="center"/>
              <w:rPr>
                <w:rFonts w:ascii="Times New Roman" w:eastAsia="Times New Roman" w:hAnsi="Times New Roman" w:cs="Times New Roman"/>
                <w:b/>
                <w:sz w:val="24"/>
                <w:szCs w:val="20"/>
                <w:lang w:val="ro-RO"/>
              </w:rPr>
            </w:pPr>
          </w:p>
        </w:tc>
        <w:tc>
          <w:tcPr>
            <w:tcW w:w="1264" w:type="dxa"/>
            <w:gridSpan w:val="2"/>
          </w:tcPr>
          <w:p w14:paraId="639A9A55"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p>
        </w:tc>
        <w:tc>
          <w:tcPr>
            <w:tcW w:w="1420" w:type="dxa"/>
          </w:tcPr>
          <w:p w14:paraId="3D1FA5DE"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p>
        </w:tc>
        <w:tc>
          <w:tcPr>
            <w:tcW w:w="1421" w:type="dxa"/>
            <w:gridSpan w:val="2"/>
          </w:tcPr>
          <w:p w14:paraId="022AFA36"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tc>
      </w:tr>
      <w:tr w:rsidR="00EF3904" w:rsidRPr="000D6263" w14:paraId="7B266F4D" w14:textId="77777777" w:rsidTr="00E80AC9">
        <w:tc>
          <w:tcPr>
            <w:tcW w:w="701" w:type="dxa"/>
            <w:gridSpan w:val="2"/>
          </w:tcPr>
          <w:p w14:paraId="7D388612"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30.1.</w:t>
            </w:r>
          </w:p>
        </w:tc>
        <w:tc>
          <w:tcPr>
            <w:tcW w:w="4252" w:type="dxa"/>
            <w:gridSpan w:val="2"/>
          </w:tcPr>
          <w:p w14:paraId="7C7C4E75"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bărci PAFS – 4 locuri lei/h</w:t>
            </w:r>
          </w:p>
        </w:tc>
        <w:tc>
          <w:tcPr>
            <w:tcW w:w="1418" w:type="dxa"/>
            <w:gridSpan w:val="4"/>
          </w:tcPr>
          <w:p w14:paraId="47DACA53"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8,00</w:t>
            </w:r>
          </w:p>
        </w:tc>
        <w:tc>
          <w:tcPr>
            <w:tcW w:w="1278" w:type="dxa"/>
            <w:gridSpan w:val="3"/>
          </w:tcPr>
          <w:p w14:paraId="2F90BAAE"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8,00</w:t>
            </w:r>
          </w:p>
        </w:tc>
        <w:tc>
          <w:tcPr>
            <w:tcW w:w="1420" w:type="dxa"/>
          </w:tcPr>
          <w:p w14:paraId="5E566799"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w:t>
            </w:r>
          </w:p>
        </w:tc>
        <w:tc>
          <w:tcPr>
            <w:tcW w:w="1421" w:type="dxa"/>
            <w:gridSpan w:val="2"/>
          </w:tcPr>
          <w:p w14:paraId="33D12FE0"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3560B846" w14:textId="77777777" w:rsidTr="00E80AC9">
        <w:tc>
          <w:tcPr>
            <w:tcW w:w="701" w:type="dxa"/>
            <w:gridSpan w:val="2"/>
          </w:tcPr>
          <w:p w14:paraId="0C88CF64"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30.2.</w:t>
            </w:r>
          </w:p>
        </w:tc>
        <w:tc>
          <w:tcPr>
            <w:tcW w:w="4252" w:type="dxa"/>
            <w:gridSpan w:val="2"/>
          </w:tcPr>
          <w:p w14:paraId="7788F0E3"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bărci PAFS – 7 locuri lei/h</w:t>
            </w:r>
          </w:p>
        </w:tc>
        <w:tc>
          <w:tcPr>
            <w:tcW w:w="1418" w:type="dxa"/>
            <w:gridSpan w:val="4"/>
          </w:tcPr>
          <w:p w14:paraId="5B8E3231"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14,00</w:t>
            </w:r>
          </w:p>
        </w:tc>
        <w:tc>
          <w:tcPr>
            <w:tcW w:w="1278" w:type="dxa"/>
            <w:gridSpan w:val="3"/>
          </w:tcPr>
          <w:p w14:paraId="79287A35"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14,00</w:t>
            </w:r>
          </w:p>
        </w:tc>
        <w:tc>
          <w:tcPr>
            <w:tcW w:w="1420" w:type="dxa"/>
          </w:tcPr>
          <w:p w14:paraId="20E53F7D"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w:t>
            </w:r>
          </w:p>
        </w:tc>
        <w:tc>
          <w:tcPr>
            <w:tcW w:w="1421" w:type="dxa"/>
            <w:gridSpan w:val="2"/>
          </w:tcPr>
          <w:p w14:paraId="15C1582F"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6B8E2FA3" w14:textId="77777777" w:rsidTr="00E80AC9">
        <w:tc>
          <w:tcPr>
            <w:tcW w:w="701" w:type="dxa"/>
            <w:gridSpan w:val="2"/>
          </w:tcPr>
          <w:p w14:paraId="5A8A2DEB"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30.3.</w:t>
            </w:r>
          </w:p>
        </w:tc>
        <w:tc>
          <w:tcPr>
            <w:tcW w:w="4252" w:type="dxa"/>
            <w:gridSpan w:val="2"/>
          </w:tcPr>
          <w:p w14:paraId="02107E12"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hidrobicicletă tip « Auto » lei/h</w:t>
            </w:r>
          </w:p>
        </w:tc>
        <w:tc>
          <w:tcPr>
            <w:tcW w:w="1418" w:type="dxa"/>
            <w:gridSpan w:val="4"/>
          </w:tcPr>
          <w:p w14:paraId="4DC12904"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16,00</w:t>
            </w:r>
          </w:p>
        </w:tc>
        <w:tc>
          <w:tcPr>
            <w:tcW w:w="1278" w:type="dxa"/>
            <w:gridSpan w:val="3"/>
          </w:tcPr>
          <w:p w14:paraId="064F6C4E"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16,00</w:t>
            </w:r>
          </w:p>
        </w:tc>
        <w:tc>
          <w:tcPr>
            <w:tcW w:w="1420" w:type="dxa"/>
          </w:tcPr>
          <w:p w14:paraId="2FFA9B64"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w:t>
            </w:r>
          </w:p>
        </w:tc>
        <w:tc>
          <w:tcPr>
            <w:tcW w:w="1421" w:type="dxa"/>
            <w:gridSpan w:val="2"/>
          </w:tcPr>
          <w:p w14:paraId="3C2827DD"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75E083F0" w14:textId="77777777" w:rsidTr="00E80AC9">
        <w:tc>
          <w:tcPr>
            <w:tcW w:w="701" w:type="dxa"/>
            <w:gridSpan w:val="2"/>
          </w:tcPr>
          <w:p w14:paraId="48C65EB3"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lastRenderedPageBreak/>
              <w:t>31.</w:t>
            </w:r>
          </w:p>
        </w:tc>
        <w:tc>
          <w:tcPr>
            <w:tcW w:w="4252" w:type="dxa"/>
            <w:gridSpan w:val="2"/>
          </w:tcPr>
          <w:p w14:paraId="7D2BD4D0"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 xml:space="preserve">Tarif intrare în grup, organizat, în scopuri turistice max. 20 de persoane </w:t>
            </w:r>
          </w:p>
          <w:p w14:paraId="15901CF6"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 vizitatori )</w:t>
            </w:r>
          </w:p>
        </w:tc>
        <w:tc>
          <w:tcPr>
            <w:tcW w:w="1418" w:type="dxa"/>
            <w:gridSpan w:val="4"/>
          </w:tcPr>
          <w:p w14:paraId="54B3C456" w14:textId="77777777" w:rsidR="00EF3904" w:rsidRPr="000D6263" w:rsidRDefault="00EF3904" w:rsidP="00E80AC9">
            <w:pPr>
              <w:spacing w:after="0" w:line="240" w:lineRule="auto"/>
              <w:jc w:val="center"/>
              <w:rPr>
                <w:rFonts w:ascii="Times New Roman" w:eastAsia="Times New Roman" w:hAnsi="Times New Roman" w:cs="Times New Roman"/>
                <w:b/>
                <w:sz w:val="24"/>
                <w:szCs w:val="20"/>
                <w:lang w:val="ro-RO"/>
              </w:rPr>
            </w:pPr>
            <w:r w:rsidRPr="000D6263">
              <w:rPr>
                <w:rFonts w:ascii="Times New Roman" w:eastAsia="Times New Roman" w:hAnsi="Times New Roman" w:cs="Times New Roman"/>
                <w:b/>
                <w:sz w:val="24"/>
                <w:szCs w:val="20"/>
                <w:lang w:val="ro-RO"/>
              </w:rPr>
              <w:t>45,00</w:t>
            </w:r>
          </w:p>
        </w:tc>
        <w:tc>
          <w:tcPr>
            <w:tcW w:w="1278" w:type="dxa"/>
            <w:gridSpan w:val="3"/>
          </w:tcPr>
          <w:p w14:paraId="0F7FEF36"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45,00</w:t>
            </w:r>
          </w:p>
        </w:tc>
        <w:tc>
          <w:tcPr>
            <w:tcW w:w="1420" w:type="dxa"/>
          </w:tcPr>
          <w:p w14:paraId="3A08A789"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w:t>
            </w:r>
          </w:p>
        </w:tc>
        <w:tc>
          <w:tcPr>
            <w:tcW w:w="1421" w:type="dxa"/>
            <w:gridSpan w:val="2"/>
          </w:tcPr>
          <w:p w14:paraId="79100018"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40E36D5C" w14:textId="77777777" w:rsidTr="00E80AC9">
        <w:trPr>
          <w:trHeight w:val="315"/>
        </w:trPr>
        <w:tc>
          <w:tcPr>
            <w:tcW w:w="701" w:type="dxa"/>
            <w:gridSpan w:val="2"/>
            <w:vMerge w:val="restart"/>
          </w:tcPr>
          <w:p w14:paraId="41328BB1"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32.</w:t>
            </w:r>
          </w:p>
        </w:tc>
        <w:tc>
          <w:tcPr>
            <w:tcW w:w="4252" w:type="dxa"/>
            <w:gridSpan w:val="2"/>
            <w:tcBorders>
              <w:bottom w:val="single" w:sz="4" w:space="0" w:color="auto"/>
            </w:tcBorders>
          </w:tcPr>
          <w:p w14:paraId="4B25E8BB"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Tarif parcare :</w:t>
            </w:r>
          </w:p>
        </w:tc>
        <w:tc>
          <w:tcPr>
            <w:tcW w:w="1418" w:type="dxa"/>
            <w:gridSpan w:val="4"/>
            <w:tcBorders>
              <w:bottom w:val="single" w:sz="4" w:space="0" w:color="auto"/>
            </w:tcBorders>
          </w:tcPr>
          <w:p w14:paraId="085E2933" w14:textId="77777777" w:rsidR="00EF3904" w:rsidRPr="000D6263" w:rsidRDefault="00EF3904" w:rsidP="00E80AC9">
            <w:pPr>
              <w:spacing w:after="0" w:line="240" w:lineRule="auto"/>
              <w:jc w:val="center"/>
              <w:rPr>
                <w:rFonts w:ascii="Times New Roman" w:eastAsia="Times New Roman" w:hAnsi="Times New Roman" w:cs="Times New Roman"/>
                <w:b/>
                <w:sz w:val="24"/>
                <w:szCs w:val="20"/>
                <w:lang w:val="ro-RO"/>
              </w:rPr>
            </w:pPr>
          </w:p>
        </w:tc>
        <w:tc>
          <w:tcPr>
            <w:tcW w:w="1278" w:type="dxa"/>
            <w:gridSpan w:val="3"/>
            <w:tcBorders>
              <w:bottom w:val="single" w:sz="4" w:space="0" w:color="auto"/>
            </w:tcBorders>
          </w:tcPr>
          <w:p w14:paraId="1F5F4626"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p>
        </w:tc>
        <w:tc>
          <w:tcPr>
            <w:tcW w:w="1420" w:type="dxa"/>
            <w:tcBorders>
              <w:bottom w:val="single" w:sz="4" w:space="0" w:color="auto"/>
            </w:tcBorders>
          </w:tcPr>
          <w:p w14:paraId="2512D142"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p>
        </w:tc>
        <w:tc>
          <w:tcPr>
            <w:tcW w:w="1421" w:type="dxa"/>
            <w:gridSpan w:val="2"/>
            <w:tcBorders>
              <w:bottom w:val="single" w:sz="4" w:space="0" w:color="auto"/>
            </w:tcBorders>
          </w:tcPr>
          <w:p w14:paraId="5DF2A652"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p>
        </w:tc>
      </w:tr>
      <w:tr w:rsidR="00EF3904" w:rsidRPr="000D6263" w14:paraId="3FABADFF" w14:textId="77777777" w:rsidTr="00E80AC9">
        <w:trPr>
          <w:trHeight w:val="318"/>
        </w:trPr>
        <w:tc>
          <w:tcPr>
            <w:tcW w:w="701" w:type="dxa"/>
            <w:gridSpan w:val="2"/>
            <w:vMerge/>
          </w:tcPr>
          <w:p w14:paraId="6FE72687" w14:textId="77777777" w:rsidR="00EF3904" w:rsidRPr="000D6263" w:rsidRDefault="00EF3904" w:rsidP="00E80AC9">
            <w:pPr>
              <w:spacing w:after="0" w:line="240" w:lineRule="auto"/>
              <w:rPr>
                <w:rFonts w:ascii="Times New Roman" w:eastAsia="Times New Roman" w:hAnsi="Times New Roman" w:cs="Times New Roman"/>
                <w:b/>
                <w:sz w:val="24"/>
                <w:szCs w:val="20"/>
              </w:rPr>
            </w:pPr>
          </w:p>
        </w:tc>
        <w:tc>
          <w:tcPr>
            <w:tcW w:w="4252" w:type="dxa"/>
            <w:gridSpan w:val="2"/>
            <w:tcBorders>
              <w:top w:val="single" w:sz="4" w:space="0" w:color="auto"/>
              <w:bottom w:val="single" w:sz="4" w:space="0" w:color="auto"/>
            </w:tcBorders>
          </w:tcPr>
          <w:p w14:paraId="11BE0D85" w14:textId="77777777" w:rsidR="00EF3904" w:rsidRPr="000D6263" w:rsidRDefault="00EF3904" w:rsidP="00EF3904">
            <w:pPr>
              <w:numPr>
                <w:ilvl w:val="0"/>
                <w:numId w:val="6"/>
              </w:numPr>
              <w:spacing w:after="0" w:line="240" w:lineRule="auto"/>
              <w:contextualSpacing/>
              <w:rPr>
                <w:rFonts w:ascii="Times New Roman" w:eastAsia="Times New Roman" w:hAnsi="Times New Roman" w:cs="Times New Roman"/>
                <w:b/>
                <w:sz w:val="24"/>
                <w:szCs w:val="20"/>
              </w:rPr>
            </w:pPr>
            <w:r w:rsidRPr="000D6263">
              <w:rPr>
                <w:rFonts w:ascii="Times New Roman" w:eastAsia="Times New Roman" w:hAnsi="Times New Roman" w:cs="Times New Roman"/>
                <w:sz w:val="24"/>
                <w:szCs w:val="20"/>
              </w:rPr>
              <w:t>lei/30 minute</w:t>
            </w:r>
          </w:p>
        </w:tc>
        <w:tc>
          <w:tcPr>
            <w:tcW w:w="1418" w:type="dxa"/>
            <w:gridSpan w:val="4"/>
            <w:tcBorders>
              <w:top w:val="single" w:sz="4" w:space="0" w:color="auto"/>
              <w:bottom w:val="single" w:sz="4" w:space="0" w:color="auto"/>
            </w:tcBorders>
          </w:tcPr>
          <w:p w14:paraId="43196030"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1,50</w:t>
            </w:r>
          </w:p>
        </w:tc>
        <w:tc>
          <w:tcPr>
            <w:tcW w:w="1278" w:type="dxa"/>
            <w:gridSpan w:val="3"/>
            <w:tcBorders>
              <w:top w:val="single" w:sz="4" w:space="0" w:color="auto"/>
              <w:bottom w:val="single" w:sz="4" w:space="0" w:color="auto"/>
            </w:tcBorders>
          </w:tcPr>
          <w:p w14:paraId="3F8BE61B"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c>
          <w:tcPr>
            <w:tcW w:w="1420" w:type="dxa"/>
            <w:tcBorders>
              <w:top w:val="single" w:sz="4" w:space="0" w:color="auto"/>
              <w:bottom w:val="single" w:sz="4" w:space="0" w:color="auto"/>
            </w:tcBorders>
          </w:tcPr>
          <w:p w14:paraId="75077D63"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w:t>
            </w:r>
          </w:p>
        </w:tc>
        <w:tc>
          <w:tcPr>
            <w:tcW w:w="1421" w:type="dxa"/>
            <w:gridSpan w:val="2"/>
            <w:tcBorders>
              <w:top w:val="single" w:sz="4" w:space="0" w:color="auto"/>
              <w:bottom w:val="single" w:sz="4" w:space="0" w:color="auto"/>
            </w:tcBorders>
          </w:tcPr>
          <w:p w14:paraId="3B62282A"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1FAC3289" w14:textId="77777777" w:rsidTr="00E80AC9">
        <w:trPr>
          <w:trHeight w:val="315"/>
        </w:trPr>
        <w:tc>
          <w:tcPr>
            <w:tcW w:w="701" w:type="dxa"/>
            <w:gridSpan w:val="2"/>
            <w:vMerge/>
          </w:tcPr>
          <w:p w14:paraId="383EE834" w14:textId="77777777" w:rsidR="00EF3904" w:rsidRPr="000D6263" w:rsidRDefault="00EF3904" w:rsidP="00E80AC9">
            <w:pPr>
              <w:spacing w:after="0" w:line="240" w:lineRule="auto"/>
              <w:rPr>
                <w:rFonts w:ascii="Times New Roman" w:eastAsia="Times New Roman" w:hAnsi="Times New Roman" w:cs="Times New Roman"/>
                <w:b/>
                <w:sz w:val="24"/>
                <w:szCs w:val="20"/>
              </w:rPr>
            </w:pPr>
          </w:p>
        </w:tc>
        <w:tc>
          <w:tcPr>
            <w:tcW w:w="4252" w:type="dxa"/>
            <w:gridSpan w:val="2"/>
            <w:tcBorders>
              <w:top w:val="single" w:sz="4" w:space="0" w:color="auto"/>
              <w:bottom w:val="single" w:sz="4" w:space="0" w:color="auto"/>
            </w:tcBorders>
          </w:tcPr>
          <w:p w14:paraId="605EE130" w14:textId="77777777" w:rsidR="00EF3904" w:rsidRPr="000D6263" w:rsidRDefault="00EF3904" w:rsidP="00EF3904">
            <w:pPr>
              <w:numPr>
                <w:ilvl w:val="0"/>
                <w:numId w:val="6"/>
              </w:numPr>
              <w:spacing w:after="0" w:line="240" w:lineRule="auto"/>
              <w:contextualSpacing/>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lei/1 oră</w:t>
            </w:r>
          </w:p>
        </w:tc>
        <w:tc>
          <w:tcPr>
            <w:tcW w:w="1418" w:type="dxa"/>
            <w:gridSpan w:val="4"/>
            <w:tcBorders>
              <w:top w:val="single" w:sz="4" w:space="0" w:color="auto"/>
              <w:bottom w:val="single" w:sz="4" w:space="0" w:color="auto"/>
            </w:tcBorders>
          </w:tcPr>
          <w:p w14:paraId="32F1E786"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2,00</w:t>
            </w:r>
          </w:p>
        </w:tc>
        <w:tc>
          <w:tcPr>
            <w:tcW w:w="1278" w:type="dxa"/>
            <w:gridSpan w:val="3"/>
            <w:tcBorders>
              <w:top w:val="single" w:sz="4" w:space="0" w:color="auto"/>
              <w:bottom w:val="single" w:sz="4" w:space="0" w:color="auto"/>
            </w:tcBorders>
          </w:tcPr>
          <w:p w14:paraId="054BC78A"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c>
          <w:tcPr>
            <w:tcW w:w="1420" w:type="dxa"/>
            <w:tcBorders>
              <w:top w:val="single" w:sz="4" w:space="0" w:color="auto"/>
              <w:bottom w:val="single" w:sz="4" w:space="0" w:color="auto"/>
            </w:tcBorders>
          </w:tcPr>
          <w:p w14:paraId="4732B407"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w:t>
            </w:r>
          </w:p>
        </w:tc>
        <w:tc>
          <w:tcPr>
            <w:tcW w:w="1421" w:type="dxa"/>
            <w:gridSpan w:val="2"/>
            <w:tcBorders>
              <w:top w:val="single" w:sz="4" w:space="0" w:color="auto"/>
              <w:bottom w:val="single" w:sz="4" w:space="0" w:color="auto"/>
            </w:tcBorders>
          </w:tcPr>
          <w:p w14:paraId="7F314189"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r w:rsidR="00EF3904" w:rsidRPr="000D6263" w14:paraId="020D4FEB" w14:textId="77777777" w:rsidTr="00E80AC9">
        <w:trPr>
          <w:trHeight w:val="222"/>
        </w:trPr>
        <w:tc>
          <w:tcPr>
            <w:tcW w:w="701" w:type="dxa"/>
            <w:gridSpan w:val="2"/>
            <w:vMerge/>
          </w:tcPr>
          <w:p w14:paraId="2C1B7EB9" w14:textId="77777777" w:rsidR="00EF3904" w:rsidRPr="000D6263" w:rsidRDefault="00EF3904" w:rsidP="00E80AC9">
            <w:pPr>
              <w:spacing w:after="0" w:line="240" w:lineRule="auto"/>
              <w:rPr>
                <w:rFonts w:ascii="Times New Roman" w:eastAsia="Times New Roman" w:hAnsi="Times New Roman" w:cs="Times New Roman"/>
                <w:b/>
                <w:sz w:val="24"/>
                <w:szCs w:val="20"/>
              </w:rPr>
            </w:pPr>
          </w:p>
        </w:tc>
        <w:tc>
          <w:tcPr>
            <w:tcW w:w="4252" w:type="dxa"/>
            <w:gridSpan w:val="2"/>
            <w:tcBorders>
              <w:top w:val="single" w:sz="4" w:space="0" w:color="auto"/>
            </w:tcBorders>
          </w:tcPr>
          <w:p w14:paraId="35D94797" w14:textId="77777777" w:rsidR="00EF3904" w:rsidRPr="000D6263" w:rsidRDefault="00EF3904" w:rsidP="00EF3904">
            <w:pPr>
              <w:numPr>
                <w:ilvl w:val="0"/>
                <w:numId w:val="6"/>
              </w:numPr>
              <w:spacing w:after="0" w:line="240" w:lineRule="auto"/>
              <w:contextualSpacing/>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lei/1 zi</w:t>
            </w:r>
          </w:p>
        </w:tc>
        <w:tc>
          <w:tcPr>
            <w:tcW w:w="1418" w:type="dxa"/>
            <w:gridSpan w:val="4"/>
            <w:tcBorders>
              <w:top w:val="single" w:sz="4" w:space="0" w:color="auto"/>
            </w:tcBorders>
          </w:tcPr>
          <w:p w14:paraId="6B9C3129"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9,00</w:t>
            </w:r>
          </w:p>
        </w:tc>
        <w:tc>
          <w:tcPr>
            <w:tcW w:w="1278" w:type="dxa"/>
            <w:gridSpan w:val="3"/>
            <w:tcBorders>
              <w:top w:val="single" w:sz="4" w:space="0" w:color="auto"/>
            </w:tcBorders>
          </w:tcPr>
          <w:p w14:paraId="6216F2C5"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c>
          <w:tcPr>
            <w:tcW w:w="1420" w:type="dxa"/>
            <w:tcBorders>
              <w:top w:val="single" w:sz="4" w:space="0" w:color="auto"/>
            </w:tcBorders>
          </w:tcPr>
          <w:p w14:paraId="256C5998" w14:textId="77777777" w:rsidR="00EF3904" w:rsidRPr="000D6263" w:rsidRDefault="00EF3904" w:rsidP="00E80AC9">
            <w:pPr>
              <w:spacing w:after="0" w:line="240" w:lineRule="auto"/>
              <w:jc w:val="center"/>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w:t>
            </w:r>
          </w:p>
        </w:tc>
        <w:tc>
          <w:tcPr>
            <w:tcW w:w="1421" w:type="dxa"/>
            <w:gridSpan w:val="2"/>
            <w:tcBorders>
              <w:top w:val="single" w:sz="4" w:space="0" w:color="auto"/>
            </w:tcBorders>
          </w:tcPr>
          <w:p w14:paraId="48B5D085"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bl>
    <w:p w14:paraId="53BF966E" w14:textId="77777777" w:rsidR="00EF3904" w:rsidRPr="000D6263" w:rsidRDefault="00EF3904" w:rsidP="00EF3904">
      <w:pPr>
        <w:spacing w:after="0" w:line="240" w:lineRule="auto"/>
        <w:jc w:val="both"/>
        <w:rPr>
          <w:rFonts w:ascii="Times New Roman" w:eastAsia="Times New Roman" w:hAnsi="Times New Roman" w:cs="Times New Roman"/>
          <w:sz w:val="24"/>
          <w:szCs w:val="20"/>
        </w:rPr>
      </w:pPr>
    </w:p>
    <w:p w14:paraId="77FACC4E" w14:textId="77777777" w:rsidR="00EF3904" w:rsidRPr="000D6263" w:rsidRDefault="00EF3904" w:rsidP="00EF3904">
      <w:pPr>
        <w:spacing w:after="0" w:line="240" w:lineRule="auto"/>
        <w:jc w:val="both"/>
        <w:rPr>
          <w:rFonts w:ascii="Times New Roman" w:eastAsia="Times New Roman" w:hAnsi="Times New Roman" w:cs="Times New Roman"/>
          <w:sz w:val="24"/>
          <w:szCs w:val="20"/>
        </w:rPr>
      </w:pPr>
    </w:p>
    <w:p w14:paraId="6B7CD514" w14:textId="77777777" w:rsidR="00EF3904" w:rsidRPr="000D6263" w:rsidRDefault="00EF3904" w:rsidP="00EF3904">
      <w:pPr>
        <w:spacing w:after="0" w:line="240" w:lineRule="auto"/>
        <w:jc w:val="both"/>
        <w:rPr>
          <w:rFonts w:ascii="Times New Roman" w:eastAsia="Times New Roman" w:hAnsi="Times New Roman" w:cs="Times New Roman"/>
          <w:sz w:val="24"/>
          <w:szCs w:val="20"/>
        </w:rPr>
      </w:pPr>
      <w:proofErr w:type="gramStart"/>
      <w:r w:rsidRPr="000D6263">
        <w:rPr>
          <w:rFonts w:ascii="Times New Roman" w:eastAsia="Times New Roman" w:hAnsi="Times New Roman" w:cs="Times New Roman"/>
          <w:sz w:val="24"/>
          <w:szCs w:val="20"/>
        </w:rPr>
        <w:t>NOTĂ :</w:t>
      </w:r>
      <w:proofErr w:type="gramEnd"/>
    </w:p>
    <w:p w14:paraId="2F074D23" w14:textId="77777777" w:rsidR="00EF3904" w:rsidRPr="000D6263" w:rsidRDefault="00EF3904" w:rsidP="00EF3904">
      <w:pPr>
        <w:numPr>
          <w:ilvl w:val="0"/>
          <w:numId w:val="2"/>
        </w:numPr>
        <w:spacing w:after="0" w:line="240" w:lineRule="auto"/>
        <w:contextualSpacing/>
        <w:jc w:val="both"/>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Tarifele din col. (3) vor fi percepute numai în sezonul estival, respectiv 1 mai – 31 august</w:t>
      </w:r>
    </w:p>
    <w:p w14:paraId="46270EB5" w14:textId="77777777" w:rsidR="00EF3904" w:rsidRPr="000D6263" w:rsidRDefault="00EF3904" w:rsidP="00EF3904">
      <w:pPr>
        <w:spacing w:after="0" w:line="240" w:lineRule="auto"/>
        <w:ind w:left="1440"/>
        <w:jc w:val="both"/>
        <w:rPr>
          <w:rFonts w:ascii="Times New Roman" w:eastAsia="Times New Roman" w:hAnsi="Times New Roman" w:cs="Times New Roman"/>
          <w:sz w:val="24"/>
          <w:szCs w:val="20"/>
        </w:rPr>
      </w:pPr>
    </w:p>
    <w:p w14:paraId="636C0B2C" w14:textId="77777777" w:rsidR="00EF3904" w:rsidRPr="000D6263" w:rsidRDefault="00EF3904" w:rsidP="00EF3904">
      <w:pPr>
        <w:numPr>
          <w:ilvl w:val="0"/>
          <w:numId w:val="2"/>
        </w:numPr>
        <w:spacing w:after="0" w:line="240" w:lineRule="auto"/>
        <w:jc w:val="both"/>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xml:space="preserve">Tarifele din col. (5) vor fi percepute în perioada 1 ianuarie – 30 aprilie, respectiv         </w:t>
      </w:r>
    </w:p>
    <w:p w14:paraId="42F57385" w14:textId="77777777" w:rsidR="00EF3904" w:rsidRPr="000D6263" w:rsidRDefault="00EF3904" w:rsidP="00EF3904">
      <w:pPr>
        <w:spacing w:after="0" w:line="240" w:lineRule="auto"/>
        <w:ind w:left="720"/>
        <w:jc w:val="both"/>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 septembrie – 31 decembrie;</w:t>
      </w:r>
    </w:p>
    <w:p w14:paraId="5D5D9BAB" w14:textId="77777777" w:rsidR="00EF3904" w:rsidRPr="000D6263" w:rsidRDefault="00EF3904" w:rsidP="00EF3904">
      <w:pPr>
        <w:spacing w:after="0" w:line="240" w:lineRule="auto"/>
        <w:jc w:val="both"/>
        <w:rPr>
          <w:rFonts w:ascii="Times New Roman" w:eastAsia="Times New Roman" w:hAnsi="Times New Roman" w:cs="Times New Roman"/>
          <w:sz w:val="24"/>
          <w:szCs w:val="20"/>
        </w:rPr>
      </w:pPr>
    </w:p>
    <w:p w14:paraId="6B29CD9A" w14:textId="77777777" w:rsidR="00EF3904" w:rsidRPr="000D6263" w:rsidRDefault="00EF3904" w:rsidP="00EF3904">
      <w:pPr>
        <w:numPr>
          <w:ilvl w:val="0"/>
          <w:numId w:val="3"/>
        </w:numPr>
        <w:spacing w:after="0" w:line="240" w:lineRule="auto"/>
        <w:jc w:val="both"/>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xml:space="preserve">Plata </w:t>
      </w:r>
      <w:proofErr w:type="gramStart"/>
      <w:r w:rsidRPr="000D6263">
        <w:rPr>
          <w:rFonts w:ascii="Times New Roman" w:eastAsia="Times New Roman" w:hAnsi="Times New Roman" w:cs="Times New Roman"/>
          <w:sz w:val="24"/>
          <w:szCs w:val="20"/>
        </w:rPr>
        <w:t>tarifelor  prevăzute</w:t>
      </w:r>
      <w:proofErr w:type="gramEnd"/>
      <w:r w:rsidRPr="000D6263">
        <w:rPr>
          <w:rFonts w:ascii="Times New Roman" w:eastAsia="Times New Roman" w:hAnsi="Times New Roman" w:cs="Times New Roman"/>
          <w:sz w:val="24"/>
          <w:szCs w:val="20"/>
        </w:rPr>
        <w:t xml:space="preserve"> la punctele 1.1, 1.2, 2, 3, 4, 5, 6, 7.1, 7.2, 7.3, 8, 16.3, 17  se va face trimestrial până la: 15 martie, 15 iunie, 15 septembrie şi 15 noiembrie.</w:t>
      </w:r>
    </w:p>
    <w:p w14:paraId="3DC18F05" w14:textId="77777777" w:rsidR="00EF3904" w:rsidRPr="000D6263" w:rsidRDefault="00EF3904" w:rsidP="00EF3904">
      <w:pPr>
        <w:spacing w:after="0" w:line="240" w:lineRule="auto"/>
        <w:jc w:val="both"/>
        <w:rPr>
          <w:rFonts w:ascii="Times New Roman" w:eastAsia="Times New Roman" w:hAnsi="Times New Roman" w:cs="Times New Roman"/>
          <w:sz w:val="24"/>
          <w:szCs w:val="20"/>
        </w:rPr>
      </w:pPr>
    </w:p>
    <w:p w14:paraId="4598993E" w14:textId="77777777" w:rsidR="00EF3904" w:rsidRPr="000D6263" w:rsidRDefault="00EF3904" w:rsidP="00EF390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D6263">
        <w:rPr>
          <w:rFonts w:ascii="Times New Roman" w:eastAsia="Times New Roman" w:hAnsi="Times New Roman" w:cs="Times New Roman"/>
          <w:sz w:val="24"/>
          <w:szCs w:val="20"/>
        </w:rPr>
        <w:t xml:space="preserve">Plata </w:t>
      </w:r>
      <w:proofErr w:type="gramStart"/>
      <w:r w:rsidRPr="000D6263">
        <w:rPr>
          <w:rFonts w:ascii="Times New Roman" w:eastAsia="Times New Roman" w:hAnsi="Times New Roman" w:cs="Times New Roman"/>
          <w:sz w:val="24"/>
          <w:szCs w:val="20"/>
        </w:rPr>
        <w:t>tarifelor  prevăzute</w:t>
      </w:r>
      <w:proofErr w:type="gramEnd"/>
      <w:r w:rsidRPr="000D6263">
        <w:rPr>
          <w:rFonts w:ascii="Times New Roman" w:eastAsia="Times New Roman" w:hAnsi="Times New Roman" w:cs="Times New Roman"/>
          <w:sz w:val="24"/>
          <w:szCs w:val="20"/>
        </w:rPr>
        <w:t xml:space="preserve"> la punctul 16.1. se va face astfel:</w:t>
      </w:r>
    </w:p>
    <w:p w14:paraId="0A3BC4FB" w14:textId="77777777" w:rsidR="00EF3904" w:rsidRPr="000D6263" w:rsidRDefault="00EF3904" w:rsidP="00EF3904">
      <w:pPr>
        <w:numPr>
          <w:ilvl w:val="1"/>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D6263">
        <w:rPr>
          <w:rFonts w:ascii="Times New Roman" w:eastAsia="Times New Roman" w:hAnsi="Times New Roman" w:cs="Times New Roman"/>
          <w:color w:val="000000"/>
          <w:sz w:val="24"/>
          <w:szCs w:val="24"/>
        </w:rPr>
        <w:t xml:space="preserve">semestrul  I 2021 (ianuarie, februarie, martie, aprilie, mai, iunie), va avea scadenţa în 15 septembrie 2021 </w:t>
      </w:r>
    </w:p>
    <w:p w14:paraId="3200826A" w14:textId="77777777" w:rsidR="00EF3904" w:rsidRPr="000D6263" w:rsidRDefault="00EF3904" w:rsidP="00EF3904">
      <w:pPr>
        <w:numPr>
          <w:ilvl w:val="1"/>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D6263">
        <w:rPr>
          <w:rFonts w:ascii="Times New Roman" w:eastAsia="Times New Roman" w:hAnsi="Times New Roman" w:cs="Times New Roman"/>
          <w:color w:val="000000"/>
          <w:sz w:val="24"/>
          <w:szCs w:val="24"/>
        </w:rPr>
        <w:t>semestrul  II 2021 ( iulie, august, septembrie, octombrie, noiembrie, decembrie) , va avea scadenţa în 15 martie 2022</w:t>
      </w:r>
    </w:p>
    <w:p w14:paraId="5897DCF2" w14:textId="77777777" w:rsidR="00EF3904" w:rsidRPr="000D6263" w:rsidRDefault="00EF3904" w:rsidP="00EF3904">
      <w:pPr>
        <w:autoSpaceDE w:val="0"/>
        <w:autoSpaceDN w:val="0"/>
        <w:adjustRightInd w:val="0"/>
        <w:spacing w:after="0" w:line="240" w:lineRule="auto"/>
        <w:jc w:val="both"/>
        <w:rPr>
          <w:rFonts w:ascii="Times New Roman" w:eastAsia="Times New Roman" w:hAnsi="Times New Roman" w:cs="Times New Roman"/>
          <w:sz w:val="24"/>
          <w:szCs w:val="20"/>
        </w:rPr>
      </w:pPr>
    </w:p>
    <w:p w14:paraId="550411D8" w14:textId="77777777" w:rsidR="00EF3904" w:rsidRPr="000D6263" w:rsidRDefault="00EF3904" w:rsidP="00EF3904">
      <w:pPr>
        <w:numPr>
          <w:ilvl w:val="0"/>
          <w:numId w:val="4"/>
        </w:numPr>
        <w:spacing w:after="0" w:line="240" w:lineRule="auto"/>
        <w:contextualSpacing/>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xml:space="preserve">Închirierea terenului de mini-fotbal de la punctele 18.6 </w:t>
      </w:r>
      <w:r w:rsidRPr="000D6263">
        <w:rPr>
          <w:rFonts w:ascii="Times New Roman" w:eastAsia="Times New Roman" w:hAnsi="Times New Roman" w:cs="Times New Roman"/>
          <w:sz w:val="24"/>
          <w:szCs w:val="20"/>
          <w:lang w:val="ro-RO"/>
        </w:rPr>
        <w:t xml:space="preserve">şi 18.7, </w:t>
      </w:r>
      <w:r w:rsidRPr="000D6263">
        <w:rPr>
          <w:rFonts w:ascii="Times New Roman" w:eastAsia="Times New Roman" w:hAnsi="Times New Roman" w:cs="Times New Roman"/>
          <w:sz w:val="24"/>
          <w:szCs w:val="20"/>
        </w:rPr>
        <w:t xml:space="preserve">se poate </w:t>
      </w:r>
      <w:r w:rsidRPr="000D6263">
        <w:rPr>
          <w:rFonts w:ascii="Times New Roman" w:eastAsia="Times New Roman" w:hAnsi="Times New Roman" w:cs="Times New Roman"/>
          <w:sz w:val="24"/>
          <w:szCs w:val="20"/>
          <w:lang w:val="ro-RO"/>
        </w:rPr>
        <w:t>închiria</w:t>
      </w:r>
      <w:r w:rsidRPr="000D6263">
        <w:rPr>
          <w:rFonts w:ascii="Times New Roman" w:eastAsia="Times New Roman" w:hAnsi="Times New Roman" w:cs="Times New Roman"/>
          <w:sz w:val="24"/>
          <w:szCs w:val="20"/>
        </w:rPr>
        <w:t xml:space="preserve"> la cerere </w:t>
      </w:r>
      <w:proofErr w:type="gramStart"/>
      <w:r w:rsidRPr="000D6263">
        <w:rPr>
          <w:rFonts w:ascii="Times New Roman" w:eastAsia="Times New Roman" w:hAnsi="Times New Roman" w:cs="Times New Roman"/>
          <w:sz w:val="24"/>
          <w:szCs w:val="20"/>
        </w:rPr>
        <w:t>şi  jumătate</w:t>
      </w:r>
      <w:proofErr w:type="gramEnd"/>
      <w:r w:rsidRPr="000D6263">
        <w:rPr>
          <w:rFonts w:ascii="Times New Roman" w:eastAsia="Times New Roman" w:hAnsi="Times New Roman" w:cs="Times New Roman"/>
          <w:sz w:val="24"/>
          <w:szCs w:val="20"/>
        </w:rPr>
        <w:t xml:space="preserve"> din acesta, (există posibilitatea împărţirii acestuia în două părţi egale ). </w:t>
      </w:r>
    </w:p>
    <w:p w14:paraId="182D74D2"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22E75E9A" w14:textId="77777777" w:rsidR="00EF3904" w:rsidRPr="000D6263" w:rsidRDefault="00EF3904" w:rsidP="00EF3904">
      <w:pPr>
        <w:numPr>
          <w:ilvl w:val="0"/>
          <w:numId w:val="4"/>
        </w:numPr>
        <w:spacing w:after="0" w:line="240" w:lineRule="auto"/>
        <w:contextualSpacing/>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xml:space="preserve">Pentru suprafaţa de terasă egală cu suprafaţa la sol a construcţiei, se </w:t>
      </w:r>
      <w:proofErr w:type="gramStart"/>
      <w:r w:rsidRPr="000D6263">
        <w:rPr>
          <w:rFonts w:ascii="Times New Roman" w:eastAsia="Times New Roman" w:hAnsi="Times New Roman" w:cs="Times New Roman"/>
          <w:sz w:val="24"/>
          <w:szCs w:val="20"/>
        </w:rPr>
        <w:t>va</w:t>
      </w:r>
      <w:proofErr w:type="gramEnd"/>
      <w:r w:rsidRPr="000D6263">
        <w:rPr>
          <w:rFonts w:ascii="Times New Roman" w:eastAsia="Times New Roman" w:hAnsi="Times New Roman" w:cs="Times New Roman"/>
          <w:sz w:val="24"/>
          <w:szCs w:val="20"/>
        </w:rPr>
        <w:t xml:space="preserve"> plăti taxa actuală, iar pentru suprafeţele suplimentare, de 2 (două) ori această taxă.</w:t>
      </w:r>
    </w:p>
    <w:p w14:paraId="21250A45"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2507C81E"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3694F294"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0B2ADCC7"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06647CF0"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5819B0F8"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6CA6F342"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5BCF0AA9"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30D8CD96"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0853C551"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10C57564"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02354351"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50642090"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2C421F9D"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7FC398B5"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0DC64D52"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0B90F61E"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533EA0A2"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24A5487C"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762FC673"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21DD2915"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3C7DD57C"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4273BB22"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6CDECCF5"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3A69C964" w14:textId="77777777" w:rsidR="00EF3904" w:rsidRPr="000D6263" w:rsidRDefault="00EF3904" w:rsidP="00EF3904">
      <w:pPr>
        <w:spacing w:after="0" w:line="240" w:lineRule="auto"/>
        <w:jc w:val="right"/>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ANEXA 2</w:t>
      </w:r>
    </w:p>
    <w:p w14:paraId="075FDADF" w14:textId="77777777" w:rsidR="00EF3904" w:rsidRPr="000D6263" w:rsidRDefault="00EF3904" w:rsidP="00EF3904">
      <w:pPr>
        <w:spacing w:after="0" w:line="240" w:lineRule="auto"/>
        <w:jc w:val="center"/>
        <w:rPr>
          <w:rFonts w:ascii="Times New Roman" w:eastAsia="Times New Roman" w:hAnsi="Times New Roman" w:cs="Times New Roman"/>
          <w:b/>
          <w:sz w:val="24"/>
          <w:szCs w:val="20"/>
        </w:rPr>
      </w:pPr>
    </w:p>
    <w:p w14:paraId="035C52D0" w14:textId="77777777" w:rsidR="00EF3904" w:rsidRPr="000D6263" w:rsidRDefault="00EF3904" w:rsidP="00EF3904">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CAPITOLUL II</w:t>
      </w:r>
    </w:p>
    <w:p w14:paraId="07E1B914" w14:textId="77777777" w:rsidR="00EF3904" w:rsidRPr="000D6263" w:rsidRDefault="00EF3904" w:rsidP="00EF3904">
      <w:pPr>
        <w:spacing w:after="0" w:line="240" w:lineRule="auto"/>
        <w:jc w:val="center"/>
        <w:rPr>
          <w:rFonts w:ascii="Times New Roman" w:eastAsia="Times New Roman" w:hAnsi="Times New Roman" w:cs="Times New Roman"/>
          <w:b/>
          <w:sz w:val="24"/>
          <w:szCs w:val="20"/>
        </w:rPr>
      </w:pPr>
    </w:p>
    <w:p w14:paraId="7985DAA0" w14:textId="77777777" w:rsidR="00EF3904" w:rsidRPr="000D6263" w:rsidRDefault="00EF3904" w:rsidP="00EF3904">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 xml:space="preserve"> Contravaloarea serviciilor </w:t>
      </w:r>
      <w:proofErr w:type="gramStart"/>
      <w:r w:rsidRPr="000D6263">
        <w:rPr>
          <w:rFonts w:ascii="Times New Roman" w:eastAsia="Times New Roman" w:hAnsi="Times New Roman" w:cs="Times New Roman"/>
          <w:b/>
          <w:sz w:val="24"/>
          <w:szCs w:val="20"/>
        </w:rPr>
        <w:t>prestate  de</w:t>
      </w:r>
      <w:proofErr w:type="gramEnd"/>
      <w:r w:rsidRPr="000D6263">
        <w:rPr>
          <w:rFonts w:ascii="Times New Roman" w:eastAsia="Times New Roman" w:hAnsi="Times New Roman" w:cs="Times New Roman"/>
          <w:b/>
          <w:sz w:val="24"/>
          <w:szCs w:val="20"/>
        </w:rPr>
        <w:t xml:space="preserve"> către  Bazinul acoperit Piscina “ing.Mircea Birău” </w:t>
      </w:r>
    </w:p>
    <w:p w14:paraId="1F212C54" w14:textId="77777777" w:rsidR="00EF3904" w:rsidRPr="000D6263" w:rsidRDefault="00EF3904" w:rsidP="00EF3904">
      <w:pPr>
        <w:spacing w:after="0" w:line="240" w:lineRule="auto"/>
        <w:jc w:val="center"/>
        <w:rPr>
          <w:rFonts w:ascii="Times New Roman" w:eastAsia="Times New Roman" w:hAnsi="Times New Roman" w:cs="Times New Roman"/>
          <w:b/>
          <w:sz w:val="24"/>
          <w:szCs w:val="20"/>
        </w:rPr>
      </w:pPr>
    </w:p>
    <w:p w14:paraId="56AE6443" w14:textId="77777777" w:rsidR="00EF3904" w:rsidRPr="000D6263" w:rsidRDefault="00EF3904" w:rsidP="00EF3904">
      <w:pPr>
        <w:spacing w:after="0" w:line="240" w:lineRule="auto"/>
        <w:jc w:val="center"/>
        <w:rPr>
          <w:rFonts w:ascii="Times New Roman" w:eastAsia="Times New Roman" w:hAnsi="Times New Roman" w:cs="Times New Roman"/>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556"/>
        <w:gridCol w:w="1464"/>
        <w:gridCol w:w="1890"/>
      </w:tblGrid>
      <w:tr w:rsidR="00EF3904" w:rsidRPr="000D6263" w14:paraId="5865493F" w14:textId="77777777" w:rsidTr="00E80AC9">
        <w:tc>
          <w:tcPr>
            <w:tcW w:w="648" w:type="dxa"/>
            <w:vMerge w:val="restart"/>
          </w:tcPr>
          <w:p w14:paraId="7B493EB2"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Nr.</w:t>
            </w:r>
          </w:p>
          <w:p w14:paraId="43F72322"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Crt.</w:t>
            </w:r>
          </w:p>
        </w:tc>
        <w:tc>
          <w:tcPr>
            <w:tcW w:w="5556" w:type="dxa"/>
            <w:vMerge w:val="restart"/>
          </w:tcPr>
          <w:p w14:paraId="7B0B9B8D"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Specificaţia</w:t>
            </w:r>
          </w:p>
        </w:tc>
        <w:tc>
          <w:tcPr>
            <w:tcW w:w="3354" w:type="dxa"/>
            <w:gridSpan w:val="2"/>
          </w:tcPr>
          <w:p w14:paraId="075B6604"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Anul</w:t>
            </w:r>
          </w:p>
        </w:tc>
      </w:tr>
      <w:tr w:rsidR="00EF3904" w:rsidRPr="000D6263" w14:paraId="1F763D6C" w14:textId="77777777" w:rsidTr="00E80AC9">
        <w:tc>
          <w:tcPr>
            <w:tcW w:w="648" w:type="dxa"/>
            <w:vMerge/>
          </w:tcPr>
          <w:p w14:paraId="40B7CCA7" w14:textId="77777777" w:rsidR="00EF3904" w:rsidRPr="000D6263" w:rsidRDefault="00EF3904" w:rsidP="00E80AC9">
            <w:pPr>
              <w:spacing w:after="0" w:line="240" w:lineRule="auto"/>
              <w:rPr>
                <w:rFonts w:ascii="Times New Roman" w:eastAsia="Times New Roman" w:hAnsi="Times New Roman" w:cs="Times New Roman"/>
                <w:sz w:val="24"/>
                <w:szCs w:val="20"/>
              </w:rPr>
            </w:pPr>
          </w:p>
        </w:tc>
        <w:tc>
          <w:tcPr>
            <w:tcW w:w="5556" w:type="dxa"/>
            <w:vMerge/>
          </w:tcPr>
          <w:p w14:paraId="6633098B" w14:textId="77777777" w:rsidR="00EF3904" w:rsidRPr="000D6263" w:rsidRDefault="00EF3904" w:rsidP="00E80AC9">
            <w:pPr>
              <w:spacing w:after="0" w:line="240" w:lineRule="auto"/>
              <w:rPr>
                <w:rFonts w:ascii="Times New Roman" w:eastAsia="Times New Roman" w:hAnsi="Times New Roman" w:cs="Times New Roman"/>
                <w:sz w:val="24"/>
                <w:szCs w:val="20"/>
              </w:rPr>
            </w:pPr>
          </w:p>
        </w:tc>
        <w:tc>
          <w:tcPr>
            <w:tcW w:w="1464" w:type="dxa"/>
          </w:tcPr>
          <w:p w14:paraId="4F020265"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2020</w:t>
            </w:r>
          </w:p>
        </w:tc>
        <w:tc>
          <w:tcPr>
            <w:tcW w:w="1890" w:type="dxa"/>
          </w:tcPr>
          <w:p w14:paraId="1B22C1EC"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2021</w:t>
            </w:r>
          </w:p>
        </w:tc>
      </w:tr>
      <w:tr w:rsidR="00EF3904" w:rsidRPr="000D6263" w14:paraId="4F7F7301" w14:textId="77777777" w:rsidTr="00E80AC9">
        <w:tc>
          <w:tcPr>
            <w:tcW w:w="648" w:type="dxa"/>
          </w:tcPr>
          <w:p w14:paraId="161F250A"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0</w:t>
            </w:r>
          </w:p>
        </w:tc>
        <w:tc>
          <w:tcPr>
            <w:tcW w:w="5556" w:type="dxa"/>
          </w:tcPr>
          <w:p w14:paraId="43DCAB14"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w:t>
            </w:r>
          </w:p>
        </w:tc>
        <w:tc>
          <w:tcPr>
            <w:tcW w:w="1464" w:type="dxa"/>
          </w:tcPr>
          <w:p w14:paraId="039BEBD2"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w:t>
            </w:r>
          </w:p>
        </w:tc>
        <w:tc>
          <w:tcPr>
            <w:tcW w:w="1890" w:type="dxa"/>
          </w:tcPr>
          <w:p w14:paraId="0FB28AB1"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3</w:t>
            </w:r>
          </w:p>
        </w:tc>
      </w:tr>
      <w:tr w:rsidR="00EF3904" w:rsidRPr="000D6263" w14:paraId="5060198D" w14:textId="77777777" w:rsidTr="00E80AC9">
        <w:tc>
          <w:tcPr>
            <w:tcW w:w="648" w:type="dxa"/>
          </w:tcPr>
          <w:p w14:paraId="676BCADF"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1</w:t>
            </w:r>
          </w:p>
        </w:tc>
        <w:tc>
          <w:tcPr>
            <w:tcW w:w="8910" w:type="dxa"/>
            <w:gridSpan w:val="3"/>
          </w:tcPr>
          <w:p w14:paraId="2D52C13A"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Intrare pe bază de bilete (cartele de acces) la Bazinul de înot - Piscina  lei/persoană/şedinţă</w:t>
            </w:r>
          </w:p>
          <w:p w14:paraId="5ACB9D58"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(şedinţă = 1 oră şi 30 minute)</w:t>
            </w:r>
          </w:p>
        </w:tc>
      </w:tr>
      <w:tr w:rsidR="00EF3904" w:rsidRPr="000D6263" w14:paraId="1FC2E839" w14:textId="77777777" w:rsidTr="00E80AC9">
        <w:tc>
          <w:tcPr>
            <w:tcW w:w="648" w:type="dxa"/>
          </w:tcPr>
          <w:p w14:paraId="11C1153C"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1.1.</w:t>
            </w:r>
          </w:p>
        </w:tc>
        <w:tc>
          <w:tcPr>
            <w:tcW w:w="5556" w:type="dxa"/>
          </w:tcPr>
          <w:p w14:paraId="37585E90"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adulţi</w:t>
            </w:r>
          </w:p>
        </w:tc>
        <w:tc>
          <w:tcPr>
            <w:tcW w:w="1464" w:type="dxa"/>
          </w:tcPr>
          <w:p w14:paraId="543083E4"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lang w:val="ro-RO"/>
              </w:rPr>
              <w:t>11</w:t>
            </w:r>
            <w:r w:rsidRPr="000D6263">
              <w:rPr>
                <w:rFonts w:ascii="Times New Roman" w:eastAsia="Times New Roman" w:hAnsi="Times New Roman" w:cs="Times New Roman"/>
                <w:sz w:val="24"/>
                <w:szCs w:val="20"/>
              </w:rPr>
              <w:t>,00</w:t>
            </w:r>
          </w:p>
        </w:tc>
        <w:tc>
          <w:tcPr>
            <w:tcW w:w="1890" w:type="dxa"/>
          </w:tcPr>
          <w:p w14:paraId="6440A9E7" w14:textId="77777777" w:rsidR="00EF3904" w:rsidRPr="000D6263" w:rsidRDefault="00EF3904" w:rsidP="00E80AC9">
            <w:pPr>
              <w:spacing w:after="0" w:line="240" w:lineRule="auto"/>
              <w:jc w:val="right"/>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12,00</w:t>
            </w:r>
          </w:p>
        </w:tc>
      </w:tr>
      <w:tr w:rsidR="00EF3904" w:rsidRPr="000D6263" w14:paraId="71DAC94A" w14:textId="77777777" w:rsidTr="00E80AC9">
        <w:tc>
          <w:tcPr>
            <w:tcW w:w="648" w:type="dxa"/>
          </w:tcPr>
          <w:p w14:paraId="13539C5D"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1.2.</w:t>
            </w:r>
          </w:p>
        </w:tc>
        <w:tc>
          <w:tcPr>
            <w:tcW w:w="5556" w:type="dxa"/>
          </w:tcPr>
          <w:p w14:paraId="09A26478"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copii până la 14 ani</w:t>
            </w:r>
          </w:p>
        </w:tc>
        <w:tc>
          <w:tcPr>
            <w:tcW w:w="1464" w:type="dxa"/>
          </w:tcPr>
          <w:p w14:paraId="35F50A6A"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9,00</w:t>
            </w:r>
          </w:p>
        </w:tc>
        <w:tc>
          <w:tcPr>
            <w:tcW w:w="1890" w:type="dxa"/>
          </w:tcPr>
          <w:p w14:paraId="149D4E8A" w14:textId="77777777" w:rsidR="00EF3904" w:rsidRPr="000D6263" w:rsidRDefault="00EF3904" w:rsidP="00E80AC9">
            <w:pPr>
              <w:spacing w:after="0" w:line="240" w:lineRule="auto"/>
              <w:jc w:val="right"/>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lang w:val="ro-RO"/>
              </w:rPr>
              <w:t>10,00</w:t>
            </w:r>
          </w:p>
        </w:tc>
      </w:tr>
      <w:tr w:rsidR="00EF3904" w:rsidRPr="000D6263" w14:paraId="7EDB38A4" w14:textId="77777777" w:rsidTr="00E80AC9">
        <w:tc>
          <w:tcPr>
            <w:tcW w:w="648" w:type="dxa"/>
          </w:tcPr>
          <w:p w14:paraId="71690ED2"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1.3.</w:t>
            </w:r>
          </w:p>
        </w:tc>
        <w:tc>
          <w:tcPr>
            <w:tcW w:w="5556" w:type="dxa"/>
          </w:tcPr>
          <w:p w14:paraId="666A80B4"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saună, infrasaună,cabină de aburi, jacuzzi</w:t>
            </w:r>
          </w:p>
        </w:tc>
        <w:tc>
          <w:tcPr>
            <w:tcW w:w="1464" w:type="dxa"/>
          </w:tcPr>
          <w:p w14:paraId="1ED86152"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9,00</w:t>
            </w:r>
          </w:p>
        </w:tc>
        <w:tc>
          <w:tcPr>
            <w:tcW w:w="1890" w:type="dxa"/>
          </w:tcPr>
          <w:p w14:paraId="6E1A37CA"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10,00</w:t>
            </w:r>
          </w:p>
        </w:tc>
      </w:tr>
      <w:tr w:rsidR="00EF3904" w:rsidRPr="000D6263" w14:paraId="5D4E5B6F" w14:textId="77777777" w:rsidTr="00E80AC9">
        <w:tc>
          <w:tcPr>
            <w:tcW w:w="648" w:type="dxa"/>
          </w:tcPr>
          <w:p w14:paraId="3B18D9F3"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1.4.</w:t>
            </w:r>
          </w:p>
        </w:tc>
        <w:tc>
          <w:tcPr>
            <w:tcW w:w="5556" w:type="dxa"/>
          </w:tcPr>
          <w:p w14:paraId="436E082F"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pensionari, veterani şi persoane cu handicap</w:t>
            </w:r>
          </w:p>
        </w:tc>
        <w:tc>
          <w:tcPr>
            <w:tcW w:w="1464" w:type="dxa"/>
          </w:tcPr>
          <w:p w14:paraId="6F3CC2CC"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7,00</w:t>
            </w:r>
          </w:p>
        </w:tc>
        <w:tc>
          <w:tcPr>
            <w:tcW w:w="1890" w:type="dxa"/>
          </w:tcPr>
          <w:p w14:paraId="0909F024"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8,00</w:t>
            </w:r>
          </w:p>
        </w:tc>
      </w:tr>
      <w:tr w:rsidR="00EF3904" w:rsidRPr="000D6263" w14:paraId="058C8979" w14:textId="77777777" w:rsidTr="00E80AC9">
        <w:tc>
          <w:tcPr>
            <w:tcW w:w="648" w:type="dxa"/>
          </w:tcPr>
          <w:p w14:paraId="2216A0AB"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w:t>
            </w:r>
          </w:p>
        </w:tc>
        <w:tc>
          <w:tcPr>
            <w:tcW w:w="8910" w:type="dxa"/>
            <w:gridSpan w:val="3"/>
          </w:tcPr>
          <w:p w14:paraId="591E96D0"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Abonamente speciale adulţi</w:t>
            </w:r>
          </w:p>
        </w:tc>
      </w:tr>
      <w:tr w:rsidR="00EF3904" w:rsidRPr="000D6263" w14:paraId="6CDB3E90" w14:textId="77777777" w:rsidTr="00E80AC9">
        <w:tc>
          <w:tcPr>
            <w:tcW w:w="648" w:type="dxa"/>
          </w:tcPr>
          <w:p w14:paraId="7B82AD9C"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2.1.</w:t>
            </w:r>
          </w:p>
        </w:tc>
        <w:tc>
          <w:tcPr>
            <w:tcW w:w="5556" w:type="dxa"/>
          </w:tcPr>
          <w:p w14:paraId="5F4B44E3"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abonament lunar 30 intrări/ lună</w:t>
            </w:r>
          </w:p>
        </w:tc>
        <w:tc>
          <w:tcPr>
            <w:tcW w:w="1464" w:type="dxa"/>
          </w:tcPr>
          <w:p w14:paraId="659EA52F"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202,00</w:t>
            </w:r>
          </w:p>
        </w:tc>
        <w:tc>
          <w:tcPr>
            <w:tcW w:w="1890" w:type="dxa"/>
          </w:tcPr>
          <w:p w14:paraId="1233EB6C"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216,00</w:t>
            </w:r>
          </w:p>
        </w:tc>
      </w:tr>
      <w:tr w:rsidR="00EF3904" w:rsidRPr="000D6263" w14:paraId="2786786E" w14:textId="77777777" w:rsidTr="00E80AC9">
        <w:tc>
          <w:tcPr>
            <w:tcW w:w="648" w:type="dxa"/>
          </w:tcPr>
          <w:p w14:paraId="31FBFA39"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2.2.</w:t>
            </w:r>
          </w:p>
        </w:tc>
        <w:tc>
          <w:tcPr>
            <w:tcW w:w="5556" w:type="dxa"/>
          </w:tcPr>
          <w:p w14:paraId="2ABB235E"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abonament  special 10 intrări/lună</w:t>
            </w:r>
          </w:p>
        </w:tc>
        <w:tc>
          <w:tcPr>
            <w:tcW w:w="1464" w:type="dxa"/>
          </w:tcPr>
          <w:p w14:paraId="68488BA3"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101,00</w:t>
            </w:r>
          </w:p>
        </w:tc>
        <w:tc>
          <w:tcPr>
            <w:tcW w:w="1890" w:type="dxa"/>
          </w:tcPr>
          <w:p w14:paraId="4221D8C9"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110,00</w:t>
            </w:r>
          </w:p>
        </w:tc>
      </w:tr>
      <w:tr w:rsidR="00EF3904" w:rsidRPr="000D6263" w14:paraId="4668F487" w14:textId="77777777" w:rsidTr="00E80AC9">
        <w:tc>
          <w:tcPr>
            <w:tcW w:w="648" w:type="dxa"/>
          </w:tcPr>
          <w:p w14:paraId="6CC6CC88"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3</w:t>
            </w:r>
          </w:p>
        </w:tc>
        <w:tc>
          <w:tcPr>
            <w:tcW w:w="8910" w:type="dxa"/>
            <w:gridSpan w:val="3"/>
          </w:tcPr>
          <w:p w14:paraId="21A15C91"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b/>
                <w:sz w:val="24"/>
                <w:szCs w:val="20"/>
              </w:rPr>
              <w:t>Abonamente speciale copii ba</w:t>
            </w:r>
            <w:r w:rsidRPr="000D6263">
              <w:rPr>
                <w:rFonts w:ascii="Times New Roman" w:eastAsia="Times New Roman" w:hAnsi="Times New Roman" w:cs="Times New Roman"/>
                <w:b/>
                <w:sz w:val="24"/>
                <w:szCs w:val="20"/>
                <w:lang w:val="ro-RO"/>
              </w:rPr>
              <w:t>zi</w:t>
            </w:r>
            <w:r w:rsidRPr="000D6263">
              <w:rPr>
                <w:rFonts w:ascii="Times New Roman" w:eastAsia="Times New Roman" w:hAnsi="Times New Roman" w:cs="Times New Roman"/>
                <w:b/>
                <w:sz w:val="24"/>
                <w:szCs w:val="20"/>
              </w:rPr>
              <w:t>nul mic (copii sub 10 ani)</w:t>
            </w:r>
          </w:p>
        </w:tc>
      </w:tr>
      <w:tr w:rsidR="00EF3904" w:rsidRPr="000D6263" w14:paraId="46C08E2D" w14:textId="77777777" w:rsidTr="00E80AC9">
        <w:tc>
          <w:tcPr>
            <w:tcW w:w="648" w:type="dxa"/>
          </w:tcPr>
          <w:p w14:paraId="4379AE51"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3.1.</w:t>
            </w:r>
          </w:p>
        </w:tc>
        <w:tc>
          <w:tcPr>
            <w:tcW w:w="5556" w:type="dxa"/>
          </w:tcPr>
          <w:p w14:paraId="2E213A02"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abonament lunar  30 intrări/lună</w:t>
            </w:r>
          </w:p>
        </w:tc>
        <w:tc>
          <w:tcPr>
            <w:tcW w:w="1464" w:type="dxa"/>
          </w:tcPr>
          <w:p w14:paraId="4BBB3DBC"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95,00</w:t>
            </w:r>
          </w:p>
        </w:tc>
        <w:tc>
          <w:tcPr>
            <w:tcW w:w="1890" w:type="dxa"/>
          </w:tcPr>
          <w:p w14:paraId="693C3B6C"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125,00</w:t>
            </w:r>
          </w:p>
        </w:tc>
      </w:tr>
      <w:tr w:rsidR="00EF3904" w:rsidRPr="000D6263" w14:paraId="137A2BFF" w14:textId="77777777" w:rsidTr="00E80AC9">
        <w:tc>
          <w:tcPr>
            <w:tcW w:w="648" w:type="dxa"/>
          </w:tcPr>
          <w:p w14:paraId="641B3C6C"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3.2.</w:t>
            </w:r>
          </w:p>
        </w:tc>
        <w:tc>
          <w:tcPr>
            <w:tcW w:w="5556" w:type="dxa"/>
          </w:tcPr>
          <w:p w14:paraId="03E9E08B"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abonament special 10 intrări/lună</w:t>
            </w:r>
          </w:p>
        </w:tc>
        <w:tc>
          <w:tcPr>
            <w:tcW w:w="1464" w:type="dxa"/>
          </w:tcPr>
          <w:p w14:paraId="3E57D7CA"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50,00</w:t>
            </w:r>
          </w:p>
        </w:tc>
        <w:tc>
          <w:tcPr>
            <w:tcW w:w="1890" w:type="dxa"/>
          </w:tcPr>
          <w:p w14:paraId="4AFE2910"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72,00</w:t>
            </w:r>
          </w:p>
        </w:tc>
      </w:tr>
      <w:tr w:rsidR="00EF3904" w:rsidRPr="000D6263" w14:paraId="20022485" w14:textId="77777777" w:rsidTr="00E80AC9">
        <w:tc>
          <w:tcPr>
            <w:tcW w:w="648" w:type="dxa"/>
          </w:tcPr>
          <w:p w14:paraId="50F69FAA"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4</w:t>
            </w:r>
          </w:p>
        </w:tc>
        <w:tc>
          <w:tcPr>
            <w:tcW w:w="5556" w:type="dxa"/>
          </w:tcPr>
          <w:p w14:paraId="20582848"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Tarif solarium lei/minut (maxim 6 minute de expunere)</w:t>
            </w:r>
          </w:p>
        </w:tc>
        <w:tc>
          <w:tcPr>
            <w:tcW w:w="1464" w:type="dxa"/>
          </w:tcPr>
          <w:p w14:paraId="710E1EBB"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0,70</w:t>
            </w:r>
          </w:p>
        </w:tc>
        <w:tc>
          <w:tcPr>
            <w:tcW w:w="1890" w:type="dxa"/>
          </w:tcPr>
          <w:p w14:paraId="45BDDE33"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1,00</w:t>
            </w:r>
          </w:p>
        </w:tc>
      </w:tr>
      <w:tr w:rsidR="00EF3904" w:rsidRPr="000D6263" w14:paraId="38BD2DD7" w14:textId="77777777" w:rsidTr="00E80AC9">
        <w:tc>
          <w:tcPr>
            <w:tcW w:w="648" w:type="dxa"/>
          </w:tcPr>
          <w:p w14:paraId="0D3FBB91"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5</w:t>
            </w:r>
          </w:p>
        </w:tc>
        <w:tc>
          <w:tcPr>
            <w:tcW w:w="5556" w:type="dxa"/>
          </w:tcPr>
          <w:p w14:paraId="610B5475"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Tarif cască de baie</w:t>
            </w:r>
          </w:p>
        </w:tc>
        <w:tc>
          <w:tcPr>
            <w:tcW w:w="1464" w:type="dxa"/>
          </w:tcPr>
          <w:p w14:paraId="0AB401D8"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3,00</w:t>
            </w:r>
          </w:p>
        </w:tc>
        <w:tc>
          <w:tcPr>
            <w:tcW w:w="1890" w:type="dxa"/>
          </w:tcPr>
          <w:p w14:paraId="36B7802E"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3,00</w:t>
            </w:r>
          </w:p>
        </w:tc>
      </w:tr>
      <w:tr w:rsidR="00EF3904" w:rsidRPr="000D6263" w14:paraId="1E430147" w14:textId="77777777" w:rsidTr="00E80AC9">
        <w:tc>
          <w:tcPr>
            <w:tcW w:w="648" w:type="dxa"/>
          </w:tcPr>
          <w:p w14:paraId="4C9475BC"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6</w:t>
            </w:r>
          </w:p>
        </w:tc>
        <w:tc>
          <w:tcPr>
            <w:tcW w:w="5556" w:type="dxa"/>
          </w:tcPr>
          <w:p w14:paraId="767584F6"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 xml:space="preserve"> Garanţia pentru chei cu brăţară, cartelele de acces (card) la toate tipurile de abonamente, bilete, este de 10 RON/card, care va fi restituită la predarea abonamentelor în starea iniţială/ sau in cazul pierderii sau distrugerii la iesire se achita valoarea de 10 RON la casierie.</w:t>
            </w:r>
          </w:p>
        </w:tc>
        <w:tc>
          <w:tcPr>
            <w:tcW w:w="1464" w:type="dxa"/>
          </w:tcPr>
          <w:p w14:paraId="157ABF24"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10,00</w:t>
            </w:r>
          </w:p>
        </w:tc>
        <w:tc>
          <w:tcPr>
            <w:tcW w:w="1890" w:type="dxa"/>
          </w:tcPr>
          <w:p w14:paraId="21037F9A"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10,00</w:t>
            </w:r>
          </w:p>
        </w:tc>
      </w:tr>
      <w:tr w:rsidR="00EF3904" w:rsidRPr="000D6263" w14:paraId="7CA89BE6" w14:textId="77777777" w:rsidTr="00E80AC9">
        <w:tc>
          <w:tcPr>
            <w:tcW w:w="648" w:type="dxa"/>
          </w:tcPr>
          <w:p w14:paraId="0B94BB77"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7</w:t>
            </w:r>
          </w:p>
        </w:tc>
        <w:tc>
          <w:tcPr>
            <w:tcW w:w="5556" w:type="dxa"/>
          </w:tcPr>
          <w:p w14:paraId="63E88052" w14:textId="77777777" w:rsidR="00EF3904" w:rsidRPr="000D6263" w:rsidRDefault="00EF3904" w:rsidP="00E80AC9">
            <w:pPr>
              <w:spacing w:after="0" w:line="240" w:lineRule="auto"/>
              <w:rPr>
                <w:rFonts w:ascii="Times New Roman" w:eastAsia="Times New Roman" w:hAnsi="Times New Roman" w:cs="Times New Roman"/>
                <w:bCs/>
                <w:sz w:val="24"/>
                <w:szCs w:val="20"/>
                <w:lang w:val="ro-RO"/>
              </w:rPr>
            </w:pPr>
            <w:r w:rsidRPr="000D6263">
              <w:rPr>
                <w:rFonts w:ascii="Times New Roman" w:eastAsia="Times New Roman" w:hAnsi="Times New Roman" w:cs="Times New Roman"/>
                <w:bCs/>
                <w:sz w:val="24"/>
                <w:szCs w:val="20"/>
              </w:rPr>
              <w:t xml:space="preserve">Valoarea tarifului de intrare la Bazinul Acoperit </w:t>
            </w:r>
            <w:proofErr w:type="gramStart"/>
            <w:r w:rsidRPr="000D6263">
              <w:rPr>
                <w:rFonts w:ascii="Times New Roman" w:eastAsia="Times New Roman" w:hAnsi="Times New Roman" w:cs="Times New Roman"/>
                <w:bCs/>
                <w:sz w:val="24"/>
                <w:szCs w:val="20"/>
              </w:rPr>
              <w:t>Piscin</w:t>
            </w:r>
            <w:r w:rsidRPr="000D6263">
              <w:rPr>
                <w:rFonts w:ascii="Times New Roman" w:eastAsia="Times New Roman" w:hAnsi="Times New Roman" w:cs="Times New Roman"/>
                <w:bCs/>
                <w:sz w:val="24"/>
                <w:szCs w:val="20"/>
                <w:lang w:val="ro-RO"/>
              </w:rPr>
              <w:t>ă ”</w:t>
            </w:r>
            <w:proofErr w:type="gramEnd"/>
            <w:r w:rsidRPr="000D6263">
              <w:rPr>
                <w:rFonts w:ascii="Times New Roman" w:eastAsia="Times New Roman" w:hAnsi="Times New Roman" w:cs="Times New Roman"/>
                <w:bCs/>
                <w:sz w:val="24"/>
                <w:szCs w:val="20"/>
                <w:lang w:val="ro-RO"/>
              </w:rPr>
              <w:t xml:space="preserve">ing. Mircea Birău” și Bazinul Olimpic Acoperit cu balon presostatic din cadrul Complexului de Agrement și Sport ”Mureșul” este 50% din tariful de bază/elev/oră de educație fizică, iar profesorul coordonator va avea gratuitate. </w:t>
            </w:r>
          </w:p>
          <w:p w14:paraId="698FBD8D" w14:textId="77777777" w:rsidR="00EF3904" w:rsidRPr="000D6263" w:rsidRDefault="00EF3904" w:rsidP="00E80AC9">
            <w:pPr>
              <w:spacing w:after="0" w:line="240" w:lineRule="auto"/>
              <w:rPr>
                <w:rFonts w:ascii="Times New Roman" w:eastAsia="Times New Roman" w:hAnsi="Times New Roman" w:cs="Times New Roman"/>
                <w:b/>
                <w:sz w:val="24"/>
                <w:szCs w:val="20"/>
                <w:lang w:val="ro-RO"/>
              </w:rPr>
            </w:pPr>
            <w:r w:rsidRPr="000D6263">
              <w:rPr>
                <w:rFonts w:ascii="Times New Roman" w:eastAsia="Times New Roman" w:hAnsi="Times New Roman" w:cs="Times New Roman"/>
                <w:bCs/>
                <w:sz w:val="24"/>
                <w:szCs w:val="20"/>
                <w:lang w:val="ro-RO"/>
              </w:rPr>
              <w:t>Acest tarif preferențial se va aplica pentru elevii care frecventează cursurile unităților de învățământ preuniversitar de stat, de pe raza municipiului Târgu</w:t>
            </w:r>
            <w:r w:rsidRPr="000D6263">
              <w:rPr>
                <w:rFonts w:ascii="Times New Roman" w:eastAsia="Times New Roman" w:hAnsi="Times New Roman" w:cs="Times New Roman"/>
                <w:b/>
                <w:sz w:val="24"/>
                <w:szCs w:val="20"/>
                <w:lang w:val="ro-RO"/>
              </w:rPr>
              <w:t xml:space="preserve"> </w:t>
            </w:r>
            <w:r w:rsidRPr="000D6263">
              <w:rPr>
                <w:rFonts w:ascii="Times New Roman" w:eastAsia="Times New Roman" w:hAnsi="Times New Roman" w:cs="Times New Roman"/>
                <w:bCs/>
                <w:sz w:val="24"/>
                <w:szCs w:val="20"/>
                <w:lang w:val="ro-RO"/>
              </w:rPr>
              <w:t>Mureș, care doresc să practice înotul în mod organizat, în cadrul disciplinei sportive alternative, în cadrul materiei de educație fizică, conform HCLM nr.92 din 28.03.2019</w:t>
            </w:r>
          </w:p>
        </w:tc>
        <w:tc>
          <w:tcPr>
            <w:tcW w:w="1464" w:type="dxa"/>
          </w:tcPr>
          <w:p w14:paraId="4A67BC6A"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4,50</w:t>
            </w:r>
          </w:p>
        </w:tc>
        <w:tc>
          <w:tcPr>
            <w:tcW w:w="1890" w:type="dxa"/>
          </w:tcPr>
          <w:p w14:paraId="08B40175"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bl>
    <w:p w14:paraId="6B71C1CF" w14:textId="77777777" w:rsidR="00EF3904" w:rsidRPr="000D6263" w:rsidRDefault="00EF3904" w:rsidP="00EF3904">
      <w:pPr>
        <w:spacing w:after="0" w:line="240" w:lineRule="auto"/>
        <w:rPr>
          <w:rFonts w:ascii="Times New Roman" w:eastAsia="Times New Roman" w:hAnsi="Times New Roman" w:cs="Times New Roman"/>
          <w:b/>
          <w:sz w:val="24"/>
          <w:szCs w:val="20"/>
        </w:rPr>
      </w:pPr>
    </w:p>
    <w:p w14:paraId="597D3E15" w14:textId="77777777" w:rsidR="00E80AC9" w:rsidRDefault="00E80AC9" w:rsidP="00EF3904">
      <w:pPr>
        <w:spacing w:after="0" w:line="240" w:lineRule="auto"/>
        <w:jc w:val="right"/>
        <w:rPr>
          <w:rFonts w:ascii="Times New Roman" w:eastAsia="Times New Roman" w:hAnsi="Times New Roman" w:cs="Times New Roman"/>
          <w:b/>
          <w:sz w:val="24"/>
          <w:szCs w:val="20"/>
        </w:rPr>
      </w:pPr>
    </w:p>
    <w:p w14:paraId="34C38518" w14:textId="77777777" w:rsidR="00E80AC9" w:rsidRDefault="00E80AC9" w:rsidP="00EF3904">
      <w:pPr>
        <w:spacing w:after="0" w:line="240" w:lineRule="auto"/>
        <w:jc w:val="right"/>
        <w:rPr>
          <w:rFonts w:ascii="Times New Roman" w:eastAsia="Times New Roman" w:hAnsi="Times New Roman" w:cs="Times New Roman"/>
          <w:b/>
          <w:sz w:val="24"/>
          <w:szCs w:val="20"/>
        </w:rPr>
      </w:pPr>
    </w:p>
    <w:p w14:paraId="4BD5BEE9" w14:textId="77777777" w:rsidR="00E80AC9" w:rsidRDefault="00E80AC9" w:rsidP="00EF3904">
      <w:pPr>
        <w:spacing w:after="0" w:line="240" w:lineRule="auto"/>
        <w:jc w:val="right"/>
        <w:rPr>
          <w:rFonts w:ascii="Times New Roman" w:eastAsia="Times New Roman" w:hAnsi="Times New Roman" w:cs="Times New Roman"/>
          <w:b/>
          <w:sz w:val="24"/>
          <w:szCs w:val="20"/>
        </w:rPr>
      </w:pPr>
    </w:p>
    <w:p w14:paraId="06251AC3" w14:textId="77777777" w:rsidR="00EF3904" w:rsidRPr="000D6263" w:rsidRDefault="00EF3904" w:rsidP="00EF3904">
      <w:pPr>
        <w:spacing w:after="0" w:line="240" w:lineRule="auto"/>
        <w:jc w:val="right"/>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lastRenderedPageBreak/>
        <w:t>ANEXA 3</w:t>
      </w:r>
    </w:p>
    <w:p w14:paraId="5880685B" w14:textId="77777777" w:rsidR="00EF3904" w:rsidRPr="000D6263" w:rsidRDefault="00EF3904" w:rsidP="00EF3904">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 xml:space="preserve"> CAPITOLUL III</w:t>
      </w:r>
    </w:p>
    <w:p w14:paraId="513049C4" w14:textId="77777777" w:rsidR="00EF3904" w:rsidRPr="000D6263" w:rsidRDefault="00EF3904" w:rsidP="00EF3904">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 xml:space="preserve">Contravaloarea serviciilor </w:t>
      </w:r>
      <w:proofErr w:type="gramStart"/>
      <w:r w:rsidRPr="000D6263">
        <w:rPr>
          <w:rFonts w:ascii="Times New Roman" w:eastAsia="Times New Roman" w:hAnsi="Times New Roman" w:cs="Times New Roman"/>
          <w:b/>
          <w:sz w:val="24"/>
          <w:szCs w:val="20"/>
        </w:rPr>
        <w:t>prestate  de</w:t>
      </w:r>
      <w:proofErr w:type="gramEnd"/>
      <w:r w:rsidRPr="000D6263">
        <w:rPr>
          <w:rFonts w:ascii="Times New Roman" w:eastAsia="Times New Roman" w:hAnsi="Times New Roman" w:cs="Times New Roman"/>
          <w:b/>
          <w:sz w:val="24"/>
          <w:szCs w:val="20"/>
        </w:rPr>
        <w:t xml:space="preserve"> către  Bazinul olimpic acoperit cu balon presostatic </w:t>
      </w:r>
    </w:p>
    <w:p w14:paraId="448AD4D2" w14:textId="77777777" w:rsidR="00EF3904" w:rsidRPr="000D6263" w:rsidRDefault="00EF3904" w:rsidP="00EF3904">
      <w:pPr>
        <w:spacing w:after="0" w:line="240" w:lineRule="auto"/>
        <w:rPr>
          <w:rFonts w:ascii="Times New Roman" w:eastAsia="Times New Roman" w:hAnsi="Times New Roman" w:cs="Times New Roman"/>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556"/>
        <w:gridCol w:w="1464"/>
        <w:gridCol w:w="1890"/>
      </w:tblGrid>
      <w:tr w:rsidR="00EF3904" w:rsidRPr="000D6263" w14:paraId="25476CC0" w14:textId="77777777" w:rsidTr="00E80AC9">
        <w:tc>
          <w:tcPr>
            <w:tcW w:w="648" w:type="dxa"/>
            <w:vMerge w:val="restart"/>
          </w:tcPr>
          <w:p w14:paraId="1D13565B"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Nr.</w:t>
            </w:r>
          </w:p>
          <w:p w14:paraId="09E4A147"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Crt.</w:t>
            </w:r>
          </w:p>
        </w:tc>
        <w:tc>
          <w:tcPr>
            <w:tcW w:w="5556" w:type="dxa"/>
            <w:vMerge w:val="restart"/>
          </w:tcPr>
          <w:p w14:paraId="230BC775"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Specificaţia</w:t>
            </w:r>
          </w:p>
        </w:tc>
        <w:tc>
          <w:tcPr>
            <w:tcW w:w="3354" w:type="dxa"/>
            <w:gridSpan w:val="2"/>
          </w:tcPr>
          <w:p w14:paraId="15EFA2DB"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Anul</w:t>
            </w:r>
          </w:p>
        </w:tc>
      </w:tr>
      <w:tr w:rsidR="00EF3904" w:rsidRPr="000D6263" w14:paraId="6C71605D" w14:textId="77777777" w:rsidTr="00E80AC9">
        <w:tc>
          <w:tcPr>
            <w:tcW w:w="648" w:type="dxa"/>
            <w:vMerge/>
          </w:tcPr>
          <w:p w14:paraId="4023B646" w14:textId="77777777" w:rsidR="00EF3904" w:rsidRPr="000D6263" w:rsidRDefault="00EF3904" w:rsidP="00E80AC9">
            <w:pPr>
              <w:spacing w:after="0" w:line="240" w:lineRule="auto"/>
              <w:rPr>
                <w:rFonts w:ascii="Times New Roman" w:eastAsia="Times New Roman" w:hAnsi="Times New Roman" w:cs="Times New Roman"/>
                <w:sz w:val="24"/>
                <w:szCs w:val="20"/>
              </w:rPr>
            </w:pPr>
          </w:p>
        </w:tc>
        <w:tc>
          <w:tcPr>
            <w:tcW w:w="5556" w:type="dxa"/>
            <w:vMerge/>
          </w:tcPr>
          <w:p w14:paraId="351481EF" w14:textId="77777777" w:rsidR="00EF3904" w:rsidRPr="000D6263" w:rsidRDefault="00EF3904" w:rsidP="00E80AC9">
            <w:pPr>
              <w:spacing w:after="0" w:line="240" w:lineRule="auto"/>
              <w:rPr>
                <w:rFonts w:ascii="Times New Roman" w:eastAsia="Times New Roman" w:hAnsi="Times New Roman" w:cs="Times New Roman"/>
                <w:sz w:val="24"/>
                <w:szCs w:val="20"/>
              </w:rPr>
            </w:pPr>
          </w:p>
        </w:tc>
        <w:tc>
          <w:tcPr>
            <w:tcW w:w="1464" w:type="dxa"/>
          </w:tcPr>
          <w:p w14:paraId="6EC973E1"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2020</w:t>
            </w:r>
          </w:p>
        </w:tc>
        <w:tc>
          <w:tcPr>
            <w:tcW w:w="1890" w:type="dxa"/>
          </w:tcPr>
          <w:p w14:paraId="416F7892"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2021</w:t>
            </w:r>
          </w:p>
        </w:tc>
      </w:tr>
      <w:tr w:rsidR="00EF3904" w:rsidRPr="000D6263" w14:paraId="5F9096DE" w14:textId="77777777" w:rsidTr="00E80AC9">
        <w:tc>
          <w:tcPr>
            <w:tcW w:w="648" w:type="dxa"/>
          </w:tcPr>
          <w:p w14:paraId="548ABC21"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0</w:t>
            </w:r>
          </w:p>
        </w:tc>
        <w:tc>
          <w:tcPr>
            <w:tcW w:w="5556" w:type="dxa"/>
          </w:tcPr>
          <w:p w14:paraId="69603100"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w:t>
            </w:r>
          </w:p>
        </w:tc>
        <w:tc>
          <w:tcPr>
            <w:tcW w:w="1464" w:type="dxa"/>
          </w:tcPr>
          <w:p w14:paraId="2A44C63C"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w:t>
            </w:r>
          </w:p>
        </w:tc>
        <w:tc>
          <w:tcPr>
            <w:tcW w:w="1890" w:type="dxa"/>
          </w:tcPr>
          <w:p w14:paraId="2B75C197"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3</w:t>
            </w:r>
          </w:p>
        </w:tc>
      </w:tr>
      <w:tr w:rsidR="00EF3904" w:rsidRPr="000D6263" w14:paraId="59C836EE" w14:textId="77777777" w:rsidTr="00E80AC9">
        <w:tc>
          <w:tcPr>
            <w:tcW w:w="648" w:type="dxa"/>
          </w:tcPr>
          <w:p w14:paraId="48F8BAC2"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1</w:t>
            </w:r>
          </w:p>
        </w:tc>
        <w:tc>
          <w:tcPr>
            <w:tcW w:w="5556" w:type="dxa"/>
          </w:tcPr>
          <w:p w14:paraId="092184D7"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Tarif intrare pe bază de bilet  lei/persoană/şedinţă</w:t>
            </w:r>
          </w:p>
          <w:p w14:paraId="65F1CFD8"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(şedinţă = 1 oră şi 30 minute)</w:t>
            </w:r>
          </w:p>
        </w:tc>
        <w:tc>
          <w:tcPr>
            <w:tcW w:w="1464" w:type="dxa"/>
          </w:tcPr>
          <w:p w14:paraId="08BF83F6"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p>
        </w:tc>
        <w:tc>
          <w:tcPr>
            <w:tcW w:w="1890" w:type="dxa"/>
          </w:tcPr>
          <w:p w14:paraId="36363CD3"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p>
        </w:tc>
      </w:tr>
      <w:tr w:rsidR="00EF3904" w:rsidRPr="000D6263" w14:paraId="69669796" w14:textId="77777777" w:rsidTr="00E80AC9">
        <w:tc>
          <w:tcPr>
            <w:tcW w:w="648" w:type="dxa"/>
          </w:tcPr>
          <w:p w14:paraId="70F01EDA"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1.1.</w:t>
            </w:r>
          </w:p>
        </w:tc>
        <w:tc>
          <w:tcPr>
            <w:tcW w:w="5556" w:type="dxa"/>
          </w:tcPr>
          <w:p w14:paraId="46DC7B98"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adulţi</w:t>
            </w:r>
          </w:p>
        </w:tc>
        <w:tc>
          <w:tcPr>
            <w:tcW w:w="1464" w:type="dxa"/>
          </w:tcPr>
          <w:p w14:paraId="137E4D5D"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lang w:val="ro-RO"/>
              </w:rPr>
              <w:t>11</w:t>
            </w:r>
            <w:r w:rsidRPr="000D6263">
              <w:rPr>
                <w:rFonts w:ascii="Times New Roman" w:eastAsia="Times New Roman" w:hAnsi="Times New Roman" w:cs="Times New Roman"/>
                <w:sz w:val="24"/>
                <w:szCs w:val="20"/>
              </w:rPr>
              <w:t>,00</w:t>
            </w:r>
          </w:p>
        </w:tc>
        <w:tc>
          <w:tcPr>
            <w:tcW w:w="1890" w:type="dxa"/>
          </w:tcPr>
          <w:p w14:paraId="6F6AA5C6"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12,00</w:t>
            </w:r>
          </w:p>
        </w:tc>
      </w:tr>
      <w:tr w:rsidR="00EF3904" w:rsidRPr="000D6263" w14:paraId="54EDE5C6" w14:textId="77777777" w:rsidTr="00E80AC9">
        <w:tc>
          <w:tcPr>
            <w:tcW w:w="648" w:type="dxa"/>
          </w:tcPr>
          <w:p w14:paraId="1FD23CAC"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1.2.</w:t>
            </w:r>
          </w:p>
        </w:tc>
        <w:tc>
          <w:tcPr>
            <w:tcW w:w="5556" w:type="dxa"/>
          </w:tcPr>
          <w:p w14:paraId="5F6E4A87"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copii până la 14 ani</w:t>
            </w:r>
          </w:p>
        </w:tc>
        <w:tc>
          <w:tcPr>
            <w:tcW w:w="1464" w:type="dxa"/>
          </w:tcPr>
          <w:p w14:paraId="252E1827"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9,00</w:t>
            </w:r>
          </w:p>
        </w:tc>
        <w:tc>
          <w:tcPr>
            <w:tcW w:w="1890" w:type="dxa"/>
          </w:tcPr>
          <w:p w14:paraId="7461545A"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10,00</w:t>
            </w:r>
          </w:p>
        </w:tc>
      </w:tr>
      <w:tr w:rsidR="00EF3904" w:rsidRPr="000D6263" w14:paraId="6EB8CD0A" w14:textId="77777777" w:rsidTr="00E80AC9">
        <w:tc>
          <w:tcPr>
            <w:tcW w:w="648" w:type="dxa"/>
          </w:tcPr>
          <w:p w14:paraId="4594B81E"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1.3.</w:t>
            </w:r>
          </w:p>
        </w:tc>
        <w:tc>
          <w:tcPr>
            <w:tcW w:w="5556" w:type="dxa"/>
          </w:tcPr>
          <w:p w14:paraId="756832E8"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pensionari, veterani şi persoane cu handicap</w:t>
            </w:r>
          </w:p>
        </w:tc>
        <w:tc>
          <w:tcPr>
            <w:tcW w:w="1464" w:type="dxa"/>
          </w:tcPr>
          <w:p w14:paraId="3975F095"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7,00</w:t>
            </w:r>
          </w:p>
        </w:tc>
        <w:tc>
          <w:tcPr>
            <w:tcW w:w="1890" w:type="dxa"/>
          </w:tcPr>
          <w:p w14:paraId="7C9B592B"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8,00</w:t>
            </w:r>
          </w:p>
        </w:tc>
      </w:tr>
      <w:tr w:rsidR="00EF3904" w:rsidRPr="000D6263" w14:paraId="508EAA85" w14:textId="77777777" w:rsidTr="00E80AC9">
        <w:tc>
          <w:tcPr>
            <w:tcW w:w="648" w:type="dxa"/>
          </w:tcPr>
          <w:p w14:paraId="429EF3BD" w14:textId="77777777" w:rsidR="00EF3904" w:rsidRPr="000D6263" w:rsidRDefault="00EF3904" w:rsidP="00E80AC9">
            <w:pPr>
              <w:spacing w:after="0" w:line="240" w:lineRule="auto"/>
              <w:jc w:val="center"/>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2</w:t>
            </w:r>
          </w:p>
        </w:tc>
        <w:tc>
          <w:tcPr>
            <w:tcW w:w="5556" w:type="dxa"/>
          </w:tcPr>
          <w:p w14:paraId="66F98448" w14:textId="77777777" w:rsidR="00EF3904" w:rsidRPr="000D6263" w:rsidRDefault="00EF3904" w:rsidP="00E80AC9">
            <w:pPr>
              <w:spacing w:after="0" w:line="240" w:lineRule="auto"/>
              <w:rPr>
                <w:rFonts w:ascii="Times New Roman" w:eastAsia="Times New Roman" w:hAnsi="Times New Roman" w:cs="Times New Roman"/>
                <w:b/>
                <w:sz w:val="24"/>
                <w:szCs w:val="20"/>
              </w:rPr>
            </w:pPr>
            <w:r w:rsidRPr="000D6263">
              <w:rPr>
                <w:rFonts w:ascii="Times New Roman" w:eastAsia="Times New Roman" w:hAnsi="Times New Roman" w:cs="Times New Roman"/>
                <w:b/>
                <w:sz w:val="24"/>
                <w:szCs w:val="20"/>
              </w:rPr>
              <w:t>Abonamente adulţi</w:t>
            </w:r>
          </w:p>
        </w:tc>
        <w:tc>
          <w:tcPr>
            <w:tcW w:w="1464" w:type="dxa"/>
          </w:tcPr>
          <w:p w14:paraId="0D54AA35" w14:textId="77777777" w:rsidR="00EF3904" w:rsidRPr="000D6263" w:rsidRDefault="00EF3904" w:rsidP="00E80AC9">
            <w:pPr>
              <w:spacing w:after="0" w:line="240" w:lineRule="auto"/>
              <w:jc w:val="right"/>
              <w:rPr>
                <w:rFonts w:ascii="Times New Roman" w:eastAsia="Times New Roman" w:hAnsi="Times New Roman" w:cs="Times New Roman"/>
                <w:b/>
                <w:sz w:val="24"/>
                <w:szCs w:val="20"/>
              </w:rPr>
            </w:pPr>
          </w:p>
        </w:tc>
        <w:tc>
          <w:tcPr>
            <w:tcW w:w="1890" w:type="dxa"/>
          </w:tcPr>
          <w:p w14:paraId="041263E3" w14:textId="77777777" w:rsidR="00EF3904" w:rsidRPr="000D6263" w:rsidRDefault="00EF3904" w:rsidP="00E80AC9">
            <w:pPr>
              <w:spacing w:after="0" w:line="240" w:lineRule="auto"/>
              <w:jc w:val="right"/>
              <w:rPr>
                <w:rFonts w:ascii="Times New Roman" w:eastAsia="Times New Roman" w:hAnsi="Times New Roman" w:cs="Times New Roman"/>
                <w:b/>
                <w:sz w:val="24"/>
                <w:szCs w:val="20"/>
              </w:rPr>
            </w:pPr>
          </w:p>
        </w:tc>
      </w:tr>
      <w:tr w:rsidR="00EF3904" w:rsidRPr="000D6263" w14:paraId="23297AA4" w14:textId="77777777" w:rsidTr="00E80AC9">
        <w:tc>
          <w:tcPr>
            <w:tcW w:w="648" w:type="dxa"/>
          </w:tcPr>
          <w:p w14:paraId="0C308CDB"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2.1.</w:t>
            </w:r>
          </w:p>
        </w:tc>
        <w:tc>
          <w:tcPr>
            <w:tcW w:w="5556" w:type="dxa"/>
          </w:tcPr>
          <w:p w14:paraId="3D986D8C"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xml:space="preserve">- abonament lunar </w:t>
            </w:r>
          </w:p>
        </w:tc>
        <w:tc>
          <w:tcPr>
            <w:tcW w:w="1464" w:type="dxa"/>
          </w:tcPr>
          <w:p w14:paraId="1BAF7259"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192,00</w:t>
            </w:r>
          </w:p>
        </w:tc>
        <w:tc>
          <w:tcPr>
            <w:tcW w:w="1890" w:type="dxa"/>
          </w:tcPr>
          <w:p w14:paraId="34C275AF"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216,00</w:t>
            </w:r>
          </w:p>
        </w:tc>
      </w:tr>
      <w:tr w:rsidR="00EF3904" w:rsidRPr="000D6263" w14:paraId="747A4B52" w14:textId="77777777" w:rsidTr="00E80AC9">
        <w:tc>
          <w:tcPr>
            <w:tcW w:w="648" w:type="dxa"/>
          </w:tcPr>
          <w:p w14:paraId="0952A4AC"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2.2.</w:t>
            </w:r>
          </w:p>
        </w:tc>
        <w:tc>
          <w:tcPr>
            <w:tcW w:w="5556" w:type="dxa"/>
          </w:tcPr>
          <w:p w14:paraId="42840BB6"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abonament  special 10 intrări/lună</w:t>
            </w:r>
          </w:p>
        </w:tc>
        <w:tc>
          <w:tcPr>
            <w:tcW w:w="1464" w:type="dxa"/>
          </w:tcPr>
          <w:p w14:paraId="5EC22BEB"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96,00</w:t>
            </w:r>
          </w:p>
        </w:tc>
        <w:tc>
          <w:tcPr>
            <w:tcW w:w="1890" w:type="dxa"/>
          </w:tcPr>
          <w:p w14:paraId="5A1BB84D"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110,00</w:t>
            </w:r>
          </w:p>
        </w:tc>
      </w:tr>
      <w:tr w:rsidR="00EF3904" w:rsidRPr="000D6263" w14:paraId="6315B2A0" w14:textId="77777777" w:rsidTr="00E80AC9">
        <w:tc>
          <w:tcPr>
            <w:tcW w:w="9558" w:type="dxa"/>
            <w:gridSpan w:val="4"/>
          </w:tcPr>
          <w:p w14:paraId="12A87178"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Abonamentele sunt individuale şi nominale, valabilitatea acestora este pentru luna în curs, în care au fost achiziţionate după această data abonamentele îşi pierd valabilitatea</w:t>
            </w:r>
          </w:p>
        </w:tc>
      </w:tr>
      <w:tr w:rsidR="00EF3904" w:rsidRPr="000D6263" w14:paraId="527F5B88" w14:textId="77777777" w:rsidTr="00E80AC9">
        <w:tc>
          <w:tcPr>
            <w:tcW w:w="648" w:type="dxa"/>
          </w:tcPr>
          <w:p w14:paraId="5272A081"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w:t>
            </w:r>
          </w:p>
        </w:tc>
        <w:tc>
          <w:tcPr>
            <w:tcW w:w="5556" w:type="dxa"/>
          </w:tcPr>
          <w:p w14:paraId="128462C9"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Tarif cască de baie</w:t>
            </w:r>
          </w:p>
        </w:tc>
        <w:tc>
          <w:tcPr>
            <w:tcW w:w="1464" w:type="dxa"/>
          </w:tcPr>
          <w:p w14:paraId="7BCE7E66"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3,00</w:t>
            </w:r>
          </w:p>
        </w:tc>
        <w:tc>
          <w:tcPr>
            <w:tcW w:w="1890" w:type="dxa"/>
          </w:tcPr>
          <w:p w14:paraId="3BD416E6"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3,00</w:t>
            </w:r>
          </w:p>
        </w:tc>
      </w:tr>
      <w:tr w:rsidR="00EF3904" w:rsidRPr="000D6263" w14:paraId="4CAAC268" w14:textId="77777777" w:rsidTr="00E80AC9">
        <w:tc>
          <w:tcPr>
            <w:tcW w:w="648" w:type="dxa"/>
          </w:tcPr>
          <w:p w14:paraId="7AE75269"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4</w:t>
            </w:r>
          </w:p>
        </w:tc>
        <w:tc>
          <w:tcPr>
            <w:tcW w:w="5556" w:type="dxa"/>
          </w:tcPr>
          <w:p w14:paraId="17517677"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xml:space="preserve">Tarif pentru pierdere sau deteriorare * : </w:t>
            </w:r>
          </w:p>
          <w:p w14:paraId="2B3A717F" w14:textId="77777777" w:rsidR="00EF3904" w:rsidRPr="000D6263" w:rsidRDefault="00EF3904" w:rsidP="00EF3904">
            <w:pPr>
              <w:numPr>
                <w:ilvl w:val="0"/>
                <w:numId w:val="4"/>
              </w:num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xml:space="preserve">chei vestiar  </w:t>
            </w:r>
          </w:p>
        </w:tc>
        <w:tc>
          <w:tcPr>
            <w:tcW w:w="1464" w:type="dxa"/>
          </w:tcPr>
          <w:p w14:paraId="7C20ECCD"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10,00</w:t>
            </w:r>
          </w:p>
        </w:tc>
        <w:tc>
          <w:tcPr>
            <w:tcW w:w="1890" w:type="dxa"/>
          </w:tcPr>
          <w:p w14:paraId="1629623F"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10,00</w:t>
            </w:r>
          </w:p>
        </w:tc>
      </w:tr>
      <w:tr w:rsidR="00EF3904" w:rsidRPr="000D6263" w14:paraId="01029A0E" w14:textId="77777777" w:rsidTr="00E80AC9">
        <w:tc>
          <w:tcPr>
            <w:tcW w:w="648" w:type="dxa"/>
          </w:tcPr>
          <w:p w14:paraId="4DF10079"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5</w:t>
            </w:r>
          </w:p>
        </w:tc>
        <w:tc>
          <w:tcPr>
            <w:tcW w:w="5556" w:type="dxa"/>
          </w:tcPr>
          <w:p w14:paraId="31AC02FE"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 xml:space="preserve">Cursuri iniţiere pentru copii lei/copil/10 şedinţe în 10 zile diferite a câte 1 oră  – conform protocol </w:t>
            </w:r>
          </w:p>
        </w:tc>
        <w:tc>
          <w:tcPr>
            <w:tcW w:w="1464" w:type="dxa"/>
          </w:tcPr>
          <w:p w14:paraId="2EFB865E"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89,00</w:t>
            </w:r>
          </w:p>
        </w:tc>
        <w:tc>
          <w:tcPr>
            <w:tcW w:w="1890" w:type="dxa"/>
          </w:tcPr>
          <w:p w14:paraId="025E918E"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90,00</w:t>
            </w:r>
          </w:p>
        </w:tc>
      </w:tr>
      <w:tr w:rsidR="00EF3904" w:rsidRPr="000D6263" w14:paraId="37F7586D" w14:textId="77777777" w:rsidTr="00E80AC9">
        <w:tc>
          <w:tcPr>
            <w:tcW w:w="648" w:type="dxa"/>
          </w:tcPr>
          <w:p w14:paraId="5BDCB7AB"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6</w:t>
            </w:r>
          </w:p>
        </w:tc>
        <w:tc>
          <w:tcPr>
            <w:tcW w:w="5556" w:type="dxa"/>
          </w:tcPr>
          <w:p w14:paraId="3D7F0EE1" w14:textId="77777777" w:rsidR="00EF3904" w:rsidRPr="000D6263" w:rsidRDefault="00EF3904" w:rsidP="00E80AC9">
            <w:pPr>
              <w:spacing w:after="0" w:line="240" w:lineRule="auto"/>
              <w:rPr>
                <w:rFonts w:ascii="Times New Roman" w:eastAsia="Times New Roman" w:hAnsi="Times New Roman" w:cs="Times New Roman"/>
                <w:sz w:val="24"/>
                <w:szCs w:val="20"/>
                <w:lang w:val="ro-RO"/>
              </w:rPr>
            </w:pPr>
            <w:r w:rsidRPr="000D6263">
              <w:rPr>
                <w:rFonts w:ascii="Times New Roman" w:eastAsia="Times New Roman" w:hAnsi="Times New Roman" w:cs="Times New Roman"/>
                <w:sz w:val="24"/>
                <w:szCs w:val="20"/>
              </w:rPr>
              <w:t xml:space="preserve">Elevi care practică înotul în mod organizat – legitimaţi la FRN </w:t>
            </w:r>
            <w:r w:rsidRPr="000D6263">
              <w:rPr>
                <w:rFonts w:ascii="Times New Roman" w:eastAsia="Times New Roman" w:hAnsi="Times New Roman" w:cs="Times New Roman"/>
                <w:sz w:val="24"/>
                <w:szCs w:val="20"/>
                <w:vertAlign w:val="superscript"/>
              </w:rPr>
              <w:t>#</w:t>
            </w:r>
            <w:r w:rsidRPr="000D6263">
              <w:rPr>
                <w:rFonts w:ascii="Times New Roman" w:eastAsia="Times New Roman" w:hAnsi="Times New Roman" w:cs="Times New Roman"/>
                <w:sz w:val="24"/>
                <w:szCs w:val="20"/>
              </w:rPr>
              <w:t xml:space="preserve"> , FRP </w:t>
            </w:r>
            <w:r w:rsidRPr="000D6263">
              <w:rPr>
                <w:rFonts w:ascii="Times New Roman" w:eastAsia="Times New Roman" w:hAnsi="Times New Roman" w:cs="Times New Roman"/>
                <w:sz w:val="24"/>
                <w:szCs w:val="20"/>
                <w:lang w:val="ro-RO"/>
              </w:rPr>
              <w:t>şi FRT</w:t>
            </w:r>
          </w:p>
        </w:tc>
        <w:tc>
          <w:tcPr>
            <w:tcW w:w="1464" w:type="dxa"/>
          </w:tcPr>
          <w:p w14:paraId="4E6AACD2"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7,00</w:t>
            </w:r>
          </w:p>
        </w:tc>
        <w:tc>
          <w:tcPr>
            <w:tcW w:w="1890" w:type="dxa"/>
          </w:tcPr>
          <w:p w14:paraId="6D74E162"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7,00</w:t>
            </w:r>
          </w:p>
        </w:tc>
      </w:tr>
      <w:tr w:rsidR="00EF3904" w:rsidRPr="000D6263" w14:paraId="4B0D6B05" w14:textId="77777777" w:rsidTr="00E80AC9">
        <w:tc>
          <w:tcPr>
            <w:tcW w:w="648" w:type="dxa"/>
          </w:tcPr>
          <w:p w14:paraId="27080FC3" w14:textId="77777777" w:rsidR="00EF3904" w:rsidRPr="000D6263" w:rsidRDefault="00EF3904" w:rsidP="00E80AC9">
            <w:pPr>
              <w:spacing w:after="0" w:line="240" w:lineRule="auto"/>
              <w:jc w:val="center"/>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7</w:t>
            </w:r>
          </w:p>
        </w:tc>
        <w:tc>
          <w:tcPr>
            <w:tcW w:w="5556" w:type="dxa"/>
          </w:tcPr>
          <w:p w14:paraId="7B516E39"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Valoarea tarifului de intrare la Bazinul Acoperit Piscina ”ing.Mircea Birău” și Bazinul Olimpic Acoperit cu balon presostatic din cadrul Complexului de Agrement și Sport ”Mureșul” este 50% din tariful de bază/elev/oră de educație fizică, iar profesorul coordonator va avea gratuitate.</w:t>
            </w:r>
          </w:p>
          <w:p w14:paraId="7DFE7E5C" w14:textId="77777777" w:rsidR="00EF3904" w:rsidRPr="000D6263" w:rsidRDefault="00EF3904" w:rsidP="00E80AC9">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Acest tarif preferential se va aplica pentru elevii care frecventează cursurile unităților de învățământ preuniversitar de stat, de pe raza municipiului Târgu Mureș, care doresc să practice înotul în mod organizat, în cadrul disciplinei sportive alternative, în cadrul materiei de Educație fizică, conform HCLM nr.92 din 28.03.2019</w:t>
            </w:r>
          </w:p>
        </w:tc>
        <w:tc>
          <w:tcPr>
            <w:tcW w:w="1464" w:type="dxa"/>
          </w:tcPr>
          <w:p w14:paraId="274280CA"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4,50</w:t>
            </w:r>
          </w:p>
        </w:tc>
        <w:tc>
          <w:tcPr>
            <w:tcW w:w="1890" w:type="dxa"/>
          </w:tcPr>
          <w:p w14:paraId="3D53987B" w14:textId="77777777" w:rsidR="00EF3904" w:rsidRPr="000D6263" w:rsidRDefault="00EF3904" w:rsidP="00E80AC9">
            <w:pPr>
              <w:spacing w:after="0" w:line="240" w:lineRule="auto"/>
              <w:jc w:val="right"/>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w:t>
            </w:r>
          </w:p>
        </w:tc>
      </w:tr>
    </w:tbl>
    <w:p w14:paraId="5CCF6B77"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1C5AAD78" w14:textId="77777777" w:rsidR="00EF3904" w:rsidRPr="000D6263" w:rsidRDefault="00EF3904" w:rsidP="00EF3904">
      <w:pPr>
        <w:spacing w:after="0" w:line="240" w:lineRule="auto"/>
        <w:ind w:left="720"/>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*Se încasează cu chitanţă</w:t>
      </w:r>
    </w:p>
    <w:p w14:paraId="5DBD8406" w14:textId="77777777" w:rsidR="00EF3904" w:rsidRPr="000D6263" w:rsidRDefault="00EF3904" w:rsidP="00EF3904">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b/>
      </w:r>
      <w:r w:rsidRPr="000D6263">
        <w:rPr>
          <w:rFonts w:ascii="Times New Roman" w:eastAsia="Times New Roman" w:hAnsi="Times New Roman" w:cs="Times New Roman"/>
          <w:sz w:val="24"/>
          <w:szCs w:val="20"/>
          <w:vertAlign w:val="superscript"/>
        </w:rPr>
        <w:t xml:space="preserve"># </w:t>
      </w:r>
      <w:r w:rsidRPr="000D6263">
        <w:rPr>
          <w:rFonts w:ascii="Times New Roman" w:eastAsia="Times New Roman" w:hAnsi="Times New Roman" w:cs="Times New Roman"/>
          <w:sz w:val="24"/>
          <w:szCs w:val="20"/>
        </w:rPr>
        <w:t xml:space="preserve">Valabil pentru copii din asociaţiile sportive cu activitate la bazinul din </w:t>
      </w:r>
      <w:proofErr w:type="gramStart"/>
      <w:r w:rsidRPr="000D6263">
        <w:rPr>
          <w:rFonts w:ascii="Times New Roman" w:eastAsia="Times New Roman" w:hAnsi="Times New Roman" w:cs="Times New Roman"/>
          <w:sz w:val="24"/>
          <w:szCs w:val="20"/>
        </w:rPr>
        <w:t>CASM  (</w:t>
      </w:r>
      <w:proofErr w:type="gramEnd"/>
      <w:r w:rsidRPr="000D6263">
        <w:rPr>
          <w:rFonts w:ascii="Times New Roman" w:eastAsia="Times New Roman" w:hAnsi="Times New Roman" w:cs="Times New Roman"/>
          <w:sz w:val="24"/>
          <w:szCs w:val="20"/>
        </w:rPr>
        <w:t>balonul presostatic)</w:t>
      </w:r>
    </w:p>
    <w:p w14:paraId="4A7EB332" w14:textId="77777777" w:rsidR="00EF3904" w:rsidRPr="000D6263" w:rsidRDefault="00EF3904" w:rsidP="00EF3904">
      <w:pPr>
        <w:spacing w:after="0" w:line="240" w:lineRule="auto"/>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b/>
        <w:t>Copii aflaţi în evidenţa cluburilor afiliate la FRN (Federaţia Română de Nataţie)</w:t>
      </w:r>
      <w:proofErr w:type="gramStart"/>
      <w:r w:rsidRPr="000D6263">
        <w:rPr>
          <w:rFonts w:ascii="Times New Roman" w:eastAsia="Times New Roman" w:hAnsi="Times New Roman" w:cs="Times New Roman"/>
          <w:sz w:val="24"/>
          <w:szCs w:val="20"/>
        </w:rPr>
        <w:t>,  FRP</w:t>
      </w:r>
      <w:proofErr w:type="gramEnd"/>
      <w:r w:rsidRPr="000D6263">
        <w:rPr>
          <w:rFonts w:ascii="Times New Roman" w:eastAsia="Times New Roman" w:hAnsi="Times New Roman" w:cs="Times New Roman"/>
          <w:sz w:val="24"/>
          <w:szCs w:val="20"/>
        </w:rPr>
        <w:t xml:space="preserve"> (Federaţia Română de Polo) şi F.R.T (Federaţia Română de Triatlon)</w:t>
      </w:r>
    </w:p>
    <w:p w14:paraId="79AD56E8"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09EC0902"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3F22359E" w14:textId="77777777" w:rsidR="00EF3904" w:rsidRPr="000D6263" w:rsidRDefault="00EF3904" w:rsidP="00EF3904">
      <w:pPr>
        <w:spacing w:after="0" w:line="240" w:lineRule="auto"/>
        <w:rPr>
          <w:rFonts w:ascii="Times New Roman" w:eastAsia="Times New Roman" w:hAnsi="Times New Roman" w:cs="Times New Roman"/>
          <w:sz w:val="24"/>
          <w:szCs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685"/>
        <w:gridCol w:w="1843"/>
        <w:gridCol w:w="1276"/>
        <w:gridCol w:w="1275"/>
        <w:gridCol w:w="1276"/>
      </w:tblGrid>
      <w:tr w:rsidR="00EF3904" w:rsidRPr="000D6263" w14:paraId="59627C72" w14:textId="77777777" w:rsidTr="00E80AC9">
        <w:tc>
          <w:tcPr>
            <w:tcW w:w="534" w:type="dxa"/>
            <w:vMerge w:val="restart"/>
          </w:tcPr>
          <w:p w14:paraId="1E6FC877" w14:textId="77777777" w:rsidR="00EF3904" w:rsidRPr="000D6263" w:rsidRDefault="00EF3904" w:rsidP="00E80AC9">
            <w:pPr>
              <w:spacing w:after="0" w:line="240" w:lineRule="auto"/>
              <w:rPr>
                <w:rFonts w:ascii="Times New Roman" w:eastAsia="Times New Roman" w:hAnsi="Times New Roman" w:cs="Times New Roman"/>
                <w:bCs/>
                <w:sz w:val="24"/>
                <w:szCs w:val="24"/>
              </w:rPr>
            </w:pPr>
            <w:r w:rsidRPr="000D6263">
              <w:rPr>
                <w:rFonts w:ascii="Times New Roman" w:eastAsia="Times New Roman" w:hAnsi="Times New Roman" w:cs="Times New Roman"/>
                <w:bCs/>
                <w:sz w:val="24"/>
                <w:szCs w:val="24"/>
              </w:rPr>
              <w:t>Nr</w:t>
            </w:r>
          </w:p>
          <w:p w14:paraId="416A3D72" w14:textId="77777777" w:rsidR="00EF3904" w:rsidRPr="000D6263" w:rsidRDefault="00EF3904" w:rsidP="00E80AC9">
            <w:pPr>
              <w:spacing w:after="0" w:line="240" w:lineRule="auto"/>
              <w:rPr>
                <w:rFonts w:ascii="Times New Roman" w:eastAsia="Times New Roman" w:hAnsi="Times New Roman" w:cs="Times New Roman"/>
                <w:bCs/>
                <w:sz w:val="24"/>
                <w:szCs w:val="24"/>
              </w:rPr>
            </w:pPr>
            <w:r w:rsidRPr="000D6263">
              <w:rPr>
                <w:rFonts w:ascii="Times New Roman" w:eastAsia="Times New Roman" w:hAnsi="Times New Roman" w:cs="Times New Roman"/>
                <w:bCs/>
                <w:sz w:val="24"/>
                <w:szCs w:val="24"/>
              </w:rPr>
              <w:t>Crt.</w:t>
            </w:r>
          </w:p>
        </w:tc>
        <w:tc>
          <w:tcPr>
            <w:tcW w:w="3685" w:type="dxa"/>
            <w:vMerge w:val="restart"/>
          </w:tcPr>
          <w:p w14:paraId="23C40B71" w14:textId="77777777" w:rsidR="00EF3904" w:rsidRPr="000D6263" w:rsidRDefault="00EF3904" w:rsidP="00E80AC9">
            <w:pPr>
              <w:spacing w:after="0" w:line="240" w:lineRule="auto"/>
              <w:jc w:val="center"/>
              <w:rPr>
                <w:rFonts w:ascii="Times New Roman" w:eastAsia="Times New Roman" w:hAnsi="Times New Roman" w:cs="Times New Roman"/>
                <w:bCs/>
                <w:sz w:val="24"/>
                <w:szCs w:val="24"/>
              </w:rPr>
            </w:pPr>
            <w:r w:rsidRPr="000D6263">
              <w:rPr>
                <w:rFonts w:ascii="Times New Roman" w:eastAsia="Times New Roman" w:hAnsi="Times New Roman" w:cs="Times New Roman"/>
                <w:sz w:val="24"/>
                <w:szCs w:val="24"/>
              </w:rPr>
              <w:t>Beneficiarul şi</w:t>
            </w:r>
          </w:p>
          <w:p w14:paraId="32F7BD67" w14:textId="77777777" w:rsidR="00EF3904" w:rsidRPr="000D6263" w:rsidRDefault="00EF3904" w:rsidP="00E80AC9">
            <w:pPr>
              <w:spacing w:after="0" w:line="240" w:lineRule="auto"/>
              <w:jc w:val="center"/>
              <w:rPr>
                <w:rFonts w:ascii="Times New Roman" w:eastAsia="Times New Roman" w:hAnsi="Times New Roman" w:cs="Times New Roman"/>
                <w:bCs/>
                <w:sz w:val="24"/>
                <w:szCs w:val="24"/>
              </w:rPr>
            </w:pPr>
            <w:r w:rsidRPr="000D6263">
              <w:rPr>
                <w:rFonts w:ascii="Times New Roman" w:eastAsia="Times New Roman" w:hAnsi="Times New Roman" w:cs="Times New Roman"/>
                <w:bCs/>
                <w:sz w:val="24"/>
                <w:szCs w:val="24"/>
              </w:rPr>
              <w:t>Obiectul închirierii</w:t>
            </w:r>
          </w:p>
        </w:tc>
        <w:tc>
          <w:tcPr>
            <w:tcW w:w="1843" w:type="dxa"/>
            <w:vMerge w:val="restart"/>
          </w:tcPr>
          <w:p w14:paraId="6529D99B" w14:textId="77777777" w:rsidR="00EF3904" w:rsidRPr="000D6263" w:rsidRDefault="00EF3904" w:rsidP="00E80AC9">
            <w:pPr>
              <w:spacing w:after="0" w:line="240" w:lineRule="auto"/>
              <w:rPr>
                <w:rFonts w:ascii="Times New Roman" w:eastAsia="Times New Roman" w:hAnsi="Times New Roman" w:cs="Times New Roman"/>
                <w:bCs/>
                <w:sz w:val="24"/>
                <w:szCs w:val="24"/>
              </w:rPr>
            </w:pPr>
            <w:r w:rsidRPr="000D6263">
              <w:rPr>
                <w:rFonts w:ascii="Times New Roman" w:eastAsia="Times New Roman" w:hAnsi="Times New Roman" w:cs="Times New Roman"/>
                <w:bCs/>
                <w:sz w:val="24"/>
                <w:szCs w:val="24"/>
              </w:rPr>
              <w:t>Nr.pers./cul./</w:t>
            </w:r>
          </w:p>
          <w:p w14:paraId="118DEA33" w14:textId="77777777" w:rsidR="00EF3904" w:rsidRPr="000D6263" w:rsidRDefault="00EF3904" w:rsidP="00E80AC9">
            <w:pPr>
              <w:spacing w:after="0" w:line="240" w:lineRule="auto"/>
              <w:rPr>
                <w:rFonts w:ascii="Times New Roman" w:eastAsia="Times New Roman" w:hAnsi="Times New Roman" w:cs="Times New Roman"/>
                <w:bCs/>
                <w:sz w:val="24"/>
                <w:szCs w:val="24"/>
              </w:rPr>
            </w:pPr>
            <w:r w:rsidRPr="000D6263">
              <w:rPr>
                <w:rFonts w:ascii="Times New Roman" w:eastAsia="Times New Roman" w:hAnsi="Times New Roman" w:cs="Times New Roman"/>
                <w:bCs/>
                <w:sz w:val="24"/>
                <w:szCs w:val="24"/>
              </w:rPr>
              <w:t>şed</w:t>
            </w:r>
          </w:p>
          <w:p w14:paraId="0C5E66AB" w14:textId="77777777" w:rsidR="00EF3904" w:rsidRPr="000D6263" w:rsidRDefault="00EF3904" w:rsidP="00E80AC9">
            <w:pPr>
              <w:spacing w:after="0" w:line="240" w:lineRule="auto"/>
              <w:rPr>
                <w:rFonts w:ascii="Times New Roman" w:eastAsia="Times New Roman" w:hAnsi="Times New Roman" w:cs="Times New Roman"/>
                <w:bCs/>
                <w:sz w:val="24"/>
                <w:szCs w:val="24"/>
              </w:rPr>
            </w:pPr>
            <w:r w:rsidRPr="000D6263">
              <w:rPr>
                <w:rFonts w:ascii="Times New Roman" w:eastAsia="Times New Roman" w:hAnsi="Times New Roman" w:cs="Times New Roman"/>
                <w:bCs/>
                <w:sz w:val="24"/>
                <w:szCs w:val="24"/>
              </w:rPr>
              <w:t xml:space="preserve">(maxim) şi </w:t>
            </w:r>
          </w:p>
          <w:p w14:paraId="1C95742E" w14:textId="77777777" w:rsidR="00EF3904" w:rsidRPr="000D6263" w:rsidRDefault="00EF3904" w:rsidP="00E80AC9">
            <w:pPr>
              <w:spacing w:after="0" w:line="240" w:lineRule="auto"/>
              <w:rPr>
                <w:rFonts w:ascii="Times New Roman" w:eastAsia="Times New Roman" w:hAnsi="Times New Roman" w:cs="Times New Roman"/>
                <w:bCs/>
                <w:sz w:val="24"/>
                <w:szCs w:val="24"/>
              </w:rPr>
            </w:pPr>
            <w:r w:rsidRPr="000D6263">
              <w:rPr>
                <w:rFonts w:ascii="Times New Roman" w:eastAsia="Times New Roman" w:hAnsi="Times New Roman" w:cs="Times New Roman"/>
                <w:bCs/>
                <w:sz w:val="24"/>
                <w:szCs w:val="24"/>
              </w:rPr>
              <w:t>observaţii</w:t>
            </w:r>
          </w:p>
        </w:tc>
        <w:tc>
          <w:tcPr>
            <w:tcW w:w="1276" w:type="dxa"/>
            <w:vMerge w:val="restart"/>
          </w:tcPr>
          <w:p w14:paraId="2C96DC2F" w14:textId="77777777" w:rsidR="00EF3904" w:rsidRPr="000D6263" w:rsidRDefault="00EF3904" w:rsidP="00E80AC9">
            <w:pPr>
              <w:spacing w:after="0" w:line="240" w:lineRule="auto"/>
              <w:rPr>
                <w:rFonts w:ascii="Times New Roman" w:eastAsia="Times New Roman" w:hAnsi="Times New Roman" w:cs="Times New Roman"/>
                <w:bCs/>
                <w:sz w:val="24"/>
                <w:szCs w:val="24"/>
              </w:rPr>
            </w:pPr>
            <w:r w:rsidRPr="000D6263">
              <w:rPr>
                <w:rFonts w:ascii="Times New Roman" w:eastAsia="Times New Roman" w:hAnsi="Times New Roman" w:cs="Times New Roman"/>
                <w:bCs/>
                <w:sz w:val="24"/>
                <w:szCs w:val="24"/>
              </w:rPr>
              <w:t xml:space="preserve">Perioada de închiriere </w:t>
            </w:r>
          </w:p>
        </w:tc>
        <w:tc>
          <w:tcPr>
            <w:tcW w:w="2551" w:type="dxa"/>
            <w:gridSpan w:val="2"/>
          </w:tcPr>
          <w:p w14:paraId="3289B7E3" w14:textId="77777777" w:rsidR="00EF3904" w:rsidRPr="000D6263" w:rsidRDefault="00EF3904" w:rsidP="00E80AC9">
            <w:pPr>
              <w:spacing w:after="0" w:line="240" w:lineRule="auto"/>
              <w:rPr>
                <w:rFonts w:ascii="Times New Roman" w:eastAsia="Times New Roman" w:hAnsi="Times New Roman" w:cs="Times New Roman"/>
                <w:bCs/>
                <w:sz w:val="24"/>
                <w:szCs w:val="24"/>
              </w:rPr>
            </w:pPr>
            <w:r w:rsidRPr="000D6263">
              <w:rPr>
                <w:rFonts w:ascii="Times New Roman" w:eastAsia="Times New Roman" w:hAnsi="Times New Roman" w:cs="Times New Roman"/>
                <w:bCs/>
                <w:sz w:val="24"/>
                <w:szCs w:val="24"/>
              </w:rPr>
              <w:t>Tarif de închiriere</w:t>
            </w:r>
          </w:p>
          <w:p w14:paraId="68605DDF" w14:textId="77777777" w:rsidR="00EF3904" w:rsidRPr="000D6263" w:rsidRDefault="00EF3904" w:rsidP="00E80AC9">
            <w:pPr>
              <w:spacing w:after="0" w:line="240" w:lineRule="auto"/>
              <w:jc w:val="center"/>
              <w:rPr>
                <w:rFonts w:ascii="Times New Roman" w:eastAsia="Times New Roman" w:hAnsi="Times New Roman" w:cs="Times New Roman"/>
                <w:bCs/>
                <w:sz w:val="24"/>
                <w:szCs w:val="24"/>
              </w:rPr>
            </w:pPr>
            <w:r w:rsidRPr="000D6263">
              <w:rPr>
                <w:rFonts w:ascii="Times New Roman" w:eastAsia="Times New Roman" w:hAnsi="Times New Roman" w:cs="Times New Roman"/>
                <w:bCs/>
                <w:sz w:val="24"/>
                <w:szCs w:val="24"/>
              </w:rPr>
              <w:t>Anul</w:t>
            </w:r>
          </w:p>
          <w:p w14:paraId="53FE2F1E" w14:textId="77777777" w:rsidR="00EF3904" w:rsidRPr="000D6263" w:rsidRDefault="00EF3904" w:rsidP="00E80AC9">
            <w:pPr>
              <w:spacing w:after="0" w:line="240" w:lineRule="auto"/>
              <w:rPr>
                <w:rFonts w:ascii="Times New Roman" w:eastAsia="Times New Roman" w:hAnsi="Times New Roman" w:cs="Times New Roman"/>
                <w:bCs/>
                <w:sz w:val="24"/>
                <w:szCs w:val="24"/>
              </w:rPr>
            </w:pPr>
          </w:p>
        </w:tc>
      </w:tr>
      <w:tr w:rsidR="00EF3904" w:rsidRPr="000D6263" w14:paraId="162334EA" w14:textId="77777777" w:rsidTr="00E80AC9">
        <w:tc>
          <w:tcPr>
            <w:tcW w:w="534" w:type="dxa"/>
            <w:vMerge/>
          </w:tcPr>
          <w:p w14:paraId="324D067E" w14:textId="77777777" w:rsidR="00EF3904" w:rsidRPr="000D6263" w:rsidRDefault="00EF3904" w:rsidP="00E80AC9">
            <w:pPr>
              <w:spacing w:after="0" w:line="240" w:lineRule="auto"/>
              <w:rPr>
                <w:rFonts w:ascii="Times New Roman" w:eastAsia="Times New Roman" w:hAnsi="Times New Roman" w:cs="Times New Roman"/>
                <w:bCs/>
                <w:sz w:val="24"/>
                <w:szCs w:val="24"/>
              </w:rPr>
            </w:pPr>
          </w:p>
        </w:tc>
        <w:tc>
          <w:tcPr>
            <w:tcW w:w="3685" w:type="dxa"/>
            <w:vMerge/>
          </w:tcPr>
          <w:p w14:paraId="4FFEEAE3" w14:textId="77777777" w:rsidR="00EF3904" w:rsidRPr="000D6263" w:rsidRDefault="00EF3904" w:rsidP="00E80AC9">
            <w:pPr>
              <w:spacing w:after="0" w:line="240" w:lineRule="auto"/>
              <w:rPr>
                <w:rFonts w:ascii="Times New Roman" w:eastAsia="Times New Roman" w:hAnsi="Times New Roman" w:cs="Times New Roman"/>
                <w:bCs/>
                <w:sz w:val="24"/>
                <w:szCs w:val="24"/>
              </w:rPr>
            </w:pPr>
          </w:p>
        </w:tc>
        <w:tc>
          <w:tcPr>
            <w:tcW w:w="1843" w:type="dxa"/>
            <w:vMerge/>
          </w:tcPr>
          <w:p w14:paraId="0185DB83" w14:textId="77777777" w:rsidR="00EF3904" w:rsidRPr="000D6263" w:rsidRDefault="00EF3904" w:rsidP="00E80AC9">
            <w:pPr>
              <w:spacing w:after="0" w:line="240" w:lineRule="auto"/>
              <w:rPr>
                <w:rFonts w:ascii="Times New Roman" w:eastAsia="Times New Roman" w:hAnsi="Times New Roman" w:cs="Times New Roman"/>
                <w:bCs/>
                <w:sz w:val="24"/>
                <w:szCs w:val="24"/>
              </w:rPr>
            </w:pPr>
          </w:p>
        </w:tc>
        <w:tc>
          <w:tcPr>
            <w:tcW w:w="1276" w:type="dxa"/>
            <w:vMerge/>
          </w:tcPr>
          <w:p w14:paraId="0742EA4A" w14:textId="77777777" w:rsidR="00EF3904" w:rsidRPr="000D6263" w:rsidRDefault="00EF3904" w:rsidP="00E80AC9">
            <w:pPr>
              <w:spacing w:after="0" w:line="240" w:lineRule="auto"/>
              <w:rPr>
                <w:rFonts w:ascii="Times New Roman" w:eastAsia="Times New Roman" w:hAnsi="Times New Roman" w:cs="Times New Roman"/>
                <w:bCs/>
                <w:sz w:val="24"/>
                <w:szCs w:val="24"/>
              </w:rPr>
            </w:pPr>
          </w:p>
        </w:tc>
        <w:tc>
          <w:tcPr>
            <w:tcW w:w="1275" w:type="dxa"/>
          </w:tcPr>
          <w:p w14:paraId="2D22C71E" w14:textId="77777777" w:rsidR="00EF3904" w:rsidRPr="000D6263" w:rsidRDefault="00EF3904" w:rsidP="00E80AC9">
            <w:pPr>
              <w:spacing w:after="0" w:line="240" w:lineRule="auto"/>
              <w:jc w:val="center"/>
              <w:rPr>
                <w:rFonts w:ascii="Times New Roman" w:eastAsia="Times New Roman" w:hAnsi="Times New Roman" w:cs="Times New Roman"/>
                <w:bCs/>
                <w:sz w:val="24"/>
                <w:szCs w:val="24"/>
                <w:lang w:val="ro-RO"/>
              </w:rPr>
            </w:pPr>
            <w:r w:rsidRPr="000D6263">
              <w:rPr>
                <w:rFonts w:ascii="Times New Roman" w:eastAsia="Times New Roman" w:hAnsi="Times New Roman" w:cs="Times New Roman"/>
                <w:bCs/>
                <w:sz w:val="24"/>
                <w:szCs w:val="24"/>
              </w:rPr>
              <w:t>2020</w:t>
            </w:r>
          </w:p>
        </w:tc>
        <w:tc>
          <w:tcPr>
            <w:tcW w:w="1276" w:type="dxa"/>
          </w:tcPr>
          <w:p w14:paraId="2A3D8BA6" w14:textId="77777777" w:rsidR="00EF3904" w:rsidRPr="000D6263" w:rsidRDefault="00EF3904" w:rsidP="00E80AC9">
            <w:pPr>
              <w:spacing w:after="0" w:line="240" w:lineRule="auto"/>
              <w:jc w:val="center"/>
              <w:rPr>
                <w:rFonts w:ascii="Times New Roman" w:eastAsia="Times New Roman" w:hAnsi="Times New Roman" w:cs="Times New Roman"/>
                <w:bCs/>
                <w:sz w:val="24"/>
                <w:szCs w:val="24"/>
                <w:lang w:val="ro-RO"/>
              </w:rPr>
            </w:pPr>
            <w:r w:rsidRPr="000D6263">
              <w:rPr>
                <w:rFonts w:ascii="Times New Roman" w:eastAsia="Times New Roman" w:hAnsi="Times New Roman" w:cs="Times New Roman"/>
                <w:bCs/>
                <w:sz w:val="24"/>
                <w:szCs w:val="24"/>
              </w:rPr>
              <w:t>2021</w:t>
            </w:r>
          </w:p>
        </w:tc>
      </w:tr>
      <w:tr w:rsidR="00EF3904" w:rsidRPr="000D6263" w14:paraId="12192021" w14:textId="77777777" w:rsidTr="00E80AC9">
        <w:trPr>
          <w:trHeight w:val="918"/>
        </w:trPr>
        <w:tc>
          <w:tcPr>
            <w:tcW w:w="534" w:type="dxa"/>
          </w:tcPr>
          <w:p w14:paraId="5FB1A96B"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lastRenderedPageBreak/>
              <w:t>1</w:t>
            </w:r>
          </w:p>
        </w:tc>
        <w:tc>
          <w:tcPr>
            <w:tcW w:w="3685" w:type="dxa"/>
          </w:tcPr>
          <w:p w14:paraId="3DBD5D1A"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Club sportiv cu profil înot:</w:t>
            </w:r>
          </w:p>
          <w:p w14:paraId="24A98DE8"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-tarif de închiriere culoar 2</w:t>
            </w:r>
            <w:proofErr w:type="gramStart"/>
            <w:r w:rsidRPr="000D6263">
              <w:rPr>
                <w:rFonts w:ascii="Times New Roman" w:eastAsia="Times New Roman" w:hAnsi="Times New Roman" w:cs="Times New Roman"/>
                <w:sz w:val="24"/>
                <w:szCs w:val="24"/>
              </w:rPr>
              <w:t>,5</w:t>
            </w:r>
            <w:proofErr w:type="gramEnd"/>
            <w:r w:rsidRPr="000D6263">
              <w:rPr>
                <w:rFonts w:ascii="Times New Roman" w:eastAsia="Times New Roman" w:hAnsi="Times New Roman" w:cs="Times New Roman"/>
                <w:sz w:val="24"/>
                <w:szCs w:val="24"/>
              </w:rPr>
              <w:t xml:space="preserve"> lăţ. /50 ml lungime</w:t>
            </w:r>
            <w:r w:rsidRPr="000D6263">
              <w:rPr>
                <w:rFonts w:ascii="Times New Roman" w:eastAsia="Times New Roman" w:hAnsi="Times New Roman" w:cs="Times New Roman"/>
                <w:sz w:val="24"/>
                <w:szCs w:val="24"/>
                <w:vertAlign w:val="superscript"/>
              </w:rPr>
              <w:footnoteReference w:id="1"/>
            </w:r>
          </w:p>
        </w:tc>
        <w:tc>
          <w:tcPr>
            <w:tcW w:w="1843" w:type="dxa"/>
          </w:tcPr>
          <w:p w14:paraId="17B5C07F"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18 pers.</w:t>
            </w:r>
          </w:p>
        </w:tc>
        <w:tc>
          <w:tcPr>
            <w:tcW w:w="1276" w:type="dxa"/>
          </w:tcPr>
          <w:p w14:paraId="32A678FE"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2 ore</w:t>
            </w:r>
          </w:p>
        </w:tc>
        <w:tc>
          <w:tcPr>
            <w:tcW w:w="1275" w:type="dxa"/>
          </w:tcPr>
          <w:p w14:paraId="377C6C3C"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 xml:space="preserve">89,00 </w:t>
            </w:r>
          </w:p>
          <w:p w14:paraId="3B5109F9"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lei/cul./</w:t>
            </w:r>
          </w:p>
          <w:p w14:paraId="2EF85692"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şed.</w:t>
            </w:r>
          </w:p>
        </w:tc>
        <w:tc>
          <w:tcPr>
            <w:tcW w:w="1276" w:type="dxa"/>
          </w:tcPr>
          <w:p w14:paraId="081DF2F6"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 xml:space="preserve">90,00 </w:t>
            </w:r>
          </w:p>
          <w:p w14:paraId="7FFE8BA0"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lei/cul./</w:t>
            </w:r>
          </w:p>
          <w:p w14:paraId="633F652B"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şed.</w:t>
            </w:r>
          </w:p>
        </w:tc>
      </w:tr>
      <w:tr w:rsidR="00EF3904" w:rsidRPr="000D6263" w14:paraId="150806D8" w14:textId="77777777" w:rsidTr="00E80AC9">
        <w:tc>
          <w:tcPr>
            <w:tcW w:w="534" w:type="dxa"/>
          </w:tcPr>
          <w:p w14:paraId="68F24EFA"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2</w:t>
            </w:r>
          </w:p>
        </w:tc>
        <w:tc>
          <w:tcPr>
            <w:tcW w:w="3685" w:type="dxa"/>
          </w:tcPr>
          <w:p w14:paraId="32CCC77B"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Club sportiv fără profil înot sau alte unităţi:</w:t>
            </w:r>
          </w:p>
          <w:p w14:paraId="750D7A6B"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-tarif de închiriere culoar 2,5 lăţ./50 ml. lungime</w:t>
            </w:r>
          </w:p>
        </w:tc>
        <w:tc>
          <w:tcPr>
            <w:tcW w:w="1843" w:type="dxa"/>
          </w:tcPr>
          <w:p w14:paraId="211E58AE"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15 pers.</w:t>
            </w:r>
          </w:p>
        </w:tc>
        <w:tc>
          <w:tcPr>
            <w:tcW w:w="1276" w:type="dxa"/>
          </w:tcPr>
          <w:p w14:paraId="243CBDCA"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2 ore</w:t>
            </w:r>
          </w:p>
        </w:tc>
        <w:tc>
          <w:tcPr>
            <w:tcW w:w="1275" w:type="dxa"/>
          </w:tcPr>
          <w:p w14:paraId="4949B929"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 xml:space="preserve">99,00 </w:t>
            </w:r>
          </w:p>
          <w:p w14:paraId="2C513E60"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lei/cul./</w:t>
            </w:r>
          </w:p>
          <w:p w14:paraId="43D2B29B"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şed.</w:t>
            </w:r>
          </w:p>
        </w:tc>
        <w:tc>
          <w:tcPr>
            <w:tcW w:w="1276" w:type="dxa"/>
          </w:tcPr>
          <w:p w14:paraId="051AB3F6"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 xml:space="preserve">100,00 </w:t>
            </w:r>
          </w:p>
          <w:p w14:paraId="6C769B10"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lei/cul./</w:t>
            </w:r>
          </w:p>
          <w:p w14:paraId="1D27A595"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şed.</w:t>
            </w:r>
          </w:p>
        </w:tc>
      </w:tr>
      <w:tr w:rsidR="00EF3904" w:rsidRPr="000D6263" w14:paraId="720CB665" w14:textId="77777777" w:rsidTr="00E80AC9">
        <w:tc>
          <w:tcPr>
            <w:tcW w:w="534" w:type="dxa"/>
          </w:tcPr>
          <w:p w14:paraId="6FFB4B68"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3</w:t>
            </w:r>
          </w:p>
        </w:tc>
        <w:tc>
          <w:tcPr>
            <w:tcW w:w="3685" w:type="dxa"/>
          </w:tcPr>
          <w:p w14:paraId="1688C4CD"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Cluburile cu profil afiliate la FRP, FRN şi F.R.T</w:t>
            </w:r>
            <w:r w:rsidRPr="000D6263">
              <w:rPr>
                <w:rFonts w:ascii="Times New Roman" w:eastAsia="Times New Roman" w:hAnsi="Times New Roman" w:cs="Times New Roman"/>
                <w:sz w:val="24"/>
                <w:szCs w:val="24"/>
                <w:vertAlign w:val="superscript"/>
              </w:rPr>
              <w:footnoteReference w:id="2"/>
            </w:r>
            <w:r w:rsidRPr="000D6263">
              <w:rPr>
                <w:rFonts w:ascii="Times New Roman" w:eastAsia="Times New Roman" w:hAnsi="Times New Roman" w:cs="Times New Roman"/>
                <w:sz w:val="24"/>
                <w:szCs w:val="24"/>
              </w:rPr>
              <w:t>:</w:t>
            </w:r>
          </w:p>
          <w:p w14:paraId="17F2B53B"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-tarif/lună/abonament/sportiv de performanţă.</w:t>
            </w:r>
          </w:p>
        </w:tc>
        <w:tc>
          <w:tcPr>
            <w:tcW w:w="1843" w:type="dxa"/>
          </w:tcPr>
          <w:p w14:paraId="551F5A38"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w:t>
            </w:r>
          </w:p>
        </w:tc>
        <w:tc>
          <w:tcPr>
            <w:tcW w:w="1276" w:type="dxa"/>
          </w:tcPr>
          <w:p w14:paraId="2ED5029E"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1 lună</w:t>
            </w:r>
          </w:p>
        </w:tc>
        <w:tc>
          <w:tcPr>
            <w:tcW w:w="1275" w:type="dxa"/>
          </w:tcPr>
          <w:p w14:paraId="3CD22CEF"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32,00 lei/</w:t>
            </w:r>
            <w:r w:rsidRPr="000D6263">
              <w:rPr>
                <w:rFonts w:ascii="Times New Roman" w:eastAsia="Times New Roman" w:hAnsi="Times New Roman" w:cs="Times New Roman"/>
              </w:rPr>
              <w:t>sportiv/</w:t>
            </w:r>
            <w:r w:rsidRPr="000D6263">
              <w:rPr>
                <w:rFonts w:ascii="Times New Roman" w:eastAsia="Times New Roman" w:hAnsi="Times New Roman" w:cs="Times New Roman"/>
                <w:sz w:val="24"/>
                <w:szCs w:val="24"/>
              </w:rPr>
              <w:t xml:space="preserve"> lună</w:t>
            </w:r>
          </w:p>
        </w:tc>
        <w:tc>
          <w:tcPr>
            <w:tcW w:w="1276" w:type="dxa"/>
          </w:tcPr>
          <w:p w14:paraId="661295E1"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50,00 lei/sportiv/ lună</w:t>
            </w:r>
          </w:p>
        </w:tc>
      </w:tr>
      <w:tr w:rsidR="00EF3904" w:rsidRPr="000D6263" w14:paraId="62A39043" w14:textId="77777777" w:rsidTr="00E80AC9">
        <w:tc>
          <w:tcPr>
            <w:tcW w:w="534" w:type="dxa"/>
          </w:tcPr>
          <w:p w14:paraId="6CBE42D7"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4</w:t>
            </w:r>
          </w:p>
        </w:tc>
        <w:tc>
          <w:tcPr>
            <w:tcW w:w="3685" w:type="dxa"/>
          </w:tcPr>
          <w:p w14:paraId="5A171F93"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Cluburile cu profil afiliate la FRP, FRN şi F.R.T</w:t>
            </w:r>
            <w:r w:rsidRPr="000D6263">
              <w:rPr>
                <w:rFonts w:ascii="Times New Roman" w:eastAsia="Times New Roman" w:hAnsi="Times New Roman" w:cs="Times New Roman"/>
                <w:sz w:val="24"/>
                <w:szCs w:val="24"/>
                <w:vertAlign w:val="superscript"/>
              </w:rPr>
              <w:footnoteReference w:id="3"/>
            </w:r>
            <w:r w:rsidRPr="000D6263">
              <w:rPr>
                <w:rFonts w:ascii="Times New Roman" w:eastAsia="Times New Roman" w:hAnsi="Times New Roman" w:cs="Times New Roman"/>
                <w:sz w:val="24"/>
                <w:szCs w:val="24"/>
              </w:rPr>
              <w:t>:</w:t>
            </w:r>
          </w:p>
          <w:p w14:paraId="442332C7"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-tarif/ ½ lună/abonament/sportiv de performanţă.</w:t>
            </w:r>
          </w:p>
          <w:p w14:paraId="155FD71C" w14:textId="77777777" w:rsidR="00EF3904" w:rsidRPr="000D6263" w:rsidRDefault="00EF3904" w:rsidP="00E80AC9">
            <w:pPr>
              <w:spacing w:after="0" w:line="240" w:lineRule="auto"/>
              <w:rPr>
                <w:rFonts w:ascii="Times New Roman" w:eastAsia="Times New Roman" w:hAnsi="Times New Roman" w:cs="Times New Roman"/>
                <w:sz w:val="24"/>
                <w:szCs w:val="24"/>
              </w:rPr>
            </w:pPr>
          </w:p>
        </w:tc>
        <w:tc>
          <w:tcPr>
            <w:tcW w:w="1843" w:type="dxa"/>
          </w:tcPr>
          <w:p w14:paraId="18CC0658"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w:t>
            </w:r>
          </w:p>
        </w:tc>
        <w:tc>
          <w:tcPr>
            <w:tcW w:w="1276" w:type="dxa"/>
          </w:tcPr>
          <w:p w14:paraId="661C2825"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 xml:space="preserve">½ luna, doar septembrie începerea anului şcolar </w:t>
            </w:r>
          </w:p>
        </w:tc>
        <w:tc>
          <w:tcPr>
            <w:tcW w:w="1275" w:type="dxa"/>
          </w:tcPr>
          <w:p w14:paraId="613D0CE6" w14:textId="77777777" w:rsidR="00EF3904" w:rsidRPr="000D6263" w:rsidRDefault="00EF3904" w:rsidP="00E80AC9">
            <w:pPr>
              <w:spacing w:after="0" w:line="240" w:lineRule="auto"/>
              <w:rPr>
                <w:rFonts w:ascii="Times New Roman" w:eastAsia="Times New Roman" w:hAnsi="Times New Roman" w:cs="Times New Roman"/>
              </w:rPr>
            </w:pPr>
            <w:r w:rsidRPr="000D6263">
              <w:rPr>
                <w:rFonts w:ascii="Times New Roman" w:eastAsia="Times New Roman" w:hAnsi="Times New Roman" w:cs="Times New Roman"/>
              </w:rPr>
              <w:t>16,00 lei/sportiv/ ½ luna septembrie</w:t>
            </w:r>
          </w:p>
        </w:tc>
        <w:tc>
          <w:tcPr>
            <w:tcW w:w="1276" w:type="dxa"/>
          </w:tcPr>
          <w:p w14:paraId="7E24BE40" w14:textId="77777777" w:rsidR="00EF3904" w:rsidRPr="000D6263" w:rsidRDefault="00EF3904" w:rsidP="00E80AC9">
            <w:pPr>
              <w:spacing w:after="0" w:line="240" w:lineRule="auto"/>
              <w:rPr>
                <w:rFonts w:ascii="Times New Roman" w:eastAsia="Times New Roman" w:hAnsi="Times New Roman" w:cs="Times New Roman"/>
              </w:rPr>
            </w:pPr>
            <w:r w:rsidRPr="000D6263">
              <w:rPr>
                <w:rFonts w:ascii="Times New Roman" w:eastAsia="Times New Roman" w:hAnsi="Times New Roman" w:cs="Times New Roman"/>
              </w:rPr>
              <w:t>25,00 lei/sportiv/ ½ luna septembrie</w:t>
            </w:r>
          </w:p>
        </w:tc>
      </w:tr>
      <w:tr w:rsidR="00EF3904" w:rsidRPr="000D6263" w14:paraId="472C9624" w14:textId="77777777" w:rsidTr="00E80AC9">
        <w:tc>
          <w:tcPr>
            <w:tcW w:w="534" w:type="dxa"/>
          </w:tcPr>
          <w:p w14:paraId="37E253A6"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5</w:t>
            </w:r>
          </w:p>
        </w:tc>
        <w:tc>
          <w:tcPr>
            <w:tcW w:w="3685" w:type="dxa"/>
          </w:tcPr>
          <w:p w14:paraId="00AFE412"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Persoane autorizate conform legii:</w:t>
            </w:r>
          </w:p>
          <w:p w14:paraId="76CD3511"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-tarif organizare competiţii sportive de înot sau polo</w:t>
            </w:r>
          </w:p>
        </w:tc>
        <w:tc>
          <w:tcPr>
            <w:tcW w:w="1843" w:type="dxa"/>
          </w:tcPr>
          <w:p w14:paraId="3979C5AA"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Tariful va cuprinde închirierea bazinului în totalitate şi vestiar</w:t>
            </w:r>
          </w:p>
        </w:tc>
        <w:tc>
          <w:tcPr>
            <w:tcW w:w="1276" w:type="dxa"/>
          </w:tcPr>
          <w:p w14:paraId="0FA0CCC6"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8 ore/zi maxim</w:t>
            </w:r>
          </w:p>
        </w:tc>
        <w:tc>
          <w:tcPr>
            <w:tcW w:w="1275" w:type="dxa"/>
          </w:tcPr>
          <w:p w14:paraId="26DC7C62"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 xml:space="preserve">3.000,00 </w:t>
            </w:r>
          </w:p>
          <w:p w14:paraId="739C74C5"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lei/zi</w:t>
            </w:r>
          </w:p>
        </w:tc>
        <w:tc>
          <w:tcPr>
            <w:tcW w:w="1276" w:type="dxa"/>
          </w:tcPr>
          <w:p w14:paraId="54389A1C"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 xml:space="preserve">3.000,00 </w:t>
            </w:r>
          </w:p>
          <w:p w14:paraId="1A7CF76B"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lei/zi</w:t>
            </w:r>
          </w:p>
        </w:tc>
      </w:tr>
      <w:tr w:rsidR="00EF3904" w:rsidRPr="000D6263" w14:paraId="2E719EDE" w14:textId="77777777" w:rsidTr="00E80AC9">
        <w:tc>
          <w:tcPr>
            <w:tcW w:w="534" w:type="dxa"/>
          </w:tcPr>
          <w:p w14:paraId="1488CDDB"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6</w:t>
            </w:r>
          </w:p>
        </w:tc>
        <w:tc>
          <w:tcPr>
            <w:tcW w:w="3685" w:type="dxa"/>
          </w:tcPr>
          <w:p w14:paraId="5F4DF7D0"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Cluburile cu profil afiliate la FRP, FRN şi F.R.T:</w:t>
            </w:r>
          </w:p>
          <w:p w14:paraId="4D28DBAD"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-tarif/lună abonament/sportiv care se pregăteşte pentru performanţă</w:t>
            </w:r>
          </w:p>
        </w:tc>
        <w:tc>
          <w:tcPr>
            <w:tcW w:w="1843" w:type="dxa"/>
          </w:tcPr>
          <w:p w14:paraId="33805204"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w:t>
            </w:r>
          </w:p>
        </w:tc>
        <w:tc>
          <w:tcPr>
            <w:tcW w:w="1276" w:type="dxa"/>
          </w:tcPr>
          <w:p w14:paraId="5CD738F2"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1 lună</w:t>
            </w:r>
          </w:p>
        </w:tc>
        <w:tc>
          <w:tcPr>
            <w:tcW w:w="1275" w:type="dxa"/>
          </w:tcPr>
          <w:p w14:paraId="47B07F6B"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32,00</w:t>
            </w:r>
          </w:p>
          <w:p w14:paraId="59150E1A"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lei/</w:t>
            </w:r>
            <w:r w:rsidRPr="000D6263">
              <w:rPr>
                <w:rFonts w:ascii="Times New Roman" w:eastAsia="Times New Roman" w:hAnsi="Times New Roman" w:cs="Times New Roman"/>
              </w:rPr>
              <w:t>sportiv/</w:t>
            </w:r>
            <w:r w:rsidRPr="000D6263">
              <w:rPr>
                <w:rFonts w:ascii="Times New Roman" w:eastAsia="Times New Roman" w:hAnsi="Times New Roman" w:cs="Times New Roman"/>
                <w:sz w:val="24"/>
                <w:szCs w:val="24"/>
              </w:rPr>
              <w:t xml:space="preserve"> lună</w:t>
            </w:r>
          </w:p>
        </w:tc>
        <w:tc>
          <w:tcPr>
            <w:tcW w:w="1276" w:type="dxa"/>
          </w:tcPr>
          <w:p w14:paraId="17CADA4F"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50,00</w:t>
            </w:r>
          </w:p>
          <w:p w14:paraId="5C25BA86"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lei/sportiv/lună</w:t>
            </w:r>
          </w:p>
        </w:tc>
      </w:tr>
      <w:tr w:rsidR="00EF3904" w:rsidRPr="000D6263" w14:paraId="2A57C615" w14:textId="77777777" w:rsidTr="00E80AC9">
        <w:tc>
          <w:tcPr>
            <w:tcW w:w="534" w:type="dxa"/>
          </w:tcPr>
          <w:p w14:paraId="57E86B9C"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7</w:t>
            </w:r>
          </w:p>
        </w:tc>
        <w:tc>
          <w:tcPr>
            <w:tcW w:w="3685" w:type="dxa"/>
          </w:tcPr>
          <w:p w14:paraId="0A752C06"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Cluburile cu profil afiliate la FRP, FRN şi F.R.T:</w:t>
            </w:r>
          </w:p>
          <w:p w14:paraId="4C268851"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-tarif/lună abonament/sportiv care se pregăteşte pentru performanţă</w:t>
            </w:r>
          </w:p>
        </w:tc>
        <w:tc>
          <w:tcPr>
            <w:tcW w:w="1843" w:type="dxa"/>
          </w:tcPr>
          <w:p w14:paraId="7D4876B8"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w:t>
            </w:r>
          </w:p>
        </w:tc>
        <w:tc>
          <w:tcPr>
            <w:tcW w:w="1276" w:type="dxa"/>
          </w:tcPr>
          <w:p w14:paraId="5FFF753E"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½ luna, doar septembrie începerea anului şcolar</w:t>
            </w:r>
          </w:p>
        </w:tc>
        <w:tc>
          <w:tcPr>
            <w:tcW w:w="1275" w:type="dxa"/>
          </w:tcPr>
          <w:p w14:paraId="6641A3DD"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16,00 lei/sportiv/ ½ luna septembrie</w:t>
            </w:r>
          </w:p>
        </w:tc>
        <w:tc>
          <w:tcPr>
            <w:tcW w:w="1276" w:type="dxa"/>
          </w:tcPr>
          <w:p w14:paraId="7F38350A" w14:textId="77777777" w:rsidR="00EF3904" w:rsidRPr="000D6263" w:rsidRDefault="00EF3904" w:rsidP="00E80AC9">
            <w:p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25,00 lei/sportiv/ ½ luna septembrie</w:t>
            </w:r>
          </w:p>
        </w:tc>
      </w:tr>
    </w:tbl>
    <w:p w14:paraId="0456DA71"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1306C71E"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061187DE" w14:textId="77777777" w:rsidR="00EF3904" w:rsidRPr="000D6263" w:rsidRDefault="00EF3904" w:rsidP="00EF3904">
      <w:pPr>
        <w:spacing w:after="0" w:line="240" w:lineRule="auto"/>
        <w:rPr>
          <w:rFonts w:ascii="Times New Roman" w:eastAsia="Times New Roman" w:hAnsi="Times New Roman" w:cs="Times New Roman"/>
          <w:sz w:val="24"/>
          <w:szCs w:val="20"/>
        </w:rPr>
      </w:pPr>
      <w:proofErr w:type="gramStart"/>
      <w:r w:rsidRPr="000D6263">
        <w:rPr>
          <w:rFonts w:ascii="Times New Roman" w:eastAsia="Times New Roman" w:hAnsi="Times New Roman" w:cs="Times New Roman"/>
          <w:sz w:val="24"/>
          <w:szCs w:val="20"/>
        </w:rPr>
        <w:t>NOTĂ :</w:t>
      </w:r>
      <w:proofErr w:type="gramEnd"/>
    </w:p>
    <w:p w14:paraId="69960B70"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3C41C5F1"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42538ADD" w14:textId="77777777" w:rsidR="00EF3904" w:rsidRPr="000D6263" w:rsidRDefault="00EF3904" w:rsidP="00EF3904">
      <w:pPr>
        <w:numPr>
          <w:ilvl w:val="0"/>
          <w:numId w:val="4"/>
        </w:num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Intrarea în bazin pentru şedinţele de antrenament polo se efectuează după emiterea unui abonament, abonament valabil numai pentru orele de program POLO  7</w:t>
      </w:r>
      <w:r w:rsidRPr="000D6263">
        <w:rPr>
          <w:rFonts w:ascii="Times New Roman" w:eastAsia="Times New Roman" w:hAnsi="Times New Roman" w:cs="Times New Roman"/>
          <w:sz w:val="24"/>
          <w:szCs w:val="24"/>
          <w:vertAlign w:val="superscript"/>
        </w:rPr>
        <w:t>00</w:t>
      </w:r>
      <w:r w:rsidRPr="000D6263">
        <w:rPr>
          <w:rFonts w:ascii="Times New Roman" w:eastAsia="Times New Roman" w:hAnsi="Times New Roman" w:cs="Times New Roman"/>
          <w:sz w:val="24"/>
          <w:szCs w:val="24"/>
        </w:rPr>
        <w:t xml:space="preserve"> – 08</w:t>
      </w:r>
      <w:r w:rsidRPr="000D6263">
        <w:rPr>
          <w:rFonts w:ascii="Times New Roman" w:eastAsia="Times New Roman" w:hAnsi="Times New Roman" w:cs="Times New Roman"/>
          <w:sz w:val="24"/>
          <w:szCs w:val="24"/>
          <w:vertAlign w:val="superscript"/>
        </w:rPr>
        <w:t>30</w:t>
      </w:r>
      <w:r w:rsidRPr="000D6263">
        <w:rPr>
          <w:rFonts w:ascii="Times New Roman" w:eastAsia="Times New Roman" w:hAnsi="Times New Roman" w:cs="Times New Roman"/>
          <w:sz w:val="24"/>
          <w:szCs w:val="24"/>
        </w:rPr>
        <w:t xml:space="preserve"> şi </w:t>
      </w:r>
    </w:p>
    <w:p w14:paraId="1A0311BC" w14:textId="77777777" w:rsidR="00EF3904" w:rsidRPr="000D6263" w:rsidRDefault="00EF3904" w:rsidP="00EF3904">
      <w:pPr>
        <w:spacing w:after="0" w:line="240" w:lineRule="auto"/>
        <w:ind w:left="644"/>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18</w:t>
      </w:r>
      <w:r w:rsidRPr="000D6263">
        <w:rPr>
          <w:rFonts w:ascii="Times New Roman" w:eastAsia="Times New Roman" w:hAnsi="Times New Roman" w:cs="Times New Roman"/>
          <w:sz w:val="24"/>
          <w:szCs w:val="24"/>
          <w:vertAlign w:val="superscript"/>
        </w:rPr>
        <w:t>00</w:t>
      </w:r>
      <w:r w:rsidRPr="000D6263">
        <w:rPr>
          <w:rFonts w:ascii="Times New Roman" w:eastAsia="Times New Roman" w:hAnsi="Times New Roman" w:cs="Times New Roman"/>
          <w:sz w:val="24"/>
          <w:szCs w:val="24"/>
        </w:rPr>
        <w:t xml:space="preserve"> – 21</w:t>
      </w:r>
      <w:r w:rsidRPr="000D6263">
        <w:rPr>
          <w:rFonts w:ascii="Times New Roman" w:eastAsia="Times New Roman" w:hAnsi="Times New Roman" w:cs="Times New Roman"/>
          <w:sz w:val="24"/>
          <w:szCs w:val="24"/>
          <w:vertAlign w:val="superscript"/>
        </w:rPr>
        <w:t>00</w:t>
      </w:r>
      <w:r w:rsidRPr="000D6263">
        <w:rPr>
          <w:rFonts w:ascii="Times New Roman" w:eastAsia="Times New Roman" w:hAnsi="Times New Roman" w:cs="Times New Roman"/>
          <w:sz w:val="24"/>
          <w:szCs w:val="24"/>
        </w:rPr>
        <w:t>.</w:t>
      </w:r>
    </w:p>
    <w:p w14:paraId="02CC1DC9" w14:textId="77777777" w:rsidR="00EF3904" w:rsidRPr="000D6263" w:rsidRDefault="00EF3904" w:rsidP="00EF3904">
      <w:pPr>
        <w:numPr>
          <w:ilvl w:val="0"/>
          <w:numId w:val="4"/>
        </w:num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lastRenderedPageBreak/>
        <w:t>Cluburile cu profil POLO sau înot vor achita tariful/sportiv/conform unui tabel depus lunar la sediul CASM.</w:t>
      </w:r>
    </w:p>
    <w:p w14:paraId="6B9F5C3E" w14:textId="77777777" w:rsidR="00EF3904" w:rsidRPr="000D6263" w:rsidRDefault="00EF3904" w:rsidP="00EF3904">
      <w:pPr>
        <w:numPr>
          <w:ilvl w:val="0"/>
          <w:numId w:val="4"/>
        </w:num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 xml:space="preserve">Program de funcţionare : </w:t>
      </w:r>
    </w:p>
    <w:p w14:paraId="5BA2A784" w14:textId="77777777" w:rsidR="00EF3904" w:rsidRPr="000D6263" w:rsidRDefault="00EF3904" w:rsidP="00EF3904">
      <w:pPr>
        <w:spacing w:after="0" w:line="240" w:lineRule="auto"/>
        <w:ind w:left="720"/>
        <w:rPr>
          <w:rFonts w:ascii="Times New Roman" w:eastAsia="Times New Roman" w:hAnsi="Times New Roman" w:cs="Times New Roman"/>
          <w:sz w:val="24"/>
          <w:szCs w:val="24"/>
          <w:vertAlign w:val="superscript"/>
        </w:rPr>
      </w:pPr>
      <w:r w:rsidRPr="000D6263">
        <w:rPr>
          <w:rFonts w:ascii="Times New Roman" w:eastAsia="Times New Roman" w:hAnsi="Times New Roman" w:cs="Times New Roman"/>
          <w:sz w:val="24"/>
          <w:szCs w:val="24"/>
        </w:rPr>
        <w:t xml:space="preserve">- </w:t>
      </w:r>
      <w:proofErr w:type="gramStart"/>
      <w:r w:rsidRPr="000D6263">
        <w:rPr>
          <w:rFonts w:ascii="Times New Roman" w:eastAsia="Times New Roman" w:hAnsi="Times New Roman" w:cs="Times New Roman"/>
          <w:sz w:val="24"/>
          <w:szCs w:val="24"/>
        </w:rPr>
        <w:t>luni</w:t>
      </w:r>
      <w:proofErr w:type="gramEnd"/>
      <w:r w:rsidRPr="000D626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vineri</w:t>
      </w:r>
      <w:r w:rsidRPr="000D6263">
        <w:rPr>
          <w:rFonts w:ascii="Times New Roman" w:eastAsia="Times New Roman" w:hAnsi="Times New Roman" w:cs="Times New Roman"/>
          <w:sz w:val="24"/>
          <w:szCs w:val="24"/>
        </w:rPr>
        <w:t xml:space="preserve"> între orele 7</w:t>
      </w:r>
      <w:r w:rsidRPr="000D6263">
        <w:rPr>
          <w:rFonts w:ascii="Times New Roman" w:eastAsia="Times New Roman" w:hAnsi="Times New Roman" w:cs="Times New Roman"/>
          <w:sz w:val="24"/>
          <w:szCs w:val="24"/>
          <w:vertAlign w:val="superscript"/>
        </w:rPr>
        <w:t>00</w:t>
      </w:r>
      <w:r w:rsidRPr="000D6263">
        <w:rPr>
          <w:rFonts w:ascii="Times New Roman" w:eastAsia="Times New Roman" w:hAnsi="Times New Roman" w:cs="Times New Roman"/>
          <w:sz w:val="24"/>
          <w:szCs w:val="24"/>
        </w:rPr>
        <w:t>-21</w:t>
      </w:r>
      <w:r w:rsidRPr="000D6263">
        <w:rPr>
          <w:rFonts w:ascii="Times New Roman" w:eastAsia="Times New Roman" w:hAnsi="Times New Roman" w:cs="Times New Roman"/>
          <w:sz w:val="24"/>
          <w:szCs w:val="24"/>
          <w:vertAlign w:val="superscript"/>
        </w:rPr>
        <w:t>00</w:t>
      </w:r>
    </w:p>
    <w:p w14:paraId="0A016094" w14:textId="77777777" w:rsidR="00EF3904" w:rsidRPr="000D6263" w:rsidRDefault="00EF3904" w:rsidP="00EF3904">
      <w:pPr>
        <w:spacing w:after="0" w:line="240" w:lineRule="auto"/>
        <w:ind w:left="720"/>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 xml:space="preserve">- </w:t>
      </w:r>
      <w:proofErr w:type="gramStart"/>
      <w:r w:rsidRPr="000D6263">
        <w:rPr>
          <w:rFonts w:ascii="Times New Roman" w:eastAsia="Times New Roman" w:hAnsi="Times New Roman" w:cs="Times New Roman"/>
          <w:sz w:val="24"/>
          <w:szCs w:val="24"/>
        </w:rPr>
        <w:t>luni</w:t>
      </w:r>
      <w:proofErr w:type="gramEnd"/>
      <w:r w:rsidRPr="000D6263">
        <w:rPr>
          <w:rFonts w:ascii="Times New Roman" w:eastAsia="Times New Roman" w:hAnsi="Times New Roman" w:cs="Times New Roman"/>
          <w:sz w:val="24"/>
          <w:szCs w:val="24"/>
        </w:rPr>
        <w:t xml:space="preserve"> – vineri între orele 7</w:t>
      </w:r>
      <w:r w:rsidRPr="000D6263">
        <w:rPr>
          <w:rFonts w:ascii="Times New Roman" w:eastAsia="Times New Roman" w:hAnsi="Times New Roman" w:cs="Times New Roman"/>
          <w:sz w:val="24"/>
          <w:szCs w:val="24"/>
          <w:vertAlign w:val="superscript"/>
        </w:rPr>
        <w:t>00</w:t>
      </w:r>
      <w:r w:rsidRPr="000D6263">
        <w:rPr>
          <w:rFonts w:ascii="Times New Roman" w:eastAsia="Times New Roman" w:hAnsi="Times New Roman" w:cs="Times New Roman"/>
          <w:sz w:val="24"/>
          <w:szCs w:val="24"/>
        </w:rPr>
        <w:t>-14</w:t>
      </w:r>
      <w:r w:rsidRPr="000D6263">
        <w:rPr>
          <w:rFonts w:ascii="Times New Roman" w:eastAsia="Times New Roman" w:hAnsi="Times New Roman" w:cs="Times New Roman"/>
          <w:sz w:val="24"/>
          <w:szCs w:val="24"/>
          <w:vertAlign w:val="superscript"/>
        </w:rPr>
        <w:t>00</w:t>
      </w:r>
      <w:r w:rsidRPr="000D6263">
        <w:rPr>
          <w:rFonts w:ascii="Times New Roman" w:eastAsia="Times New Roman" w:hAnsi="Times New Roman" w:cs="Times New Roman"/>
          <w:sz w:val="24"/>
          <w:szCs w:val="24"/>
        </w:rPr>
        <w:t xml:space="preserve"> – pentru publicul vizitator şi agrement</w:t>
      </w:r>
    </w:p>
    <w:p w14:paraId="71E2B746" w14:textId="77777777" w:rsidR="00EF3904" w:rsidRPr="000D6263" w:rsidRDefault="00EF3904" w:rsidP="00EF3904">
      <w:pPr>
        <w:spacing w:after="0" w:line="240" w:lineRule="auto"/>
        <w:ind w:left="720"/>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 xml:space="preserve">- </w:t>
      </w:r>
      <w:proofErr w:type="gramStart"/>
      <w:r w:rsidRPr="000D6263">
        <w:rPr>
          <w:rFonts w:ascii="Times New Roman" w:eastAsia="Times New Roman" w:hAnsi="Times New Roman" w:cs="Times New Roman"/>
          <w:sz w:val="24"/>
          <w:szCs w:val="24"/>
        </w:rPr>
        <w:t>sâmbătă</w:t>
      </w:r>
      <w:proofErr w:type="gramEnd"/>
      <w:r w:rsidRPr="000D6263">
        <w:rPr>
          <w:rFonts w:ascii="Times New Roman" w:eastAsia="Times New Roman" w:hAnsi="Times New Roman" w:cs="Times New Roman"/>
          <w:sz w:val="24"/>
          <w:szCs w:val="24"/>
        </w:rPr>
        <w:t xml:space="preserve"> între orele 7</w:t>
      </w:r>
      <w:r w:rsidRPr="000D6263">
        <w:rPr>
          <w:rFonts w:ascii="Times New Roman" w:eastAsia="Times New Roman" w:hAnsi="Times New Roman" w:cs="Times New Roman"/>
          <w:sz w:val="24"/>
          <w:szCs w:val="24"/>
          <w:vertAlign w:val="superscript"/>
        </w:rPr>
        <w:t>00</w:t>
      </w:r>
      <w:r w:rsidRPr="000D6263">
        <w:rPr>
          <w:rFonts w:ascii="Times New Roman" w:eastAsia="Times New Roman" w:hAnsi="Times New Roman" w:cs="Times New Roman"/>
          <w:sz w:val="24"/>
          <w:szCs w:val="24"/>
        </w:rPr>
        <w:t xml:space="preserve"> - 14</w:t>
      </w:r>
      <w:r w:rsidRPr="000D6263">
        <w:rPr>
          <w:rFonts w:ascii="Times New Roman" w:eastAsia="Times New Roman" w:hAnsi="Times New Roman" w:cs="Times New Roman"/>
          <w:sz w:val="24"/>
          <w:szCs w:val="24"/>
          <w:vertAlign w:val="superscript"/>
        </w:rPr>
        <w:t>00</w:t>
      </w:r>
      <w:r w:rsidRPr="000D6263">
        <w:rPr>
          <w:rFonts w:ascii="Times New Roman" w:eastAsia="Times New Roman" w:hAnsi="Times New Roman" w:cs="Times New Roman"/>
          <w:sz w:val="24"/>
          <w:szCs w:val="24"/>
        </w:rPr>
        <w:t xml:space="preserve"> - pentru publicul vizitator şi agrement</w:t>
      </w:r>
    </w:p>
    <w:p w14:paraId="219DEA66" w14:textId="77777777" w:rsidR="00EF3904" w:rsidRPr="000D6263" w:rsidRDefault="00EF3904" w:rsidP="00EF3904">
      <w:pPr>
        <w:spacing w:after="0" w:line="240" w:lineRule="auto"/>
        <w:ind w:left="720"/>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 xml:space="preserve">- </w:t>
      </w:r>
      <w:proofErr w:type="gramStart"/>
      <w:r w:rsidRPr="000D6263">
        <w:rPr>
          <w:rFonts w:ascii="Times New Roman" w:eastAsia="Times New Roman" w:hAnsi="Times New Roman" w:cs="Times New Roman"/>
          <w:sz w:val="24"/>
          <w:szCs w:val="24"/>
        </w:rPr>
        <w:t>duminică</w:t>
      </w:r>
      <w:proofErr w:type="gramEnd"/>
      <w:r w:rsidRPr="000D6263">
        <w:rPr>
          <w:rFonts w:ascii="Times New Roman" w:eastAsia="Times New Roman" w:hAnsi="Times New Roman" w:cs="Times New Roman"/>
          <w:sz w:val="24"/>
          <w:szCs w:val="24"/>
        </w:rPr>
        <w:t xml:space="preserve"> închis – excepţie competiţiile organizate de FRN (Federaţia Română de Nataţie), FRP (Federaţia Română de Polo) şi FRT (Federaţia Română de Triatlon) în colaborare cu Primăria Municipiului Târgu Mureş </w:t>
      </w:r>
    </w:p>
    <w:p w14:paraId="4236092C" w14:textId="77777777" w:rsidR="00EF3904" w:rsidRPr="000D6263" w:rsidRDefault="00EF3904" w:rsidP="00EF3904">
      <w:pPr>
        <w:numPr>
          <w:ilvl w:val="0"/>
          <w:numId w:val="5"/>
        </w:numPr>
        <w:spacing w:after="0" w:line="240" w:lineRule="auto"/>
        <w:rPr>
          <w:rFonts w:ascii="Times New Roman" w:eastAsia="Times New Roman" w:hAnsi="Times New Roman" w:cs="Times New Roman"/>
          <w:sz w:val="24"/>
          <w:szCs w:val="24"/>
        </w:rPr>
      </w:pPr>
      <w:r w:rsidRPr="000D6263">
        <w:rPr>
          <w:rFonts w:ascii="Times New Roman" w:eastAsia="Times New Roman" w:hAnsi="Times New Roman" w:cs="Times New Roman"/>
          <w:sz w:val="24"/>
          <w:szCs w:val="24"/>
        </w:rPr>
        <w:t>Abonamentele nu sunt transmisibile (sunt individuale).</w:t>
      </w:r>
    </w:p>
    <w:p w14:paraId="2E0AA6B7" w14:textId="77777777" w:rsidR="00EF3904" w:rsidRPr="000D6263" w:rsidRDefault="00EF3904" w:rsidP="00EF3904">
      <w:pPr>
        <w:spacing w:after="0" w:line="240" w:lineRule="auto"/>
        <w:ind w:left="720"/>
        <w:rPr>
          <w:rFonts w:ascii="Times New Roman" w:eastAsia="Times New Roman" w:hAnsi="Times New Roman" w:cs="Times New Roman"/>
          <w:sz w:val="24"/>
          <w:szCs w:val="24"/>
        </w:rPr>
      </w:pPr>
    </w:p>
    <w:p w14:paraId="69AA8A21" w14:textId="77777777" w:rsidR="00EF3904" w:rsidRPr="000D6263" w:rsidRDefault="00EF3904" w:rsidP="00EF3904">
      <w:pPr>
        <w:spacing w:after="0" w:line="240" w:lineRule="auto"/>
        <w:ind w:left="720"/>
        <w:rPr>
          <w:rFonts w:ascii="Times New Roman" w:eastAsia="Times New Roman" w:hAnsi="Times New Roman" w:cs="Times New Roman"/>
          <w:sz w:val="24"/>
          <w:szCs w:val="24"/>
        </w:rPr>
      </w:pPr>
    </w:p>
    <w:p w14:paraId="4E81F10C" w14:textId="77777777" w:rsidR="00EF3904" w:rsidRPr="000D6263" w:rsidRDefault="00EF3904" w:rsidP="00EF3904">
      <w:pPr>
        <w:spacing w:after="0" w:line="240" w:lineRule="auto"/>
        <w:ind w:left="720"/>
        <w:rPr>
          <w:rFonts w:ascii="Times New Roman" w:eastAsia="Times New Roman" w:hAnsi="Times New Roman" w:cs="Times New Roman"/>
          <w:sz w:val="24"/>
          <w:szCs w:val="20"/>
        </w:rPr>
      </w:pPr>
    </w:p>
    <w:p w14:paraId="6A094A20" w14:textId="77777777" w:rsidR="00EF3904" w:rsidRPr="000D6263" w:rsidRDefault="00EF3904" w:rsidP="00EF3904">
      <w:pPr>
        <w:spacing w:after="0" w:line="240" w:lineRule="auto"/>
        <w:ind w:left="2880"/>
        <w:rPr>
          <w:rFonts w:ascii="Times New Roman" w:eastAsia="Times New Roman" w:hAnsi="Times New Roman" w:cs="Times New Roman"/>
          <w:sz w:val="24"/>
          <w:szCs w:val="20"/>
        </w:rPr>
      </w:pPr>
      <w:r w:rsidRPr="000D6263">
        <w:rPr>
          <w:rFonts w:ascii="Times New Roman" w:eastAsia="Times New Roman" w:hAnsi="Times New Roman" w:cs="Times New Roman"/>
          <w:sz w:val="24"/>
          <w:szCs w:val="20"/>
        </w:rPr>
        <w:tab/>
      </w:r>
      <w:r w:rsidRPr="000D6263">
        <w:rPr>
          <w:rFonts w:ascii="Times New Roman" w:eastAsia="Times New Roman" w:hAnsi="Times New Roman" w:cs="Times New Roman"/>
          <w:sz w:val="24"/>
          <w:szCs w:val="20"/>
        </w:rPr>
        <w:tab/>
      </w:r>
      <w:r w:rsidRPr="000D6263">
        <w:rPr>
          <w:rFonts w:ascii="Times New Roman" w:eastAsia="Times New Roman" w:hAnsi="Times New Roman" w:cs="Times New Roman"/>
          <w:sz w:val="24"/>
          <w:szCs w:val="20"/>
        </w:rPr>
        <w:tab/>
      </w:r>
      <w:r w:rsidRPr="000D6263">
        <w:rPr>
          <w:rFonts w:ascii="Times New Roman" w:eastAsia="Times New Roman" w:hAnsi="Times New Roman" w:cs="Times New Roman"/>
          <w:sz w:val="24"/>
          <w:szCs w:val="20"/>
        </w:rPr>
        <w:tab/>
      </w:r>
    </w:p>
    <w:p w14:paraId="016D95A1"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6411F975"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209BF1A5"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19921AB7"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151794CE"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44B470C3"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5956BF15"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6FED6516"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014C02BE"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5C11EF57"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3717BEEA"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2503E1F0"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20FF803E"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04E78C04"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41F31F7D"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270BD46E"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0BE14785"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5C817EB3"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6EE67A82" w14:textId="77777777" w:rsidR="00EF3904" w:rsidRDefault="00EF3904" w:rsidP="00EF3904">
      <w:pPr>
        <w:spacing w:after="0" w:line="240" w:lineRule="auto"/>
        <w:rPr>
          <w:rFonts w:ascii="Times New Roman" w:eastAsia="Times New Roman" w:hAnsi="Times New Roman" w:cs="Times New Roman"/>
          <w:sz w:val="24"/>
          <w:szCs w:val="20"/>
        </w:rPr>
      </w:pPr>
    </w:p>
    <w:p w14:paraId="79168CC8" w14:textId="77777777" w:rsidR="00EF3904" w:rsidRDefault="00EF3904" w:rsidP="00EF3904">
      <w:pPr>
        <w:spacing w:after="0" w:line="240" w:lineRule="auto"/>
        <w:rPr>
          <w:rFonts w:ascii="Times New Roman" w:eastAsia="Times New Roman" w:hAnsi="Times New Roman" w:cs="Times New Roman"/>
          <w:sz w:val="24"/>
          <w:szCs w:val="20"/>
        </w:rPr>
      </w:pPr>
    </w:p>
    <w:p w14:paraId="7123DC80" w14:textId="77777777" w:rsidR="00EF3904" w:rsidRDefault="00EF3904" w:rsidP="00EF3904">
      <w:pPr>
        <w:spacing w:after="0" w:line="240" w:lineRule="auto"/>
        <w:rPr>
          <w:rFonts w:ascii="Times New Roman" w:eastAsia="Times New Roman" w:hAnsi="Times New Roman" w:cs="Times New Roman"/>
          <w:sz w:val="24"/>
          <w:szCs w:val="20"/>
        </w:rPr>
      </w:pPr>
    </w:p>
    <w:p w14:paraId="07CF007B" w14:textId="77777777" w:rsidR="00EF3904" w:rsidRDefault="00EF3904" w:rsidP="00EF3904">
      <w:pPr>
        <w:spacing w:after="0" w:line="240" w:lineRule="auto"/>
        <w:rPr>
          <w:rFonts w:ascii="Times New Roman" w:eastAsia="Times New Roman" w:hAnsi="Times New Roman" w:cs="Times New Roman"/>
          <w:sz w:val="24"/>
          <w:szCs w:val="20"/>
        </w:rPr>
      </w:pPr>
    </w:p>
    <w:p w14:paraId="2B522A67" w14:textId="77777777" w:rsidR="00EF3904" w:rsidRDefault="00EF3904" w:rsidP="00EF3904">
      <w:pPr>
        <w:spacing w:after="0" w:line="240" w:lineRule="auto"/>
        <w:rPr>
          <w:rFonts w:ascii="Times New Roman" w:eastAsia="Times New Roman" w:hAnsi="Times New Roman" w:cs="Times New Roman"/>
          <w:sz w:val="24"/>
          <w:szCs w:val="20"/>
        </w:rPr>
      </w:pPr>
    </w:p>
    <w:p w14:paraId="0A318258" w14:textId="77777777" w:rsidR="00EF3904" w:rsidRDefault="00EF3904" w:rsidP="00EF3904">
      <w:pPr>
        <w:spacing w:after="0" w:line="240" w:lineRule="auto"/>
        <w:rPr>
          <w:rFonts w:ascii="Times New Roman" w:eastAsia="Times New Roman" w:hAnsi="Times New Roman" w:cs="Times New Roman"/>
          <w:sz w:val="24"/>
          <w:szCs w:val="20"/>
        </w:rPr>
      </w:pPr>
    </w:p>
    <w:p w14:paraId="2862240A" w14:textId="77777777" w:rsidR="00EF3904" w:rsidRDefault="00EF3904" w:rsidP="00EF3904">
      <w:pPr>
        <w:spacing w:after="0" w:line="240" w:lineRule="auto"/>
        <w:rPr>
          <w:rFonts w:ascii="Times New Roman" w:eastAsia="Times New Roman" w:hAnsi="Times New Roman" w:cs="Times New Roman"/>
          <w:sz w:val="24"/>
          <w:szCs w:val="20"/>
        </w:rPr>
      </w:pPr>
    </w:p>
    <w:p w14:paraId="580D64B4" w14:textId="77777777" w:rsidR="00EF3904" w:rsidRDefault="00EF3904" w:rsidP="00EF3904">
      <w:pPr>
        <w:spacing w:after="0" w:line="240" w:lineRule="auto"/>
        <w:rPr>
          <w:rFonts w:ascii="Times New Roman" w:eastAsia="Times New Roman" w:hAnsi="Times New Roman" w:cs="Times New Roman"/>
          <w:sz w:val="24"/>
          <w:szCs w:val="20"/>
        </w:rPr>
      </w:pPr>
    </w:p>
    <w:p w14:paraId="14DD3BC3" w14:textId="77777777" w:rsidR="00EF3904" w:rsidRDefault="00EF3904" w:rsidP="00EF3904">
      <w:pPr>
        <w:spacing w:after="0" w:line="240" w:lineRule="auto"/>
        <w:rPr>
          <w:rFonts w:ascii="Times New Roman" w:eastAsia="Times New Roman" w:hAnsi="Times New Roman" w:cs="Times New Roman"/>
          <w:sz w:val="24"/>
          <w:szCs w:val="20"/>
        </w:rPr>
      </w:pPr>
    </w:p>
    <w:p w14:paraId="064A70AD" w14:textId="77777777" w:rsidR="00EF3904" w:rsidRDefault="00EF3904" w:rsidP="00EF3904">
      <w:pPr>
        <w:spacing w:after="0" w:line="240" w:lineRule="auto"/>
        <w:rPr>
          <w:rFonts w:ascii="Times New Roman" w:eastAsia="Times New Roman" w:hAnsi="Times New Roman" w:cs="Times New Roman"/>
          <w:sz w:val="24"/>
          <w:szCs w:val="20"/>
        </w:rPr>
      </w:pPr>
    </w:p>
    <w:p w14:paraId="70D13F3D" w14:textId="77777777" w:rsidR="00EF3904" w:rsidRDefault="00EF3904" w:rsidP="00EF3904">
      <w:pPr>
        <w:spacing w:after="0" w:line="240" w:lineRule="auto"/>
        <w:rPr>
          <w:rFonts w:ascii="Times New Roman" w:eastAsia="Times New Roman" w:hAnsi="Times New Roman" w:cs="Times New Roman"/>
          <w:sz w:val="24"/>
          <w:szCs w:val="20"/>
        </w:rPr>
      </w:pPr>
    </w:p>
    <w:p w14:paraId="2673EF50" w14:textId="77777777" w:rsidR="00EF3904" w:rsidRDefault="00EF3904" w:rsidP="00EF3904">
      <w:pPr>
        <w:spacing w:after="0" w:line="240" w:lineRule="auto"/>
        <w:rPr>
          <w:rFonts w:ascii="Times New Roman" w:eastAsia="Times New Roman" w:hAnsi="Times New Roman" w:cs="Times New Roman"/>
          <w:sz w:val="24"/>
          <w:szCs w:val="20"/>
        </w:rPr>
      </w:pPr>
    </w:p>
    <w:p w14:paraId="48B0961F" w14:textId="77777777" w:rsidR="00EF3904" w:rsidRDefault="00EF3904" w:rsidP="00EF3904">
      <w:pPr>
        <w:spacing w:after="0" w:line="240" w:lineRule="auto"/>
        <w:rPr>
          <w:rFonts w:ascii="Times New Roman" w:eastAsia="Times New Roman" w:hAnsi="Times New Roman" w:cs="Times New Roman"/>
          <w:sz w:val="24"/>
          <w:szCs w:val="20"/>
        </w:rPr>
      </w:pPr>
    </w:p>
    <w:p w14:paraId="397BF6BC" w14:textId="77777777" w:rsidR="00EF3904" w:rsidRDefault="00EF3904" w:rsidP="00EF3904">
      <w:pPr>
        <w:spacing w:after="0" w:line="240" w:lineRule="auto"/>
        <w:rPr>
          <w:rFonts w:ascii="Times New Roman" w:eastAsia="Times New Roman" w:hAnsi="Times New Roman" w:cs="Times New Roman"/>
          <w:sz w:val="24"/>
          <w:szCs w:val="20"/>
        </w:rPr>
      </w:pPr>
    </w:p>
    <w:p w14:paraId="1AF6B322" w14:textId="77777777" w:rsidR="00EF3904" w:rsidRDefault="00EF3904" w:rsidP="00EF3904">
      <w:pPr>
        <w:spacing w:after="0" w:line="240" w:lineRule="auto"/>
        <w:rPr>
          <w:rFonts w:ascii="Times New Roman" w:eastAsia="Times New Roman" w:hAnsi="Times New Roman" w:cs="Times New Roman"/>
          <w:sz w:val="24"/>
          <w:szCs w:val="20"/>
        </w:rPr>
      </w:pPr>
    </w:p>
    <w:p w14:paraId="0542D408"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6FCCDE9E"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21853794" w14:textId="77777777" w:rsidR="00EF3904" w:rsidRPr="000D6263" w:rsidRDefault="00EF3904" w:rsidP="00EF3904">
      <w:pPr>
        <w:spacing w:after="0" w:line="240" w:lineRule="auto"/>
        <w:rPr>
          <w:rFonts w:ascii="Times New Roman" w:eastAsia="Times New Roman" w:hAnsi="Times New Roman" w:cs="Times New Roman"/>
          <w:sz w:val="24"/>
          <w:szCs w:val="20"/>
        </w:rPr>
      </w:pPr>
    </w:p>
    <w:p w14:paraId="0EB1FD10" w14:textId="77777777" w:rsidR="00EF3904" w:rsidRPr="000D6263" w:rsidRDefault="00EF3904" w:rsidP="00EF3904">
      <w:pPr>
        <w:spacing w:after="0" w:line="240" w:lineRule="auto"/>
        <w:rPr>
          <w:rFonts w:ascii="Times New Roman" w:eastAsia="Times New Roman" w:hAnsi="Times New Roman" w:cs="Times New Roman"/>
          <w:b/>
          <w:sz w:val="24"/>
          <w:szCs w:val="24"/>
          <w:lang w:val="ro-RO"/>
        </w:rPr>
      </w:pPr>
    </w:p>
    <w:p w14:paraId="5D460F8D" w14:textId="77777777" w:rsidR="00EF3904" w:rsidRPr="000D6263" w:rsidRDefault="00EF3904" w:rsidP="00EF3904">
      <w:pPr>
        <w:spacing w:after="0" w:line="240" w:lineRule="auto"/>
        <w:ind w:left="720" w:firstLine="720"/>
        <w:jc w:val="right"/>
        <w:rPr>
          <w:rFonts w:ascii="Times New Roman" w:eastAsia="Times New Roman" w:hAnsi="Times New Roman" w:cs="Times New Roman"/>
          <w:b/>
          <w:sz w:val="24"/>
          <w:szCs w:val="24"/>
          <w:lang w:val="ro-RO"/>
        </w:rPr>
      </w:pPr>
      <w:r w:rsidRPr="000D6263">
        <w:rPr>
          <w:rFonts w:ascii="Times New Roman" w:eastAsia="Times New Roman" w:hAnsi="Times New Roman" w:cs="Times New Roman"/>
          <w:b/>
          <w:sz w:val="24"/>
          <w:szCs w:val="24"/>
          <w:lang w:val="ro-RO"/>
        </w:rPr>
        <w:lastRenderedPageBreak/>
        <w:t>ANEXA 4</w:t>
      </w:r>
    </w:p>
    <w:p w14:paraId="63CF6BAA" w14:textId="77777777" w:rsidR="00EF3904" w:rsidRPr="000D6263" w:rsidRDefault="00EF3904" w:rsidP="00EF3904">
      <w:pPr>
        <w:spacing w:after="0" w:line="240" w:lineRule="auto"/>
        <w:ind w:left="720" w:firstLine="720"/>
        <w:jc w:val="center"/>
        <w:rPr>
          <w:rFonts w:ascii="Times New Roman" w:eastAsia="Times New Roman" w:hAnsi="Times New Roman" w:cs="Times New Roman"/>
          <w:b/>
          <w:sz w:val="24"/>
          <w:szCs w:val="24"/>
          <w:lang w:val="ro-RO"/>
        </w:rPr>
      </w:pPr>
    </w:p>
    <w:p w14:paraId="276231A0" w14:textId="77777777" w:rsidR="00EF3904" w:rsidRPr="000D6263" w:rsidRDefault="00EF3904" w:rsidP="00EF3904">
      <w:pPr>
        <w:spacing w:after="0" w:line="240" w:lineRule="auto"/>
        <w:ind w:left="720" w:firstLine="720"/>
        <w:jc w:val="right"/>
        <w:rPr>
          <w:rFonts w:ascii="Times New Roman" w:eastAsia="Times New Roman" w:hAnsi="Times New Roman" w:cs="Times New Roman"/>
          <w:b/>
          <w:sz w:val="24"/>
          <w:szCs w:val="24"/>
          <w:lang w:val="ro-RO"/>
        </w:rPr>
      </w:pPr>
    </w:p>
    <w:p w14:paraId="7D168AEF" w14:textId="77777777" w:rsidR="00EF3904" w:rsidRPr="000D6263" w:rsidRDefault="00EF3904" w:rsidP="00EF3904">
      <w:pPr>
        <w:spacing w:after="0" w:line="240" w:lineRule="auto"/>
        <w:ind w:left="720" w:firstLine="720"/>
        <w:rPr>
          <w:rFonts w:ascii="Times New Roman" w:eastAsia="Times New Roman" w:hAnsi="Times New Roman" w:cs="Times New Roman"/>
          <w:b/>
          <w:sz w:val="36"/>
          <w:szCs w:val="36"/>
          <w:lang w:val="ro-RO"/>
        </w:rPr>
      </w:pPr>
      <w:r w:rsidRPr="000D6263">
        <w:rPr>
          <w:rFonts w:ascii="Times New Roman" w:eastAsia="Times New Roman" w:hAnsi="Times New Roman" w:cs="Times New Roman"/>
          <w:b/>
          <w:sz w:val="36"/>
          <w:szCs w:val="36"/>
          <w:lang w:val="ro-RO"/>
        </w:rPr>
        <w:t>Către,</w:t>
      </w:r>
    </w:p>
    <w:p w14:paraId="64DCDB6C" w14:textId="77777777" w:rsidR="00EF3904" w:rsidRPr="000D6263" w:rsidRDefault="00EF3904" w:rsidP="00EF3904">
      <w:pPr>
        <w:spacing w:after="0" w:line="240" w:lineRule="auto"/>
        <w:ind w:left="2160" w:firstLine="720"/>
        <w:rPr>
          <w:rFonts w:ascii="Times New Roman" w:eastAsia="Times New Roman" w:hAnsi="Times New Roman" w:cs="Times New Roman"/>
          <w:b/>
          <w:sz w:val="36"/>
          <w:szCs w:val="36"/>
          <w:lang w:val="ro-RO"/>
        </w:rPr>
      </w:pPr>
      <w:r w:rsidRPr="000D6263">
        <w:rPr>
          <w:rFonts w:ascii="Times New Roman" w:eastAsia="Times New Roman" w:hAnsi="Times New Roman" w:cs="Times New Roman"/>
          <w:b/>
          <w:sz w:val="36"/>
          <w:szCs w:val="36"/>
          <w:lang w:val="ro-RO"/>
        </w:rPr>
        <w:t>Municipiul T</w:t>
      </w:r>
      <w:bookmarkStart w:id="0" w:name="_GoBack"/>
      <w:bookmarkEnd w:id="0"/>
      <w:r w:rsidRPr="000D6263">
        <w:rPr>
          <w:rFonts w:ascii="Times New Roman" w:eastAsia="Times New Roman" w:hAnsi="Times New Roman" w:cs="Times New Roman"/>
          <w:b/>
          <w:sz w:val="36"/>
          <w:szCs w:val="36"/>
          <w:lang w:val="ro-RO"/>
        </w:rPr>
        <w:t>ârgu Mureş</w:t>
      </w:r>
    </w:p>
    <w:p w14:paraId="07DAADF5" w14:textId="77777777" w:rsidR="00EF3904" w:rsidRPr="000D6263" w:rsidRDefault="00EF3904" w:rsidP="00EF3904">
      <w:pPr>
        <w:spacing w:after="0" w:line="240" w:lineRule="auto"/>
        <w:ind w:left="720" w:firstLine="720"/>
        <w:rPr>
          <w:rFonts w:ascii="Times New Roman" w:eastAsia="Times New Roman" w:hAnsi="Times New Roman" w:cs="Times New Roman"/>
          <w:b/>
          <w:sz w:val="28"/>
          <w:szCs w:val="28"/>
          <w:lang w:val="ro-RO"/>
        </w:rPr>
      </w:pPr>
      <w:r w:rsidRPr="000D6263">
        <w:rPr>
          <w:rFonts w:ascii="Times New Roman" w:eastAsia="Times New Roman" w:hAnsi="Times New Roman" w:cs="Times New Roman"/>
          <w:b/>
          <w:sz w:val="28"/>
          <w:szCs w:val="28"/>
          <w:lang w:val="ro-RO"/>
        </w:rPr>
        <w:t>Administraţia Complexului de Agrement şi Sport „Mureşul”</w:t>
      </w:r>
    </w:p>
    <w:p w14:paraId="6B503CCF" w14:textId="77777777" w:rsidR="00EF3904" w:rsidRPr="000D6263" w:rsidRDefault="00EF3904" w:rsidP="00EF3904">
      <w:pPr>
        <w:spacing w:after="0" w:line="240" w:lineRule="auto"/>
        <w:rPr>
          <w:rFonts w:ascii="Times New Roman" w:eastAsia="Times New Roman" w:hAnsi="Times New Roman" w:cs="Times New Roman"/>
          <w:sz w:val="20"/>
          <w:szCs w:val="20"/>
          <w:lang w:val="ro-RO"/>
        </w:rPr>
      </w:pPr>
    </w:p>
    <w:p w14:paraId="0039C2DF" w14:textId="77777777" w:rsidR="00EF3904" w:rsidRPr="000D6263" w:rsidRDefault="00EF3904" w:rsidP="00EF3904">
      <w:pPr>
        <w:spacing w:after="0" w:line="240" w:lineRule="auto"/>
        <w:rPr>
          <w:rFonts w:ascii="Times New Roman" w:eastAsia="Times New Roman" w:hAnsi="Times New Roman" w:cs="Times New Roman"/>
          <w:sz w:val="20"/>
          <w:szCs w:val="20"/>
          <w:lang w:val="ro-RO"/>
        </w:rPr>
      </w:pPr>
    </w:p>
    <w:p w14:paraId="42F58741" w14:textId="77777777" w:rsidR="00EF3904" w:rsidRPr="000D6263" w:rsidRDefault="00EF3904" w:rsidP="00EF3904">
      <w:pPr>
        <w:spacing w:after="0" w:line="240" w:lineRule="auto"/>
        <w:ind w:firstLine="709"/>
        <w:rPr>
          <w:rFonts w:ascii="Times New Roman" w:eastAsia="Times New Roman" w:hAnsi="Times New Roman" w:cs="Times New Roman"/>
          <w:sz w:val="24"/>
          <w:szCs w:val="24"/>
          <w:lang w:val="ro-RO"/>
        </w:rPr>
      </w:pPr>
      <w:r w:rsidRPr="000D6263">
        <w:rPr>
          <w:rFonts w:ascii="Times New Roman" w:eastAsia="Times New Roman" w:hAnsi="Times New Roman" w:cs="Times New Roman"/>
          <w:sz w:val="24"/>
          <w:szCs w:val="24"/>
          <w:lang w:val="ro-RO"/>
        </w:rPr>
        <w:t>Subscrisa</w:t>
      </w:r>
    </w:p>
    <w:p w14:paraId="6052A2D4" w14:textId="77777777" w:rsidR="00EF3904" w:rsidRPr="000D6263" w:rsidRDefault="00EF3904" w:rsidP="00EF3904">
      <w:pPr>
        <w:spacing w:after="0" w:line="360" w:lineRule="auto"/>
        <w:jc w:val="both"/>
        <w:rPr>
          <w:rFonts w:ascii="Times New Roman" w:eastAsia="Times New Roman" w:hAnsi="Times New Roman" w:cs="Times New Roman"/>
          <w:sz w:val="24"/>
          <w:szCs w:val="24"/>
        </w:rPr>
      </w:pPr>
      <w:proofErr w:type="gramStart"/>
      <w:r w:rsidRPr="000D6263">
        <w:rPr>
          <w:rFonts w:ascii="Times New Roman" w:eastAsia="Times New Roman" w:hAnsi="Times New Roman" w:cs="Times New Roman"/>
          <w:sz w:val="24"/>
          <w:szCs w:val="24"/>
        </w:rPr>
        <w:t>______________________________________________________________________________ str._______________________, nr.</w:t>
      </w:r>
      <w:proofErr w:type="gramEnd"/>
      <w:r w:rsidRPr="000D6263">
        <w:rPr>
          <w:rFonts w:ascii="Times New Roman" w:eastAsia="Times New Roman" w:hAnsi="Times New Roman" w:cs="Times New Roman"/>
          <w:sz w:val="24"/>
          <w:szCs w:val="24"/>
        </w:rPr>
        <w:t xml:space="preserve"> _____, telefon: _______________ fax: __________________, CIS ________________________, Cod IBAN: ______________________________________, deschis la __________________________, CUI: ____________, anul înfiinţării __________, reprezentată prin _______________________________, în calitate de preşedinte,</w:t>
      </w:r>
    </w:p>
    <w:p w14:paraId="5D3D7B8D" w14:textId="77777777" w:rsidR="00EF3904" w:rsidRPr="000D6263" w:rsidRDefault="00EF3904" w:rsidP="00EF3904">
      <w:pPr>
        <w:spacing w:after="0" w:line="360" w:lineRule="auto"/>
        <w:rPr>
          <w:rFonts w:ascii="Times New Roman" w:eastAsia="Times New Roman" w:hAnsi="Times New Roman" w:cs="Times New Roman"/>
          <w:b/>
          <w:snapToGrid w:val="0"/>
          <w:sz w:val="24"/>
          <w:szCs w:val="24"/>
          <w:lang w:val="hu-HU"/>
        </w:rPr>
      </w:pPr>
    </w:p>
    <w:p w14:paraId="1AB9B694" w14:textId="77777777" w:rsidR="00EF3904" w:rsidRPr="000D6263" w:rsidRDefault="00EF3904" w:rsidP="00EF3904">
      <w:pPr>
        <w:spacing w:after="0" w:line="360" w:lineRule="auto"/>
        <w:ind w:firstLine="283"/>
        <w:jc w:val="both"/>
        <w:rPr>
          <w:rFonts w:ascii="Times New Roman" w:eastAsia="Times New Roman" w:hAnsi="Times New Roman" w:cs="Times New Roman"/>
          <w:snapToGrid w:val="0"/>
          <w:sz w:val="24"/>
          <w:szCs w:val="24"/>
          <w:lang w:val="hu-HU"/>
        </w:rPr>
      </w:pPr>
      <w:r w:rsidRPr="000D6263">
        <w:rPr>
          <w:rFonts w:ascii="Times New Roman" w:eastAsia="Times New Roman" w:hAnsi="Times New Roman" w:cs="Times New Roman"/>
          <w:snapToGrid w:val="0"/>
          <w:sz w:val="24"/>
          <w:szCs w:val="24"/>
          <w:lang w:val="hu-HU"/>
        </w:rPr>
        <w:t>Solicităm închirierea _______________________________, pentru ______ ore pe săptămână în vederea desfăşurării activităţii ___________________________ pentru sezonul competiţional ______________.</w:t>
      </w:r>
    </w:p>
    <w:p w14:paraId="619E03E3" w14:textId="77777777" w:rsidR="00EF3904" w:rsidRPr="000D6263" w:rsidRDefault="00EF3904" w:rsidP="00EF3904">
      <w:pPr>
        <w:spacing w:after="0" w:line="360" w:lineRule="auto"/>
        <w:ind w:firstLine="709"/>
        <w:jc w:val="both"/>
        <w:rPr>
          <w:rFonts w:ascii="Times New Roman" w:eastAsia="Times New Roman" w:hAnsi="Times New Roman" w:cs="Times New Roman"/>
          <w:snapToGrid w:val="0"/>
          <w:sz w:val="24"/>
          <w:szCs w:val="24"/>
          <w:lang w:val="hu-HU"/>
        </w:rPr>
      </w:pPr>
      <w:r w:rsidRPr="000D6263">
        <w:rPr>
          <w:rFonts w:ascii="Times New Roman" w:eastAsia="Times New Roman" w:hAnsi="Times New Roman" w:cs="Times New Roman"/>
          <w:snapToGrid w:val="0"/>
          <w:sz w:val="24"/>
          <w:szCs w:val="24"/>
          <w:lang w:val="hu-HU"/>
        </w:rPr>
        <w:t>Cunoscând prevederile art.326 din Codul penal cu privire la falsul în declaraţii, declarăm pe propria răspundere următoarele:</w:t>
      </w:r>
    </w:p>
    <w:p w14:paraId="0607F72E" w14:textId="77777777" w:rsidR="00EF3904" w:rsidRPr="000D6263" w:rsidRDefault="00EF3904" w:rsidP="00EF3904">
      <w:pPr>
        <w:numPr>
          <w:ilvl w:val="0"/>
          <w:numId w:val="8"/>
        </w:numPr>
        <w:spacing w:after="0" w:line="360" w:lineRule="auto"/>
        <w:ind w:firstLine="1134"/>
        <w:contextualSpacing/>
        <w:jc w:val="both"/>
        <w:rPr>
          <w:rFonts w:ascii="Times New Roman" w:eastAsia="Times New Roman" w:hAnsi="Times New Roman" w:cs="Times New Roman"/>
          <w:snapToGrid w:val="0"/>
          <w:sz w:val="24"/>
          <w:szCs w:val="24"/>
          <w:lang w:val="hu-HU"/>
        </w:rPr>
      </w:pPr>
      <w:r w:rsidRPr="000D6263">
        <w:rPr>
          <w:rFonts w:ascii="Times New Roman" w:eastAsia="Times New Roman" w:hAnsi="Times New Roman" w:cs="Times New Roman"/>
          <w:snapToGrid w:val="0"/>
          <w:sz w:val="24"/>
          <w:szCs w:val="24"/>
          <w:lang w:val="hu-HU"/>
        </w:rPr>
        <w:t>Sportivii noştri activează  în competiţii de nivel:</w:t>
      </w:r>
    </w:p>
    <w:p w14:paraId="7AA25FC5" w14:textId="77777777" w:rsidR="00EF3904" w:rsidRPr="000D6263" w:rsidRDefault="00EF3904" w:rsidP="00EF3904">
      <w:pPr>
        <w:spacing w:after="0" w:line="276" w:lineRule="auto"/>
        <w:ind w:firstLine="1985"/>
        <w:jc w:val="both"/>
        <w:rPr>
          <w:rFonts w:ascii="Times New Roman" w:eastAsia="Times New Roman" w:hAnsi="Times New Roman" w:cs="Times New Roman"/>
          <w:sz w:val="24"/>
          <w:szCs w:val="24"/>
          <w:lang w:val="ro-RO"/>
        </w:rPr>
      </w:pPr>
      <w:r w:rsidRPr="000D6263">
        <w:rPr>
          <w:rFonts w:ascii="Times New Roman" w:eastAsia="Times New Roman" w:hAnsi="Times New Roman" w:cs="Times New Roman"/>
          <w:sz w:val="24"/>
          <w:szCs w:val="24"/>
          <w:lang w:val="ro-RO"/>
        </w:rPr>
        <w:t xml:space="preserve"> - Local       □</w:t>
      </w:r>
    </w:p>
    <w:p w14:paraId="42411462" w14:textId="77777777" w:rsidR="00EF3904" w:rsidRPr="000D6263" w:rsidRDefault="00EF3904" w:rsidP="00EF3904">
      <w:pPr>
        <w:spacing w:after="0" w:line="276" w:lineRule="auto"/>
        <w:ind w:firstLine="490"/>
        <w:jc w:val="both"/>
        <w:rPr>
          <w:rFonts w:ascii="Times New Roman" w:eastAsia="Times New Roman" w:hAnsi="Times New Roman" w:cs="Times New Roman"/>
          <w:sz w:val="24"/>
          <w:szCs w:val="24"/>
          <w:lang w:val="ro-RO"/>
        </w:rPr>
      </w:pPr>
      <w:r w:rsidRPr="000D6263">
        <w:rPr>
          <w:rFonts w:ascii="Times New Roman" w:eastAsia="Times New Roman" w:hAnsi="Times New Roman" w:cs="Times New Roman"/>
          <w:sz w:val="24"/>
          <w:szCs w:val="24"/>
          <w:lang w:val="ro-RO"/>
        </w:rPr>
        <w:t xml:space="preserve">                         - Judeţean   □</w:t>
      </w:r>
    </w:p>
    <w:p w14:paraId="55B7CB57" w14:textId="77777777" w:rsidR="00EF3904" w:rsidRPr="000D6263" w:rsidRDefault="00EF3904" w:rsidP="00EF3904">
      <w:pPr>
        <w:spacing w:after="0" w:line="276" w:lineRule="auto"/>
        <w:ind w:firstLine="490"/>
        <w:jc w:val="both"/>
        <w:rPr>
          <w:rFonts w:ascii="Times New Roman" w:eastAsia="Times New Roman" w:hAnsi="Times New Roman" w:cs="Times New Roman"/>
          <w:sz w:val="24"/>
          <w:szCs w:val="24"/>
          <w:lang w:val="ro-RO"/>
        </w:rPr>
      </w:pPr>
      <w:r w:rsidRPr="000D6263">
        <w:rPr>
          <w:rFonts w:ascii="Times New Roman" w:eastAsia="Times New Roman" w:hAnsi="Times New Roman" w:cs="Times New Roman"/>
          <w:sz w:val="24"/>
          <w:szCs w:val="24"/>
          <w:lang w:val="ro-RO"/>
        </w:rPr>
        <w:t xml:space="preserve">                         - Regional   □</w:t>
      </w:r>
    </w:p>
    <w:p w14:paraId="0700BD59" w14:textId="77777777" w:rsidR="00EF3904" w:rsidRPr="000D6263" w:rsidRDefault="00EF3904" w:rsidP="00EF3904">
      <w:pPr>
        <w:spacing w:after="0" w:line="276" w:lineRule="auto"/>
        <w:ind w:firstLine="490"/>
        <w:jc w:val="both"/>
        <w:rPr>
          <w:rFonts w:ascii="Times New Roman" w:eastAsia="Times New Roman" w:hAnsi="Times New Roman" w:cs="Times New Roman"/>
          <w:snapToGrid w:val="0"/>
          <w:sz w:val="24"/>
          <w:szCs w:val="24"/>
          <w:lang w:val="hu-HU"/>
        </w:rPr>
      </w:pPr>
      <w:r w:rsidRPr="000D6263">
        <w:rPr>
          <w:rFonts w:ascii="Times New Roman" w:eastAsia="Times New Roman" w:hAnsi="Times New Roman" w:cs="Times New Roman"/>
          <w:sz w:val="24"/>
          <w:szCs w:val="24"/>
          <w:lang w:val="ro-RO"/>
        </w:rPr>
        <w:t xml:space="preserve">                         - Naţional    □</w:t>
      </w:r>
    </w:p>
    <w:p w14:paraId="426CB2A8" w14:textId="77777777" w:rsidR="00EF3904" w:rsidRPr="000D6263" w:rsidRDefault="00EF3904" w:rsidP="00EF3904">
      <w:pPr>
        <w:spacing w:after="0" w:line="360" w:lineRule="auto"/>
        <w:ind w:firstLine="1134"/>
        <w:jc w:val="both"/>
        <w:rPr>
          <w:rFonts w:ascii="Times New Roman" w:eastAsia="Times New Roman" w:hAnsi="Times New Roman" w:cs="Times New Roman"/>
          <w:snapToGrid w:val="0"/>
          <w:sz w:val="24"/>
          <w:szCs w:val="24"/>
          <w:lang w:val="hu-HU"/>
        </w:rPr>
      </w:pPr>
      <w:r w:rsidRPr="000D6263">
        <w:rPr>
          <w:rFonts w:ascii="Times New Roman" w:eastAsia="Times New Roman" w:hAnsi="Times New Roman" w:cs="Times New Roman"/>
          <w:snapToGrid w:val="0"/>
          <w:sz w:val="24"/>
          <w:szCs w:val="24"/>
          <w:lang w:val="hu-HU"/>
        </w:rPr>
        <w:t>2. Clubul nostru are un număr de ______ sportivi legitimaţi</w:t>
      </w:r>
    </w:p>
    <w:p w14:paraId="5F0EC121" w14:textId="77777777" w:rsidR="00EF3904" w:rsidRPr="000D6263" w:rsidRDefault="00EF3904" w:rsidP="00EF3904">
      <w:pPr>
        <w:spacing w:after="0" w:line="360" w:lineRule="auto"/>
        <w:ind w:firstLine="1134"/>
        <w:jc w:val="both"/>
        <w:rPr>
          <w:rFonts w:ascii="Times New Roman" w:eastAsia="Times New Roman" w:hAnsi="Times New Roman" w:cs="Times New Roman"/>
          <w:snapToGrid w:val="0"/>
          <w:sz w:val="24"/>
          <w:szCs w:val="24"/>
          <w:lang w:val="hu-HU"/>
        </w:rPr>
      </w:pPr>
      <w:r w:rsidRPr="000D6263">
        <w:rPr>
          <w:rFonts w:ascii="Times New Roman" w:eastAsia="Times New Roman" w:hAnsi="Times New Roman" w:cs="Times New Roman"/>
          <w:snapToGrid w:val="0"/>
          <w:sz w:val="24"/>
          <w:szCs w:val="24"/>
          <w:lang w:val="hu-HU"/>
        </w:rPr>
        <w:t>3. În cadrul clubului funcţionează un număr de ______ grupe .</w:t>
      </w:r>
    </w:p>
    <w:p w14:paraId="5413F09E" w14:textId="77777777" w:rsidR="00EF3904" w:rsidRPr="000D6263" w:rsidRDefault="00EF3904" w:rsidP="00EF3904">
      <w:pPr>
        <w:spacing w:after="0" w:line="360" w:lineRule="auto"/>
        <w:ind w:firstLine="490"/>
        <w:jc w:val="both"/>
        <w:rPr>
          <w:rFonts w:ascii="Times New Roman" w:eastAsia="Times New Roman" w:hAnsi="Times New Roman" w:cs="Times New Roman"/>
          <w:snapToGrid w:val="0"/>
          <w:sz w:val="24"/>
          <w:szCs w:val="24"/>
          <w:lang w:val="hu-HU"/>
        </w:rPr>
      </w:pPr>
    </w:p>
    <w:p w14:paraId="1C02D13D" w14:textId="77777777" w:rsidR="00EF3904" w:rsidRPr="000D6263" w:rsidRDefault="00EF3904" w:rsidP="00EF3904">
      <w:pPr>
        <w:spacing w:after="0" w:line="360" w:lineRule="auto"/>
        <w:ind w:firstLine="490"/>
        <w:jc w:val="both"/>
        <w:rPr>
          <w:rFonts w:ascii="Times New Roman" w:eastAsia="Times New Roman" w:hAnsi="Times New Roman" w:cs="Times New Roman"/>
          <w:sz w:val="24"/>
          <w:szCs w:val="24"/>
          <w:lang w:val="ro-RO"/>
        </w:rPr>
      </w:pPr>
      <w:r w:rsidRPr="000D6263">
        <w:rPr>
          <w:rFonts w:ascii="Times New Roman" w:eastAsia="Times New Roman" w:hAnsi="Times New Roman" w:cs="Times New Roman"/>
          <w:sz w:val="24"/>
          <w:szCs w:val="24"/>
          <w:lang w:val="ro-RO"/>
        </w:rPr>
        <w:t>Târgu Mureş, _______________</w:t>
      </w:r>
    </w:p>
    <w:p w14:paraId="3321E3F5" w14:textId="77777777" w:rsidR="00EF3904" w:rsidRPr="000D6263" w:rsidRDefault="00EF3904" w:rsidP="00EF3904">
      <w:pPr>
        <w:spacing w:after="0" w:line="360" w:lineRule="auto"/>
        <w:ind w:firstLine="490"/>
        <w:jc w:val="both"/>
        <w:rPr>
          <w:rFonts w:ascii="Times New Roman" w:eastAsia="Times New Roman" w:hAnsi="Times New Roman" w:cs="Times New Roman"/>
          <w:sz w:val="24"/>
          <w:szCs w:val="24"/>
          <w:lang w:val="ro-RO"/>
        </w:rPr>
      </w:pPr>
      <w:r w:rsidRPr="000D6263">
        <w:rPr>
          <w:rFonts w:ascii="Times New Roman" w:eastAsia="Times New Roman" w:hAnsi="Times New Roman" w:cs="Times New Roman"/>
          <w:sz w:val="24"/>
          <w:szCs w:val="24"/>
          <w:lang w:val="ro-RO"/>
        </w:rPr>
        <w:tab/>
      </w:r>
      <w:r w:rsidRPr="000D6263">
        <w:rPr>
          <w:rFonts w:ascii="Times New Roman" w:eastAsia="Times New Roman" w:hAnsi="Times New Roman" w:cs="Times New Roman"/>
          <w:sz w:val="24"/>
          <w:szCs w:val="24"/>
          <w:lang w:val="ro-RO"/>
        </w:rPr>
        <w:tab/>
      </w:r>
      <w:r w:rsidRPr="000D6263">
        <w:rPr>
          <w:rFonts w:ascii="Times New Roman" w:eastAsia="Times New Roman" w:hAnsi="Times New Roman" w:cs="Times New Roman"/>
          <w:sz w:val="24"/>
          <w:szCs w:val="24"/>
          <w:lang w:val="ro-RO"/>
        </w:rPr>
        <w:tab/>
      </w:r>
      <w:r w:rsidRPr="000D6263">
        <w:rPr>
          <w:rFonts w:ascii="Times New Roman" w:eastAsia="Times New Roman" w:hAnsi="Times New Roman" w:cs="Times New Roman"/>
          <w:sz w:val="24"/>
          <w:szCs w:val="24"/>
          <w:lang w:val="ro-RO"/>
        </w:rPr>
        <w:tab/>
      </w:r>
      <w:r w:rsidRPr="000D6263">
        <w:rPr>
          <w:rFonts w:ascii="Times New Roman" w:eastAsia="Times New Roman" w:hAnsi="Times New Roman" w:cs="Times New Roman"/>
          <w:sz w:val="24"/>
          <w:szCs w:val="24"/>
          <w:lang w:val="ro-RO"/>
        </w:rPr>
        <w:tab/>
      </w:r>
      <w:r w:rsidRPr="000D6263">
        <w:rPr>
          <w:rFonts w:ascii="Times New Roman" w:eastAsia="Times New Roman" w:hAnsi="Times New Roman" w:cs="Times New Roman"/>
          <w:sz w:val="24"/>
          <w:szCs w:val="24"/>
          <w:lang w:val="ro-RO"/>
        </w:rPr>
        <w:tab/>
      </w:r>
      <w:r w:rsidRPr="000D6263">
        <w:rPr>
          <w:rFonts w:ascii="Times New Roman" w:eastAsia="Times New Roman" w:hAnsi="Times New Roman" w:cs="Times New Roman"/>
          <w:sz w:val="24"/>
          <w:szCs w:val="24"/>
          <w:lang w:val="ro-RO"/>
        </w:rPr>
        <w:tab/>
      </w:r>
      <w:r w:rsidRPr="000D6263">
        <w:rPr>
          <w:rFonts w:ascii="Times New Roman" w:eastAsia="Times New Roman" w:hAnsi="Times New Roman" w:cs="Times New Roman"/>
          <w:sz w:val="24"/>
          <w:szCs w:val="24"/>
          <w:lang w:val="ro-RO"/>
        </w:rPr>
        <w:tab/>
      </w:r>
      <w:r w:rsidRPr="000D6263">
        <w:rPr>
          <w:rFonts w:ascii="Times New Roman" w:eastAsia="Times New Roman" w:hAnsi="Times New Roman" w:cs="Times New Roman"/>
          <w:sz w:val="24"/>
          <w:szCs w:val="24"/>
          <w:lang w:val="ro-RO"/>
        </w:rPr>
        <w:tab/>
        <w:t>Reprezentant legal,</w:t>
      </w:r>
    </w:p>
    <w:p w14:paraId="3632FCD4" w14:textId="77777777" w:rsidR="00EF3904" w:rsidRPr="000D6263" w:rsidRDefault="00EF3904" w:rsidP="00EF3904">
      <w:pPr>
        <w:spacing w:after="0" w:line="360" w:lineRule="auto"/>
        <w:ind w:firstLine="490"/>
        <w:jc w:val="both"/>
        <w:rPr>
          <w:rFonts w:ascii="Times New Roman" w:eastAsia="Times New Roman" w:hAnsi="Times New Roman" w:cs="Times New Roman"/>
          <w:sz w:val="24"/>
          <w:szCs w:val="24"/>
          <w:lang w:val="ro-RO"/>
        </w:rPr>
      </w:pPr>
      <w:r w:rsidRPr="000D6263">
        <w:rPr>
          <w:rFonts w:ascii="Times New Roman" w:eastAsia="Times New Roman" w:hAnsi="Times New Roman" w:cs="Times New Roman"/>
          <w:sz w:val="24"/>
          <w:szCs w:val="24"/>
          <w:lang w:val="ro-RO"/>
        </w:rPr>
        <w:tab/>
      </w:r>
      <w:r w:rsidRPr="000D6263">
        <w:rPr>
          <w:rFonts w:ascii="Times New Roman" w:eastAsia="Times New Roman" w:hAnsi="Times New Roman" w:cs="Times New Roman"/>
          <w:sz w:val="24"/>
          <w:szCs w:val="24"/>
          <w:lang w:val="ro-RO"/>
        </w:rPr>
        <w:tab/>
      </w:r>
      <w:r w:rsidRPr="000D6263">
        <w:rPr>
          <w:rFonts w:ascii="Times New Roman" w:eastAsia="Times New Roman" w:hAnsi="Times New Roman" w:cs="Times New Roman"/>
          <w:sz w:val="24"/>
          <w:szCs w:val="24"/>
          <w:lang w:val="ro-RO"/>
        </w:rPr>
        <w:tab/>
      </w:r>
      <w:r w:rsidRPr="000D6263">
        <w:rPr>
          <w:rFonts w:ascii="Times New Roman" w:eastAsia="Times New Roman" w:hAnsi="Times New Roman" w:cs="Times New Roman"/>
          <w:sz w:val="24"/>
          <w:szCs w:val="24"/>
          <w:lang w:val="ro-RO"/>
        </w:rPr>
        <w:tab/>
      </w:r>
      <w:r w:rsidRPr="000D6263">
        <w:rPr>
          <w:rFonts w:ascii="Times New Roman" w:eastAsia="Times New Roman" w:hAnsi="Times New Roman" w:cs="Times New Roman"/>
          <w:sz w:val="24"/>
          <w:szCs w:val="24"/>
          <w:lang w:val="ro-RO"/>
        </w:rPr>
        <w:tab/>
      </w:r>
      <w:r w:rsidRPr="000D6263">
        <w:rPr>
          <w:rFonts w:ascii="Times New Roman" w:eastAsia="Times New Roman" w:hAnsi="Times New Roman" w:cs="Times New Roman"/>
          <w:sz w:val="24"/>
          <w:szCs w:val="24"/>
          <w:lang w:val="ro-RO"/>
        </w:rPr>
        <w:tab/>
      </w:r>
      <w:r w:rsidRPr="000D6263">
        <w:rPr>
          <w:rFonts w:ascii="Times New Roman" w:eastAsia="Times New Roman" w:hAnsi="Times New Roman" w:cs="Times New Roman"/>
          <w:sz w:val="24"/>
          <w:szCs w:val="24"/>
          <w:lang w:val="ro-RO"/>
        </w:rPr>
        <w:tab/>
      </w:r>
      <w:r w:rsidRPr="000D6263">
        <w:rPr>
          <w:rFonts w:ascii="Times New Roman" w:eastAsia="Times New Roman" w:hAnsi="Times New Roman" w:cs="Times New Roman"/>
          <w:sz w:val="24"/>
          <w:szCs w:val="24"/>
          <w:lang w:val="ro-RO"/>
        </w:rPr>
        <w:tab/>
        <w:t xml:space="preserve">          ________________</w:t>
      </w:r>
    </w:p>
    <w:p w14:paraId="5D1A2E26" w14:textId="77777777" w:rsidR="00EF3904" w:rsidRDefault="00EF3904" w:rsidP="00EF3904">
      <w:pPr>
        <w:spacing w:after="0" w:line="240" w:lineRule="auto"/>
        <w:ind w:firstLine="720"/>
      </w:pPr>
    </w:p>
    <w:p w14:paraId="2A309BD4" w14:textId="77777777" w:rsidR="00EF3904" w:rsidRPr="00EA6471" w:rsidRDefault="00EF3904" w:rsidP="00657741">
      <w:pPr>
        <w:spacing w:after="0" w:line="240" w:lineRule="auto"/>
        <w:ind w:firstLine="720"/>
        <w:rPr>
          <w:rFonts w:ascii="Times New Roman" w:hAnsi="Times New Roman" w:cs="Times New Roman"/>
          <w:sz w:val="16"/>
          <w:szCs w:val="16"/>
        </w:rPr>
      </w:pPr>
    </w:p>
    <w:sectPr w:rsidR="00EF3904" w:rsidRPr="00EA6471" w:rsidSect="00EF3904">
      <w:pgSz w:w="12240" w:h="15840"/>
      <w:pgMar w:top="709" w:right="1080" w:bottom="851"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1C2F4" w14:textId="77777777" w:rsidR="00220BA6" w:rsidRDefault="00220BA6" w:rsidP="00434549">
      <w:pPr>
        <w:spacing w:after="0" w:line="240" w:lineRule="auto"/>
      </w:pPr>
      <w:r>
        <w:separator/>
      </w:r>
    </w:p>
  </w:endnote>
  <w:endnote w:type="continuationSeparator" w:id="0">
    <w:p w14:paraId="5B065D22" w14:textId="77777777" w:rsidR="00220BA6" w:rsidRDefault="00220BA6" w:rsidP="00434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D1FCD" w14:textId="77777777" w:rsidR="00220BA6" w:rsidRDefault="00220BA6" w:rsidP="00434549">
      <w:pPr>
        <w:spacing w:after="0" w:line="240" w:lineRule="auto"/>
      </w:pPr>
      <w:r>
        <w:separator/>
      </w:r>
    </w:p>
  </w:footnote>
  <w:footnote w:type="continuationSeparator" w:id="0">
    <w:p w14:paraId="14AE6ED9" w14:textId="77777777" w:rsidR="00220BA6" w:rsidRDefault="00220BA6" w:rsidP="00434549">
      <w:pPr>
        <w:spacing w:after="0" w:line="240" w:lineRule="auto"/>
      </w:pPr>
      <w:r>
        <w:continuationSeparator/>
      </w:r>
    </w:p>
  </w:footnote>
  <w:footnote w:id="1">
    <w:p w14:paraId="50695F8A" w14:textId="77777777" w:rsidR="00E80AC9" w:rsidRPr="00B9672D" w:rsidRDefault="00E80AC9" w:rsidP="00EF3904">
      <w:pPr>
        <w:pStyle w:val="FootnoteText"/>
        <w:rPr>
          <w:sz w:val="20"/>
          <w:szCs w:val="20"/>
        </w:rPr>
      </w:pPr>
      <w:r w:rsidRPr="00B9672D">
        <w:rPr>
          <w:rStyle w:val="FootnoteReference"/>
        </w:rPr>
        <w:footnoteRef/>
      </w:r>
      <w:r w:rsidRPr="00B9672D">
        <w:rPr>
          <w:sz w:val="20"/>
          <w:szCs w:val="20"/>
        </w:rPr>
        <w:t xml:space="preserve"> În afara orelor stabilite pentru competiţii oficiale, stabilite după calendarul competiţional, programul anual </w:t>
      </w:r>
    </w:p>
  </w:footnote>
  <w:footnote w:id="2">
    <w:p w14:paraId="75831502" w14:textId="77777777" w:rsidR="00E80AC9" w:rsidRDefault="00E80AC9" w:rsidP="00EF3904">
      <w:r w:rsidRPr="00B9672D">
        <w:rPr>
          <w:rStyle w:val="FootnoteReference"/>
        </w:rPr>
        <w:footnoteRef/>
      </w:r>
      <w:r w:rsidRPr="00B9672D">
        <w:t xml:space="preserve"> Cluburile afiliate la FRN (Federaţia Română de Nataţie),  FRP (Federaţia Română de Polo) şi F.R.T (Federaţia Română de Triatlon)</w:t>
      </w:r>
    </w:p>
  </w:footnote>
  <w:footnote w:id="3">
    <w:p w14:paraId="40C9F2CD" w14:textId="77777777" w:rsidR="00E80AC9" w:rsidRPr="00B9672D" w:rsidRDefault="00E80AC9" w:rsidP="00EF3904">
      <w:r w:rsidRPr="00B9672D">
        <w:rPr>
          <w:rStyle w:val="FootnoteReference"/>
        </w:rPr>
        <w:footnoteRef/>
      </w:r>
      <w:r w:rsidRPr="00B9672D">
        <w:t xml:space="preserve"> Cluburile afiliate la FRN (Federaţia Română de Nataţie),  FRP (Federaţia Română de Polo) şi F.R.T (Federaţia Română de Triatlon)</w:t>
      </w:r>
    </w:p>
    <w:p w14:paraId="1E746CBB" w14:textId="77777777" w:rsidR="00E80AC9" w:rsidRDefault="00E80AC9" w:rsidP="00EF3904">
      <w:pPr>
        <w:pStyle w:val="FootnoteText"/>
        <w:snapToGrid w:val="0"/>
      </w:pPr>
    </w:p>
    <w:p w14:paraId="737BF5A2" w14:textId="77777777" w:rsidR="00E80AC9" w:rsidRDefault="00E80AC9" w:rsidP="00EF3904">
      <w:pPr>
        <w:pStyle w:val="FootnoteText"/>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77C"/>
    <w:multiLevelType w:val="hybridMultilevel"/>
    <w:tmpl w:val="BC0C92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C375F4"/>
    <w:multiLevelType w:val="hybridMultilevel"/>
    <w:tmpl w:val="AB76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474E3A"/>
    <w:multiLevelType w:val="hybridMultilevel"/>
    <w:tmpl w:val="36A481BA"/>
    <w:lvl w:ilvl="0" w:tplc="44B4FA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4">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6EA3C8D"/>
    <w:multiLevelType w:val="multilevel"/>
    <w:tmpl w:val="46EA3C8D"/>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DD36E1D"/>
    <w:multiLevelType w:val="multilevel"/>
    <w:tmpl w:val="4DD36E1D"/>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8AD2D6A"/>
    <w:multiLevelType w:val="multilevel"/>
    <w:tmpl w:val="58AD2D6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47E5CC8"/>
    <w:multiLevelType w:val="multilevel"/>
    <w:tmpl w:val="747E5CC8"/>
    <w:lvl w:ilvl="0">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nsid w:val="78F8152A"/>
    <w:multiLevelType w:val="multilevel"/>
    <w:tmpl w:val="78F8152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A89266B"/>
    <w:multiLevelType w:val="hybridMultilevel"/>
    <w:tmpl w:val="1118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CE5878"/>
    <w:multiLevelType w:val="hybridMultilevel"/>
    <w:tmpl w:val="747E6DFE"/>
    <w:lvl w:ilvl="0" w:tplc="67A251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8"/>
  </w:num>
  <w:num w:numId="5">
    <w:abstractNumId w:val="9"/>
  </w:num>
  <w:num w:numId="6">
    <w:abstractNumId w:val="11"/>
  </w:num>
  <w:num w:numId="7">
    <w:abstractNumId w:val="0"/>
  </w:num>
  <w:num w:numId="8">
    <w:abstractNumId w:val="2"/>
  </w:num>
  <w:num w:numId="9">
    <w:abstractNumId w:val="1"/>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549"/>
    <w:rsid w:val="000243F3"/>
    <w:rsid w:val="00073204"/>
    <w:rsid w:val="000D1E75"/>
    <w:rsid w:val="000D5069"/>
    <w:rsid w:val="000F71BC"/>
    <w:rsid w:val="00117559"/>
    <w:rsid w:val="00157F33"/>
    <w:rsid w:val="00166A44"/>
    <w:rsid w:val="001737C4"/>
    <w:rsid w:val="001A11DD"/>
    <w:rsid w:val="001B034D"/>
    <w:rsid w:val="001D23EC"/>
    <w:rsid w:val="001D2A20"/>
    <w:rsid w:val="001F0E2F"/>
    <w:rsid w:val="001F18DF"/>
    <w:rsid w:val="001F6938"/>
    <w:rsid w:val="00213455"/>
    <w:rsid w:val="0021524C"/>
    <w:rsid w:val="00220BA6"/>
    <w:rsid w:val="00224DB3"/>
    <w:rsid w:val="00232FA1"/>
    <w:rsid w:val="00245BAB"/>
    <w:rsid w:val="00252CF6"/>
    <w:rsid w:val="00256B30"/>
    <w:rsid w:val="00283524"/>
    <w:rsid w:val="00295460"/>
    <w:rsid w:val="002B7BE4"/>
    <w:rsid w:val="002C0936"/>
    <w:rsid w:val="002D136B"/>
    <w:rsid w:val="002D3580"/>
    <w:rsid w:val="00325D99"/>
    <w:rsid w:val="00330047"/>
    <w:rsid w:val="00333B5A"/>
    <w:rsid w:val="00335B48"/>
    <w:rsid w:val="00350645"/>
    <w:rsid w:val="0035504D"/>
    <w:rsid w:val="00387182"/>
    <w:rsid w:val="003A5B94"/>
    <w:rsid w:val="003B650B"/>
    <w:rsid w:val="003E5DC8"/>
    <w:rsid w:val="003E7AF1"/>
    <w:rsid w:val="003F2B18"/>
    <w:rsid w:val="003F4521"/>
    <w:rsid w:val="003F49B2"/>
    <w:rsid w:val="00426AAC"/>
    <w:rsid w:val="00434549"/>
    <w:rsid w:val="00470AA5"/>
    <w:rsid w:val="004C1B7E"/>
    <w:rsid w:val="004D5E56"/>
    <w:rsid w:val="00525C63"/>
    <w:rsid w:val="00542C59"/>
    <w:rsid w:val="00564A60"/>
    <w:rsid w:val="0057186B"/>
    <w:rsid w:val="005834A1"/>
    <w:rsid w:val="00593C4F"/>
    <w:rsid w:val="005B79F1"/>
    <w:rsid w:val="005D594A"/>
    <w:rsid w:val="005E5C0E"/>
    <w:rsid w:val="005E75C1"/>
    <w:rsid w:val="00604F74"/>
    <w:rsid w:val="00620642"/>
    <w:rsid w:val="0062131C"/>
    <w:rsid w:val="00626ABE"/>
    <w:rsid w:val="00627972"/>
    <w:rsid w:val="00657741"/>
    <w:rsid w:val="00676027"/>
    <w:rsid w:val="006812F5"/>
    <w:rsid w:val="00693737"/>
    <w:rsid w:val="00694263"/>
    <w:rsid w:val="006965E4"/>
    <w:rsid w:val="006C7090"/>
    <w:rsid w:val="006E0928"/>
    <w:rsid w:val="006F612C"/>
    <w:rsid w:val="00701F45"/>
    <w:rsid w:val="007533BB"/>
    <w:rsid w:val="0077425A"/>
    <w:rsid w:val="007B49FC"/>
    <w:rsid w:val="007C0722"/>
    <w:rsid w:val="007D0A74"/>
    <w:rsid w:val="008120F0"/>
    <w:rsid w:val="00812679"/>
    <w:rsid w:val="00825A76"/>
    <w:rsid w:val="008273C0"/>
    <w:rsid w:val="00836999"/>
    <w:rsid w:val="00855251"/>
    <w:rsid w:val="00861B4B"/>
    <w:rsid w:val="0086365C"/>
    <w:rsid w:val="00883006"/>
    <w:rsid w:val="00884184"/>
    <w:rsid w:val="008A62F8"/>
    <w:rsid w:val="008E14F4"/>
    <w:rsid w:val="008F3390"/>
    <w:rsid w:val="00941E79"/>
    <w:rsid w:val="00957978"/>
    <w:rsid w:val="0098382B"/>
    <w:rsid w:val="009A0535"/>
    <w:rsid w:val="009B69E1"/>
    <w:rsid w:val="009D58A0"/>
    <w:rsid w:val="00A172BD"/>
    <w:rsid w:val="00A274D3"/>
    <w:rsid w:val="00A93262"/>
    <w:rsid w:val="00A96906"/>
    <w:rsid w:val="00AA3FF3"/>
    <w:rsid w:val="00AC5BBA"/>
    <w:rsid w:val="00B37949"/>
    <w:rsid w:val="00B37A2F"/>
    <w:rsid w:val="00B44E31"/>
    <w:rsid w:val="00B52B05"/>
    <w:rsid w:val="00B765F1"/>
    <w:rsid w:val="00B94BF2"/>
    <w:rsid w:val="00BA26BC"/>
    <w:rsid w:val="00BB5F31"/>
    <w:rsid w:val="00BE2DA2"/>
    <w:rsid w:val="00BF418F"/>
    <w:rsid w:val="00C054F8"/>
    <w:rsid w:val="00C23AC0"/>
    <w:rsid w:val="00C327ED"/>
    <w:rsid w:val="00C55A08"/>
    <w:rsid w:val="00C659BE"/>
    <w:rsid w:val="00C84FFF"/>
    <w:rsid w:val="00CA3CAB"/>
    <w:rsid w:val="00CC39A8"/>
    <w:rsid w:val="00D023D8"/>
    <w:rsid w:val="00D06567"/>
    <w:rsid w:val="00D276D6"/>
    <w:rsid w:val="00D33834"/>
    <w:rsid w:val="00D970C5"/>
    <w:rsid w:val="00DA39B3"/>
    <w:rsid w:val="00DA5A2A"/>
    <w:rsid w:val="00DD7566"/>
    <w:rsid w:val="00E0275D"/>
    <w:rsid w:val="00E1003A"/>
    <w:rsid w:val="00E1568D"/>
    <w:rsid w:val="00E21B62"/>
    <w:rsid w:val="00E45AEF"/>
    <w:rsid w:val="00E50574"/>
    <w:rsid w:val="00E7280D"/>
    <w:rsid w:val="00E80AC9"/>
    <w:rsid w:val="00E93C30"/>
    <w:rsid w:val="00EA1648"/>
    <w:rsid w:val="00EB0B6A"/>
    <w:rsid w:val="00EC284D"/>
    <w:rsid w:val="00ED66D9"/>
    <w:rsid w:val="00EE58A4"/>
    <w:rsid w:val="00EF0833"/>
    <w:rsid w:val="00EF3904"/>
    <w:rsid w:val="00EF79F1"/>
    <w:rsid w:val="00F13310"/>
    <w:rsid w:val="00F33F4C"/>
    <w:rsid w:val="00F3528C"/>
    <w:rsid w:val="00F43E58"/>
    <w:rsid w:val="00F56A04"/>
    <w:rsid w:val="00FC1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7E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4549"/>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34549"/>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434549"/>
    <w:pPr>
      <w:keepNext/>
      <w:keepLines/>
      <w:spacing w:before="200" w:after="0" w:line="240" w:lineRule="auto"/>
      <w:outlineLvl w:val="2"/>
    </w:pPr>
    <w:rPr>
      <w:rFonts w:asciiTheme="majorHAnsi" w:eastAsiaTheme="majorEastAsia" w:hAnsiTheme="majorHAnsi" w:cstheme="majorBidi"/>
      <w:b/>
      <w:bCs/>
      <w:color w:val="4472C4" w:themeColor="accent1"/>
      <w:sz w:val="20"/>
      <w:szCs w:val="20"/>
    </w:rPr>
  </w:style>
  <w:style w:type="paragraph" w:styleId="Heading4">
    <w:name w:val="heading 4"/>
    <w:basedOn w:val="Normal"/>
    <w:next w:val="Normal"/>
    <w:link w:val="Heading4Char"/>
    <w:uiPriority w:val="9"/>
    <w:semiHidden/>
    <w:unhideWhenUsed/>
    <w:qFormat/>
    <w:rsid w:val="00434549"/>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54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43454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434549"/>
    <w:rPr>
      <w:rFonts w:asciiTheme="majorHAnsi" w:eastAsiaTheme="majorEastAsia" w:hAnsiTheme="majorHAnsi" w:cstheme="majorBidi"/>
      <w:b/>
      <w:bCs/>
      <w:color w:val="4472C4" w:themeColor="accent1"/>
      <w:sz w:val="20"/>
      <w:szCs w:val="20"/>
    </w:rPr>
  </w:style>
  <w:style w:type="character" w:customStyle="1" w:styleId="Heading4Char">
    <w:name w:val="Heading 4 Char"/>
    <w:basedOn w:val="DefaultParagraphFont"/>
    <w:link w:val="Heading4"/>
    <w:uiPriority w:val="9"/>
    <w:semiHidden/>
    <w:rsid w:val="00434549"/>
    <w:rPr>
      <w:rFonts w:ascii="Calibri" w:eastAsia="Times New Roman" w:hAnsi="Calibri" w:cs="Times New Roman"/>
      <w:b/>
      <w:bCs/>
      <w:sz w:val="28"/>
      <w:szCs w:val="28"/>
    </w:rPr>
  </w:style>
  <w:style w:type="numbering" w:customStyle="1" w:styleId="NoList1">
    <w:name w:val="No List1"/>
    <w:next w:val="NoList"/>
    <w:uiPriority w:val="99"/>
    <w:semiHidden/>
    <w:unhideWhenUsed/>
    <w:rsid w:val="00434549"/>
  </w:style>
  <w:style w:type="paragraph" w:styleId="ListParagraph">
    <w:name w:val="List Paragraph"/>
    <w:basedOn w:val="Normal"/>
    <w:uiPriority w:val="34"/>
    <w:qFormat/>
    <w:rsid w:val="00434549"/>
    <w:pPr>
      <w:spacing w:after="0" w:line="240" w:lineRule="auto"/>
      <w:ind w:left="720"/>
      <w:contextualSpacing/>
    </w:pPr>
    <w:rPr>
      <w:rFonts w:ascii="Times New Roman" w:eastAsia="Times New Roman" w:hAnsi="Times New Roman" w:cs="Times New Roman"/>
      <w:sz w:val="20"/>
      <w:szCs w:val="20"/>
    </w:rPr>
  </w:style>
  <w:style w:type="paragraph" w:styleId="BodyText">
    <w:name w:val="Body Text"/>
    <w:basedOn w:val="Normal"/>
    <w:link w:val="BodyTextChar"/>
    <w:unhideWhenUsed/>
    <w:rsid w:val="0043454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434549"/>
    <w:rPr>
      <w:rFonts w:ascii="Times New Roman" w:eastAsia="Times New Roman" w:hAnsi="Times New Roman" w:cs="Times New Roman"/>
      <w:sz w:val="20"/>
      <w:szCs w:val="20"/>
    </w:rPr>
  </w:style>
  <w:style w:type="character" w:styleId="FootnoteReference">
    <w:name w:val="footnote reference"/>
    <w:basedOn w:val="DefaultParagraphFont"/>
    <w:rsid w:val="00434549"/>
    <w:rPr>
      <w:vertAlign w:val="superscript"/>
    </w:rPr>
  </w:style>
  <w:style w:type="character" w:customStyle="1" w:styleId="FootnoteTextChar">
    <w:name w:val="Footnote Text Char"/>
    <w:basedOn w:val="DefaultParagraphFont"/>
    <w:link w:val="FootnoteText"/>
    <w:rsid w:val="00434549"/>
    <w:rPr>
      <w:rFonts w:eastAsia="Times New Roman"/>
    </w:rPr>
  </w:style>
  <w:style w:type="paragraph" w:styleId="FootnoteText">
    <w:name w:val="footnote text"/>
    <w:basedOn w:val="Normal"/>
    <w:link w:val="FootnoteTextChar"/>
    <w:rsid w:val="00434549"/>
    <w:pPr>
      <w:spacing w:after="0" w:line="240" w:lineRule="auto"/>
    </w:pPr>
    <w:rPr>
      <w:rFonts w:eastAsia="Times New Roman"/>
    </w:rPr>
  </w:style>
  <w:style w:type="character" w:customStyle="1" w:styleId="FootnoteTextChar1">
    <w:name w:val="Footnote Text Char1"/>
    <w:basedOn w:val="DefaultParagraphFont"/>
    <w:uiPriority w:val="99"/>
    <w:semiHidden/>
    <w:rsid w:val="00434549"/>
    <w:rPr>
      <w:sz w:val="20"/>
      <w:szCs w:val="20"/>
    </w:rPr>
  </w:style>
  <w:style w:type="character" w:customStyle="1" w:styleId="BodyTextIndent2CharCharChar">
    <w:name w:val="Body Text Indent 2 Char Char Char"/>
    <w:basedOn w:val="DefaultParagraphFont"/>
    <w:link w:val="BodyTextIndent2CharChar"/>
    <w:rsid w:val="00434549"/>
    <w:rPr>
      <w:rFonts w:eastAsia="Times New Roman"/>
      <w:sz w:val="24"/>
      <w:szCs w:val="24"/>
    </w:rPr>
  </w:style>
  <w:style w:type="paragraph" w:customStyle="1" w:styleId="BodyTextIndent2CharChar">
    <w:name w:val="Body Text Indent 2 Char Char"/>
    <w:basedOn w:val="Normal"/>
    <w:link w:val="BodyTextIndent2CharCharChar"/>
    <w:rsid w:val="00434549"/>
    <w:pPr>
      <w:spacing w:after="120" w:line="480" w:lineRule="auto"/>
      <w:ind w:left="283"/>
    </w:pPr>
    <w:rPr>
      <w:rFonts w:eastAsia="Times New Roman"/>
      <w:sz w:val="24"/>
      <w:szCs w:val="24"/>
    </w:rPr>
  </w:style>
  <w:style w:type="character" w:customStyle="1" w:styleId="BodyTextIndentCharCharChar">
    <w:name w:val="Body Text Indent Char Char Char"/>
    <w:basedOn w:val="DefaultParagraphFont"/>
    <w:link w:val="BodyTextIndentCharChar"/>
    <w:rsid w:val="00434549"/>
    <w:rPr>
      <w:rFonts w:eastAsia="Times New Roman"/>
    </w:rPr>
  </w:style>
  <w:style w:type="paragraph" w:customStyle="1" w:styleId="BodyTextIndentCharChar">
    <w:name w:val="Body Text Indent Char Char"/>
    <w:basedOn w:val="Normal"/>
    <w:link w:val="BodyTextIndentCharCharChar"/>
    <w:rsid w:val="00434549"/>
    <w:pPr>
      <w:spacing w:after="120" w:line="240" w:lineRule="auto"/>
      <w:ind w:left="283"/>
    </w:pPr>
    <w:rPr>
      <w:rFonts w:eastAsia="Times New Roman"/>
    </w:rPr>
  </w:style>
  <w:style w:type="character" w:customStyle="1" w:styleId="BodyTextIndentChar">
    <w:name w:val="Body Text Indent Char"/>
    <w:basedOn w:val="DefaultParagraphFont"/>
    <w:link w:val="BodyTextIndent"/>
    <w:uiPriority w:val="99"/>
    <w:semiHidden/>
    <w:rsid w:val="00434549"/>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434549"/>
    <w:pPr>
      <w:spacing w:after="120" w:line="240" w:lineRule="auto"/>
      <w:ind w:left="283"/>
    </w:pPr>
    <w:rPr>
      <w:rFonts w:ascii="Times New Roman" w:eastAsia="Times New Roman" w:hAnsi="Times New Roman" w:cs="Times New Roman"/>
      <w:sz w:val="20"/>
      <w:szCs w:val="20"/>
    </w:rPr>
  </w:style>
  <w:style w:type="character" w:customStyle="1" w:styleId="BodyTextIndentChar1">
    <w:name w:val="Body Text Indent Char1"/>
    <w:basedOn w:val="DefaultParagraphFont"/>
    <w:uiPriority w:val="99"/>
    <w:semiHidden/>
    <w:rsid w:val="00434549"/>
  </w:style>
  <w:style w:type="character" w:customStyle="1" w:styleId="BodyTextIndent2Char">
    <w:name w:val="Body Text Indent 2 Char"/>
    <w:basedOn w:val="DefaultParagraphFont"/>
    <w:link w:val="BodyTextIndent2"/>
    <w:rsid w:val="00434549"/>
    <w:rPr>
      <w:rFonts w:ascii="Times New Roman" w:eastAsia="Times New Roman" w:hAnsi="Times New Roman" w:cs="Times New Roman"/>
      <w:sz w:val="20"/>
      <w:szCs w:val="20"/>
    </w:rPr>
  </w:style>
  <w:style w:type="paragraph" w:styleId="BodyTextIndent2">
    <w:name w:val="Body Text Indent 2"/>
    <w:basedOn w:val="Normal"/>
    <w:link w:val="BodyTextIndent2Char"/>
    <w:unhideWhenUsed/>
    <w:rsid w:val="00434549"/>
    <w:pPr>
      <w:spacing w:after="120" w:line="480" w:lineRule="auto"/>
      <w:ind w:left="283"/>
    </w:pPr>
    <w:rPr>
      <w:rFonts w:ascii="Times New Roman" w:eastAsia="Times New Roman" w:hAnsi="Times New Roman" w:cs="Times New Roman"/>
      <w:sz w:val="20"/>
      <w:szCs w:val="20"/>
    </w:rPr>
  </w:style>
  <w:style w:type="character" w:customStyle="1" w:styleId="BodyTextIndent2Char1">
    <w:name w:val="Body Text Indent 2 Char1"/>
    <w:basedOn w:val="DefaultParagraphFont"/>
    <w:uiPriority w:val="99"/>
    <w:semiHidden/>
    <w:rsid w:val="00434549"/>
  </w:style>
  <w:style w:type="paragraph" w:styleId="BodyTextIndent3">
    <w:name w:val="Body Text Indent 3"/>
    <w:basedOn w:val="Normal"/>
    <w:link w:val="BodyTextIndent3Char"/>
    <w:uiPriority w:val="99"/>
    <w:unhideWhenUsed/>
    <w:rsid w:val="00434549"/>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34549"/>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43454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34549"/>
    <w:rPr>
      <w:rFonts w:ascii="Tahoma" w:eastAsia="Times New Roman" w:hAnsi="Tahoma" w:cs="Tahoma"/>
      <w:sz w:val="16"/>
      <w:szCs w:val="16"/>
    </w:rPr>
  </w:style>
  <w:style w:type="table" w:styleId="TableGrid">
    <w:name w:val="Table Grid"/>
    <w:basedOn w:val="TableNormal"/>
    <w:uiPriority w:val="59"/>
    <w:rsid w:val="00434549"/>
    <w:pPr>
      <w:spacing w:after="0" w:afterAutospacing="1" w:line="240" w:lineRule="auto"/>
    </w:pPr>
    <w:rPr>
      <w:rFonts w:eastAsia="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ryname1">
    <w:name w:val="entryname1"/>
    <w:basedOn w:val="DefaultParagraphFont"/>
    <w:rsid w:val="00434549"/>
    <w:rPr>
      <w:b/>
      <w:bCs/>
    </w:rPr>
  </w:style>
  <w:style w:type="character" w:styleId="SubtleEmphasis">
    <w:name w:val="Subtle Emphasis"/>
    <w:basedOn w:val="DefaultParagraphFont"/>
    <w:uiPriority w:val="19"/>
    <w:qFormat/>
    <w:rsid w:val="008120F0"/>
    <w:rPr>
      <w:i/>
      <w:iCs/>
      <w:color w:val="404040" w:themeColor="text1" w:themeTint="BF"/>
    </w:rPr>
  </w:style>
  <w:style w:type="character" w:styleId="Hyperlink">
    <w:name w:val="Hyperlink"/>
    <w:uiPriority w:val="99"/>
    <w:semiHidden/>
    <w:unhideWhenUsed/>
    <w:rsid w:val="00EF3904"/>
    <w:rPr>
      <w:color w:val="0000FF"/>
      <w:u w:val="single"/>
    </w:rPr>
  </w:style>
  <w:style w:type="paragraph" w:styleId="Header">
    <w:name w:val="header"/>
    <w:basedOn w:val="Normal"/>
    <w:link w:val="HeaderChar"/>
    <w:uiPriority w:val="99"/>
    <w:unhideWhenUsed/>
    <w:rsid w:val="00EF39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3904"/>
  </w:style>
  <w:style w:type="paragraph" w:styleId="Footer">
    <w:name w:val="footer"/>
    <w:basedOn w:val="Normal"/>
    <w:link w:val="FooterChar"/>
    <w:uiPriority w:val="99"/>
    <w:unhideWhenUsed/>
    <w:rsid w:val="00EF39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39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4549"/>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34549"/>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434549"/>
    <w:pPr>
      <w:keepNext/>
      <w:keepLines/>
      <w:spacing w:before="200" w:after="0" w:line="240" w:lineRule="auto"/>
      <w:outlineLvl w:val="2"/>
    </w:pPr>
    <w:rPr>
      <w:rFonts w:asciiTheme="majorHAnsi" w:eastAsiaTheme="majorEastAsia" w:hAnsiTheme="majorHAnsi" w:cstheme="majorBidi"/>
      <w:b/>
      <w:bCs/>
      <w:color w:val="4472C4" w:themeColor="accent1"/>
      <w:sz w:val="20"/>
      <w:szCs w:val="20"/>
    </w:rPr>
  </w:style>
  <w:style w:type="paragraph" w:styleId="Heading4">
    <w:name w:val="heading 4"/>
    <w:basedOn w:val="Normal"/>
    <w:next w:val="Normal"/>
    <w:link w:val="Heading4Char"/>
    <w:uiPriority w:val="9"/>
    <w:semiHidden/>
    <w:unhideWhenUsed/>
    <w:qFormat/>
    <w:rsid w:val="00434549"/>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54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43454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434549"/>
    <w:rPr>
      <w:rFonts w:asciiTheme="majorHAnsi" w:eastAsiaTheme="majorEastAsia" w:hAnsiTheme="majorHAnsi" w:cstheme="majorBidi"/>
      <w:b/>
      <w:bCs/>
      <w:color w:val="4472C4" w:themeColor="accent1"/>
      <w:sz w:val="20"/>
      <w:szCs w:val="20"/>
    </w:rPr>
  </w:style>
  <w:style w:type="character" w:customStyle="1" w:styleId="Heading4Char">
    <w:name w:val="Heading 4 Char"/>
    <w:basedOn w:val="DefaultParagraphFont"/>
    <w:link w:val="Heading4"/>
    <w:uiPriority w:val="9"/>
    <w:semiHidden/>
    <w:rsid w:val="00434549"/>
    <w:rPr>
      <w:rFonts w:ascii="Calibri" w:eastAsia="Times New Roman" w:hAnsi="Calibri" w:cs="Times New Roman"/>
      <w:b/>
      <w:bCs/>
      <w:sz w:val="28"/>
      <w:szCs w:val="28"/>
    </w:rPr>
  </w:style>
  <w:style w:type="numbering" w:customStyle="1" w:styleId="NoList1">
    <w:name w:val="No List1"/>
    <w:next w:val="NoList"/>
    <w:uiPriority w:val="99"/>
    <w:semiHidden/>
    <w:unhideWhenUsed/>
    <w:rsid w:val="00434549"/>
  </w:style>
  <w:style w:type="paragraph" w:styleId="ListParagraph">
    <w:name w:val="List Paragraph"/>
    <w:basedOn w:val="Normal"/>
    <w:uiPriority w:val="34"/>
    <w:qFormat/>
    <w:rsid w:val="00434549"/>
    <w:pPr>
      <w:spacing w:after="0" w:line="240" w:lineRule="auto"/>
      <w:ind w:left="720"/>
      <w:contextualSpacing/>
    </w:pPr>
    <w:rPr>
      <w:rFonts w:ascii="Times New Roman" w:eastAsia="Times New Roman" w:hAnsi="Times New Roman" w:cs="Times New Roman"/>
      <w:sz w:val="20"/>
      <w:szCs w:val="20"/>
    </w:rPr>
  </w:style>
  <w:style w:type="paragraph" w:styleId="BodyText">
    <w:name w:val="Body Text"/>
    <w:basedOn w:val="Normal"/>
    <w:link w:val="BodyTextChar"/>
    <w:unhideWhenUsed/>
    <w:rsid w:val="0043454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434549"/>
    <w:rPr>
      <w:rFonts w:ascii="Times New Roman" w:eastAsia="Times New Roman" w:hAnsi="Times New Roman" w:cs="Times New Roman"/>
      <w:sz w:val="20"/>
      <w:szCs w:val="20"/>
    </w:rPr>
  </w:style>
  <w:style w:type="character" w:styleId="FootnoteReference">
    <w:name w:val="footnote reference"/>
    <w:basedOn w:val="DefaultParagraphFont"/>
    <w:rsid w:val="00434549"/>
    <w:rPr>
      <w:vertAlign w:val="superscript"/>
    </w:rPr>
  </w:style>
  <w:style w:type="character" w:customStyle="1" w:styleId="FootnoteTextChar">
    <w:name w:val="Footnote Text Char"/>
    <w:basedOn w:val="DefaultParagraphFont"/>
    <w:link w:val="FootnoteText"/>
    <w:rsid w:val="00434549"/>
    <w:rPr>
      <w:rFonts w:eastAsia="Times New Roman"/>
    </w:rPr>
  </w:style>
  <w:style w:type="paragraph" w:styleId="FootnoteText">
    <w:name w:val="footnote text"/>
    <w:basedOn w:val="Normal"/>
    <w:link w:val="FootnoteTextChar"/>
    <w:rsid w:val="00434549"/>
    <w:pPr>
      <w:spacing w:after="0" w:line="240" w:lineRule="auto"/>
    </w:pPr>
    <w:rPr>
      <w:rFonts w:eastAsia="Times New Roman"/>
    </w:rPr>
  </w:style>
  <w:style w:type="character" w:customStyle="1" w:styleId="FootnoteTextChar1">
    <w:name w:val="Footnote Text Char1"/>
    <w:basedOn w:val="DefaultParagraphFont"/>
    <w:uiPriority w:val="99"/>
    <w:semiHidden/>
    <w:rsid w:val="00434549"/>
    <w:rPr>
      <w:sz w:val="20"/>
      <w:szCs w:val="20"/>
    </w:rPr>
  </w:style>
  <w:style w:type="character" w:customStyle="1" w:styleId="BodyTextIndent2CharCharChar">
    <w:name w:val="Body Text Indent 2 Char Char Char"/>
    <w:basedOn w:val="DefaultParagraphFont"/>
    <w:link w:val="BodyTextIndent2CharChar"/>
    <w:rsid w:val="00434549"/>
    <w:rPr>
      <w:rFonts w:eastAsia="Times New Roman"/>
      <w:sz w:val="24"/>
      <w:szCs w:val="24"/>
    </w:rPr>
  </w:style>
  <w:style w:type="paragraph" w:customStyle="1" w:styleId="BodyTextIndent2CharChar">
    <w:name w:val="Body Text Indent 2 Char Char"/>
    <w:basedOn w:val="Normal"/>
    <w:link w:val="BodyTextIndent2CharCharChar"/>
    <w:rsid w:val="00434549"/>
    <w:pPr>
      <w:spacing w:after="120" w:line="480" w:lineRule="auto"/>
      <w:ind w:left="283"/>
    </w:pPr>
    <w:rPr>
      <w:rFonts w:eastAsia="Times New Roman"/>
      <w:sz w:val="24"/>
      <w:szCs w:val="24"/>
    </w:rPr>
  </w:style>
  <w:style w:type="character" w:customStyle="1" w:styleId="BodyTextIndentCharCharChar">
    <w:name w:val="Body Text Indent Char Char Char"/>
    <w:basedOn w:val="DefaultParagraphFont"/>
    <w:link w:val="BodyTextIndentCharChar"/>
    <w:rsid w:val="00434549"/>
    <w:rPr>
      <w:rFonts w:eastAsia="Times New Roman"/>
    </w:rPr>
  </w:style>
  <w:style w:type="paragraph" w:customStyle="1" w:styleId="BodyTextIndentCharChar">
    <w:name w:val="Body Text Indent Char Char"/>
    <w:basedOn w:val="Normal"/>
    <w:link w:val="BodyTextIndentCharCharChar"/>
    <w:rsid w:val="00434549"/>
    <w:pPr>
      <w:spacing w:after="120" w:line="240" w:lineRule="auto"/>
      <w:ind w:left="283"/>
    </w:pPr>
    <w:rPr>
      <w:rFonts w:eastAsia="Times New Roman"/>
    </w:rPr>
  </w:style>
  <w:style w:type="character" w:customStyle="1" w:styleId="BodyTextIndentChar">
    <w:name w:val="Body Text Indent Char"/>
    <w:basedOn w:val="DefaultParagraphFont"/>
    <w:link w:val="BodyTextIndent"/>
    <w:uiPriority w:val="99"/>
    <w:semiHidden/>
    <w:rsid w:val="00434549"/>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434549"/>
    <w:pPr>
      <w:spacing w:after="120" w:line="240" w:lineRule="auto"/>
      <w:ind w:left="283"/>
    </w:pPr>
    <w:rPr>
      <w:rFonts w:ascii="Times New Roman" w:eastAsia="Times New Roman" w:hAnsi="Times New Roman" w:cs="Times New Roman"/>
      <w:sz w:val="20"/>
      <w:szCs w:val="20"/>
    </w:rPr>
  </w:style>
  <w:style w:type="character" w:customStyle="1" w:styleId="BodyTextIndentChar1">
    <w:name w:val="Body Text Indent Char1"/>
    <w:basedOn w:val="DefaultParagraphFont"/>
    <w:uiPriority w:val="99"/>
    <w:semiHidden/>
    <w:rsid w:val="00434549"/>
  </w:style>
  <w:style w:type="character" w:customStyle="1" w:styleId="BodyTextIndent2Char">
    <w:name w:val="Body Text Indent 2 Char"/>
    <w:basedOn w:val="DefaultParagraphFont"/>
    <w:link w:val="BodyTextIndent2"/>
    <w:rsid w:val="00434549"/>
    <w:rPr>
      <w:rFonts w:ascii="Times New Roman" w:eastAsia="Times New Roman" w:hAnsi="Times New Roman" w:cs="Times New Roman"/>
      <w:sz w:val="20"/>
      <w:szCs w:val="20"/>
    </w:rPr>
  </w:style>
  <w:style w:type="paragraph" w:styleId="BodyTextIndent2">
    <w:name w:val="Body Text Indent 2"/>
    <w:basedOn w:val="Normal"/>
    <w:link w:val="BodyTextIndent2Char"/>
    <w:unhideWhenUsed/>
    <w:rsid w:val="00434549"/>
    <w:pPr>
      <w:spacing w:after="120" w:line="480" w:lineRule="auto"/>
      <w:ind w:left="283"/>
    </w:pPr>
    <w:rPr>
      <w:rFonts w:ascii="Times New Roman" w:eastAsia="Times New Roman" w:hAnsi="Times New Roman" w:cs="Times New Roman"/>
      <w:sz w:val="20"/>
      <w:szCs w:val="20"/>
    </w:rPr>
  </w:style>
  <w:style w:type="character" w:customStyle="1" w:styleId="BodyTextIndent2Char1">
    <w:name w:val="Body Text Indent 2 Char1"/>
    <w:basedOn w:val="DefaultParagraphFont"/>
    <w:uiPriority w:val="99"/>
    <w:semiHidden/>
    <w:rsid w:val="00434549"/>
  </w:style>
  <w:style w:type="paragraph" w:styleId="BodyTextIndent3">
    <w:name w:val="Body Text Indent 3"/>
    <w:basedOn w:val="Normal"/>
    <w:link w:val="BodyTextIndent3Char"/>
    <w:uiPriority w:val="99"/>
    <w:unhideWhenUsed/>
    <w:rsid w:val="00434549"/>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34549"/>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43454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34549"/>
    <w:rPr>
      <w:rFonts w:ascii="Tahoma" w:eastAsia="Times New Roman" w:hAnsi="Tahoma" w:cs="Tahoma"/>
      <w:sz w:val="16"/>
      <w:szCs w:val="16"/>
    </w:rPr>
  </w:style>
  <w:style w:type="table" w:styleId="TableGrid">
    <w:name w:val="Table Grid"/>
    <w:basedOn w:val="TableNormal"/>
    <w:uiPriority w:val="59"/>
    <w:rsid w:val="00434549"/>
    <w:pPr>
      <w:spacing w:after="0" w:afterAutospacing="1" w:line="240" w:lineRule="auto"/>
    </w:pPr>
    <w:rPr>
      <w:rFonts w:eastAsia="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ryname1">
    <w:name w:val="entryname1"/>
    <w:basedOn w:val="DefaultParagraphFont"/>
    <w:rsid w:val="00434549"/>
    <w:rPr>
      <w:b/>
      <w:bCs/>
    </w:rPr>
  </w:style>
  <w:style w:type="character" w:styleId="SubtleEmphasis">
    <w:name w:val="Subtle Emphasis"/>
    <w:basedOn w:val="DefaultParagraphFont"/>
    <w:uiPriority w:val="19"/>
    <w:qFormat/>
    <w:rsid w:val="008120F0"/>
    <w:rPr>
      <w:i/>
      <w:iCs/>
      <w:color w:val="404040" w:themeColor="text1" w:themeTint="BF"/>
    </w:rPr>
  </w:style>
  <w:style w:type="character" w:styleId="Hyperlink">
    <w:name w:val="Hyperlink"/>
    <w:uiPriority w:val="99"/>
    <w:semiHidden/>
    <w:unhideWhenUsed/>
    <w:rsid w:val="00EF3904"/>
    <w:rPr>
      <w:color w:val="0000FF"/>
      <w:u w:val="single"/>
    </w:rPr>
  </w:style>
  <w:style w:type="paragraph" w:styleId="Header">
    <w:name w:val="header"/>
    <w:basedOn w:val="Normal"/>
    <w:link w:val="HeaderChar"/>
    <w:uiPriority w:val="99"/>
    <w:unhideWhenUsed/>
    <w:rsid w:val="00EF39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3904"/>
  </w:style>
  <w:style w:type="paragraph" w:styleId="Footer">
    <w:name w:val="footer"/>
    <w:basedOn w:val="Normal"/>
    <w:link w:val="FooterChar"/>
    <w:uiPriority w:val="99"/>
    <w:unhideWhenUsed/>
    <w:rsid w:val="00EF39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3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irgumures.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irgumures.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irgumures.ro/Administra&#355;ia" TargetMode="External"/><Relationship Id="rId4" Type="http://schemas.openxmlformats.org/officeDocument/2006/relationships/settings" Target="settings.xml"/><Relationship Id="rId9" Type="http://schemas.openxmlformats.org/officeDocument/2006/relationships/hyperlink" Target="mailto:secretar@tirgumures.ro"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4574</Words>
  <Characters>26532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5</cp:revision>
  <cp:lastPrinted>2020-03-10T13:46:00Z</cp:lastPrinted>
  <dcterms:created xsi:type="dcterms:W3CDTF">2020-03-10T13:57:00Z</dcterms:created>
  <dcterms:modified xsi:type="dcterms:W3CDTF">2020-03-11T07:58:00Z</dcterms:modified>
</cp:coreProperties>
</file>