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BF0" w:rsidRDefault="00857BF0" w:rsidP="00857BF0">
      <w:pPr>
        <w:spacing w:after="0" w:line="240" w:lineRule="auto"/>
        <w:jc w:val="both"/>
        <w:rPr>
          <w:rFonts w:ascii="Times New Roman" w:eastAsia="Times New Roman" w:hAnsi="Times New Roman"/>
          <w:b/>
          <w:kern w:val="2"/>
          <w:lang w:eastAsia="hi-IN" w:bidi="hi-IN"/>
        </w:rPr>
      </w:pPr>
    </w:p>
    <w:p w:rsidR="00857BF0" w:rsidRDefault="00857BF0" w:rsidP="00857BF0">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p>
    <w:p w:rsidR="00857BF0" w:rsidRPr="008114C6" w:rsidRDefault="00857BF0" w:rsidP="00857BF0">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857BF0" w:rsidRPr="008114C6" w:rsidRDefault="00857BF0" w:rsidP="00857BF0">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857BF0" w:rsidRPr="008114C6" w:rsidRDefault="00857BF0" w:rsidP="00857BF0">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37F24B46" wp14:editId="653E9033">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27"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rsidR="00857BF0" w:rsidRPr="008114C6" w:rsidRDefault="00857BF0" w:rsidP="00857BF0">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857BF0" w:rsidRPr="008114C6" w:rsidRDefault="00857BF0" w:rsidP="00857BF0">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68144 </w:t>
      </w:r>
      <w:r>
        <w:rPr>
          <w:rFonts w:ascii="Times New Roman" w:eastAsia="Times New Roman" w:hAnsi="Times New Roman"/>
          <w:b/>
          <w:color w:val="000000"/>
          <w:kern w:val="2"/>
          <w:lang w:eastAsia="hi-IN" w:bidi="hi-IN"/>
        </w:rPr>
        <w:t>din 27.09.2021</w:t>
      </w:r>
    </w:p>
    <w:p w:rsidR="00857BF0" w:rsidRPr="005F2913" w:rsidRDefault="00857BF0" w:rsidP="00857BF0">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857BF0" w:rsidRPr="008114C6" w:rsidRDefault="00857BF0" w:rsidP="00857BF0">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27.09.2021</w:t>
      </w:r>
    </w:p>
    <w:p w:rsidR="00857BF0" w:rsidRDefault="00857BF0" w:rsidP="00857BF0">
      <w:pPr>
        <w:shd w:val="clear" w:color="auto" w:fill="FFFFFF"/>
        <w:tabs>
          <w:tab w:val="left" w:pos="3600"/>
        </w:tabs>
        <w:spacing w:after="0" w:line="240" w:lineRule="auto"/>
        <w:jc w:val="center"/>
        <w:rPr>
          <w:rFonts w:ascii="Times New Roman" w:hAnsi="Times New Roman"/>
          <w:b/>
          <w:bCs/>
          <w:i/>
          <w:color w:val="333333"/>
        </w:rPr>
      </w:pPr>
    </w:p>
    <w:p w:rsidR="00857BF0" w:rsidRDefault="00857BF0" w:rsidP="00857BF0">
      <w:pPr>
        <w:shd w:val="clear" w:color="auto" w:fill="FFFFFF"/>
        <w:tabs>
          <w:tab w:val="left" w:pos="3600"/>
        </w:tabs>
        <w:spacing w:after="0" w:line="240" w:lineRule="auto"/>
        <w:jc w:val="center"/>
        <w:rPr>
          <w:rFonts w:ascii="Times New Roman" w:hAnsi="Times New Roman"/>
          <w:b/>
          <w:bCs/>
          <w:i/>
          <w:color w:val="333333"/>
        </w:rPr>
      </w:pPr>
    </w:p>
    <w:p w:rsidR="00857BF0" w:rsidRPr="008114C6" w:rsidRDefault="00857BF0" w:rsidP="00857BF0">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857BF0" w:rsidRPr="008114C6" w:rsidRDefault="00857BF0" w:rsidP="00857BF0">
      <w:pPr>
        <w:shd w:val="clear" w:color="auto" w:fill="FFFFFF"/>
        <w:tabs>
          <w:tab w:val="left" w:pos="3600"/>
        </w:tabs>
        <w:spacing w:after="0" w:line="240" w:lineRule="auto"/>
        <w:jc w:val="center"/>
        <w:rPr>
          <w:rFonts w:ascii="Times New Roman" w:hAnsi="Times New Roman"/>
          <w:b/>
          <w:bCs/>
          <w:i/>
          <w:color w:val="333333"/>
        </w:rPr>
      </w:pPr>
    </w:p>
    <w:p w:rsidR="00857BF0" w:rsidRDefault="00857BF0" w:rsidP="00857BF0">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857BF0" w:rsidRDefault="00857BF0" w:rsidP="00857BF0">
      <w:pPr>
        <w:shd w:val="clear" w:color="auto" w:fill="FFFFFF"/>
        <w:tabs>
          <w:tab w:val="left" w:pos="3600"/>
        </w:tabs>
        <w:spacing w:after="0" w:line="240" w:lineRule="auto"/>
        <w:ind w:firstLine="851"/>
        <w:jc w:val="both"/>
        <w:rPr>
          <w:rFonts w:ascii="Times New Roman" w:hAnsi="Times New Roman"/>
          <w:bCs/>
          <w:i/>
          <w:color w:val="333333"/>
        </w:rPr>
      </w:pPr>
    </w:p>
    <w:p w:rsidR="00857BF0" w:rsidRPr="00B276DD" w:rsidRDefault="00857BF0" w:rsidP="00857BF0">
      <w:pPr>
        <w:spacing w:after="0" w:line="240" w:lineRule="auto"/>
        <w:ind w:firstLine="709"/>
        <w:contextualSpacing/>
        <w:jc w:val="both"/>
        <w:rPr>
          <w:rFonts w:ascii="Times New Roman" w:hAnsi="Times New Roman"/>
          <w:bCs/>
          <w:color w:val="000000"/>
          <w:sz w:val="24"/>
          <w:szCs w:val="24"/>
        </w:rPr>
      </w:pPr>
      <w:r w:rsidRPr="00B276DD">
        <w:rPr>
          <w:rFonts w:ascii="Times New Roman" w:hAnsi="Times New Roman"/>
          <w:b/>
          <w:color w:val="0D0D0D" w:themeColor="text1" w:themeTint="F2"/>
        </w:rPr>
        <w:t>Proiectul de hotărâre</w:t>
      </w:r>
      <w:r w:rsidRPr="00B276DD">
        <w:rPr>
          <w:rFonts w:ascii="Times New Roman" w:hAnsi="Times New Roman"/>
          <w:color w:val="0D0D0D" w:themeColor="text1" w:themeTint="F2"/>
        </w:rPr>
        <w:t xml:space="preserve"> </w:t>
      </w:r>
      <w:r w:rsidRPr="00B276DD">
        <w:rPr>
          <w:rFonts w:ascii="Times New Roman" w:hAnsi="Times New Roman"/>
          <w:bCs/>
          <w:color w:val="000000"/>
          <w:sz w:val="24"/>
          <w:szCs w:val="24"/>
        </w:rPr>
        <w:t>privind obligativitatea folosirii plaselor de protecţie printate cu imaginea faţadei clădirii de intervenție la lucrări pe schelă la clădiri sau ansambluri de patrimoniu</w:t>
      </w:r>
    </w:p>
    <w:p w:rsidR="00857BF0" w:rsidRPr="00E40C9D" w:rsidRDefault="00857BF0" w:rsidP="00857BF0">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857BF0" w:rsidRPr="008114C6" w:rsidRDefault="00857BF0" w:rsidP="00857BF0">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857BF0" w:rsidRPr="008114C6" w:rsidRDefault="00857BF0" w:rsidP="00857BF0">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857BF0" w:rsidRPr="008114C6" w:rsidRDefault="00857BF0" w:rsidP="00857BF0">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857BF0" w:rsidRPr="008114C6" w:rsidRDefault="00857BF0" w:rsidP="00857BF0">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857BF0" w:rsidRPr="008114C6" w:rsidRDefault="00857BF0" w:rsidP="00857BF0">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7.10.</w:t>
      </w:r>
      <w:r>
        <w:rPr>
          <w:rFonts w:ascii="Times New Roman" w:hAnsi="Times New Roman"/>
          <w:b/>
          <w:bCs/>
          <w:i/>
          <w:color w:val="333333"/>
        </w:rPr>
        <w:t>2021</w:t>
      </w:r>
      <w:r w:rsidRPr="008114C6">
        <w:rPr>
          <w:rFonts w:ascii="Times New Roman" w:eastAsia="Times New Roman" w:hAnsi="Times New Roman"/>
          <w:i/>
          <w:color w:val="000000"/>
          <w:lang w:eastAsia="ro-RO"/>
        </w:rPr>
        <w:t>pe baza formularului de colectare de recomandări:</w:t>
      </w:r>
    </w:p>
    <w:p w:rsidR="00857BF0" w:rsidRPr="008114C6" w:rsidRDefault="00857BF0" w:rsidP="00857BF0">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857BF0" w:rsidRPr="008114C6" w:rsidRDefault="00857BF0" w:rsidP="00857BF0">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857BF0" w:rsidRPr="008114C6" w:rsidRDefault="00857BF0" w:rsidP="00857BF0">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857BF0" w:rsidRPr="008114C6" w:rsidRDefault="00857BF0" w:rsidP="00857BF0">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857BF0" w:rsidRPr="008114C6" w:rsidRDefault="00857BF0" w:rsidP="00857BF0">
      <w:pPr>
        <w:shd w:val="clear" w:color="auto" w:fill="FFFFFF"/>
        <w:spacing w:after="0" w:line="240" w:lineRule="auto"/>
        <w:ind w:firstLine="709"/>
        <w:jc w:val="both"/>
        <w:rPr>
          <w:rFonts w:ascii="Times New Roman" w:eastAsia="Times New Roman" w:hAnsi="Times New Roman"/>
          <w:color w:val="333333"/>
          <w:lang w:eastAsia="ro-RO"/>
        </w:rPr>
      </w:pPr>
    </w:p>
    <w:p w:rsidR="00857BF0" w:rsidRDefault="00857BF0" w:rsidP="00857BF0">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857BF0" w:rsidRDefault="00857BF0" w:rsidP="00857BF0">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857BF0" w:rsidRPr="00B276DD" w:rsidRDefault="00857BF0" w:rsidP="00857BF0">
      <w:pPr>
        <w:pStyle w:val="NoSpacing"/>
        <w:rPr>
          <w:bCs/>
          <w:color w:val="000000"/>
        </w:rPr>
      </w:pPr>
      <w:r>
        <w:rPr>
          <w:b/>
          <w:color w:val="0D0D0D" w:themeColor="text1" w:themeTint="F2"/>
          <w:sz w:val="22"/>
          <w:szCs w:val="22"/>
        </w:rPr>
        <w:t xml:space="preserve">            </w:t>
      </w:r>
      <w:r w:rsidRPr="00F72EFA">
        <w:rPr>
          <w:b/>
          <w:color w:val="0D0D0D" w:themeColor="text1" w:themeTint="F2"/>
          <w:sz w:val="22"/>
          <w:szCs w:val="22"/>
        </w:rPr>
        <w:t>Proiectul de hotărâre</w:t>
      </w:r>
      <w:r w:rsidRPr="00F72EFA">
        <w:rPr>
          <w:color w:val="0D0D0D" w:themeColor="text1" w:themeTint="F2"/>
          <w:sz w:val="22"/>
          <w:szCs w:val="22"/>
        </w:rPr>
        <w:t xml:space="preserve"> </w:t>
      </w:r>
      <w:r w:rsidRPr="00B276DD">
        <w:rPr>
          <w:bCs/>
          <w:color w:val="000000"/>
        </w:rPr>
        <w:t>privind obligativitatea folosirii plaselor de protecţie printate cu imaginea faţadei clădirii de intervenție la lucrări pe schelă la clădiri sau ansambluri de patrimoniu</w:t>
      </w:r>
      <w:r>
        <w:rPr>
          <w:bCs/>
          <w:color w:val="000000"/>
        </w:rPr>
        <w:t>.</w:t>
      </w:r>
    </w:p>
    <w:p w:rsidR="00857BF0" w:rsidRPr="008114C6" w:rsidRDefault="00857BF0" w:rsidP="00857BF0">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857BF0" w:rsidRDefault="00857BF0" w:rsidP="00857BF0">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7.10.2021</w:t>
      </w:r>
      <w:r w:rsidRPr="00D7414D">
        <w:rPr>
          <w:rFonts w:ascii="Times New Roman" w:eastAsia="Times New Roman" w:hAnsi="Times New Roman"/>
          <w:b/>
          <w:i/>
          <w:color w:val="000000"/>
          <w:lang w:eastAsia="ro-RO"/>
        </w:rPr>
        <w:t xml:space="preserve">. </w:t>
      </w:r>
    </w:p>
    <w:p w:rsidR="00857BF0" w:rsidRPr="00706696" w:rsidRDefault="00857BF0" w:rsidP="00857BF0">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857BF0" w:rsidRPr="009772A6" w:rsidRDefault="00857BF0" w:rsidP="00857BF0">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857BF0" w:rsidRPr="00706696" w:rsidRDefault="00857BF0" w:rsidP="00857BF0">
      <w:pPr>
        <w:spacing w:after="0" w:line="240" w:lineRule="auto"/>
        <w:jc w:val="center"/>
        <w:rPr>
          <w:rFonts w:ascii="Times New Roman" w:eastAsia="Times New Roman" w:hAnsi="Times New Roman"/>
          <w:b/>
          <w:lang w:val="en-GB"/>
        </w:rPr>
      </w:pPr>
    </w:p>
    <w:p w:rsidR="00857BF0" w:rsidRPr="00706696" w:rsidRDefault="00857BF0" w:rsidP="00857BF0">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857BF0" w:rsidRDefault="00857BF0" w:rsidP="00857BF0">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proofErr w:type="spellEnd"/>
    </w:p>
    <w:p w:rsidR="00857BF0" w:rsidRDefault="00857BF0" w:rsidP="00857BF0">
      <w:pPr>
        <w:spacing w:after="0" w:line="240" w:lineRule="auto"/>
        <w:rPr>
          <w:rFonts w:ascii="Times New Roman" w:eastAsia="Times New Roman" w:hAnsi="Times New Roman"/>
          <w:b/>
          <w:bCs/>
          <w:lang w:val="en-GB"/>
        </w:rPr>
      </w:pPr>
      <w:bookmarkStart w:id="0" w:name="_GoBack"/>
      <w:bookmarkEnd w:id="0"/>
    </w:p>
    <w:p w:rsidR="00857BF0" w:rsidRDefault="00857BF0" w:rsidP="00857BF0">
      <w:pPr>
        <w:spacing w:after="0" w:line="240" w:lineRule="auto"/>
        <w:jc w:val="center"/>
        <w:rPr>
          <w:rFonts w:ascii="Times New Roman" w:eastAsia="Times New Roman" w:hAnsi="Times New Roman"/>
          <w:b/>
          <w:bCs/>
          <w:lang w:val="en-GB"/>
        </w:rPr>
      </w:pPr>
    </w:p>
    <w:p w:rsidR="00857BF0" w:rsidRDefault="00857BF0" w:rsidP="00857BF0">
      <w:pPr>
        <w:tabs>
          <w:tab w:val="left" w:pos="1613"/>
        </w:tabs>
        <w:spacing w:after="0" w:line="240" w:lineRule="auto"/>
        <w:jc w:val="both"/>
        <w:rPr>
          <w:rFonts w:ascii="Times New Roman" w:eastAsia="Times New Roman" w:hAnsi="Times New Roman"/>
          <w:b/>
          <w:kern w:val="2"/>
          <w:lang w:eastAsia="hi-IN" w:bidi="hi-IN"/>
        </w:rPr>
      </w:pPr>
    </w:p>
    <w:p w:rsidR="00857BF0" w:rsidRDefault="00857BF0" w:rsidP="00857BF0">
      <w:pPr>
        <w:tabs>
          <w:tab w:val="left" w:pos="1613"/>
        </w:tabs>
        <w:spacing w:after="0" w:line="240" w:lineRule="auto"/>
        <w:jc w:val="both"/>
        <w:rPr>
          <w:rFonts w:ascii="Times New Roman" w:eastAsia="Times New Roman" w:hAnsi="Times New Roman"/>
          <w:b/>
          <w:kern w:val="2"/>
          <w:lang w:eastAsia="hi-IN" w:bidi="hi-IN"/>
        </w:rPr>
      </w:pPr>
    </w:p>
    <w:p w:rsidR="00857BF0" w:rsidRDefault="00857BF0" w:rsidP="00857BF0">
      <w:pPr>
        <w:tabs>
          <w:tab w:val="left" w:pos="1613"/>
        </w:tabs>
        <w:spacing w:after="0" w:line="240" w:lineRule="auto"/>
        <w:jc w:val="both"/>
        <w:rPr>
          <w:rFonts w:ascii="Times New Roman" w:eastAsia="Times New Roman" w:hAnsi="Times New Roman"/>
          <w:b/>
          <w:kern w:val="2"/>
          <w:lang w:eastAsia="hi-IN" w:bidi="hi-IN"/>
        </w:rPr>
      </w:pPr>
    </w:p>
    <w:p w:rsidR="00857BF0" w:rsidRDefault="00857BF0" w:rsidP="00857BF0">
      <w:pPr>
        <w:tabs>
          <w:tab w:val="left" w:pos="1613"/>
        </w:tabs>
        <w:spacing w:after="0" w:line="240" w:lineRule="auto"/>
        <w:jc w:val="both"/>
        <w:rPr>
          <w:rFonts w:ascii="Times New Roman" w:eastAsia="Times New Roman" w:hAnsi="Times New Roman"/>
          <w:b/>
          <w:kern w:val="2"/>
          <w:lang w:eastAsia="hi-IN" w:bidi="hi-IN"/>
        </w:rPr>
      </w:pPr>
    </w:p>
    <w:p w:rsidR="00857BF0" w:rsidRDefault="00857BF0" w:rsidP="00857BF0">
      <w:pPr>
        <w:tabs>
          <w:tab w:val="left" w:pos="1613"/>
        </w:tabs>
        <w:spacing w:after="0" w:line="240" w:lineRule="auto"/>
        <w:jc w:val="both"/>
        <w:rPr>
          <w:rFonts w:ascii="Times New Roman" w:eastAsia="Times New Roman" w:hAnsi="Times New Roman"/>
          <w:b/>
          <w:kern w:val="2"/>
          <w:lang w:eastAsia="hi-IN" w:bidi="hi-IN"/>
        </w:rPr>
      </w:pPr>
    </w:p>
    <w:p w:rsidR="00707FBC" w:rsidRDefault="00707FBC"/>
    <w:sectPr w:rsidR="00707F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BD9"/>
    <w:rsid w:val="00707FBC"/>
    <w:rsid w:val="00857BF0"/>
    <w:rsid w:val="00F64BD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7BF0"/>
    <w:rPr>
      <w:color w:val="0000FF"/>
      <w:u w:val="single"/>
    </w:rPr>
  </w:style>
  <w:style w:type="paragraph" w:styleId="NoSpacing">
    <w:name w:val="No Spacing"/>
    <w:uiPriority w:val="1"/>
    <w:qFormat/>
    <w:rsid w:val="00857BF0"/>
    <w:pPr>
      <w:spacing w:after="0" w:line="240" w:lineRule="auto"/>
    </w:pPr>
    <w:rPr>
      <w:rFonts w:ascii="Times New Roman" w:eastAsia="Times New Roman" w:hAnsi="Times New Roman" w:cs="Times New Roman"/>
      <w:sz w:val="24"/>
      <w:szCs w:val="20"/>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BF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7BF0"/>
    <w:rPr>
      <w:color w:val="0000FF"/>
      <w:u w:val="single"/>
    </w:rPr>
  </w:style>
  <w:style w:type="paragraph" w:styleId="NoSpacing">
    <w:name w:val="No Spacing"/>
    <w:uiPriority w:val="1"/>
    <w:qFormat/>
    <w:rsid w:val="00857BF0"/>
    <w:pPr>
      <w:spacing w:after="0" w:line="240" w:lineRule="auto"/>
    </w:pPr>
    <w:rPr>
      <w:rFonts w:ascii="Times New Roman" w:eastAsia="Times New Roman" w:hAnsi="Times New Roman" w:cs="Times New Roman"/>
      <w:sz w:val="24"/>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439</Words>
  <Characters>2547</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2021-09-27T09:12:00Z</dcterms:created>
  <dcterms:modified xsi:type="dcterms:W3CDTF">2021-09-27T09:12:00Z</dcterms:modified>
</cp:coreProperties>
</file>