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F5" w:rsidRDefault="001B0DF5" w:rsidP="001B0DF5">
      <w:pPr>
        <w:spacing w:after="0" w:line="240" w:lineRule="auto"/>
        <w:jc w:val="both"/>
        <w:rPr>
          <w:rFonts w:ascii="Times New Roman" w:eastAsia="Times New Roman" w:hAnsi="Times New Roman"/>
          <w:b/>
          <w:kern w:val="2"/>
          <w:lang w:eastAsia="hi-IN" w:bidi="hi-IN"/>
        </w:rPr>
      </w:pPr>
    </w:p>
    <w:p w:rsidR="001B0DF5" w:rsidRDefault="001B0DF5" w:rsidP="001B0DF5">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787B3068" wp14:editId="28FD00E4">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18"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kern w:val="2"/>
          <w:lang w:eastAsia="hi-IN" w:bidi="hi-IN"/>
        </w:rPr>
        <w:tab/>
      </w:r>
      <w:r>
        <w:rPr>
          <w:rFonts w:ascii="Times New Roman" w:eastAsia="Times New Roman" w:hAnsi="Times New Roman"/>
          <w:noProof/>
          <w:kern w:val="2"/>
          <w:lang w:eastAsia="ro-RO"/>
        </w:rPr>
        <w:drawing>
          <wp:anchor distT="0" distB="0" distL="114300" distR="114300" simplePos="0" relativeHeight="251660288" behindDoc="1" locked="0" layoutInCell="1" allowOverlap="1" wp14:anchorId="0D17EF17" wp14:editId="6A3C0B09">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20"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DF5" w:rsidRDefault="001B0DF5" w:rsidP="001B0DF5">
      <w:pPr>
        <w:spacing w:after="0" w:line="240" w:lineRule="auto"/>
        <w:jc w:val="both"/>
        <w:rPr>
          <w:rFonts w:ascii="Times New Roman" w:eastAsia="Times New Roman" w:hAnsi="Times New Roman"/>
          <w:b/>
          <w:kern w:val="2"/>
          <w:lang w:eastAsia="hi-IN" w:bidi="hi-IN"/>
        </w:rPr>
      </w:pPr>
    </w:p>
    <w:p w:rsidR="001B0DF5" w:rsidRPr="008114C6" w:rsidRDefault="001B0DF5" w:rsidP="001B0DF5">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1B0DF5" w:rsidRPr="008114C6" w:rsidRDefault="001B0DF5" w:rsidP="001B0DF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1B0DF5" w:rsidRPr="008114C6" w:rsidRDefault="001B0DF5" w:rsidP="001B0DF5">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p>
    <w:p w:rsidR="001B0DF5" w:rsidRPr="008114C6" w:rsidRDefault="001B0DF5" w:rsidP="001B0DF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1B0DF5" w:rsidRPr="008114C6" w:rsidRDefault="001B0DF5" w:rsidP="001B0DF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9843</w:t>
      </w:r>
      <w:r w:rsidRPr="00CA6C19">
        <w:rPr>
          <w:rFonts w:ascii="Times New Roman" w:eastAsia="Times New Roman" w:hAnsi="Times New Roman"/>
          <w:b/>
          <w:color w:val="000000" w:themeColor="text1"/>
          <w:kern w:val="2"/>
          <w:lang w:eastAsia="hi-IN" w:bidi="hi-IN"/>
        </w:rPr>
        <w:t xml:space="preserve"> </w:t>
      </w:r>
      <w:r>
        <w:rPr>
          <w:rFonts w:ascii="Times New Roman" w:eastAsia="Times New Roman" w:hAnsi="Times New Roman"/>
          <w:b/>
          <w:color w:val="000000"/>
          <w:kern w:val="2"/>
          <w:lang w:eastAsia="hi-IN" w:bidi="hi-IN"/>
        </w:rPr>
        <w:t>din 8.02.2021</w:t>
      </w:r>
    </w:p>
    <w:p w:rsidR="001B0DF5" w:rsidRPr="005F2913" w:rsidRDefault="001B0DF5" w:rsidP="001B0DF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1B0DF5" w:rsidRPr="008114C6" w:rsidRDefault="001B0DF5" w:rsidP="001B0DF5">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8.02.2021</w:t>
      </w:r>
    </w:p>
    <w:p w:rsidR="001B0DF5" w:rsidRDefault="001B0DF5" w:rsidP="001B0DF5">
      <w:pPr>
        <w:shd w:val="clear" w:color="auto" w:fill="FFFFFF"/>
        <w:tabs>
          <w:tab w:val="left" w:pos="3600"/>
        </w:tabs>
        <w:spacing w:after="0" w:line="240" w:lineRule="auto"/>
        <w:jc w:val="center"/>
        <w:rPr>
          <w:rFonts w:ascii="Times New Roman" w:hAnsi="Times New Roman"/>
          <w:b/>
          <w:bCs/>
          <w:i/>
          <w:color w:val="333333"/>
        </w:rPr>
      </w:pPr>
    </w:p>
    <w:p w:rsidR="001B0DF5" w:rsidRPr="008114C6" w:rsidRDefault="001B0DF5" w:rsidP="001B0DF5">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1B0DF5" w:rsidRPr="008114C6" w:rsidRDefault="001B0DF5" w:rsidP="001B0DF5">
      <w:pPr>
        <w:shd w:val="clear" w:color="auto" w:fill="FFFFFF"/>
        <w:tabs>
          <w:tab w:val="left" w:pos="3600"/>
        </w:tabs>
        <w:spacing w:after="0" w:line="240" w:lineRule="auto"/>
        <w:jc w:val="center"/>
        <w:rPr>
          <w:rFonts w:ascii="Times New Roman" w:hAnsi="Times New Roman"/>
          <w:b/>
          <w:bCs/>
          <w:i/>
          <w:color w:val="333333"/>
        </w:rPr>
      </w:pPr>
    </w:p>
    <w:p w:rsidR="001B0DF5" w:rsidRDefault="001B0DF5" w:rsidP="001B0DF5">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1B0DF5" w:rsidRDefault="001B0DF5" w:rsidP="001B0DF5">
      <w:pPr>
        <w:shd w:val="clear" w:color="auto" w:fill="FFFFFF"/>
        <w:tabs>
          <w:tab w:val="left" w:pos="3600"/>
        </w:tabs>
        <w:spacing w:after="0" w:line="240" w:lineRule="auto"/>
        <w:ind w:firstLine="851"/>
        <w:jc w:val="both"/>
        <w:rPr>
          <w:rFonts w:ascii="Times New Roman" w:hAnsi="Times New Roman"/>
          <w:bCs/>
          <w:i/>
          <w:color w:val="333333"/>
        </w:rPr>
      </w:pPr>
    </w:p>
    <w:p w:rsidR="001B0DF5" w:rsidRPr="00C258EE" w:rsidRDefault="001B0DF5" w:rsidP="001B0DF5">
      <w:pPr>
        <w:spacing w:after="0" w:line="240" w:lineRule="auto"/>
        <w:ind w:right="-259" w:firstLine="851"/>
        <w:jc w:val="both"/>
        <w:rPr>
          <w:rFonts w:ascii="Times New Roman" w:eastAsia="Times New Roman" w:hAnsi="Times New Roman"/>
          <w:b/>
          <w:iCs/>
          <w:color w:val="000000"/>
          <w:sz w:val="24"/>
          <w:szCs w:val="24"/>
          <w:lang w:val="hu-HU" w:eastAsia="hu-HU"/>
        </w:rPr>
      </w:pPr>
      <w:r w:rsidRPr="00064291">
        <w:rPr>
          <w:rFonts w:ascii="Times New Roman" w:eastAsiaTheme="minorHAnsi" w:hAnsi="Times New Roman"/>
          <w:b/>
          <w:color w:val="000000" w:themeColor="text1"/>
          <w:sz w:val="24"/>
          <w:szCs w:val="24"/>
        </w:rPr>
        <w:t xml:space="preserve">Proiect de hotărâre </w:t>
      </w:r>
      <w:r>
        <w:rPr>
          <w:rFonts w:ascii="Times New Roman" w:eastAsia="Times New Roman" w:hAnsi="Times New Roman"/>
          <w:iCs/>
          <w:color w:val="000000"/>
          <w:sz w:val="24"/>
          <w:szCs w:val="24"/>
          <w:lang w:val="hu-HU" w:eastAsia="hu-HU"/>
        </w:rPr>
        <w:t>p</w:t>
      </w:r>
      <w:r w:rsidRPr="00694BF7">
        <w:rPr>
          <w:rFonts w:ascii="Times New Roman" w:eastAsia="Times New Roman" w:hAnsi="Times New Roman"/>
          <w:iCs/>
          <w:color w:val="000000"/>
          <w:sz w:val="24"/>
          <w:szCs w:val="24"/>
          <w:lang w:val="hu-HU" w:eastAsia="hu-HU"/>
        </w:rPr>
        <w:t>rivind modificarea anexei 2 la HCL nr. 243 din 29 august 2019 privind avizarea şi aprobarea documentaţiilor pentru delegarea  gestiunii activităţilor de colectare şi transport a deşeurilor municipale şi a altor fluxuri de deşeuri, componente ale serviciului de salubrizare din cadrul Sistemului de Management Integrat al Deşeurilor Municipale Solide din Judeţul Mureş (SMIDS Mureş), pentru municipiul Târgu Mureş din zona 2 Târgu Mureş</w:t>
      </w:r>
    </w:p>
    <w:p w:rsidR="001B0DF5" w:rsidRPr="001848BB" w:rsidRDefault="001B0DF5" w:rsidP="001B0DF5">
      <w:pPr>
        <w:shd w:val="clear" w:color="auto" w:fill="FFFFFF"/>
        <w:tabs>
          <w:tab w:val="left" w:pos="3600"/>
        </w:tabs>
        <w:spacing w:after="0" w:line="240" w:lineRule="auto"/>
        <w:jc w:val="both"/>
        <w:rPr>
          <w:rFonts w:ascii="Times New Roman" w:hAnsi="Times New Roman"/>
          <w:bCs/>
          <w:i/>
          <w:color w:val="333333"/>
        </w:rPr>
      </w:pPr>
    </w:p>
    <w:p w:rsidR="001B0DF5" w:rsidRPr="00E40C9D" w:rsidRDefault="001B0DF5" w:rsidP="001B0DF5">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1B0DF5" w:rsidRPr="008114C6" w:rsidRDefault="001B0DF5" w:rsidP="001B0DF5">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1B0DF5" w:rsidRPr="008114C6" w:rsidRDefault="001B0DF5" w:rsidP="001B0DF5">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1B0DF5" w:rsidRPr="008114C6" w:rsidRDefault="001B0DF5" w:rsidP="001B0DF5">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1B0DF5" w:rsidRPr="008114C6" w:rsidRDefault="001B0DF5" w:rsidP="001B0DF5">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1B0DF5" w:rsidRPr="008114C6" w:rsidRDefault="001B0DF5" w:rsidP="001B0DF5">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i/>
          <w:color w:val="000000"/>
          <w:lang w:eastAsia="ro-RO"/>
        </w:rPr>
        <w:t>1</w:t>
      </w:r>
      <w:r>
        <w:rPr>
          <w:rFonts w:ascii="Times New Roman" w:hAnsi="Times New Roman"/>
          <w:b/>
          <w:bCs/>
          <w:i/>
          <w:color w:val="333333"/>
        </w:rPr>
        <w:t>8.02.2021</w:t>
      </w:r>
      <w:r w:rsidRPr="008114C6">
        <w:rPr>
          <w:rFonts w:ascii="Times New Roman" w:eastAsia="Times New Roman" w:hAnsi="Times New Roman"/>
          <w:i/>
          <w:color w:val="000000"/>
          <w:lang w:eastAsia="ro-RO"/>
        </w:rPr>
        <w:t>pe baza formularului de colectare de recomandări:</w:t>
      </w:r>
    </w:p>
    <w:p w:rsidR="001B0DF5" w:rsidRPr="008114C6" w:rsidRDefault="001B0DF5" w:rsidP="001B0DF5">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1B0DF5" w:rsidRPr="008114C6" w:rsidRDefault="001B0DF5" w:rsidP="001B0DF5">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1B0DF5" w:rsidRPr="008114C6" w:rsidRDefault="001B0DF5" w:rsidP="001B0DF5">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1B0DF5" w:rsidRPr="008114C6" w:rsidRDefault="001B0DF5" w:rsidP="001B0DF5">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1B0DF5" w:rsidRPr="008114C6" w:rsidRDefault="001B0DF5" w:rsidP="001B0DF5">
      <w:pPr>
        <w:shd w:val="clear" w:color="auto" w:fill="FFFFFF"/>
        <w:spacing w:after="0" w:line="240" w:lineRule="auto"/>
        <w:ind w:firstLine="709"/>
        <w:jc w:val="both"/>
        <w:rPr>
          <w:rFonts w:ascii="Times New Roman" w:eastAsia="Times New Roman" w:hAnsi="Times New Roman"/>
          <w:color w:val="333333"/>
          <w:lang w:eastAsia="ro-RO"/>
        </w:rPr>
      </w:pPr>
    </w:p>
    <w:p w:rsidR="001B0DF5" w:rsidRDefault="001B0DF5" w:rsidP="001B0DF5">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1B0DF5" w:rsidRPr="00DA2218" w:rsidRDefault="001B0DF5" w:rsidP="001B0DF5">
      <w:pPr>
        <w:shd w:val="clear" w:color="auto" w:fill="FFFFFF"/>
        <w:spacing w:after="0" w:line="240" w:lineRule="auto"/>
        <w:ind w:firstLine="709"/>
        <w:jc w:val="both"/>
        <w:rPr>
          <w:rFonts w:ascii="Times New Roman" w:eastAsia="Times New Roman" w:hAnsi="Times New Roman"/>
          <w:i/>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r w:rsidRPr="00C258EE">
        <w:rPr>
          <w:rFonts w:ascii="Times New Roman" w:eastAsiaTheme="minorHAnsi" w:hAnsi="Times New Roman"/>
          <w:color w:val="000000" w:themeColor="text1"/>
        </w:rPr>
        <w:t xml:space="preserve">Proiect de hotărâre </w:t>
      </w:r>
      <w:r>
        <w:rPr>
          <w:rFonts w:ascii="Times New Roman" w:eastAsiaTheme="minorHAnsi" w:hAnsi="Times New Roman"/>
          <w:color w:val="000000" w:themeColor="text1"/>
        </w:rPr>
        <w:t xml:space="preserve">privind </w:t>
      </w:r>
      <w:r>
        <w:rPr>
          <w:rFonts w:ascii="Times New Roman" w:eastAsia="Times New Roman" w:hAnsi="Times New Roman"/>
          <w:iCs/>
          <w:color w:val="000000"/>
          <w:sz w:val="24"/>
          <w:szCs w:val="24"/>
          <w:lang w:val="hu-HU" w:eastAsia="hu-HU"/>
        </w:rPr>
        <w:t>p</w:t>
      </w:r>
      <w:r w:rsidRPr="00694BF7">
        <w:rPr>
          <w:rFonts w:ascii="Times New Roman" w:eastAsia="Times New Roman" w:hAnsi="Times New Roman"/>
          <w:iCs/>
          <w:color w:val="000000"/>
          <w:sz w:val="24"/>
          <w:szCs w:val="24"/>
          <w:lang w:val="hu-HU" w:eastAsia="hu-HU"/>
        </w:rPr>
        <w:t>rivind modificarea anexei 2 la HCL nr. 243 din 29 august 2019 privind avizarea şi aprobarea documentaţiilor pentru delegarea  gestiunii activităţilor de colectare şi transport a deşeurilor municipale şi a altor fluxuri de deşeuri, componente ale serviciului de salubrizare din cadrul Sistemului de Management Integrat al Deşeurilor Municipale Solide din Judeţul Mureş (SMIDS Mureş), pentru municipiul Târgu Mureş din zona 2 Târgu Mureş</w:t>
      </w:r>
    </w:p>
    <w:p w:rsidR="001B0DF5" w:rsidRPr="008114C6" w:rsidRDefault="001B0DF5" w:rsidP="001B0DF5">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1B0DF5" w:rsidRDefault="001B0DF5" w:rsidP="001B0DF5">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18.02.2021</w:t>
      </w:r>
      <w:r w:rsidRPr="00D7414D">
        <w:rPr>
          <w:rFonts w:ascii="Times New Roman" w:eastAsia="Times New Roman" w:hAnsi="Times New Roman"/>
          <w:b/>
          <w:i/>
          <w:color w:val="000000"/>
          <w:lang w:eastAsia="ro-RO"/>
        </w:rPr>
        <w:t xml:space="preserve">. </w:t>
      </w:r>
    </w:p>
    <w:p w:rsidR="001B0DF5" w:rsidRPr="001B0DF5" w:rsidRDefault="001B0DF5" w:rsidP="001B0DF5">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bookmarkStart w:id="0" w:name="_GoBack"/>
      <w:bookmarkEnd w:id="0"/>
    </w:p>
    <w:p w:rsidR="001B0DF5" w:rsidRPr="00706696" w:rsidRDefault="001B0DF5" w:rsidP="001B0DF5">
      <w:pPr>
        <w:spacing w:after="0" w:line="240" w:lineRule="auto"/>
        <w:jc w:val="center"/>
        <w:rPr>
          <w:rFonts w:ascii="Times New Roman" w:eastAsia="Times New Roman" w:hAnsi="Times New Roman"/>
          <w:b/>
          <w:iCs/>
          <w:lang w:val="en-GB"/>
        </w:rPr>
      </w:pPr>
      <w:proofErr w:type="spellStart"/>
      <w:r w:rsidRPr="00706696">
        <w:rPr>
          <w:rFonts w:ascii="Times New Roman" w:eastAsia="Times New Roman" w:hAnsi="Times New Roman"/>
          <w:b/>
          <w:iCs/>
          <w:lang w:val="en-GB"/>
        </w:rPr>
        <w:t>Secretar</w:t>
      </w:r>
      <w:proofErr w:type="spellEnd"/>
      <w:r w:rsidRPr="00706696">
        <w:rPr>
          <w:rFonts w:ascii="Times New Roman" w:eastAsia="Times New Roman" w:hAnsi="Times New Roman"/>
          <w:b/>
          <w:iCs/>
          <w:lang w:val="en-GB"/>
        </w:rPr>
        <w:t xml:space="preserve"> General </w:t>
      </w:r>
      <w:proofErr w:type="gramStart"/>
      <w:r w:rsidRPr="00706696">
        <w:rPr>
          <w:rFonts w:ascii="Times New Roman" w:eastAsia="Times New Roman" w:hAnsi="Times New Roman"/>
          <w:b/>
          <w:iCs/>
          <w:lang w:val="en-GB"/>
        </w:rPr>
        <w:t xml:space="preserve">al  </w:t>
      </w:r>
      <w:proofErr w:type="spellStart"/>
      <w:r w:rsidRPr="00706696">
        <w:rPr>
          <w:rFonts w:ascii="Times New Roman" w:eastAsia="Times New Roman" w:hAnsi="Times New Roman"/>
          <w:b/>
          <w:iCs/>
          <w:lang w:val="en-GB"/>
        </w:rPr>
        <w:t>Municipiului</w:t>
      </w:r>
      <w:proofErr w:type="spellEnd"/>
      <w:proofErr w:type="gram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Târgu</w:t>
      </w:r>
      <w:proofErr w:type="spell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Mureş</w:t>
      </w:r>
      <w:proofErr w:type="spellEnd"/>
      <w:r w:rsidRPr="00706696">
        <w:rPr>
          <w:rFonts w:ascii="Times New Roman" w:eastAsia="Times New Roman" w:hAnsi="Times New Roman"/>
          <w:b/>
          <w:iCs/>
          <w:lang w:val="en-GB"/>
        </w:rPr>
        <w:t>,</w:t>
      </w:r>
    </w:p>
    <w:p w:rsidR="001B0DF5" w:rsidRPr="00706696" w:rsidRDefault="001B0DF5" w:rsidP="001B0DF5">
      <w:pPr>
        <w:spacing w:after="0" w:line="240" w:lineRule="auto"/>
        <w:jc w:val="center"/>
        <w:rPr>
          <w:rFonts w:ascii="Times New Roman" w:eastAsia="Times New Roman" w:hAnsi="Times New Roman"/>
          <w:b/>
          <w:bCs/>
          <w:lang w:val="en-GB"/>
        </w:rPr>
      </w:pPr>
      <w:proofErr w:type="spellStart"/>
      <w:r w:rsidRPr="00706696">
        <w:rPr>
          <w:rFonts w:ascii="Times New Roman" w:eastAsia="Times New Roman" w:hAnsi="Times New Roman"/>
          <w:b/>
          <w:bCs/>
          <w:lang w:val="en-GB"/>
        </w:rPr>
        <w:t>Soós</w:t>
      </w:r>
      <w:proofErr w:type="spellEnd"/>
      <w:r w:rsidRPr="00706696">
        <w:rPr>
          <w:rFonts w:ascii="Times New Roman" w:eastAsia="Times New Roman" w:hAnsi="Times New Roman"/>
          <w:b/>
          <w:bCs/>
          <w:lang w:val="en-GB"/>
        </w:rPr>
        <w:t xml:space="preserve"> Erika</w:t>
      </w:r>
    </w:p>
    <w:p w:rsidR="00C41BF2" w:rsidRDefault="00C41BF2"/>
    <w:sectPr w:rsidR="00C41BF2" w:rsidSect="001B0DF5">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AE"/>
    <w:rsid w:val="001B0DF5"/>
    <w:rsid w:val="003A46AE"/>
    <w:rsid w:val="00C41B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0D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0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2981</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2021-02-08T10:39:00Z</dcterms:created>
  <dcterms:modified xsi:type="dcterms:W3CDTF">2021-02-08T10:39:00Z</dcterms:modified>
</cp:coreProperties>
</file>