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06" w:rsidRPr="008114C6" w:rsidRDefault="00D17706" w:rsidP="00D17706">
      <w:pPr>
        <w:spacing w:after="0" w:line="240" w:lineRule="auto"/>
        <w:rPr>
          <w:b/>
          <w:kern w:val="2"/>
          <w:lang w:eastAsia="hi-IN" w:bidi="hi-IN"/>
        </w:rPr>
      </w:pPr>
      <w:bookmarkStart w:id="0" w:name="_Hlk61862601"/>
      <w:r>
        <w:rPr>
          <w:noProof/>
          <w:kern w:val="2"/>
          <w:lang w:val="ro-RO" w:eastAsia="ro-RO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3" name="Imagin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C6">
        <w:rPr>
          <w:b/>
          <w:kern w:val="2"/>
          <w:lang w:eastAsia="hi-IN" w:bidi="hi-IN"/>
        </w:rPr>
        <w:t>MUNICIPIUL TÂRGU MUREŞ</w:t>
      </w:r>
    </w:p>
    <w:p w:rsidR="00D17706" w:rsidRPr="008114C6" w:rsidRDefault="00D17706" w:rsidP="00D17706">
      <w:pPr>
        <w:widowControl w:val="0"/>
        <w:suppressAutoHyphens/>
        <w:spacing w:after="0" w:line="240" w:lineRule="auto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nr.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:rsidR="00D17706" w:rsidRPr="008114C6" w:rsidRDefault="00D17706" w:rsidP="00D17706">
      <w:pPr>
        <w:keepNext/>
        <w:widowControl w:val="0"/>
        <w:suppressAutoHyphens/>
        <w:spacing w:after="0" w:line="240" w:lineRule="auto"/>
        <w:outlineLvl w:val="0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Tel: 00-40-265-268.330</w:t>
      </w:r>
      <w:r w:rsidRPr="008114C6">
        <w:rPr>
          <w:b/>
          <w:kern w:val="2"/>
          <w:lang w:eastAsia="hi-IN" w:bidi="hi-IN"/>
        </w:rPr>
        <w:sym w:font="Symbol" w:char="F0A8"/>
      </w:r>
      <w:r w:rsidRPr="008114C6">
        <w:rPr>
          <w:b/>
          <w:kern w:val="2"/>
          <w:lang w:eastAsia="hi-IN" w:bidi="hi-IN"/>
        </w:rPr>
        <w:t>Fax: 00-40-265-269.571</w:t>
      </w:r>
    </w:p>
    <w:p w:rsidR="00D17706" w:rsidRPr="008114C6" w:rsidRDefault="00D17706" w:rsidP="00D17706">
      <w:pPr>
        <w:widowControl w:val="0"/>
        <w:suppressAutoHyphens/>
        <w:spacing w:after="0" w:line="240" w:lineRule="auto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7" w:history="1">
        <w:r w:rsidRPr="008114C6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:rsidR="00D17706" w:rsidRPr="008114C6" w:rsidRDefault="00D17706" w:rsidP="00D17706">
      <w:pPr>
        <w:widowControl w:val="0"/>
        <w:suppressAutoHyphens/>
        <w:spacing w:after="0" w:line="240" w:lineRule="auto"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>n</w:t>
      </w:r>
      <w:r w:rsidRPr="008114C6">
        <w:rPr>
          <w:b/>
          <w:kern w:val="2"/>
          <w:lang w:eastAsia="hi-IN" w:bidi="hi-IN"/>
        </w:rPr>
        <w:t>r</w:t>
      </w:r>
      <w:proofErr w:type="gramEnd"/>
      <w:r w:rsidRPr="00F56D2C">
        <w:rPr>
          <w:b/>
          <w:kern w:val="2"/>
          <w:lang w:eastAsia="hi-IN" w:bidi="hi-IN"/>
        </w:rPr>
        <w:t xml:space="preserve">. </w:t>
      </w:r>
      <w:proofErr w:type="gramStart"/>
      <w:r w:rsidRPr="001D2E5F">
        <w:rPr>
          <w:b/>
          <w:kern w:val="2"/>
          <w:lang w:eastAsia="hi-IN" w:bidi="hi-IN"/>
        </w:rPr>
        <w:t>8.</w:t>
      </w:r>
      <w:r>
        <w:rPr>
          <w:b/>
          <w:kern w:val="2"/>
          <w:lang w:eastAsia="hi-IN" w:bidi="hi-IN"/>
        </w:rPr>
        <w:t>880</w:t>
      </w:r>
      <w:r w:rsidRPr="008114C6">
        <w:rPr>
          <w:b/>
          <w:kern w:val="2"/>
          <w:lang w:eastAsia="hi-IN" w:bidi="hi-IN"/>
        </w:rPr>
        <w:t xml:space="preserve">  din</w:t>
      </w:r>
      <w:proofErr w:type="gramEnd"/>
      <w:r w:rsidRPr="008114C6">
        <w:rPr>
          <w:b/>
          <w:kern w:val="2"/>
          <w:lang w:eastAsia="hi-IN" w:bidi="hi-IN"/>
        </w:rPr>
        <w:t xml:space="preserve"> </w:t>
      </w:r>
      <w:r>
        <w:rPr>
          <w:b/>
          <w:kern w:val="2"/>
          <w:lang w:eastAsia="hi-IN" w:bidi="hi-IN"/>
        </w:rPr>
        <w:t>04.02.2021</w:t>
      </w:r>
    </w:p>
    <w:p w:rsidR="00D17706" w:rsidRPr="008114C6" w:rsidRDefault="00D17706" w:rsidP="00D17706">
      <w:pPr>
        <w:widowControl w:val="0"/>
        <w:suppressAutoHyphens/>
        <w:spacing w:after="0" w:line="240" w:lineRule="auto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:rsidR="00D17706" w:rsidRPr="008114C6" w:rsidRDefault="00D17706" w:rsidP="00D17706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b/>
          <w:bCs/>
          <w:i/>
          <w:color w:val="333333"/>
        </w:rPr>
      </w:pPr>
    </w:p>
    <w:p w:rsidR="00D17706" w:rsidRDefault="00D17706" w:rsidP="00D17706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>
        <w:rPr>
          <w:b/>
          <w:bCs/>
          <w:i/>
          <w:color w:val="333333"/>
        </w:rPr>
        <w:t>04.02.2021</w:t>
      </w:r>
    </w:p>
    <w:p w:rsidR="00D17706" w:rsidRPr="008114C6" w:rsidRDefault="00D17706" w:rsidP="00D17706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ab/>
        <w:t xml:space="preserve">                                   </w:t>
      </w:r>
    </w:p>
    <w:p w:rsidR="00D17706" w:rsidRPr="008114C6" w:rsidRDefault="00D17706" w:rsidP="00D17706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:rsidR="00D17706" w:rsidRPr="008114C6" w:rsidRDefault="00D17706" w:rsidP="00D17706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b/>
          <w:bCs/>
          <w:i/>
          <w:color w:val="333333"/>
        </w:rPr>
      </w:pPr>
    </w:p>
    <w:p w:rsidR="00D17706" w:rsidRPr="008114C6" w:rsidRDefault="00D17706" w:rsidP="00D17706">
      <w:pPr>
        <w:shd w:val="clear" w:color="auto" w:fill="FFFFFF"/>
        <w:tabs>
          <w:tab w:val="left" w:pos="3600"/>
        </w:tabs>
        <w:spacing w:after="0" w:line="240" w:lineRule="auto"/>
        <w:ind w:firstLine="851"/>
        <w:rPr>
          <w:bCs/>
          <w:i/>
          <w:color w:val="333333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nr.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următorul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proiect</w:t>
      </w:r>
      <w:proofErr w:type="spellEnd"/>
      <w:r w:rsidRPr="008114C6">
        <w:rPr>
          <w:bCs/>
          <w:i/>
          <w:color w:val="333333"/>
        </w:rPr>
        <w:t xml:space="preserve"> de act </w:t>
      </w:r>
      <w:proofErr w:type="spellStart"/>
      <w:r w:rsidRPr="008114C6">
        <w:rPr>
          <w:bCs/>
          <w:i/>
          <w:color w:val="333333"/>
        </w:rPr>
        <w:t>normativ</w:t>
      </w:r>
      <w:proofErr w:type="spellEnd"/>
      <w:r w:rsidRPr="008114C6">
        <w:rPr>
          <w:bCs/>
          <w:i/>
          <w:color w:val="333333"/>
        </w:rPr>
        <w:t>:</w:t>
      </w:r>
    </w:p>
    <w:p w:rsidR="00D17706" w:rsidRPr="005B48E1" w:rsidRDefault="00D17706" w:rsidP="00D17706">
      <w:pPr>
        <w:rPr>
          <w:b/>
          <w:bCs/>
          <w:i/>
        </w:rPr>
      </w:pPr>
      <w:proofErr w:type="spellStart"/>
      <w:r w:rsidRPr="005B48E1">
        <w:rPr>
          <w:b/>
          <w:bCs/>
          <w:i/>
        </w:rPr>
        <w:t>Proiectul</w:t>
      </w:r>
      <w:proofErr w:type="spellEnd"/>
      <w:r w:rsidRPr="005B48E1">
        <w:rPr>
          <w:b/>
          <w:bCs/>
          <w:i/>
        </w:rPr>
        <w:t xml:space="preserve"> de </w:t>
      </w:r>
      <w:proofErr w:type="spellStart"/>
      <w:r w:rsidRPr="005B48E1">
        <w:rPr>
          <w:b/>
          <w:bCs/>
          <w:i/>
        </w:rPr>
        <w:t>hotărâre</w:t>
      </w:r>
      <w:proofErr w:type="spellEnd"/>
      <w:r w:rsidRPr="005B48E1">
        <w:rPr>
          <w:b/>
          <w:bCs/>
          <w:i/>
        </w:rPr>
        <w:t xml:space="preserve"> </w:t>
      </w:r>
      <w:proofErr w:type="spellStart"/>
      <w:r w:rsidRPr="0055288C">
        <w:rPr>
          <w:b/>
          <w:bCs/>
          <w:i/>
        </w:rPr>
        <w:t>privind</w:t>
      </w:r>
      <w:proofErr w:type="spellEnd"/>
      <w:r w:rsidRPr="0055288C"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aprobarea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organizării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campionatelor</w:t>
      </w:r>
      <w:proofErr w:type="spellEnd"/>
      <w:r>
        <w:rPr>
          <w:b/>
          <w:bCs/>
          <w:i/>
        </w:rPr>
        <w:t xml:space="preserve"> de mini </w:t>
      </w:r>
      <w:proofErr w:type="spellStart"/>
      <w:r>
        <w:rPr>
          <w:b/>
          <w:bCs/>
          <w:i/>
        </w:rPr>
        <w:t>fotbal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desfășurate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în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cadrul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Complexului</w:t>
      </w:r>
      <w:proofErr w:type="spellEnd"/>
      <w:r>
        <w:rPr>
          <w:b/>
          <w:bCs/>
          <w:i/>
        </w:rPr>
        <w:t xml:space="preserve"> de </w:t>
      </w:r>
      <w:proofErr w:type="spellStart"/>
      <w:r>
        <w:rPr>
          <w:b/>
          <w:bCs/>
          <w:i/>
        </w:rPr>
        <w:t>Agrement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și</w:t>
      </w:r>
      <w:proofErr w:type="spellEnd"/>
      <w:r>
        <w:rPr>
          <w:b/>
          <w:bCs/>
          <w:i/>
        </w:rPr>
        <w:t xml:space="preserve"> Sport „Weekend</w:t>
      </w:r>
      <w:proofErr w:type="gramStart"/>
      <w:r>
        <w:rPr>
          <w:b/>
          <w:bCs/>
          <w:i/>
        </w:rPr>
        <w:t>“ .</w:t>
      </w:r>
      <w:proofErr w:type="gramEnd"/>
    </w:p>
    <w:p w:rsidR="00D17706" w:rsidRPr="008114C6" w:rsidRDefault="00D17706" w:rsidP="00D17706">
      <w:pPr>
        <w:shd w:val="clear" w:color="auto" w:fill="FFFFFF"/>
        <w:spacing w:after="0" w:line="240" w:lineRule="auto"/>
        <w:rPr>
          <w:color w:val="333333"/>
          <w:lang w:eastAsia="ro-RO"/>
        </w:rPr>
      </w:pPr>
      <w:r w:rsidRPr="008114C6">
        <w:rPr>
          <w:i/>
          <w:lang w:eastAsia="ro-RO"/>
        </w:rPr>
        <w:tab/>
      </w:r>
      <w:proofErr w:type="spellStart"/>
      <w:r w:rsidRPr="008114C6">
        <w:rPr>
          <w:b/>
          <w:i/>
          <w:lang w:eastAsia="ro-RO"/>
        </w:rPr>
        <w:t>Proiectul</w:t>
      </w:r>
      <w:proofErr w:type="spellEnd"/>
      <w:r w:rsidRPr="008114C6">
        <w:rPr>
          <w:b/>
          <w:i/>
          <w:lang w:eastAsia="ro-RO"/>
        </w:rPr>
        <w:t xml:space="preserve"> de </w:t>
      </w:r>
      <w:proofErr w:type="spellStart"/>
      <w:r w:rsidRPr="008114C6">
        <w:rPr>
          <w:b/>
          <w:i/>
          <w:lang w:eastAsia="ro-RO"/>
        </w:rPr>
        <w:t>hotărâre</w:t>
      </w:r>
      <w:proofErr w:type="spellEnd"/>
      <w:r w:rsidRPr="008114C6">
        <w:rPr>
          <w:b/>
          <w:i/>
          <w:lang w:eastAsia="ro-RO"/>
        </w:rPr>
        <w:t xml:space="preserve">, </w:t>
      </w:r>
      <w:proofErr w:type="spellStart"/>
      <w:r w:rsidRPr="008114C6">
        <w:rPr>
          <w:b/>
          <w:i/>
          <w:lang w:eastAsia="ro-RO"/>
        </w:rPr>
        <w:t>mai</w:t>
      </w:r>
      <w:proofErr w:type="spellEnd"/>
      <w:r w:rsidRPr="008114C6">
        <w:rPr>
          <w:b/>
          <w:i/>
          <w:lang w:eastAsia="ro-RO"/>
        </w:rPr>
        <w:t xml:space="preserve"> </w:t>
      </w:r>
      <w:proofErr w:type="spellStart"/>
      <w:r w:rsidRPr="008114C6">
        <w:rPr>
          <w:b/>
          <w:i/>
          <w:lang w:eastAsia="ro-RO"/>
        </w:rPr>
        <w:t>sus</w:t>
      </w:r>
      <w:proofErr w:type="spellEnd"/>
      <w:r w:rsidRPr="008114C6">
        <w:rPr>
          <w:b/>
          <w:i/>
          <w:lang w:eastAsia="ro-RO"/>
        </w:rPr>
        <w:t xml:space="preserve"> </w:t>
      </w:r>
      <w:proofErr w:type="spellStart"/>
      <w:r w:rsidRPr="008114C6">
        <w:rPr>
          <w:b/>
          <w:i/>
          <w:lang w:eastAsia="ro-RO"/>
        </w:rPr>
        <w:t>amintit</w:t>
      </w:r>
      <w:proofErr w:type="spellEnd"/>
      <w:r w:rsidRPr="008114C6">
        <w:rPr>
          <w:b/>
          <w:i/>
          <w:lang w:eastAsia="ro-RO"/>
        </w:rPr>
        <w:t xml:space="preserve">, cu </w:t>
      </w:r>
      <w:proofErr w:type="spellStart"/>
      <w:r w:rsidRPr="008114C6">
        <w:rPr>
          <w:b/>
          <w:i/>
          <w:lang w:eastAsia="ro-RO"/>
        </w:rPr>
        <w:t>documentaţia</w:t>
      </w:r>
      <w:proofErr w:type="spellEnd"/>
      <w:r w:rsidRPr="008114C6">
        <w:rPr>
          <w:b/>
          <w:i/>
          <w:lang w:eastAsia="ro-RO"/>
        </w:rPr>
        <w:t xml:space="preserve"> de </w:t>
      </w:r>
      <w:proofErr w:type="spellStart"/>
      <w:r w:rsidRPr="008114C6">
        <w:rPr>
          <w:b/>
          <w:i/>
          <w:lang w:eastAsia="ro-RO"/>
        </w:rPr>
        <w:t>bază</w:t>
      </w:r>
      <w:proofErr w:type="spellEnd"/>
      <w:r w:rsidRPr="008114C6">
        <w:rPr>
          <w:b/>
          <w:i/>
          <w:lang w:eastAsia="ro-RO"/>
        </w:rPr>
        <w:t xml:space="preserve"> </w:t>
      </w:r>
      <w:proofErr w:type="spellStart"/>
      <w:r w:rsidRPr="008114C6">
        <w:rPr>
          <w:b/>
          <w:i/>
          <w:lang w:eastAsia="ro-RO"/>
        </w:rPr>
        <w:t>poate</w:t>
      </w:r>
      <w:proofErr w:type="spellEnd"/>
      <w:r w:rsidRPr="008114C6">
        <w:rPr>
          <w:b/>
          <w:i/>
          <w:lang w:eastAsia="ro-RO"/>
        </w:rPr>
        <w:t xml:space="preserve"> fi </w:t>
      </w:r>
      <w:proofErr w:type="spellStart"/>
      <w:r w:rsidRPr="008114C6">
        <w:rPr>
          <w:b/>
          <w:i/>
          <w:lang w:eastAsia="ro-RO"/>
        </w:rPr>
        <w:t>consultat</w:t>
      </w:r>
      <w:proofErr w:type="spellEnd"/>
      <w:r w:rsidRPr="008114C6">
        <w:rPr>
          <w:b/>
          <w:i/>
          <w:lang w:eastAsia="ro-RO"/>
        </w:rPr>
        <w:t xml:space="preserve">: </w:t>
      </w:r>
    </w:p>
    <w:p w:rsidR="00D17706" w:rsidRPr="008114C6" w:rsidRDefault="00D17706" w:rsidP="00D17706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rPr>
          <w:b/>
        </w:rPr>
      </w:pPr>
      <w:r w:rsidRPr="008114C6">
        <w:rPr>
          <w:rFonts w:ascii="Symbol" w:eastAsia="Symbol" w:hAnsi="Symbol" w:cs="Symbol"/>
          <w:lang w:eastAsia="ro-RO"/>
        </w:rPr>
        <w:t></w:t>
      </w:r>
      <w:r w:rsidRPr="008114C6">
        <w:rPr>
          <w:rFonts w:eastAsia="Symbol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lang w:eastAsia="ro-RO"/>
        </w:rPr>
        <w:t>pe</w:t>
      </w:r>
      <w:proofErr w:type="spellEnd"/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pagina</w:t>
      </w:r>
      <w:proofErr w:type="spellEnd"/>
      <w:r w:rsidRPr="008114C6">
        <w:rPr>
          <w:i/>
          <w:lang w:eastAsia="ro-RO"/>
        </w:rPr>
        <w:t xml:space="preserve"> de internet a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Municipiului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Târgu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Mureş</w:t>
      </w:r>
      <w:proofErr w:type="spellEnd"/>
      <w:r w:rsidRPr="008114C6">
        <w:rPr>
          <w:i/>
          <w:lang w:eastAsia="ro-RO"/>
        </w:rPr>
        <w:t xml:space="preserve">  </w:t>
      </w:r>
      <w:hyperlink r:id="rId8" w:history="1">
        <w:r w:rsidRPr="008114C6">
          <w:rPr>
            <w:rStyle w:val="Hyperlink"/>
            <w:i/>
          </w:rPr>
          <w:t>www.tirgumures.ro/Administraţia</w:t>
        </w:r>
      </w:hyperlink>
      <w:r w:rsidRPr="008114C6">
        <w:rPr>
          <w:i/>
          <w:u w:val="single"/>
        </w:rPr>
        <w:t xml:space="preserve"> </w:t>
      </w:r>
      <w:proofErr w:type="spellStart"/>
      <w:r w:rsidRPr="008114C6">
        <w:rPr>
          <w:i/>
          <w:u w:val="single"/>
        </w:rPr>
        <w:t>locală</w:t>
      </w:r>
      <w:proofErr w:type="spellEnd"/>
      <w:r w:rsidRPr="008114C6">
        <w:rPr>
          <w:i/>
          <w:u w:val="single"/>
        </w:rPr>
        <w:t>/</w:t>
      </w:r>
      <w:proofErr w:type="spellStart"/>
      <w:r w:rsidRPr="008114C6">
        <w:rPr>
          <w:i/>
          <w:u w:val="single"/>
        </w:rPr>
        <w:t>Consiliul</w:t>
      </w:r>
      <w:proofErr w:type="spellEnd"/>
      <w:r w:rsidRPr="008114C6">
        <w:rPr>
          <w:i/>
          <w:u w:val="single"/>
        </w:rPr>
        <w:t xml:space="preserve"> Local/</w:t>
      </w:r>
      <w:proofErr w:type="spellStart"/>
      <w:r w:rsidRPr="008114C6">
        <w:rPr>
          <w:i/>
          <w:u w:val="single"/>
        </w:rPr>
        <w:t>Transparenţă</w:t>
      </w:r>
      <w:proofErr w:type="spellEnd"/>
      <w:r w:rsidRPr="008114C6">
        <w:rPr>
          <w:i/>
          <w:u w:val="single"/>
        </w:rPr>
        <w:t xml:space="preserve"> </w:t>
      </w:r>
      <w:proofErr w:type="spellStart"/>
      <w:r w:rsidRPr="008114C6">
        <w:rPr>
          <w:i/>
          <w:u w:val="single"/>
        </w:rPr>
        <w:t>Decizională</w:t>
      </w:r>
      <w:proofErr w:type="spellEnd"/>
      <w:r w:rsidRPr="008114C6">
        <w:rPr>
          <w:i/>
          <w:u w:val="single"/>
        </w:rPr>
        <w:t xml:space="preserve"> (</w:t>
      </w:r>
      <w:proofErr w:type="spellStart"/>
      <w:r w:rsidRPr="008114C6">
        <w:rPr>
          <w:i/>
          <w:u w:val="single"/>
        </w:rPr>
        <w:t>acte</w:t>
      </w:r>
      <w:proofErr w:type="spellEnd"/>
      <w:r w:rsidRPr="008114C6">
        <w:rPr>
          <w:i/>
          <w:u w:val="single"/>
        </w:rPr>
        <w:t xml:space="preserve"> normative)  </w:t>
      </w:r>
      <w:r w:rsidRPr="008114C6">
        <w:rPr>
          <w:b/>
        </w:rPr>
        <w:t xml:space="preserve"> </w:t>
      </w:r>
    </w:p>
    <w:p w:rsidR="00D17706" w:rsidRPr="008114C6" w:rsidRDefault="00D17706" w:rsidP="00D17706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rPr>
          <w:color w:val="000003"/>
          <w:lang w:eastAsia="ro-RO"/>
        </w:rPr>
      </w:pPr>
      <w:r w:rsidRPr="008114C6">
        <w:rPr>
          <w:rFonts w:ascii="Symbol" w:eastAsia="Symbol" w:hAnsi="Symbol" w:cs="Symbol"/>
          <w:lang w:eastAsia="ro-RO"/>
        </w:rPr>
        <w:t></w:t>
      </w:r>
      <w:r w:rsidRPr="008114C6">
        <w:rPr>
          <w:rFonts w:eastAsia="Symbol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:rsidR="00D17706" w:rsidRPr="008114C6" w:rsidRDefault="00D17706" w:rsidP="00D17706">
      <w:pPr>
        <w:spacing w:after="0" w:line="240" w:lineRule="auto"/>
        <w:ind w:firstLine="1134"/>
        <w:rPr>
          <w:bCs/>
          <w:i/>
          <w:lang w:eastAsia="ro-RO"/>
        </w:rPr>
      </w:pPr>
      <w:r w:rsidRPr="008114C6">
        <w:rPr>
          <w:rFonts w:ascii="Symbol" w:eastAsia="Symbol" w:hAnsi="Symbol" w:cs="Symbol"/>
          <w:lang w:eastAsia="ro-RO"/>
        </w:rPr>
        <w:t></w:t>
      </w:r>
      <w:r w:rsidRPr="008114C6">
        <w:rPr>
          <w:rFonts w:eastAsia="Symbol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lang w:eastAsia="ro-RO"/>
        </w:rPr>
        <w:t>proiectul</w:t>
      </w:r>
      <w:proofErr w:type="spellEnd"/>
      <w:proofErr w:type="gramEnd"/>
      <w:r w:rsidRPr="008114C6">
        <w:rPr>
          <w:i/>
          <w:lang w:eastAsia="ro-RO"/>
        </w:rPr>
        <w:t xml:space="preserve"> de act </w:t>
      </w:r>
      <w:proofErr w:type="spellStart"/>
      <w:r w:rsidRPr="008114C6">
        <w:rPr>
          <w:i/>
          <w:lang w:eastAsia="ro-RO"/>
        </w:rPr>
        <w:t>normativ</w:t>
      </w:r>
      <w:proofErr w:type="spellEnd"/>
      <w:r w:rsidRPr="008114C6">
        <w:rPr>
          <w:i/>
          <w:lang w:eastAsia="ro-RO"/>
        </w:rPr>
        <w:t xml:space="preserve"> se </w:t>
      </w:r>
      <w:proofErr w:type="spellStart"/>
      <w:r w:rsidRPr="008114C6">
        <w:rPr>
          <w:i/>
          <w:lang w:eastAsia="ro-RO"/>
        </w:rPr>
        <w:t>poate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obține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în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copie</w:t>
      </w:r>
      <w:proofErr w:type="spellEnd"/>
      <w:r w:rsidRPr="008114C6">
        <w:rPr>
          <w:i/>
          <w:lang w:eastAsia="ro-RO"/>
        </w:rPr>
        <w:t xml:space="preserve">, </w:t>
      </w:r>
      <w:proofErr w:type="spellStart"/>
      <w:r w:rsidRPr="008114C6">
        <w:rPr>
          <w:i/>
          <w:lang w:eastAsia="ro-RO"/>
        </w:rPr>
        <w:t>pe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bază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cerere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depusă</w:t>
      </w:r>
      <w:proofErr w:type="spellEnd"/>
      <w:r w:rsidRPr="008114C6">
        <w:rPr>
          <w:i/>
          <w:lang w:eastAsia="ro-RO"/>
        </w:rPr>
        <w:t xml:space="preserve"> la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:rsidR="00D17706" w:rsidRPr="008114C6" w:rsidRDefault="00D17706" w:rsidP="00D17706">
      <w:pPr>
        <w:shd w:val="clear" w:color="auto" w:fill="FFFFFF"/>
        <w:spacing w:after="0" w:line="240" w:lineRule="auto"/>
        <w:rPr>
          <w:color w:val="333333"/>
          <w:lang w:eastAsia="ro-RO"/>
        </w:rPr>
      </w:pPr>
      <w:r w:rsidRPr="008114C6">
        <w:rPr>
          <w:i/>
          <w:lang w:eastAsia="ro-RO"/>
        </w:rPr>
        <w:t> </w:t>
      </w:r>
    </w:p>
    <w:p w:rsidR="00D17706" w:rsidRPr="008114C6" w:rsidRDefault="00D17706" w:rsidP="00D17706">
      <w:pPr>
        <w:shd w:val="clear" w:color="auto" w:fill="FFFFFF"/>
        <w:spacing w:after="0" w:line="240" w:lineRule="auto"/>
        <w:ind w:left="60"/>
        <w:rPr>
          <w:color w:val="333333"/>
          <w:lang w:eastAsia="ro-RO"/>
        </w:rPr>
      </w:pPr>
      <w:r w:rsidRPr="008114C6">
        <w:rPr>
          <w:i/>
          <w:lang w:eastAsia="ro-RO"/>
        </w:rPr>
        <w:tab/>
      </w:r>
      <w:proofErr w:type="spellStart"/>
      <w:r w:rsidRPr="008114C6">
        <w:rPr>
          <w:b/>
          <w:i/>
          <w:lang w:eastAsia="ro-RO"/>
        </w:rPr>
        <w:t>Propunerile</w:t>
      </w:r>
      <w:proofErr w:type="spellEnd"/>
      <w:r w:rsidRPr="008114C6">
        <w:rPr>
          <w:b/>
          <w:i/>
          <w:lang w:eastAsia="ro-RO"/>
        </w:rPr>
        <w:t xml:space="preserve">, </w:t>
      </w:r>
      <w:proofErr w:type="spellStart"/>
      <w:r w:rsidRPr="008114C6">
        <w:rPr>
          <w:b/>
          <w:i/>
          <w:lang w:eastAsia="ro-RO"/>
        </w:rPr>
        <w:t>sugestiile</w:t>
      </w:r>
      <w:proofErr w:type="spellEnd"/>
      <w:r w:rsidRPr="008114C6">
        <w:rPr>
          <w:b/>
          <w:i/>
          <w:lang w:eastAsia="ro-RO"/>
        </w:rPr>
        <w:t xml:space="preserve">, </w:t>
      </w:r>
      <w:proofErr w:type="spellStart"/>
      <w:r w:rsidRPr="008114C6">
        <w:rPr>
          <w:b/>
          <w:i/>
          <w:lang w:eastAsia="ro-RO"/>
        </w:rPr>
        <w:t>opiniile</w:t>
      </w:r>
      <w:proofErr w:type="spellEnd"/>
      <w:r w:rsidRPr="008114C6">
        <w:rPr>
          <w:i/>
          <w:lang w:eastAsia="ro-RO"/>
        </w:rPr>
        <w:t xml:space="preserve"> cu </w:t>
      </w:r>
      <w:proofErr w:type="spellStart"/>
      <w:r w:rsidRPr="008114C6">
        <w:rPr>
          <w:i/>
          <w:lang w:eastAsia="ro-RO"/>
        </w:rPr>
        <w:t>valoare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recomandare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privind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proiectul</w:t>
      </w:r>
      <w:proofErr w:type="spellEnd"/>
      <w:r w:rsidRPr="008114C6">
        <w:rPr>
          <w:i/>
          <w:lang w:eastAsia="ro-RO"/>
        </w:rPr>
        <w:t xml:space="preserve"> de act </w:t>
      </w:r>
      <w:proofErr w:type="spellStart"/>
      <w:r w:rsidRPr="008114C6">
        <w:rPr>
          <w:i/>
          <w:lang w:eastAsia="ro-RO"/>
        </w:rPr>
        <w:t>normativ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supus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consultării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publice</w:t>
      </w:r>
      <w:proofErr w:type="spellEnd"/>
      <w:r w:rsidRPr="008114C6">
        <w:rPr>
          <w:i/>
          <w:lang w:eastAsia="ro-RO"/>
        </w:rPr>
        <w:t xml:space="preserve"> se pot </w:t>
      </w:r>
      <w:proofErr w:type="spellStart"/>
      <w:r w:rsidRPr="008114C6">
        <w:rPr>
          <w:i/>
          <w:lang w:eastAsia="ro-RO"/>
        </w:rPr>
        <w:t>depune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până</w:t>
      </w:r>
      <w:proofErr w:type="spellEnd"/>
      <w:r w:rsidRPr="008114C6">
        <w:rPr>
          <w:i/>
          <w:lang w:eastAsia="ro-RO"/>
        </w:rPr>
        <w:t xml:space="preserve"> la data de </w:t>
      </w:r>
      <w:r w:rsidRPr="008F3456">
        <w:rPr>
          <w:b/>
          <w:i/>
          <w:lang w:eastAsia="ro-RO"/>
        </w:rPr>
        <w:t>1</w:t>
      </w:r>
      <w:r>
        <w:rPr>
          <w:b/>
          <w:i/>
          <w:lang w:eastAsia="ro-RO"/>
        </w:rPr>
        <w:t>4</w:t>
      </w:r>
      <w:r w:rsidRPr="008F3456">
        <w:rPr>
          <w:b/>
          <w:i/>
          <w:lang w:eastAsia="ro-RO"/>
        </w:rPr>
        <w:t xml:space="preserve"> </w:t>
      </w:r>
      <w:proofErr w:type="spellStart"/>
      <w:r w:rsidRPr="008F3456">
        <w:rPr>
          <w:b/>
          <w:i/>
          <w:lang w:eastAsia="ro-RO"/>
        </w:rPr>
        <w:t>f</w:t>
      </w:r>
      <w:r>
        <w:rPr>
          <w:b/>
          <w:i/>
          <w:lang w:eastAsia="ro-RO"/>
        </w:rPr>
        <w:t>ebruarie</w:t>
      </w:r>
      <w:proofErr w:type="spellEnd"/>
      <w:r>
        <w:rPr>
          <w:b/>
          <w:i/>
          <w:lang w:eastAsia="ro-RO"/>
        </w:rPr>
        <w:t xml:space="preserve"> 2021</w:t>
      </w:r>
      <w:r w:rsidRPr="008114C6">
        <w:rPr>
          <w:b/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baza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formularului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colectare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recomandări</w:t>
      </w:r>
      <w:proofErr w:type="spellEnd"/>
      <w:r w:rsidRPr="008114C6">
        <w:rPr>
          <w:i/>
          <w:lang w:eastAsia="ro-RO"/>
        </w:rPr>
        <w:t>:</w:t>
      </w:r>
    </w:p>
    <w:p w:rsidR="00D17706" w:rsidRPr="008114C6" w:rsidRDefault="00D17706" w:rsidP="00D17706">
      <w:pPr>
        <w:shd w:val="clear" w:color="auto" w:fill="FFFFFF"/>
        <w:spacing w:after="0" w:line="240" w:lineRule="auto"/>
        <w:ind w:left="780" w:hanging="360"/>
        <w:rPr>
          <w:color w:val="333333"/>
          <w:lang w:eastAsia="ro-RO"/>
        </w:rPr>
      </w:pPr>
      <w:r w:rsidRPr="008114C6">
        <w:rPr>
          <w:i/>
          <w:lang w:eastAsia="ro-RO"/>
        </w:rPr>
        <w:t xml:space="preserve">1.     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Registratura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instituției</w:t>
      </w:r>
      <w:proofErr w:type="spellEnd"/>
      <w:r w:rsidRPr="008114C6">
        <w:rPr>
          <w:i/>
          <w:lang w:eastAsia="ro-RO"/>
        </w:rPr>
        <w:t xml:space="preserve"> din </w:t>
      </w:r>
      <w:proofErr w:type="spellStart"/>
      <w:r w:rsidRPr="008114C6">
        <w:rPr>
          <w:i/>
          <w:lang w:eastAsia="ro-RO"/>
        </w:rPr>
        <w:t>Târgu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Mureş</w:t>
      </w:r>
      <w:proofErr w:type="spellEnd"/>
      <w:r w:rsidRPr="008114C6">
        <w:rPr>
          <w:i/>
          <w:lang w:eastAsia="ro-RO"/>
        </w:rPr>
        <w:t>,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:rsidR="00D17706" w:rsidRPr="008114C6" w:rsidRDefault="00D17706" w:rsidP="00D17706">
      <w:pPr>
        <w:shd w:val="clear" w:color="auto" w:fill="FFFFFF"/>
        <w:spacing w:after="0" w:line="240" w:lineRule="auto"/>
        <w:ind w:left="780" w:hanging="360"/>
        <w:rPr>
          <w:color w:val="333333"/>
          <w:lang w:eastAsia="ro-RO"/>
        </w:rPr>
      </w:pPr>
      <w:r w:rsidRPr="008114C6">
        <w:rPr>
          <w:i/>
          <w:lang w:eastAsia="ro-RO"/>
        </w:rPr>
        <w:t xml:space="preserve">2.      </w:t>
      </w:r>
      <w:proofErr w:type="spellStart"/>
      <w:r w:rsidRPr="008114C6">
        <w:rPr>
          <w:i/>
          <w:lang w:eastAsia="ro-RO"/>
        </w:rPr>
        <w:t>ca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mesaj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în</w:t>
      </w:r>
      <w:proofErr w:type="spellEnd"/>
      <w:r w:rsidRPr="008114C6">
        <w:rPr>
          <w:i/>
          <w:lang w:eastAsia="ro-RO"/>
        </w:rPr>
        <w:t xml:space="preserve"> format electronic la </w:t>
      </w:r>
      <w:proofErr w:type="spellStart"/>
      <w:r w:rsidRPr="008114C6">
        <w:rPr>
          <w:i/>
          <w:lang w:eastAsia="ro-RO"/>
        </w:rPr>
        <w:t>adresa</w:t>
      </w:r>
      <w:proofErr w:type="spellEnd"/>
      <w:r w:rsidRPr="008114C6">
        <w:rPr>
          <w:i/>
          <w:lang w:eastAsia="ro-RO"/>
        </w:rPr>
        <w:t xml:space="preserve"> de e-mail </w:t>
      </w:r>
      <w:r w:rsidRPr="008114C6">
        <w:rPr>
          <w:i/>
        </w:rPr>
        <w:t>infopublic@tirgumures.ro</w:t>
      </w:r>
    </w:p>
    <w:p w:rsidR="00D17706" w:rsidRPr="008114C6" w:rsidRDefault="00D17706" w:rsidP="00D17706">
      <w:pPr>
        <w:shd w:val="clear" w:color="auto" w:fill="FFFFFF"/>
        <w:spacing w:after="0" w:line="240" w:lineRule="auto"/>
        <w:ind w:firstLine="709"/>
        <w:rPr>
          <w:color w:val="333333"/>
          <w:lang w:eastAsia="ro-RO"/>
        </w:rPr>
      </w:pPr>
      <w:r w:rsidRPr="008114C6">
        <w:rPr>
          <w:i/>
          <w:lang w:eastAsia="ro-RO"/>
        </w:rPr>
        <w:t> </w:t>
      </w:r>
    </w:p>
    <w:p w:rsidR="00D17706" w:rsidRPr="008114C6" w:rsidRDefault="00D17706" w:rsidP="00D17706">
      <w:pPr>
        <w:shd w:val="clear" w:color="auto" w:fill="FFFFFF"/>
        <w:spacing w:after="0" w:line="240" w:lineRule="auto"/>
        <w:ind w:firstLine="709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lang w:eastAsia="ro-RO"/>
        </w:rPr>
        <w:t>Formularul</w:t>
      </w:r>
      <w:proofErr w:type="spellEnd"/>
      <w:r w:rsidRPr="008114C6">
        <w:rPr>
          <w:b/>
          <w:i/>
          <w:lang w:eastAsia="ro-RO"/>
        </w:rPr>
        <w:t xml:space="preserve"> de </w:t>
      </w:r>
      <w:proofErr w:type="spellStart"/>
      <w:r w:rsidRPr="008114C6">
        <w:rPr>
          <w:b/>
          <w:i/>
          <w:lang w:eastAsia="ro-RO"/>
        </w:rPr>
        <w:t>recomandări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poate</w:t>
      </w:r>
      <w:proofErr w:type="spellEnd"/>
      <w:r w:rsidRPr="008114C6">
        <w:rPr>
          <w:i/>
          <w:lang w:eastAsia="ro-RO"/>
        </w:rPr>
        <w:t xml:space="preserve"> fi </w:t>
      </w:r>
      <w:proofErr w:type="spellStart"/>
      <w:r w:rsidRPr="008114C6">
        <w:rPr>
          <w:i/>
          <w:lang w:eastAsia="ro-RO"/>
        </w:rPr>
        <w:t>descărcat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pe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pagina</w:t>
      </w:r>
      <w:proofErr w:type="spellEnd"/>
      <w:r w:rsidRPr="008114C6">
        <w:rPr>
          <w:i/>
          <w:lang w:eastAsia="ro-RO"/>
        </w:rPr>
        <w:t xml:space="preserve"> de internet a </w:t>
      </w:r>
      <w:proofErr w:type="spellStart"/>
      <w:r w:rsidRPr="008114C6">
        <w:rPr>
          <w:i/>
          <w:lang w:eastAsia="ro-RO"/>
        </w:rPr>
        <w:t>instituției</w:t>
      </w:r>
      <w:proofErr w:type="spellEnd"/>
      <w:r w:rsidRPr="008114C6">
        <w:rPr>
          <w:i/>
          <w:lang w:eastAsia="ro-RO"/>
        </w:rPr>
        <w:t xml:space="preserve">, </w:t>
      </w:r>
      <w:hyperlink r:id="rId9" w:history="1">
        <w:r w:rsidRPr="008114C6">
          <w:rPr>
            <w:i/>
            <w:u w:val="single"/>
          </w:rPr>
          <w:t>www.tirgumures.ro</w:t>
        </w:r>
      </w:hyperlink>
      <w:r w:rsidRPr="008114C6">
        <w:rPr>
          <w:i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u w:val="single"/>
          <w:lang w:eastAsia="ro-RO"/>
        </w:rPr>
        <w:t>locală</w:t>
      </w:r>
      <w:proofErr w:type="spellEnd"/>
      <w:r w:rsidRPr="008114C6">
        <w:rPr>
          <w:i/>
          <w:u w:val="single"/>
          <w:lang w:eastAsia="ro-RO"/>
        </w:rPr>
        <w:t>/</w:t>
      </w:r>
      <w:proofErr w:type="spellStart"/>
      <w:r w:rsidRPr="008114C6">
        <w:rPr>
          <w:i/>
          <w:u w:val="single"/>
          <w:lang w:eastAsia="ro-RO"/>
        </w:rPr>
        <w:t>Consiliu</w:t>
      </w:r>
      <w:proofErr w:type="spellEnd"/>
      <w:r w:rsidRPr="008114C6">
        <w:rPr>
          <w:i/>
          <w:u w:val="single"/>
          <w:lang w:eastAsia="ro-RO"/>
        </w:rPr>
        <w:t xml:space="preserve"> Local/</w:t>
      </w:r>
      <w:r w:rsidRPr="008114C6">
        <w:rPr>
          <w:i/>
          <w:u w:val="single"/>
        </w:rPr>
        <w:t xml:space="preserve"> </w:t>
      </w:r>
      <w:proofErr w:type="spellStart"/>
      <w:r w:rsidRPr="008114C6">
        <w:rPr>
          <w:i/>
          <w:u w:val="single"/>
        </w:rPr>
        <w:t>Transparenţă</w:t>
      </w:r>
      <w:proofErr w:type="spellEnd"/>
      <w:r w:rsidRPr="008114C6">
        <w:rPr>
          <w:i/>
          <w:u w:val="single"/>
        </w:rPr>
        <w:t xml:space="preserve"> </w:t>
      </w:r>
      <w:proofErr w:type="spellStart"/>
      <w:r w:rsidRPr="008114C6">
        <w:rPr>
          <w:i/>
          <w:u w:val="single"/>
        </w:rPr>
        <w:t>Decizională</w:t>
      </w:r>
      <w:proofErr w:type="spellEnd"/>
      <w:r w:rsidRPr="008114C6">
        <w:rPr>
          <w:i/>
          <w:u w:val="single"/>
        </w:rPr>
        <w:t xml:space="preserve"> (</w:t>
      </w:r>
      <w:proofErr w:type="spellStart"/>
      <w:r w:rsidRPr="008114C6">
        <w:rPr>
          <w:i/>
          <w:u w:val="single"/>
        </w:rPr>
        <w:t>acte</w:t>
      </w:r>
      <w:proofErr w:type="spellEnd"/>
      <w:r w:rsidRPr="008114C6">
        <w:rPr>
          <w:i/>
          <w:u w:val="single"/>
        </w:rPr>
        <w:t xml:space="preserve"> normative)</w:t>
      </w:r>
      <w:r w:rsidRPr="008114C6">
        <w:rPr>
          <w:i/>
          <w:u w:val="single"/>
          <w:lang w:eastAsia="ro-RO"/>
        </w:rPr>
        <w:t>/</w:t>
      </w:r>
      <w:proofErr w:type="spellStart"/>
      <w:r w:rsidRPr="008114C6">
        <w:rPr>
          <w:i/>
          <w:u w:val="single"/>
          <w:lang w:eastAsia="ro-RO"/>
        </w:rPr>
        <w:t>Formular</w:t>
      </w:r>
      <w:proofErr w:type="spellEnd"/>
      <w:r w:rsidRPr="008114C6">
        <w:rPr>
          <w:i/>
          <w:u w:val="single"/>
          <w:lang w:eastAsia="ro-RO"/>
        </w:rPr>
        <w:t xml:space="preserve"> de </w:t>
      </w:r>
      <w:proofErr w:type="spellStart"/>
      <w:r w:rsidRPr="008114C6">
        <w:rPr>
          <w:i/>
          <w:u w:val="single"/>
          <w:lang w:eastAsia="ro-RO"/>
        </w:rPr>
        <w:t>recomandări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sau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poate</w:t>
      </w:r>
      <w:proofErr w:type="spellEnd"/>
      <w:r w:rsidRPr="008114C6">
        <w:rPr>
          <w:i/>
          <w:lang w:eastAsia="ro-RO"/>
        </w:rPr>
        <w:t xml:space="preserve"> fi </w:t>
      </w:r>
      <w:proofErr w:type="spellStart"/>
      <w:r w:rsidRPr="008114C6">
        <w:rPr>
          <w:i/>
          <w:lang w:eastAsia="ro-RO"/>
        </w:rPr>
        <w:t>ridicat</w:t>
      </w:r>
      <w:proofErr w:type="spellEnd"/>
      <w:r w:rsidRPr="008114C6">
        <w:rPr>
          <w:i/>
          <w:lang w:eastAsia="ro-RO"/>
        </w:rPr>
        <w:t xml:space="preserve"> de la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instituției</w:t>
      </w:r>
      <w:proofErr w:type="spellEnd"/>
      <w:r w:rsidRPr="008114C6">
        <w:rPr>
          <w:i/>
          <w:lang w:eastAsia="ro-RO"/>
        </w:rPr>
        <w:t>: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nr.3, camera 13 –</w:t>
      </w:r>
      <w:r w:rsidRPr="008114C6">
        <w:rPr>
          <w:i/>
          <w:color w:val="FF0000"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:rsidR="00D17706" w:rsidRPr="0044553F" w:rsidRDefault="00D17706" w:rsidP="00D17706">
      <w:pPr>
        <w:shd w:val="clear" w:color="auto" w:fill="FFFFFF"/>
        <w:spacing w:after="0" w:line="240" w:lineRule="auto"/>
        <w:ind w:firstLine="709"/>
        <w:rPr>
          <w:color w:val="333333"/>
          <w:lang w:eastAsia="ro-RO"/>
        </w:rPr>
      </w:pPr>
    </w:p>
    <w:p w:rsidR="00D17706" w:rsidRPr="0044553F" w:rsidRDefault="00D17706" w:rsidP="00D17706">
      <w:pPr>
        <w:shd w:val="clear" w:color="auto" w:fill="FFFFFF"/>
        <w:spacing w:after="0" w:line="240" w:lineRule="auto"/>
        <w:rPr>
          <w:color w:val="333333"/>
          <w:lang w:eastAsia="ro-RO"/>
        </w:rPr>
      </w:pPr>
      <w:r w:rsidRPr="0044553F">
        <w:rPr>
          <w:i/>
          <w:lang w:eastAsia="ro-RO"/>
        </w:rPr>
        <w:tab/>
      </w:r>
      <w:proofErr w:type="spellStart"/>
      <w:r w:rsidRPr="0044553F">
        <w:rPr>
          <w:b/>
          <w:i/>
          <w:lang w:eastAsia="ro-RO"/>
        </w:rPr>
        <w:t>Materialele</w:t>
      </w:r>
      <w:proofErr w:type="spellEnd"/>
      <w:r w:rsidRPr="0044553F">
        <w:rPr>
          <w:b/>
          <w:i/>
          <w:lang w:eastAsia="ro-RO"/>
        </w:rPr>
        <w:t xml:space="preserve"> </w:t>
      </w:r>
      <w:proofErr w:type="spellStart"/>
      <w:r w:rsidRPr="0044553F">
        <w:rPr>
          <w:b/>
          <w:i/>
          <w:lang w:eastAsia="ro-RO"/>
        </w:rPr>
        <w:t>transmise</w:t>
      </w:r>
      <w:proofErr w:type="spellEnd"/>
      <w:r w:rsidRPr="0044553F">
        <w:rPr>
          <w:i/>
          <w:lang w:eastAsia="ro-RO"/>
        </w:rPr>
        <w:t xml:space="preserve"> </w:t>
      </w:r>
      <w:proofErr w:type="spellStart"/>
      <w:r w:rsidRPr="0044553F">
        <w:rPr>
          <w:i/>
          <w:lang w:eastAsia="ro-RO"/>
        </w:rPr>
        <w:t>vor</w:t>
      </w:r>
      <w:proofErr w:type="spellEnd"/>
      <w:r w:rsidRPr="0044553F">
        <w:rPr>
          <w:i/>
          <w:lang w:eastAsia="ro-RO"/>
        </w:rPr>
        <w:t xml:space="preserve"> </w:t>
      </w:r>
      <w:proofErr w:type="spellStart"/>
      <w:r w:rsidRPr="0044553F">
        <w:rPr>
          <w:i/>
          <w:lang w:eastAsia="ro-RO"/>
        </w:rPr>
        <w:t>purta</w:t>
      </w:r>
      <w:proofErr w:type="spellEnd"/>
      <w:r w:rsidRPr="0044553F">
        <w:rPr>
          <w:i/>
          <w:lang w:eastAsia="ro-RO"/>
        </w:rPr>
        <w:t xml:space="preserve"> </w:t>
      </w:r>
      <w:proofErr w:type="spellStart"/>
      <w:r w:rsidRPr="0044553F">
        <w:rPr>
          <w:i/>
          <w:lang w:eastAsia="ro-RO"/>
        </w:rPr>
        <w:t>mențiunea</w:t>
      </w:r>
      <w:proofErr w:type="spellEnd"/>
      <w:r w:rsidRPr="0044553F">
        <w:rPr>
          <w:i/>
          <w:lang w:eastAsia="ro-RO"/>
        </w:rPr>
        <w:t xml:space="preserve">: </w:t>
      </w:r>
    </w:p>
    <w:p w:rsidR="00D17706" w:rsidRPr="005B48E1" w:rsidRDefault="00D17706" w:rsidP="00D17706">
      <w:pPr>
        <w:rPr>
          <w:b/>
          <w:bCs/>
          <w:i/>
        </w:rPr>
      </w:pPr>
      <w:proofErr w:type="spellStart"/>
      <w:r w:rsidRPr="0044553F">
        <w:rPr>
          <w:i/>
          <w:lang w:eastAsia="ro-RO"/>
        </w:rPr>
        <w:t>Propuneri</w:t>
      </w:r>
      <w:proofErr w:type="spellEnd"/>
      <w:r w:rsidRPr="0044553F">
        <w:rPr>
          <w:i/>
          <w:lang w:eastAsia="ro-RO"/>
        </w:rPr>
        <w:t xml:space="preserve"> </w:t>
      </w:r>
      <w:proofErr w:type="spellStart"/>
      <w:r w:rsidRPr="0044553F">
        <w:rPr>
          <w:i/>
          <w:lang w:eastAsia="ro-RO"/>
        </w:rPr>
        <w:t>privind</w:t>
      </w:r>
      <w:proofErr w:type="spellEnd"/>
      <w:r w:rsidRPr="0044553F">
        <w:rPr>
          <w:i/>
          <w:lang w:eastAsia="ro-RO"/>
        </w:rPr>
        <w:t xml:space="preserve"> </w:t>
      </w:r>
      <w:proofErr w:type="spellStart"/>
      <w:r w:rsidRPr="0044553F">
        <w:rPr>
          <w:i/>
          <w:lang w:eastAsia="ro-RO"/>
        </w:rPr>
        <w:t>dezbaterea</w:t>
      </w:r>
      <w:proofErr w:type="spellEnd"/>
      <w:r w:rsidRPr="0044553F">
        <w:rPr>
          <w:i/>
          <w:lang w:eastAsia="ro-RO"/>
        </w:rPr>
        <w:t xml:space="preserve"> </w:t>
      </w:r>
      <w:proofErr w:type="spellStart"/>
      <w:r w:rsidRPr="0044553F">
        <w:rPr>
          <w:i/>
          <w:lang w:eastAsia="ro-RO"/>
        </w:rPr>
        <w:t>publică</w:t>
      </w:r>
      <w:proofErr w:type="spellEnd"/>
      <w:r w:rsidRPr="0044553F">
        <w:rPr>
          <w:i/>
          <w:lang w:eastAsia="ro-RO"/>
        </w:rPr>
        <w:t xml:space="preserve"> </w:t>
      </w:r>
      <w:proofErr w:type="spellStart"/>
      <w:r w:rsidRPr="0044553F">
        <w:rPr>
          <w:i/>
          <w:lang w:eastAsia="ro-RO"/>
        </w:rPr>
        <w:t>referitoare</w:t>
      </w:r>
      <w:proofErr w:type="spellEnd"/>
      <w:r w:rsidRPr="0044553F">
        <w:rPr>
          <w:i/>
          <w:lang w:eastAsia="ro-RO"/>
        </w:rPr>
        <w:t xml:space="preserve"> la </w:t>
      </w:r>
      <w:proofErr w:type="spellStart"/>
      <w:r w:rsidRPr="0044553F">
        <w:rPr>
          <w:i/>
          <w:lang w:eastAsia="ro-RO"/>
        </w:rPr>
        <w:t>proiectul</w:t>
      </w:r>
      <w:proofErr w:type="spellEnd"/>
      <w:r w:rsidRPr="0044553F">
        <w:rPr>
          <w:i/>
          <w:lang w:eastAsia="ro-RO"/>
        </w:rPr>
        <w:t xml:space="preserve"> de act </w:t>
      </w:r>
      <w:proofErr w:type="spellStart"/>
      <w:r w:rsidRPr="0044553F">
        <w:rPr>
          <w:i/>
          <w:lang w:eastAsia="ro-RO"/>
        </w:rPr>
        <w:t>normativ</w:t>
      </w:r>
      <w:proofErr w:type="spellEnd"/>
      <w:r w:rsidRPr="0044553F">
        <w:rPr>
          <w:i/>
          <w:lang w:eastAsia="ro-RO"/>
        </w:rPr>
        <w:t xml:space="preserve">: </w:t>
      </w:r>
      <w:r w:rsidRPr="0044553F">
        <w:rPr>
          <w:b/>
          <w:i/>
          <w:lang w:eastAsia="ro-RO"/>
        </w:rPr>
        <w:t>„</w:t>
      </w:r>
      <w:proofErr w:type="spellStart"/>
      <w:r w:rsidRPr="0044553F">
        <w:rPr>
          <w:b/>
          <w:i/>
          <w:lang w:eastAsia="ro-RO"/>
        </w:rPr>
        <w:t>Proiectul</w:t>
      </w:r>
      <w:proofErr w:type="spellEnd"/>
      <w:r w:rsidRPr="0044553F">
        <w:rPr>
          <w:b/>
          <w:i/>
          <w:lang w:eastAsia="ro-RO"/>
        </w:rPr>
        <w:t xml:space="preserve"> </w:t>
      </w:r>
      <w:proofErr w:type="gramStart"/>
      <w:r w:rsidRPr="0044553F">
        <w:rPr>
          <w:b/>
          <w:i/>
          <w:lang w:eastAsia="ro-RO"/>
        </w:rPr>
        <w:t>de</w:t>
      </w:r>
      <w:proofErr w:type="gramEnd"/>
      <w:r w:rsidRPr="0044553F">
        <w:rPr>
          <w:b/>
          <w:i/>
          <w:lang w:eastAsia="ro-RO"/>
        </w:rPr>
        <w:t xml:space="preserve"> </w:t>
      </w:r>
      <w:proofErr w:type="spellStart"/>
      <w:r w:rsidRPr="0044553F">
        <w:rPr>
          <w:b/>
          <w:i/>
          <w:lang w:eastAsia="ro-RO"/>
        </w:rPr>
        <w:t>hotărâre</w:t>
      </w:r>
      <w:proofErr w:type="spellEnd"/>
      <w:r w:rsidRPr="0044553F">
        <w:rPr>
          <w:b/>
          <w:i/>
          <w:lang w:eastAsia="ro-RO"/>
        </w:rPr>
        <w:t xml:space="preserve"> </w:t>
      </w:r>
      <w:proofErr w:type="spellStart"/>
      <w:r w:rsidRPr="0055288C">
        <w:rPr>
          <w:b/>
          <w:bCs/>
          <w:i/>
        </w:rPr>
        <w:t>privind</w:t>
      </w:r>
      <w:proofErr w:type="spellEnd"/>
      <w:r w:rsidRPr="0055288C"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aprobarea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organizării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campionatelor</w:t>
      </w:r>
      <w:proofErr w:type="spellEnd"/>
      <w:r>
        <w:rPr>
          <w:b/>
          <w:bCs/>
          <w:i/>
        </w:rPr>
        <w:t xml:space="preserve"> de mini </w:t>
      </w:r>
      <w:proofErr w:type="spellStart"/>
      <w:r>
        <w:rPr>
          <w:b/>
          <w:bCs/>
          <w:i/>
        </w:rPr>
        <w:t>fotbal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desfășurate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în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cadrul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Complexului</w:t>
      </w:r>
      <w:proofErr w:type="spellEnd"/>
      <w:r>
        <w:rPr>
          <w:b/>
          <w:bCs/>
          <w:i/>
        </w:rPr>
        <w:t xml:space="preserve"> de </w:t>
      </w:r>
      <w:proofErr w:type="spellStart"/>
      <w:r>
        <w:rPr>
          <w:b/>
          <w:bCs/>
          <w:i/>
        </w:rPr>
        <w:t>Agrement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și</w:t>
      </w:r>
      <w:proofErr w:type="spellEnd"/>
      <w:r>
        <w:rPr>
          <w:b/>
          <w:bCs/>
          <w:i/>
        </w:rPr>
        <w:t xml:space="preserve"> Sport „Weekend“, </w:t>
      </w:r>
    </w:p>
    <w:p w:rsidR="00D17706" w:rsidRPr="008114C6" w:rsidRDefault="00D17706" w:rsidP="00D17706">
      <w:pPr>
        <w:spacing w:after="200" w:line="276" w:lineRule="auto"/>
        <w:rPr>
          <w:b/>
          <w:u w:val="single"/>
        </w:rPr>
      </w:pPr>
      <w:r w:rsidRPr="008114C6">
        <w:rPr>
          <w:i/>
          <w:lang w:eastAsia="ro-RO"/>
        </w:rPr>
        <w:tab/>
      </w:r>
      <w:proofErr w:type="spellStart"/>
      <w:r w:rsidRPr="008114C6">
        <w:rPr>
          <w:i/>
          <w:lang w:eastAsia="ro-RO"/>
        </w:rPr>
        <w:t>Propunerile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trimise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vor</w:t>
      </w:r>
      <w:proofErr w:type="spellEnd"/>
      <w:r w:rsidRPr="008114C6">
        <w:rPr>
          <w:i/>
          <w:lang w:eastAsia="ro-RO"/>
        </w:rPr>
        <w:t xml:space="preserve"> fi </w:t>
      </w:r>
      <w:proofErr w:type="spellStart"/>
      <w:r w:rsidRPr="008114C6">
        <w:rPr>
          <w:i/>
          <w:lang w:eastAsia="ro-RO"/>
        </w:rPr>
        <w:t>publicate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pagina</w:t>
      </w:r>
      <w:proofErr w:type="spellEnd"/>
      <w:r w:rsidRPr="008114C6">
        <w:rPr>
          <w:i/>
          <w:lang w:eastAsia="ro-RO"/>
        </w:rPr>
        <w:t xml:space="preserve"> de internet a </w:t>
      </w:r>
      <w:proofErr w:type="spellStart"/>
      <w:r w:rsidRPr="008114C6">
        <w:rPr>
          <w:i/>
          <w:lang w:eastAsia="ro-RO"/>
        </w:rPr>
        <w:t>Municipiului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Târgu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Mureş</w:t>
      </w:r>
      <w:proofErr w:type="spellEnd"/>
      <w:r w:rsidRPr="008114C6">
        <w:rPr>
          <w:i/>
          <w:lang w:eastAsia="ro-RO"/>
        </w:rPr>
        <w:t xml:space="preserve"> </w:t>
      </w:r>
      <w:hyperlink r:id="rId10" w:history="1">
        <w:r w:rsidRPr="008114C6">
          <w:rPr>
            <w:i/>
            <w:u w:val="single"/>
          </w:rPr>
          <w:t>www.tirgumures.ro</w:t>
        </w:r>
      </w:hyperlink>
      <w:r w:rsidRPr="008114C6">
        <w:rPr>
          <w:i/>
          <w:u w:val="single"/>
          <w:lang w:eastAsia="ro-RO"/>
        </w:rPr>
        <w:t xml:space="preserve"> /</w:t>
      </w:r>
      <w:proofErr w:type="spellStart"/>
      <w:r w:rsidRPr="008114C6">
        <w:rPr>
          <w:i/>
          <w:u w:val="single"/>
          <w:lang w:eastAsia="ro-RO"/>
        </w:rPr>
        <w:t>Administraţia</w:t>
      </w:r>
      <w:proofErr w:type="spellEnd"/>
      <w:r w:rsidRPr="008114C6">
        <w:rPr>
          <w:i/>
          <w:u w:val="single"/>
          <w:lang w:eastAsia="ro-RO"/>
        </w:rPr>
        <w:t xml:space="preserve"> </w:t>
      </w:r>
      <w:proofErr w:type="spellStart"/>
      <w:r w:rsidRPr="008114C6">
        <w:rPr>
          <w:i/>
          <w:u w:val="single"/>
          <w:lang w:eastAsia="ro-RO"/>
        </w:rPr>
        <w:t>locală</w:t>
      </w:r>
      <w:proofErr w:type="spellEnd"/>
      <w:r w:rsidRPr="008114C6">
        <w:rPr>
          <w:i/>
          <w:u w:val="single"/>
          <w:lang w:eastAsia="ro-RO"/>
        </w:rPr>
        <w:t>/</w:t>
      </w:r>
      <w:proofErr w:type="spellStart"/>
      <w:r w:rsidRPr="008114C6">
        <w:rPr>
          <w:i/>
          <w:u w:val="single"/>
          <w:lang w:eastAsia="ro-RO"/>
        </w:rPr>
        <w:t>Consiliu</w:t>
      </w:r>
      <w:proofErr w:type="spellEnd"/>
      <w:r w:rsidRPr="008114C6">
        <w:rPr>
          <w:i/>
          <w:u w:val="single"/>
          <w:lang w:eastAsia="ro-RO"/>
        </w:rPr>
        <w:t xml:space="preserve"> local/</w:t>
      </w:r>
      <w:r w:rsidRPr="008114C6">
        <w:rPr>
          <w:i/>
          <w:u w:val="single"/>
        </w:rPr>
        <w:t xml:space="preserve"> </w:t>
      </w:r>
      <w:proofErr w:type="spellStart"/>
      <w:r w:rsidRPr="008114C6">
        <w:rPr>
          <w:i/>
          <w:u w:val="single"/>
        </w:rPr>
        <w:t>Transparenţă</w:t>
      </w:r>
      <w:proofErr w:type="spellEnd"/>
      <w:r w:rsidRPr="008114C6">
        <w:rPr>
          <w:i/>
          <w:u w:val="single"/>
        </w:rPr>
        <w:t xml:space="preserve"> </w:t>
      </w:r>
      <w:proofErr w:type="spellStart"/>
      <w:r w:rsidRPr="008114C6">
        <w:rPr>
          <w:i/>
          <w:u w:val="single"/>
        </w:rPr>
        <w:t>Decizională</w:t>
      </w:r>
      <w:proofErr w:type="spellEnd"/>
      <w:r w:rsidRPr="008114C6">
        <w:rPr>
          <w:i/>
          <w:u w:val="single"/>
        </w:rPr>
        <w:t xml:space="preserve"> (</w:t>
      </w:r>
      <w:proofErr w:type="spellStart"/>
      <w:r w:rsidRPr="008114C6">
        <w:rPr>
          <w:i/>
          <w:u w:val="single"/>
        </w:rPr>
        <w:t>acte</w:t>
      </w:r>
      <w:proofErr w:type="spellEnd"/>
      <w:r w:rsidRPr="008114C6">
        <w:rPr>
          <w:i/>
          <w:u w:val="single"/>
        </w:rPr>
        <w:t xml:space="preserve"> normative)</w:t>
      </w:r>
      <w:r w:rsidRPr="008114C6">
        <w:rPr>
          <w:i/>
          <w:lang w:eastAsia="ro-RO"/>
        </w:rPr>
        <w:t>/</w:t>
      </w:r>
      <w:proofErr w:type="spellStart"/>
      <w:r w:rsidRPr="008114C6">
        <w:rPr>
          <w:i/>
          <w:u w:val="single"/>
          <w:lang w:eastAsia="ro-RO"/>
        </w:rPr>
        <w:t>Propuneri,sugestii,opinii</w:t>
      </w:r>
      <w:proofErr w:type="spellEnd"/>
      <w:r w:rsidRPr="008114C6">
        <w:rPr>
          <w:i/>
          <w:u w:val="single"/>
          <w:lang w:eastAsia="ro-RO"/>
        </w:rPr>
        <w:t xml:space="preserve"> cu </w:t>
      </w:r>
      <w:proofErr w:type="spellStart"/>
      <w:r w:rsidRPr="008114C6">
        <w:rPr>
          <w:i/>
          <w:u w:val="single"/>
          <w:lang w:eastAsia="ro-RO"/>
        </w:rPr>
        <w:t>valoare</w:t>
      </w:r>
      <w:proofErr w:type="spellEnd"/>
      <w:r w:rsidRPr="008114C6">
        <w:rPr>
          <w:i/>
          <w:u w:val="single"/>
          <w:lang w:eastAsia="ro-RO"/>
        </w:rPr>
        <w:t xml:space="preserve"> de </w:t>
      </w:r>
      <w:proofErr w:type="spellStart"/>
      <w:r w:rsidRPr="008114C6">
        <w:rPr>
          <w:i/>
          <w:u w:val="single"/>
          <w:lang w:eastAsia="ro-RO"/>
        </w:rPr>
        <w:t>recomandare</w:t>
      </w:r>
      <w:proofErr w:type="spellEnd"/>
    </w:p>
    <w:p w:rsidR="00D17706" w:rsidRPr="00D7414D" w:rsidRDefault="00D17706" w:rsidP="00D17706">
      <w:pPr>
        <w:shd w:val="clear" w:color="auto" w:fill="FFFFFF"/>
        <w:spacing w:after="0" w:line="240" w:lineRule="auto"/>
        <w:rPr>
          <w:b/>
          <w:color w:val="333333"/>
          <w:lang w:eastAsia="ro-RO"/>
        </w:rPr>
      </w:pPr>
      <w:r w:rsidRPr="008114C6">
        <w:rPr>
          <w:i/>
          <w:lang w:eastAsia="ro-RO"/>
        </w:rPr>
        <w:tab/>
      </w:r>
      <w:proofErr w:type="spellStart"/>
      <w:r w:rsidRPr="008114C6">
        <w:rPr>
          <w:i/>
          <w:lang w:eastAsia="ro-RO"/>
        </w:rPr>
        <w:t>Pentru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cei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interesați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există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și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posibilitatea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organizării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unei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întâlniri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în</w:t>
      </w:r>
      <w:proofErr w:type="spellEnd"/>
      <w:r w:rsidRPr="008114C6">
        <w:rPr>
          <w:i/>
          <w:lang w:eastAsia="ro-RO"/>
        </w:rPr>
        <w:t xml:space="preserve"> care </w:t>
      </w:r>
      <w:proofErr w:type="spellStart"/>
      <w:proofErr w:type="gramStart"/>
      <w:r w:rsidRPr="008114C6">
        <w:rPr>
          <w:i/>
          <w:lang w:eastAsia="ro-RO"/>
        </w:rPr>
        <w:t>să</w:t>
      </w:r>
      <w:proofErr w:type="spellEnd"/>
      <w:proofErr w:type="gramEnd"/>
      <w:r w:rsidRPr="008114C6">
        <w:rPr>
          <w:i/>
          <w:lang w:eastAsia="ro-RO"/>
        </w:rPr>
        <w:t xml:space="preserve"> se </w:t>
      </w:r>
      <w:proofErr w:type="spellStart"/>
      <w:r w:rsidRPr="008114C6">
        <w:rPr>
          <w:i/>
          <w:lang w:eastAsia="ro-RO"/>
        </w:rPr>
        <w:t>dezbată</w:t>
      </w:r>
      <w:proofErr w:type="spellEnd"/>
      <w:r w:rsidRPr="008114C6">
        <w:rPr>
          <w:i/>
          <w:lang w:eastAsia="ro-RO"/>
        </w:rPr>
        <w:t xml:space="preserve"> public </w:t>
      </w:r>
      <w:proofErr w:type="spellStart"/>
      <w:r w:rsidRPr="008114C6">
        <w:rPr>
          <w:i/>
          <w:lang w:eastAsia="ro-RO"/>
        </w:rPr>
        <w:t>proiectele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acte</w:t>
      </w:r>
      <w:proofErr w:type="spellEnd"/>
      <w:r w:rsidRPr="008114C6">
        <w:rPr>
          <w:i/>
          <w:lang w:eastAsia="ro-RO"/>
        </w:rPr>
        <w:t xml:space="preserve"> normative, </w:t>
      </w:r>
      <w:proofErr w:type="spellStart"/>
      <w:r w:rsidRPr="008114C6">
        <w:rPr>
          <w:i/>
          <w:lang w:eastAsia="ro-RO"/>
        </w:rPr>
        <w:t>în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cazul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în</w:t>
      </w:r>
      <w:proofErr w:type="spellEnd"/>
      <w:r w:rsidRPr="008114C6">
        <w:rPr>
          <w:i/>
          <w:lang w:eastAsia="ro-RO"/>
        </w:rPr>
        <w:t xml:space="preserve"> care </w:t>
      </w:r>
      <w:proofErr w:type="spellStart"/>
      <w:r w:rsidRPr="008114C6">
        <w:rPr>
          <w:i/>
          <w:lang w:eastAsia="ro-RO"/>
        </w:rPr>
        <w:t>acest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lucru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este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cerut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în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scris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către</w:t>
      </w:r>
      <w:proofErr w:type="spellEnd"/>
      <w:r w:rsidRPr="008114C6">
        <w:rPr>
          <w:i/>
          <w:lang w:eastAsia="ro-RO"/>
        </w:rPr>
        <w:t xml:space="preserve"> o </w:t>
      </w:r>
      <w:proofErr w:type="spellStart"/>
      <w:r w:rsidRPr="008114C6">
        <w:rPr>
          <w:i/>
          <w:lang w:eastAsia="ro-RO"/>
        </w:rPr>
        <w:t>asociație</w:t>
      </w:r>
      <w:proofErr w:type="spellEnd"/>
      <w:r w:rsidRPr="008114C6">
        <w:rPr>
          <w:i/>
          <w:lang w:eastAsia="ro-RO"/>
        </w:rPr>
        <w:t xml:space="preserve"> legal </w:t>
      </w:r>
      <w:proofErr w:type="spellStart"/>
      <w:r w:rsidRPr="008114C6">
        <w:rPr>
          <w:i/>
          <w:lang w:eastAsia="ro-RO"/>
        </w:rPr>
        <w:t>constituită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sau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către</w:t>
      </w:r>
      <w:proofErr w:type="spellEnd"/>
      <w:r w:rsidRPr="008114C6">
        <w:rPr>
          <w:i/>
          <w:lang w:eastAsia="ro-RO"/>
        </w:rPr>
        <w:t xml:space="preserve"> o </w:t>
      </w:r>
      <w:proofErr w:type="spellStart"/>
      <w:r w:rsidRPr="008114C6">
        <w:rPr>
          <w:i/>
          <w:lang w:eastAsia="ro-RO"/>
        </w:rPr>
        <w:t>asociație</w:t>
      </w:r>
      <w:proofErr w:type="spellEnd"/>
      <w:r w:rsidRPr="008114C6">
        <w:rPr>
          <w:i/>
          <w:lang w:eastAsia="ro-RO"/>
        </w:rPr>
        <w:t xml:space="preserve"> legal </w:t>
      </w:r>
      <w:proofErr w:type="spellStart"/>
      <w:r w:rsidRPr="008114C6">
        <w:rPr>
          <w:i/>
          <w:lang w:eastAsia="ro-RO"/>
        </w:rPr>
        <w:t>constituită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sau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către</w:t>
      </w:r>
      <w:proofErr w:type="spellEnd"/>
      <w:r w:rsidRPr="008114C6">
        <w:rPr>
          <w:i/>
          <w:lang w:eastAsia="ro-RO"/>
        </w:rPr>
        <w:t xml:space="preserve"> o </w:t>
      </w:r>
      <w:proofErr w:type="spellStart"/>
      <w:r w:rsidRPr="008114C6">
        <w:rPr>
          <w:i/>
          <w:lang w:eastAsia="ro-RO"/>
        </w:rPr>
        <w:t>altă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autoritate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publică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până</w:t>
      </w:r>
      <w:proofErr w:type="spellEnd"/>
      <w:r w:rsidRPr="008114C6">
        <w:rPr>
          <w:i/>
          <w:lang w:eastAsia="ro-RO"/>
        </w:rPr>
        <w:t xml:space="preserve"> la data </w:t>
      </w:r>
      <w:proofErr w:type="spellStart"/>
      <w:r w:rsidRPr="008114C6">
        <w:rPr>
          <w:i/>
          <w:lang w:eastAsia="ro-RO"/>
        </w:rPr>
        <w:t>de</w:t>
      </w:r>
      <w:proofErr w:type="spellEnd"/>
      <w:r w:rsidRPr="008114C6">
        <w:rPr>
          <w:i/>
          <w:lang w:eastAsia="ro-RO"/>
        </w:rPr>
        <w:t xml:space="preserve"> </w:t>
      </w:r>
      <w:r>
        <w:rPr>
          <w:b/>
          <w:i/>
          <w:lang w:eastAsia="ro-RO"/>
        </w:rPr>
        <w:t>14</w:t>
      </w:r>
      <w:r w:rsidRPr="0055288C">
        <w:rPr>
          <w:b/>
          <w:i/>
          <w:lang w:eastAsia="ro-RO"/>
        </w:rPr>
        <w:t>.02.2021</w:t>
      </w:r>
      <w:r w:rsidRPr="00D7414D">
        <w:rPr>
          <w:b/>
          <w:i/>
          <w:lang w:eastAsia="ro-RO"/>
        </w:rPr>
        <w:t xml:space="preserve">. </w:t>
      </w:r>
    </w:p>
    <w:p w:rsidR="00D17706" w:rsidRPr="008114C6" w:rsidRDefault="00D17706" w:rsidP="00D17706">
      <w:pPr>
        <w:shd w:val="clear" w:color="auto" w:fill="FFFFFF"/>
        <w:spacing w:after="0" w:line="240" w:lineRule="auto"/>
        <w:rPr>
          <w:color w:val="333333"/>
          <w:lang w:eastAsia="ro-RO"/>
        </w:rPr>
      </w:pPr>
      <w:r w:rsidRPr="008114C6">
        <w:rPr>
          <w:i/>
          <w:lang w:eastAsia="ro-RO"/>
        </w:rPr>
        <w:tab/>
      </w:r>
      <w:proofErr w:type="spellStart"/>
      <w:r w:rsidRPr="008114C6">
        <w:rPr>
          <w:b/>
          <w:i/>
          <w:lang w:eastAsia="ro-RO"/>
        </w:rPr>
        <w:t>Pentru</w:t>
      </w:r>
      <w:proofErr w:type="spellEnd"/>
      <w:r w:rsidRPr="008114C6">
        <w:rPr>
          <w:b/>
          <w:i/>
          <w:lang w:eastAsia="ro-RO"/>
        </w:rPr>
        <w:t xml:space="preserve"> </w:t>
      </w:r>
      <w:proofErr w:type="spellStart"/>
      <w:r w:rsidRPr="008114C6">
        <w:rPr>
          <w:b/>
          <w:i/>
          <w:lang w:eastAsia="ro-RO"/>
        </w:rPr>
        <w:t>informații</w:t>
      </w:r>
      <w:proofErr w:type="spellEnd"/>
      <w:r w:rsidRPr="008114C6">
        <w:rPr>
          <w:b/>
          <w:i/>
          <w:lang w:eastAsia="ro-RO"/>
        </w:rPr>
        <w:t xml:space="preserve"> </w:t>
      </w:r>
      <w:proofErr w:type="spellStart"/>
      <w:r w:rsidRPr="008114C6">
        <w:rPr>
          <w:b/>
          <w:i/>
          <w:lang w:eastAsia="ro-RO"/>
        </w:rPr>
        <w:t>suplimentare</w:t>
      </w:r>
      <w:proofErr w:type="spellEnd"/>
      <w:r w:rsidRPr="008114C6">
        <w:rPr>
          <w:b/>
          <w:i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lang w:eastAsia="ro-RO"/>
        </w:rPr>
        <w:t>vă</w:t>
      </w:r>
      <w:proofErr w:type="spellEnd"/>
      <w:proofErr w:type="gramEnd"/>
      <w:r w:rsidRPr="008114C6">
        <w:rPr>
          <w:b/>
          <w:i/>
          <w:lang w:eastAsia="ro-RO"/>
        </w:rPr>
        <w:t xml:space="preserve"> </w:t>
      </w:r>
      <w:proofErr w:type="spellStart"/>
      <w:r w:rsidRPr="008114C6">
        <w:rPr>
          <w:b/>
          <w:i/>
          <w:lang w:eastAsia="ro-RO"/>
        </w:rPr>
        <w:t>stăm</w:t>
      </w:r>
      <w:proofErr w:type="spellEnd"/>
      <w:r w:rsidRPr="008114C6">
        <w:rPr>
          <w:b/>
          <w:i/>
          <w:lang w:eastAsia="ro-RO"/>
        </w:rPr>
        <w:t xml:space="preserve"> la </w:t>
      </w:r>
      <w:proofErr w:type="spellStart"/>
      <w:r w:rsidRPr="008114C6">
        <w:rPr>
          <w:b/>
          <w:i/>
          <w:lang w:eastAsia="ro-RO"/>
        </w:rPr>
        <w:t>dispoziție</w:t>
      </w:r>
      <w:proofErr w:type="spellEnd"/>
      <w:r w:rsidRPr="008114C6">
        <w:rPr>
          <w:b/>
          <w:i/>
          <w:lang w:eastAsia="ro-RO"/>
        </w:rPr>
        <w:t xml:space="preserve"> la </w:t>
      </w:r>
      <w:proofErr w:type="spellStart"/>
      <w:r w:rsidRPr="008114C6">
        <w:rPr>
          <w:b/>
          <w:i/>
          <w:lang w:eastAsia="ro-RO"/>
        </w:rPr>
        <w:t>telefon</w:t>
      </w:r>
      <w:proofErr w:type="spellEnd"/>
      <w:r w:rsidRPr="008114C6">
        <w:rPr>
          <w:b/>
          <w:i/>
          <w:lang w:eastAsia="ro-RO"/>
        </w:rPr>
        <w:t xml:space="preserve"> 0265.269571. </w:t>
      </w:r>
    </w:p>
    <w:p w:rsidR="00D17706" w:rsidRDefault="00D17706" w:rsidP="00D17706">
      <w:pPr>
        <w:shd w:val="clear" w:color="auto" w:fill="FFFFFF"/>
        <w:spacing w:after="0" w:line="240" w:lineRule="auto"/>
        <w:rPr>
          <w:i/>
          <w:lang w:eastAsia="ro-RO"/>
        </w:rPr>
      </w:pPr>
      <w:r w:rsidRPr="008114C6">
        <w:rPr>
          <w:i/>
          <w:lang w:eastAsia="ro-RO"/>
        </w:rPr>
        <w:t> </w:t>
      </w:r>
    </w:p>
    <w:p w:rsidR="00D17706" w:rsidRDefault="00D17706" w:rsidP="00D17706">
      <w:pPr>
        <w:shd w:val="clear" w:color="auto" w:fill="FFFFFF"/>
        <w:spacing w:after="0" w:line="240" w:lineRule="auto"/>
        <w:rPr>
          <w:b/>
        </w:rPr>
      </w:pPr>
      <w:r w:rsidRPr="00FC4A03">
        <w:rPr>
          <w:i/>
          <w:lang w:eastAsia="ro-RO"/>
        </w:rPr>
        <w:t xml:space="preserve">                </w:t>
      </w:r>
      <w:r w:rsidRPr="00FC4A03">
        <w:rPr>
          <w:b/>
        </w:rPr>
        <w:t xml:space="preserve">          </w:t>
      </w:r>
    </w:p>
    <w:p w:rsidR="00D17706" w:rsidRDefault="00D17706" w:rsidP="00D17706">
      <w:pPr>
        <w:shd w:val="clear" w:color="auto" w:fill="FFFFFF"/>
        <w:spacing w:after="0" w:line="240" w:lineRule="auto"/>
        <w:rPr>
          <w:b/>
        </w:rPr>
      </w:pPr>
    </w:p>
    <w:p w:rsidR="00D17706" w:rsidRPr="00C4149B" w:rsidRDefault="00D17706" w:rsidP="00D17706">
      <w:pPr>
        <w:shd w:val="clear" w:color="auto" w:fill="FFFFFF"/>
        <w:spacing w:after="0" w:line="240" w:lineRule="auto"/>
        <w:ind w:left="1416"/>
        <w:rPr>
          <w:b/>
          <w:iCs/>
        </w:rPr>
      </w:pPr>
      <w:r>
        <w:rPr>
          <w:b/>
        </w:rPr>
        <w:t xml:space="preserve">   </w:t>
      </w:r>
      <w:r w:rsidRPr="00FC4A03">
        <w:rPr>
          <w:b/>
        </w:rPr>
        <w:t xml:space="preserve"> </w:t>
      </w:r>
      <w:r>
        <w:rPr>
          <w:b/>
        </w:rPr>
        <w:t xml:space="preserve">     </w:t>
      </w:r>
      <w:proofErr w:type="spellStart"/>
      <w:r>
        <w:rPr>
          <w:b/>
          <w:iCs/>
        </w:rPr>
        <w:t>Secretar</w:t>
      </w:r>
      <w:proofErr w:type="spellEnd"/>
      <w:r>
        <w:rPr>
          <w:b/>
          <w:iCs/>
        </w:rPr>
        <w:t xml:space="preserve"> G</w:t>
      </w:r>
      <w:r w:rsidRPr="00C4149B">
        <w:rPr>
          <w:b/>
          <w:iCs/>
        </w:rPr>
        <w:t xml:space="preserve">eneral </w:t>
      </w:r>
      <w:proofErr w:type="gramStart"/>
      <w:r w:rsidRPr="00C4149B">
        <w:rPr>
          <w:b/>
          <w:iCs/>
        </w:rPr>
        <w:t xml:space="preserve">al  </w:t>
      </w:r>
      <w:proofErr w:type="spellStart"/>
      <w:r w:rsidRPr="00C4149B">
        <w:rPr>
          <w:b/>
          <w:iCs/>
        </w:rPr>
        <w:t>Municipiului</w:t>
      </w:r>
      <w:proofErr w:type="spellEnd"/>
      <w:proofErr w:type="gramEnd"/>
      <w:r w:rsidRPr="00C4149B">
        <w:rPr>
          <w:b/>
          <w:iCs/>
        </w:rPr>
        <w:t xml:space="preserve">  </w:t>
      </w:r>
      <w:proofErr w:type="spellStart"/>
      <w:r w:rsidRPr="00C4149B">
        <w:rPr>
          <w:b/>
          <w:iCs/>
        </w:rPr>
        <w:t>Târgu</w:t>
      </w:r>
      <w:proofErr w:type="spellEnd"/>
      <w:r w:rsidRPr="00C4149B">
        <w:rPr>
          <w:b/>
          <w:iCs/>
        </w:rPr>
        <w:t xml:space="preserve"> </w:t>
      </w:r>
      <w:proofErr w:type="spellStart"/>
      <w:r w:rsidRPr="00C4149B">
        <w:rPr>
          <w:b/>
          <w:iCs/>
        </w:rPr>
        <w:t>Mureş</w:t>
      </w:r>
      <w:proofErr w:type="spellEnd"/>
      <w:r w:rsidRPr="00C4149B">
        <w:rPr>
          <w:b/>
          <w:iCs/>
        </w:rPr>
        <w:t>,</w:t>
      </w:r>
    </w:p>
    <w:p w:rsidR="00D17706" w:rsidRPr="00C4149B" w:rsidRDefault="00D17706" w:rsidP="00D17706">
      <w:pPr>
        <w:shd w:val="clear" w:color="auto" w:fill="FFFFFF"/>
        <w:spacing w:after="0" w:line="240" w:lineRule="auto"/>
        <w:ind w:left="1416"/>
        <w:rPr>
          <w:b/>
          <w:bCs/>
        </w:rPr>
      </w:pPr>
      <w:r w:rsidRPr="00C4149B">
        <w:rPr>
          <w:b/>
          <w:bCs/>
        </w:rPr>
        <w:t xml:space="preserve">                                      </w:t>
      </w:r>
      <w:proofErr w:type="spellStart"/>
      <w:r w:rsidRPr="00C4149B">
        <w:rPr>
          <w:b/>
          <w:bCs/>
        </w:rPr>
        <w:t>Soós</w:t>
      </w:r>
      <w:proofErr w:type="spellEnd"/>
      <w:r w:rsidRPr="00C4149B">
        <w:rPr>
          <w:b/>
          <w:bCs/>
        </w:rPr>
        <w:t xml:space="preserve"> Erika</w:t>
      </w:r>
    </w:p>
    <w:p w:rsidR="00D17706" w:rsidRPr="00FC4A03" w:rsidRDefault="00D17706" w:rsidP="00D17706">
      <w:pPr>
        <w:shd w:val="clear" w:color="auto" w:fill="FFFFFF"/>
        <w:spacing w:after="0" w:line="240" w:lineRule="auto"/>
        <w:ind w:left="1416"/>
        <w:rPr>
          <w:b/>
        </w:rPr>
      </w:pPr>
    </w:p>
    <w:p w:rsidR="00D17706" w:rsidRDefault="00D17706" w:rsidP="00D17706">
      <w:pPr>
        <w:shd w:val="clear" w:color="auto" w:fill="FFFFFF"/>
        <w:spacing w:after="0" w:line="360" w:lineRule="auto"/>
        <w:ind w:left="774"/>
        <w:rPr>
          <w:color w:val="333333"/>
          <w:lang w:eastAsia="ro-RO"/>
        </w:rPr>
      </w:pPr>
      <w:r w:rsidRPr="00FC4A03">
        <w:rPr>
          <w:color w:val="333333"/>
          <w:lang w:eastAsia="ro-RO"/>
        </w:rPr>
        <w:t xml:space="preserve">                                                                                         </w:t>
      </w:r>
      <w:r>
        <w:rPr>
          <w:color w:val="333333"/>
          <w:lang w:eastAsia="ro-RO"/>
        </w:rPr>
        <w:t xml:space="preserve">                      </w:t>
      </w:r>
      <w:r w:rsidRPr="00FC4A03">
        <w:rPr>
          <w:color w:val="333333"/>
          <w:lang w:eastAsia="ro-RO"/>
        </w:rPr>
        <w:t xml:space="preserve">            </w:t>
      </w:r>
    </w:p>
    <w:p w:rsidR="001652C0" w:rsidRPr="00A15067" w:rsidRDefault="007B4E79" w:rsidP="0018053D">
      <w:pPr>
        <w:spacing w:after="264" w:line="259" w:lineRule="auto"/>
        <w:ind w:left="0" w:right="34"/>
        <w:rPr>
          <w:lang w:val="ro-RO"/>
        </w:rPr>
      </w:pPr>
      <w:r w:rsidRPr="00277952">
        <w:rPr>
          <w:noProof/>
          <w:sz w:val="20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749DDA" wp14:editId="0ED897EE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2482215" cy="1562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E79" w:rsidRPr="00277952" w:rsidRDefault="007B4E79" w:rsidP="007B4E79">
                            <w:pPr>
                              <w:spacing w:after="264" w:line="259" w:lineRule="auto"/>
                              <w:ind w:left="720" w:right="34"/>
                              <w:rPr>
                                <w:lang w:val="ro-RO"/>
                              </w:rPr>
                            </w:pPr>
                            <w:r w:rsidRPr="00277952">
                              <w:rPr>
                                <w:sz w:val="20"/>
                                <w:lang w:val="ro-RO"/>
                              </w:rPr>
                              <w:t>(nu produce efecte juridice)*</w:t>
                            </w:r>
                          </w:p>
                          <w:p w:rsidR="007B4E79" w:rsidRPr="00277952" w:rsidRDefault="007B4E79" w:rsidP="007B4E7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277952">
                              <w:rPr>
                                <w:b/>
                                <w:bCs/>
                              </w:rPr>
                              <w:t>INI</w:t>
                            </w:r>
                            <w:r w:rsidRPr="00277952">
                              <w:rPr>
                                <w:b/>
                                <w:bCs/>
                                <w:lang w:val="ro-RO"/>
                              </w:rPr>
                              <w:t>ȚIATOR</w:t>
                            </w:r>
                          </w:p>
                          <w:p w:rsidR="007B4E79" w:rsidRPr="00277952" w:rsidRDefault="007B4E79" w:rsidP="007B4E7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277952">
                              <w:rPr>
                                <w:b/>
                                <w:bCs/>
                                <w:lang w:val="ro-RO"/>
                              </w:rPr>
                              <w:t>CONSILIER LOCAL</w:t>
                            </w:r>
                          </w:p>
                          <w:p w:rsidR="007B4E79" w:rsidRDefault="007B4E79" w:rsidP="007B4E7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lang w:val="hu-HU"/>
                              </w:rPr>
                            </w:pPr>
                            <w:r w:rsidRPr="00277952">
                              <w:rPr>
                                <w:b/>
                                <w:bCs/>
                                <w:lang w:val="ro-RO"/>
                              </w:rPr>
                              <w:t>SZAB</w:t>
                            </w:r>
                            <w:r w:rsidRPr="00277952">
                              <w:rPr>
                                <w:b/>
                                <w:bCs/>
                                <w:lang w:val="hu-HU"/>
                              </w:rPr>
                              <w:t>Ó PÉTER</w:t>
                            </w:r>
                          </w:p>
                          <w:p w:rsidR="007B4E79" w:rsidRDefault="007B4E79" w:rsidP="007B4E7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</w:pPr>
                            <w:r w:rsidRPr="007B4E79"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>Kelemen</w:t>
                            </w:r>
                            <w:r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 xml:space="preserve"> </w:t>
                            </w:r>
                            <w:r w:rsidRPr="007B4E79"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>Attila-Márton</w:t>
                            </w:r>
                          </w:p>
                          <w:p w:rsidR="007B4E79" w:rsidRPr="007B4E79" w:rsidRDefault="007B4E79" w:rsidP="007B4E7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2749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25pt;margin-top:10.75pt;width:195.45pt;height:123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" stroked="f">
                <v:textbox>
                  <w:txbxContent>
                    <w:p w14:paraId="1145AC2B" w14:textId="77777777" w:rsidR="007B4E79" w:rsidRPr="00277952" w:rsidRDefault="007B4E79" w:rsidP="007B4E79">
                      <w:pPr>
                        <w:spacing w:after="264" w:line="259" w:lineRule="auto"/>
                        <w:ind w:left="720" w:right="34"/>
                        <w:rPr>
                          <w:lang w:val="ro-RO"/>
                        </w:rPr>
                      </w:pPr>
                      <w:r w:rsidRPr="00277952">
                        <w:rPr>
                          <w:sz w:val="20"/>
                          <w:lang w:val="ro-RO"/>
                        </w:rPr>
                        <w:t>(nu produce efecte juridice)*</w:t>
                      </w:r>
                    </w:p>
                    <w:p w14:paraId="38EA9868" w14:textId="77777777" w:rsidR="007B4E79" w:rsidRPr="00277952" w:rsidRDefault="007B4E79" w:rsidP="007B4E79">
                      <w:pPr>
                        <w:ind w:left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277952">
                        <w:rPr>
                          <w:b/>
                          <w:bCs/>
                        </w:rPr>
                        <w:t>INI</w:t>
                      </w:r>
                      <w:r w:rsidRPr="00277952">
                        <w:rPr>
                          <w:b/>
                          <w:bCs/>
                          <w:lang w:val="ro-RO"/>
                        </w:rPr>
                        <w:t>ȚIATOR</w:t>
                      </w:r>
                    </w:p>
                    <w:p w14:paraId="1AE59CC2" w14:textId="77777777" w:rsidR="007B4E79" w:rsidRPr="00277952" w:rsidRDefault="007B4E79" w:rsidP="007B4E79">
                      <w:pPr>
                        <w:ind w:left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277952">
                        <w:rPr>
                          <w:b/>
                          <w:bCs/>
                          <w:lang w:val="ro-RO"/>
                        </w:rPr>
                        <w:t>CONSILIER LOCAL</w:t>
                      </w:r>
                    </w:p>
                    <w:p w14:paraId="75BB832F" w14:textId="77777777" w:rsidR="007B4E79" w:rsidRDefault="007B4E79" w:rsidP="007B4E79">
                      <w:pPr>
                        <w:ind w:left="0"/>
                        <w:jc w:val="center"/>
                        <w:rPr>
                          <w:b/>
                          <w:bCs/>
                          <w:lang w:val="hu-HU"/>
                        </w:rPr>
                      </w:pPr>
                      <w:r w:rsidRPr="00277952">
                        <w:rPr>
                          <w:b/>
                          <w:bCs/>
                          <w:lang w:val="ro-RO"/>
                        </w:rPr>
                        <w:t>SZAB</w:t>
                      </w:r>
                      <w:r w:rsidRPr="00277952">
                        <w:rPr>
                          <w:b/>
                          <w:bCs/>
                          <w:lang w:val="hu-HU"/>
                        </w:rPr>
                        <w:t>Ó PÉTER</w:t>
                      </w:r>
                    </w:p>
                    <w:p w14:paraId="35A49192" w14:textId="77777777" w:rsidR="007B4E79" w:rsidRDefault="007B4E79" w:rsidP="007B4E79">
                      <w:pPr>
                        <w:ind w:left="0"/>
                        <w:jc w:val="center"/>
                        <w:rPr>
                          <w:b/>
                          <w:bCs/>
                          <w:caps/>
                          <w:lang w:val="hu-HU"/>
                        </w:rPr>
                      </w:pPr>
                      <w:r w:rsidRPr="007B4E79">
                        <w:rPr>
                          <w:b/>
                          <w:bCs/>
                          <w:caps/>
                          <w:lang w:val="hu-HU"/>
                        </w:rPr>
                        <w:t>Kelemen</w:t>
                      </w:r>
                      <w:r>
                        <w:rPr>
                          <w:b/>
                          <w:bCs/>
                          <w:caps/>
                          <w:lang w:val="hu-HU"/>
                        </w:rPr>
                        <w:t xml:space="preserve"> </w:t>
                      </w:r>
                      <w:r w:rsidRPr="007B4E79">
                        <w:rPr>
                          <w:b/>
                          <w:bCs/>
                          <w:caps/>
                          <w:lang w:val="hu-HU"/>
                        </w:rPr>
                        <w:t>Attila-Márton</w:t>
                      </w:r>
                    </w:p>
                    <w:p w14:paraId="05714C4F" w14:textId="77777777" w:rsidR="007B4E79" w:rsidRPr="007B4E79" w:rsidRDefault="007B4E79" w:rsidP="007B4E79">
                      <w:pPr>
                        <w:ind w:left="0"/>
                        <w:jc w:val="center"/>
                        <w:rPr>
                          <w:b/>
                          <w:bCs/>
                          <w:caps/>
                          <w:lang w:val="hu-HU"/>
                        </w:rPr>
                      </w:pPr>
                      <w:r>
                        <w:rPr>
                          <w:b/>
                          <w:bCs/>
                          <w:caps/>
                          <w:lang w:val="hu-HU"/>
                        </w:rP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52C0" w:rsidRPr="00962C1C" w:rsidRDefault="00D264CE" w:rsidP="0018053D">
      <w:pPr>
        <w:rPr>
          <w:b/>
          <w:bCs/>
          <w:szCs w:val="24"/>
          <w:lang w:val="ro-RO"/>
        </w:rPr>
      </w:pPr>
      <w:r w:rsidRPr="00962C1C">
        <w:rPr>
          <w:b/>
          <w:bCs/>
          <w:noProof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0" wp14:anchorId="26492FDF" wp14:editId="60BE5082">
            <wp:simplePos x="0" y="0"/>
            <wp:positionH relativeFrom="column">
              <wp:posOffset>112776</wp:posOffset>
            </wp:positionH>
            <wp:positionV relativeFrom="paragraph">
              <wp:posOffset>-128052</wp:posOffset>
            </wp:positionV>
            <wp:extent cx="481584" cy="713436"/>
            <wp:effectExtent l="0" t="0" r="0" b="0"/>
            <wp:wrapSquare wrapText="bothSides"/>
            <wp:docPr id="2036" name="Picture 2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Picture 20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71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2C1C">
        <w:rPr>
          <w:b/>
          <w:bCs/>
          <w:szCs w:val="24"/>
          <w:lang w:val="ro-RO"/>
        </w:rPr>
        <w:t>ROMÂNIA</w:t>
      </w:r>
    </w:p>
    <w:p w:rsidR="00277952" w:rsidRPr="00277952" w:rsidRDefault="00D264CE" w:rsidP="0018053D">
      <w:pPr>
        <w:spacing w:after="5" w:line="255" w:lineRule="auto"/>
        <w:ind w:right="23"/>
        <w:rPr>
          <w:b/>
          <w:bCs/>
          <w:sz w:val="22"/>
          <w:szCs w:val="20"/>
          <w:lang w:val="ro-RO"/>
        </w:rPr>
      </w:pPr>
      <w:r w:rsidRPr="00277952">
        <w:rPr>
          <w:b/>
          <w:bCs/>
          <w:szCs w:val="20"/>
          <w:lang w:val="ro-RO"/>
        </w:rPr>
        <w:t>JUDEȚUL MURE</w:t>
      </w:r>
      <w:r w:rsidR="00277952">
        <w:rPr>
          <w:b/>
          <w:bCs/>
          <w:szCs w:val="20"/>
          <w:lang w:val="ro-RO"/>
        </w:rPr>
        <w:t>Ș</w:t>
      </w:r>
    </w:p>
    <w:p w:rsidR="001652C0" w:rsidRPr="00277952" w:rsidRDefault="00D264CE" w:rsidP="0018053D">
      <w:pPr>
        <w:spacing w:after="5" w:line="255" w:lineRule="auto"/>
        <w:ind w:left="873" w:right="23"/>
        <w:rPr>
          <w:b/>
          <w:bCs/>
          <w:lang w:val="ro-RO"/>
        </w:rPr>
      </w:pPr>
      <w:bookmarkStart w:id="1" w:name="_Hlk61865067"/>
      <w:r w:rsidRPr="00277952">
        <w:rPr>
          <w:b/>
          <w:bCs/>
          <w:lang w:val="ro-RO"/>
        </w:rPr>
        <w:t>CONSILIUL LOCAL MUNICIPAL</w:t>
      </w:r>
      <w:r w:rsidR="007B4E79">
        <w:rPr>
          <w:b/>
          <w:bCs/>
          <w:lang w:val="ro-RO"/>
        </w:rPr>
        <w:br/>
      </w:r>
      <w:r w:rsidRPr="00277952">
        <w:rPr>
          <w:b/>
          <w:bCs/>
          <w:lang w:val="ro-RO"/>
        </w:rPr>
        <w:t>TÂRGU MURE</w:t>
      </w:r>
      <w:r w:rsidR="00277952">
        <w:rPr>
          <w:b/>
          <w:bCs/>
          <w:lang w:val="ro-RO"/>
        </w:rPr>
        <w:t>Ș</w:t>
      </w:r>
      <w:bookmarkEnd w:id="1"/>
    </w:p>
    <w:p w:rsidR="001652C0" w:rsidRPr="00277952" w:rsidRDefault="00D264CE" w:rsidP="0018053D">
      <w:pPr>
        <w:spacing w:after="1117"/>
        <w:ind w:left="868" w:right="14"/>
        <w:rPr>
          <w:b/>
          <w:bCs/>
          <w:lang w:val="ro-RO"/>
        </w:rPr>
      </w:pPr>
      <w:r w:rsidRPr="00277952">
        <w:rPr>
          <w:b/>
          <w:bCs/>
          <w:lang w:val="ro-RO"/>
        </w:rPr>
        <w:t xml:space="preserve">Nr. </w:t>
      </w:r>
      <w:r w:rsidR="00A15067" w:rsidRPr="00277952">
        <w:rPr>
          <w:b/>
          <w:bCs/>
          <w:lang w:val="ro-RO"/>
        </w:rPr>
        <w:t>________</w:t>
      </w:r>
      <w:r w:rsidR="00A15067" w:rsidRPr="00277952">
        <w:rPr>
          <w:b/>
          <w:bCs/>
        </w:rPr>
        <w:t>/</w:t>
      </w:r>
      <w:r w:rsidR="00A15067" w:rsidRPr="00277952">
        <w:rPr>
          <w:b/>
          <w:bCs/>
          <w:lang w:val="ro-RO"/>
        </w:rPr>
        <w:t>________</w:t>
      </w:r>
    </w:p>
    <w:bookmarkEnd w:id="0"/>
    <w:p w:rsidR="001652C0" w:rsidRPr="00786383" w:rsidRDefault="00D264CE" w:rsidP="0018053D">
      <w:pPr>
        <w:spacing w:after="138" w:line="265" w:lineRule="auto"/>
        <w:ind w:left="255" w:right="115" w:hanging="10"/>
        <w:jc w:val="center"/>
        <w:rPr>
          <w:b/>
          <w:bCs/>
          <w:sz w:val="28"/>
          <w:szCs w:val="24"/>
          <w:lang w:val="ro-RO"/>
        </w:rPr>
      </w:pPr>
      <w:r w:rsidRPr="00786383">
        <w:rPr>
          <w:b/>
          <w:bCs/>
          <w:sz w:val="28"/>
          <w:szCs w:val="24"/>
          <w:lang w:val="ro-RO"/>
        </w:rPr>
        <w:t>REFERAT DE APROBARE</w:t>
      </w:r>
    </w:p>
    <w:p w:rsidR="0018053D" w:rsidRPr="00DA48CE" w:rsidRDefault="00D264CE" w:rsidP="00DA48CE">
      <w:pPr>
        <w:spacing w:after="0" w:line="255" w:lineRule="auto"/>
        <w:ind w:left="159" w:right="23" w:hanging="5"/>
        <w:jc w:val="center"/>
        <w:rPr>
          <w:b/>
          <w:bCs/>
          <w:szCs w:val="20"/>
          <w:lang w:val="ro-RO"/>
        </w:rPr>
      </w:pPr>
      <w:r w:rsidRPr="00DA48CE">
        <w:rPr>
          <w:b/>
          <w:bCs/>
          <w:szCs w:val="24"/>
          <w:lang w:val="ro-RO"/>
        </w:rPr>
        <w:t xml:space="preserve">Privind </w:t>
      </w:r>
      <w:r w:rsidR="00E721AD" w:rsidRPr="00DA48CE">
        <w:rPr>
          <w:b/>
          <w:bCs/>
          <w:szCs w:val="24"/>
          <w:lang w:val="ro-RO"/>
        </w:rPr>
        <w:t xml:space="preserve">aprobarea </w:t>
      </w:r>
      <w:r w:rsidR="004C212F">
        <w:rPr>
          <w:b/>
          <w:bCs/>
          <w:szCs w:val="24"/>
          <w:lang w:val="ro-RO"/>
        </w:rPr>
        <w:t>organizării</w:t>
      </w:r>
      <w:r w:rsidR="00A15067" w:rsidRPr="00DA48CE">
        <w:rPr>
          <w:b/>
          <w:bCs/>
          <w:szCs w:val="24"/>
          <w:lang w:val="ro-RO"/>
        </w:rPr>
        <w:t xml:space="preserve"> campionatelor de mini fotbal</w:t>
      </w:r>
      <w:r w:rsidR="00962C1C" w:rsidRPr="00DA48CE">
        <w:rPr>
          <w:b/>
          <w:bCs/>
          <w:szCs w:val="24"/>
          <w:lang w:val="ro-RO"/>
        </w:rPr>
        <w:t xml:space="preserve"> </w:t>
      </w:r>
      <w:r w:rsidR="00DA48CE" w:rsidRPr="00DA48CE">
        <w:rPr>
          <w:b/>
          <w:bCs/>
          <w:szCs w:val="24"/>
          <w:lang w:val="ro-RO"/>
        </w:rPr>
        <w:t>desfășurate în cadrul</w:t>
      </w:r>
      <w:r w:rsidR="00DA48CE">
        <w:rPr>
          <w:b/>
          <w:bCs/>
          <w:szCs w:val="24"/>
          <w:lang w:val="ro-RO"/>
        </w:rPr>
        <w:t xml:space="preserve"> </w:t>
      </w:r>
      <w:r w:rsidR="00DA48CE" w:rsidRPr="00DA48CE">
        <w:rPr>
          <w:b/>
          <w:bCs/>
          <w:szCs w:val="20"/>
          <w:lang w:val="ro-RO"/>
        </w:rPr>
        <w:t>Complexului de Agrement și Sport „Weekend”</w:t>
      </w:r>
    </w:p>
    <w:p w:rsidR="0018053D" w:rsidRDefault="0018053D" w:rsidP="0018053D">
      <w:pPr>
        <w:spacing w:after="0" w:line="255" w:lineRule="auto"/>
        <w:ind w:left="159" w:right="23" w:hanging="5"/>
        <w:rPr>
          <w:b/>
          <w:bCs/>
          <w:szCs w:val="20"/>
          <w:lang w:val="ro-RO"/>
        </w:rPr>
      </w:pPr>
    </w:p>
    <w:p w:rsidR="0018053D" w:rsidRPr="00DA48CE" w:rsidRDefault="0018053D" w:rsidP="0018053D">
      <w:pPr>
        <w:spacing w:after="0" w:line="255" w:lineRule="auto"/>
        <w:ind w:left="159" w:right="23" w:hanging="5"/>
        <w:rPr>
          <w:szCs w:val="20"/>
          <w:lang w:val="ro-RO"/>
        </w:rPr>
      </w:pPr>
      <w:r>
        <w:rPr>
          <w:b/>
          <w:bCs/>
          <w:szCs w:val="20"/>
          <w:lang w:val="ro-RO"/>
        </w:rPr>
        <w:tab/>
      </w:r>
      <w:r>
        <w:rPr>
          <w:b/>
          <w:bCs/>
          <w:szCs w:val="20"/>
          <w:lang w:val="ro-RO"/>
        </w:rPr>
        <w:tab/>
      </w:r>
      <w:r w:rsidRPr="00DA48CE">
        <w:rPr>
          <w:szCs w:val="20"/>
          <w:lang w:val="ro-RO"/>
        </w:rPr>
        <w:t xml:space="preserve">În Municipiul Târgu Mureș s-au desfășurat </w:t>
      </w:r>
      <w:r w:rsidR="00DA48CE" w:rsidRPr="00DA48CE">
        <w:rPr>
          <w:szCs w:val="20"/>
          <w:lang w:val="ro-RO"/>
        </w:rPr>
        <w:t xml:space="preserve">de-a lungul anilor </w:t>
      </w:r>
      <w:r w:rsidRPr="00DA48CE">
        <w:rPr>
          <w:szCs w:val="20"/>
          <w:lang w:val="ro-RO"/>
        </w:rPr>
        <w:t xml:space="preserve">în cadrul Complexului de Agrement și Sport „Weekend” o serie de campionate de mini fotbal în colaborare </w:t>
      </w:r>
      <w:r w:rsidR="00DA48CE">
        <w:rPr>
          <w:szCs w:val="20"/>
          <w:lang w:val="ro-RO"/>
        </w:rPr>
        <w:t>cu comisia de organizare aleasă de echipe.</w:t>
      </w:r>
    </w:p>
    <w:p w:rsidR="001652C0" w:rsidRPr="00027E4C" w:rsidRDefault="00DA48CE" w:rsidP="00DA48CE">
      <w:pPr>
        <w:spacing w:after="0" w:line="255" w:lineRule="auto"/>
        <w:ind w:left="159" w:right="23" w:firstLine="561"/>
        <w:rPr>
          <w:szCs w:val="20"/>
          <w:lang w:val="ro-RO"/>
        </w:rPr>
      </w:pPr>
      <w:r w:rsidRPr="00027E4C">
        <w:rPr>
          <w:szCs w:val="20"/>
          <w:lang w:val="ro-RO"/>
        </w:rPr>
        <w:t xml:space="preserve">Având în vedere solicitarea </w:t>
      </w:r>
      <w:r w:rsidR="00C72FA9" w:rsidRPr="00027E4C">
        <w:rPr>
          <w:szCs w:val="20"/>
          <w:lang w:val="ro-RO"/>
        </w:rPr>
        <w:t xml:space="preserve"> Asociați</w:t>
      </w:r>
      <w:r w:rsidR="007B7F03" w:rsidRPr="00027E4C">
        <w:rPr>
          <w:szCs w:val="20"/>
          <w:lang w:val="ro-RO"/>
        </w:rPr>
        <w:t>ei</w:t>
      </w:r>
      <w:r w:rsidR="00962C1C" w:rsidRPr="00027E4C">
        <w:rPr>
          <w:szCs w:val="20"/>
          <w:lang w:val="ro-RO"/>
        </w:rPr>
        <w:t xml:space="preserve"> </w:t>
      </w:r>
      <w:r w:rsidR="00C72FA9" w:rsidRPr="00027E4C">
        <w:rPr>
          <w:szCs w:val="20"/>
          <w:lang w:val="ro-RO"/>
        </w:rPr>
        <w:t>”</w:t>
      </w:r>
      <w:r w:rsidR="00962C1C" w:rsidRPr="00027E4C">
        <w:rPr>
          <w:szCs w:val="20"/>
          <w:lang w:val="ro-RO"/>
        </w:rPr>
        <w:t>Institutul</w:t>
      </w:r>
      <w:r w:rsidR="00C72FA9" w:rsidRPr="00027E4C">
        <w:rPr>
          <w:szCs w:val="20"/>
          <w:lang w:val="ro-RO"/>
        </w:rPr>
        <w:t xml:space="preserve"> </w:t>
      </w:r>
      <w:r w:rsidR="00962C1C" w:rsidRPr="00027E4C">
        <w:rPr>
          <w:szCs w:val="20"/>
          <w:lang w:val="ro-RO"/>
        </w:rPr>
        <w:t>pentru Comunicare, Educație, Cultură și Sport</w:t>
      </w:r>
      <w:r w:rsidR="00C72FA9" w:rsidRPr="00027E4C">
        <w:rPr>
          <w:szCs w:val="20"/>
          <w:lang w:val="ro-RO"/>
        </w:rPr>
        <w:t>”</w:t>
      </w:r>
      <w:r w:rsidR="00962C1C" w:rsidRPr="00027E4C">
        <w:rPr>
          <w:szCs w:val="20"/>
          <w:lang w:val="ro-RO"/>
        </w:rPr>
        <w:t xml:space="preserve"> având sediul în Târgu Mureș strada Romulus Guga nr</w:t>
      </w:r>
      <w:r w:rsidR="00E721AD" w:rsidRPr="00027E4C">
        <w:rPr>
          <w:szCs w:val="20"/>
          <w:lang w:val="ro-RO"/>
        </w:rPr>
        <w:t>.</w:t>
      </w:r>
      <w:r w:rsidR="00962C1C" w:rsidRPr="00027E4C">
        <w:rPr>
          <w:szCs w:val="20"/>
          <w:lang w:val="ro-RO"/>
        </w:rPr>
        <w:t xml:space="preserve"> 1,</w:t>
      </w:r>
      <w:r w:rsidR="00E721AD" w:rsidRPr="00027E4C">
        <w:rPr>
          <w:szCs w:val="20"/>
          <w:lang w:val="ro-RO"/>
        </w:rPr>
        <w:t xml:space="preserve"> </w:t>
      </w:r>
      <w:r w:rsidR="00962C1C" w:rsidRPr="00027E4C">
        <w:rPr>
          <w:szCs w:val="20"/>
          <w:lang w:val="ro-RO"/>
        </w:rPr>
        <w:t>nr.</w:t>
      </w:r>
      <w:r w:rsidR="00E721AD" w:rsidRPr="00027E4C">
        <w:rPr>
          <w:szCs w:val="20"/>
          <w:lang w:val="ro-RO"/>
        </w:rPr>
        <w:t xml:space="preserve"> înreg.</w:t>
      </w:r>
      <w:r w:rsidR="00962C1C" w:rsidRPr="00027E4C">
        <w:rPr>
          <w:szCs w:val="20"/>
          <w:lang w:val="ro-RO"/>
        </w:rPr>
        <w:t xml:space="preserve"> 51 din 06.05.2014</w:t>
      </w:r>
      <w:r w:rsidR="00E721AD" w:rsidRPr="00027E4C">
        <w:rPr>
          <w:szCs w:val="20"/>
          <w:lang w:val="ro-RO"/>
        </w:rPr>
        <w:t xml:space="preserve"> </w:t>
      </w:r>
      <w:r w:rsidR="00962C1C" w:rsidRPr="00027E4C">
        <w:rPr>
          <w:szCs w:val="20"/>
          <w:lang w:val="ro-RO"/>
        </w:rPr>
        <w:t xml:space="preserve">Judecătoria Tîrgu </w:t>
      </w:r>
      <w:r w:rsidR="00E721AD" w:rsidRPr="00027E4C">
        <w:rPr>
          <w:szCs w:val="20"/>
          <w:lang w:val="ro-RO"/>
        </w:rPr>
        <w:t>Mureș</w:t>
      </w:r>
      <w:r w:rsidR="00962C1C" w:rsidRPr="00027E4C">
        <w:rPr>
          <w:szCs w:val="20"/>
          <w:lang w:val="ro-RO"/>
        </w:rPr>
        <w:t>,</w:t>
      </w:r>
      <w:r w:rsidR="00E721AD" w:rsidRPr="00027E4C">
        <w:rPr>
          <w:szCs w:val="20"/>
          <w:lang w:val="ro-RO"/>
        </w:rPr>
        <w:t xml:space="preserve"> cod fiscal 33156805</w:t>
      </w:r>
      <w:r w:rsidRPr="00027E4C">
        <w:rPr>
          <w:szCs w:val="20"/>
          <w:lang w:val="ro-RO"/>
        </w:rPr>
        <w:t xml:space="preserve">, </w:t>
      </w:r>
      <w:r w:rsidR="00E721AD" w:rsidRPr="00027E4C">
        <w:rPr>
          <w:szCs w:val="20"/>
          <w:lang w:val="ro-RO"/>
        </w:rPr>
        <w:t xml:space="preserve">persoana de contact </w:t>
      </w:r>
      <w:proofErr w:type="spellStart"/>
      <w:r w:rsidR="00E721AD" w:rsidRPr="00027E4C">
        <w:rPr>
          <w:szCs w:val="20"/>
          <w:lang w:val="ro-RO"/>
        </w:rPr>
        <w:t>Valics</w:t>
      </w:r>
      <w:proofErr w:type="spellEnd"/>
      <w:r w:rsidR="00E721AD" w:rsidRPr="00027E4C">
        <w:rPr>
          <w:szCs w:val="20"/>
          <w:lang w:val="ro-RO"/>
        </w:rPr>
        <w:t xml:space="preserve"> </w:t>
      </w:r>
      <w:proofErr w:type="spellStart"/>
      <w:r w:rsidR="00E721AD" w:rsidRPr="00027E4C">
        <w:rPr>
          <w:szCs w:val="20"/>
          <w:lang w:val="ro-RO"/>
        </w:rPr>
        <w:t>Lehel</w:t>
      </w:r>
      <w:proofErr w:type="spellEnd"/>
      <w:r w:rsidR="00237530" w:rsidRPr="00027E4C">
        <w:rPr>
          <w:szCs w:val="20"/>
          <w:lang w:val="ro-RO"/>
        </w:rPr>
        <w:t xml:space="preserve"> care solicită organizarea campionatelor prin intermediul acesteia arătăm că se impune promovarea prezentului proiect de hotărâre</w:t>
      </w:r>
      <w:r w:rsidR="00027E4C">
        <w:rPr>
          <w:szCs w:val="20"/>
          <w:lang w:val="ro-RO"/>
        </w:rPr>
        <w:t>.</w:t>
      </w:r>
    </w:p>
    <w:p w:rsidR="00B808F4" w:rsidRDefault="00B808F4" w:rsidP="004C212F">
      <w:pPr>
        <w:spacing w:after="0" w:line="255" w:lineRule="auto"/>
        <w:ind w:left="0" w:right="23"/>
        <w:rPr>
          <w:b/>
          <w:bCs/>
          <w:szCs w:val="20"/>
          <w:lang w:val="ro-RO"/>
        </w:rPr>
      </w:pPr>
    </w:p>
    <w:p w:rsidR="00E721AD" w:rsidRPr="00E721AD" w:rsidRDefault="00E721AD" w:rsidP="0018053D">
      <w:pPr>
        <w:spacing w:after="0" w:line="255" w:lineRule="auto"/>
        <w:ind w:left="159" w:right="23" w:hanging="5"/>
        <w:rPr>
          <w:b/>
          <w:bCs/>
          <w:szCs w:val="20"/>
          <w:lang w:val="ro-RO"/>
        </w:rPr>
      </w:pPr>
    </w:p>
    <w:p w:rsidR="00C02CAF" w:rsidRDefault="00E721AD" w:rsidP="0018053D">
      <w:pPr>
        <w:pStyle w:val="Listparagraf"/>
        <w:numPr>
          <w:ilvl w:val="0"/>
          <w:numId w:val="9"/>
        </w:numPr>
        <w:spacing w:after="585" w:line="255" w:lineRule="auto"/>
        <w:ind w:right="23"/>
        <w:rPr>
          <w:lang w:val="ro-RO"/>
        </w:rPr>
      </w:pPr>
      <w:r w:rsidRPr="00277952">
        <w:rPr>
          <w:b/>
          <w:bCs/>
          <w:lang w:val="ro-RO"/>
        </w:rPr>
        <w:t>DESCRIERE – CAMPIONAT DE MINI FOTBAL:</w:t>
      </w:r>
      <w:r w:rsidRPr="00277952">
        <w:rPr>
          <w:lang w:val="ro-RO"/>
        </w:rPr>
        <w:t xml:space="preserve"> </w:t>
      </w:r>
    </w:p>
    <w:p w:rsidR="00C02CAF" w:rsidRPr="00C02CAF" w:rsidRDefault="00A15067" w:rsidP="0018053D">
      <w:pPr>
        <w:pStyle w:val="Listparagraf"/>
        <w:numPr>
          <w:ilvl w:val="0"/>
          <w:numId w:val="15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t>În complexul Weekend se desfășoară de decenii (1977) mai multe campionate de minifotbal, adunând în momentul de față aproximativ 700 de jucători în 3 campionate active.</w:t>
      </w:r>
      <w:r w:rsidR="00277952" w:rsidRPr="00C02CAF">
        <w:rPr>
          <w:lang w:val="ro-RO"/>
        </w:rPr>
        <w:t xml:space="preserve"> </w:t>
      </w:r>
    </w:p>
    <w:p w:rsidR="00C02CAF" w:rsidRDefault="00A15067" w:rsidP="0018053D">
      <w:pPr>
        <w:pStyle w:val="Listparagraf"/>
        <w:numPr>
          <w:ilvl w:val="0"/>
          <w:numId w:val="15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t>Campionatul 7+1 se desfășoară duminică dimineață între orele 8-15 pe terenul mare de la intrarea în complex, aici participarea este liberă de la 16 ani. Campionatul 35+ Old Boys se desfășoară pe terenul mic, duminică dimineață între orele 8-15 cu 13 echipe constante a câte 20 de jucători/echipa.</w:t>
      </w:r>
    </w:p>
    <w:p w:rsidR="00C02CAF" w:rsidRDefault="00A15067" w:rsidP="0018053D">
      <w:pPr>
        <w:pStyle w:val="Listparagraf"/>
        <w:numPr>
          <w:ilvl w:val="0"/>
          <w:numId w:val="15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t>Campionatul 40+ Old Boys este organizat sâmbătă după masă între orele 13-21, tot cu 13 echipe</w:t>
      </w:r>
      <w:r w:rsidR="00C02CAF">
        <w:rPr>
          <w:lang w:val="ro-RO"/>
        </w:rPr>
        <w:t>.</w:t>
      </w:r>
    </w:p>
    <w:p w:rsidR="00A15067" w:rsidRPr="00C02CAF" w:rsidRDefault="00A15067" w:rsidP="0018053D">
      <w:pPr>
        <w:pStyle w:val="Listparagraf"/>
        <w:numPr>
          <w:ilvl w:val="0"/>
          <w:numId w:val="15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t>Campionatele au fost organizate din 2009 până în prezent de către Primăria Târgu Mureș în colaborare cu comisia de organizare aleasă de echipe,  acestea oprindu-se din cauza pandemiei.</w:t>
      </w:r>
    </w:p>
    <w:p w:rsidR="00B808F4" w:rsidRDefault="00B808F4" w:rsidP="0018053D">
      <w:pPr>
        <w:pStyle w:val="Listparagraf"/>
        <w:spacing w:after="585" w:line="276" w:lineRule="auto"/>
        <w:ind w:left="1440" w:right="23"/>
        <w:rPr>
          <w:lang w:val="ro-RO"/>
        </w:rPr>
      </w:pPr>
    </w:p>
    <w:p w:rsidR="00E721AD" w:rsidRDefault="00E721AD" w:rsidP="0018053D">
      <w:pPr>
        <w:pStyle w:val="Listparagraf"/>
        <w:spacing w:after="585" w:line="255" w:lineRule="auto"/>
        <w:ind w:left="1440" w:right="23"/>
        <w:rPr>
          <w:lang w:val="ro-RO"/>
        </w:rPr>
      </w:pPr>
    </w:p>
    <w:p w:rsidR="00C02CAF" w:rsidRDefault="002D22AE" w:rsidP="0018053D">
      <w:pPr>
        <w:pStyle w:val="Listparagraf"/>
        <w:numPr>
          <w:ilvl w:val="0"/>
          <w:numId w:val="9"/>
        </w:numPr>
        <w:spacing w:after="585" w:line="255" w:lineRule="auto"/>
        <w:ind w:right="23"/>
        <w:rPr>
          <w:b/>
          <w:bCs/>
          <w:lang w:val="ro-RO"/>
        </w:rPr>
      </w:pPr>
      <w:r>
        <w:rPr>
          <w:b/>
          <w:bCs/>
          <w:lang w:val="ro-RO"/>
        </w:rPr>
        <w:t>NECESITĂȚI PENTRU ORGANIZAREA CAMPIONATULUI:</w:t>
      </w:r>
    </w:p>
    <w:p w:rsidR="00C02CAF" w:rsidRDefault="00E721AD" w:rsidP="0018053D">
      <w:pPr>
        <w:pStyle w:val="Listparagraf"/>
        <w:numPr>
          <w:ilvl w:val="0"/>
          <w:numId w:val="16"/>
        </w:numPr>
        <w:spacing w:after="585" w:line="255" w:lineRule="auto"/>
        <w:ind w:right="23"/>
        <w:rPr>
          <w:lang w:val="ro-RO"/>
        </w:rPr>
      </w:pPr>
      <w:bookmarkStart w:id="2" w:name="_Hlk61887668"/>
      <w:r w:rsidRPr="00C02CAF">
        <w:rPr>
          <w:lang w:val="ro-RO"/>
        </w:rPr>
        <w:t>Punerea la dispoziție în continuare în zilele de sâmbătă după masă între orele 13-21 a terenului mic și duminica între orele 8-15 a terenului mare și mic.</w:t>
      </w:r>
    </w:p>
    <w:p w:rsidR="00C02CAF" w:rsidRDefault="00E721AD" w:rsidP="0018053D">
      <w:pPr>
        <w:pStyle w:val="Listparagraf"/>
        <w:numPr>
          <w:ilvl w:val="0"/>
          <w:numId w:val="16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t>Punerea la dispoziție în ziua de joi  între orele 19-21 a terenurilor în cazul în care se amână meciuri și trebuie rejucate.</w:t>
      </w:r>
    </w:p>
    <w:p w:rsidR="00C02CAF" w:rsidRDefault="00E721AD" w:rsidP="0018053D">
      <w:pPr>
        <w:pStyle w:val="Listparagraf"/>
        <w:numPr>
          <w:ilvl w:val="0"/>
          <w:numId w:val="16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t>Punerea la dispoziție a celor 4 vestiare.</w:t>
      </w:r>
    </w:p>
    <w:p w:rsidR="00C02CAF" w:rsidRDefault="00E721AD" w:rsidP="0018053D">
      <w:pPr>
        <w:pStyle w:val="Listparagraf"/>
        <w:numPr>
          <w:ilvl w:val="0"/>
          <w:numId w:val="16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t>Să anunțe din timp dacă primăria vrea să organizeze un turneu în aceeași perioadă cu orele de desfășurare a campionatelor, pentru a  avea timp suficient să se anunțe jucătorii participanți la aceste campionate.</w:t>
      </w:r>
    </w:p>
    <w:p w:rsidR="00786383" w:rsidRDefault="00E721AD" w:rsidP="0018053D">
      <w:pPr>
        <w:pStyle w:val="Listparagraf"/>
        <w:numPr>
          <w:ilvl w:val="0"/>
          <w:numId w:val="16"/>
        </w:numPr>
        <w:spacing w:after="585" w:line="255" w:lineRule="auto"/>
        <w:ind w:right="23"/>
        <w:rPr>
          <w:lang w:val="ro-RO"/>
        </w:rPr>
      </w:pPr>
      <w:r w:rsidRPr="00C02CAF">
        <w:rPr>
          <w:lang w:val="ro-RO"/>
        </w:rPr>
        <w:lastRenderedPageBreak/>
        <w:t>Să</w:t>
      </w:r>
      <w:r w:rsidR="00097319">
        <w:rPr>
          <w:lang w:val="ro-RO"/>
        </w:rPr>
        <w:t xml:space="preserve"> </w:t>
      </w:r>
      <w:r w:rsidRPr="00C02CAF">
        <w:rPr>
          <w:lang w:val="ro-RO"/>
        </w:rPr>
        <w:t xml:space="preserve">asigure intrarea liberă a jucătorilor în complexul </w:t>
      </w:r>
      <w:r w:rsidR="00B808F4" w:rsidRPr="00C02CAF">
        <w:rPr>
          <w:lang w:val="ro-RO"/>
        </w:rPr>
        <w:t>Weekend</w:t>
      </w:r>
      <w:r w:rsidRPr="00C02CAF">
        <w:rPr>
          <w:lang w:val="ro-RO"/>
        </w:rPr>
        <w:t xml:space="preserve"> în perioada desfășurării jocurilor pe baza legitimațiilor de minifotbal emise de organizatori.</w:t>
      </w:r>
    </w:p>
    <w:bookmarkEnd w:id="2"/>
    <w:p w:rsidR="00786383" w:rsidRPr="00786383" w:rsidRDefault="00786383" w:rsidP="0018053D">
      <w:pPr>
        <w:pStyle w:val="Listparagraf"/>
        <w:spacing w:after="585" w:line="255" w:lineRule="auto"/>
        <w:ind w:left="1440" w:right="23"/>
        <w:rPr>
          <w:lang w:val="ro-RO"/>
        </w:rPr>
      </w:pPr>
    </w:p>
    <w:p w:rsidR="00C02CAF" w:rsidRDefault="00B808F4" w:rsidP="0018053D">
      <w:pPr>
        <w:pStyle w:val="Listparagraf"/>
        <w:numPr>
          <w:ilvl w:val="0"/>
          <w:numId w:val="9"/>
        </w:numPr>
        <w:spacing w:after="585" w:line="276" w:lineRule="auto"/>
        <w:ind w:right="23"/>
        <w:rPr>
          <w:b/>
          <w:bCs/>
          <w:lang w:val="ro-RO"/>
        </w:rPr>
      </w:pPr>
      <w:r w:rsidRPr="00B808F4">
        <w:rPr>
          <w:b/>
          <w:bCs/>
          <w:lang w:val="ro-RO"/>
        </w:rPr>
        <w:t>ORGANIZATORII</w:t>
      </w:r>
      <w:r>
        <w:rPr>
          <w:b/>
          <w:bCs/>
          <w:lang w:val="ro-RO"/>
        </w:rPr>
        <w:t xml:space="preserve"> CAMPIONATULUI DE MINI FOTBAL</w:t>
      </w:r>
      <w:r w:rsidRPr="00B808F4">
        <w:rPr>
          <w:b/>
          <w:bCs/>
          <w:lang w:val="ro-RO"/>
        </w:rPr>
        <w:t xml:space="preserve"> SE OBLIGĂ:</w:t>
      </w:r>
    </w:p>
    <w:p w:rsidR="00C02CAF" w:rsidRDefault="00B808F4" w:rsidP="0018053D">
      <w:pPr>
        <w:pStyle w:val="Listparagraf"/>
        <w:numPr>
          <w:ilvl w:val="0"/>
          <w:numId w:val="17"/>
        </w:numPr>
        <w:spacing w:after="585" w:line="276" w:lineRule="auto"/>
        <w:ind w:right="23"/>
        <w:rPr>
          <w:lang w:val="ro-RO"/>
        </w:rPr>
      </w:pPr>
      <w:r w:rsidRPr="00C02CAF">
        <w:rPr>
          <w:lang w:val="ro-RO"/>
        </w:rPr>
        <w:t xml:space="preserve">Să asigure buna desfășurare a campionatelor. </w:t>
      </w:r>
    </w:p>
    <w:p w:rsidR="00C02CAF" w:rsidRDefault="00B808F4" w:rsidP="0018053D">
      <w:pPr>
        <w:pStyle w:val="Listparagraf"/>
        <w:numPr>
          <w:ilvl w:val="0"/>
          <w:numId w:val="17"/>
        </w:numPr>
        <w:spacing w:after="585" w:line="276" w:lineRule="auto"/>
        <w:ind w:right="23"/>
        <w:rPr>
          <w:lang w:val="ro-RO"/>
        </w:rPr>
      </w:pPr>
      <w:r w:rsidRPr="00C02CAF">
        <w:rPr>
          <w:lang w:val="ro-RO"/>
        </w:rPr>
        <w:t>Să programeze jocurile din cadrul acestor campionate și să anunțe conducerea complexului Weekend de perioada de desfășurare sau în cazul unor modificări neprevăzute de program.</w:t>
      </w:r>
    </w:p>
    <w:p w:rsidR="00C02CAF" w:rsidRDefault="00B808F4" w:rsidP="0018053D">
      <w:pPr>
        <w:pStyle w:val="Listparagraf"/>
        <w:numPr>
          <w:ilvl w:val="0"/>
          <w:numId w:val="17"/>
        </w:numPr>
        <w:spacing w:after="585" w:line="276" w:lineRule="auto"/>
        <w:ind w:right="23"/>
        <w:rPr>
          <w:lang w:val="ro-RO"/>
        </w:rPr>
      </w:pPr>
      <w:r w:rsidRPr="00C02CAF">
        <w:rPr>
          <w:lang w:val="ro-RO"/>
        </w:rPr>
        <w:t>Să respecte regulamentul campionatului și să aplice regulamentul la abaterile unor jucători/echipe.</w:t>
      </w:r>
    </w:p>
    <w:p w:rsidR="00C02CAF" w:rsidRDefault="00B808F4" w:rsidP="0018053D">
      <w:pPr>
        <w:pStyle w:val="Listparagraf"/>
        <w:numPr>
          <w:ilvl w:val="0"/>
          <w:numId w:val="17"/>
        </w:numPr>
        <w:spacing w:after="585" w:line="276" w:lineRule="auto"/>
        <w:ind w:right="23"/>
        <w:rPr>
          <w:lang w:val="ro-RO"/>
        </w:rPr>
      </w:pPr>
      <w:r w:rsidRPr="00C02CAF">
        <w:rPr>
          <w:lang w:val="ro-RO"/>
        </w:rPr>
        <w:t>Să asigure brigada de arbitrii și observatori.</w:t>
      </w:r>
    </w:p>
    <w:p w:rsidR="00C02CAF" w:rsidRDefault="00B808F4" w:rsidP="0018053D">
      <w:pPr>
        <w:pStyle w:val="Listparagraf"/>
        <w:numPr>
          <w:ilvl w:val="0"/>
          <w:numId w:val="17"/>
        </w:numPr>
        <w:spacing w:after="585" w:line="276" w:lineRule="auto"/>
        <w:ind w:right="23"/>
        <w:rPr>
          <w:lang w:val="ro-RO"/>
        </w:rPr>
      </w:pPr>
      <w:r w:rsidRPr="00C02CAF">
        <w:rPr>
          <w:lang w:val="ro-RO"/>
        </w:rPr>
        <w:t>Să asigure trusa medicală pe durata campionatului.</w:t>
      </w:r>
    </w:p>
    <w:p w:rsidR="00C02CAF" w:rsidRDefault="00B808F4" w:rsidP="0018053D">
      <w:pPr>
        <w:pStyle w:val="Listparagraf"/>
        <w:numPr>
          <w:ilvl w:val="0"/>
          <w:numId w:val="17"/>
        </w:numPr>
        <w:spacing w:after="585" w:line="276" w:lineRule="auto"/>
        <w:ind w:right="23"/>
        <w:rPr>
          <w:lang w:val="ro-RO"/>
        </w:rPr>
      </w:pPr>
      <w:r w:rsidRPr="00C02CAF">
        <w:rPr>
          <w:lang w:val="ro-RO"/>
        </w:rPr>
        <w:t>Să colaboreze eficient cu reprezentanții primăriei cât și cu cei care conduc complexul Weekend.</w:t>
      </w:r>
    </w:p>
    <w:p w:rsidR="00C02CAF" w:rsidRPr="00C02CAF" w:rsidRDefault="00B808F4" w:rsidP="0018053D">
      <w:pPr>
        <w:pStyle w:val="Listparagraf"/>
        <w:numPr>
          <w:ilvl w:val="0"/>
          <w:numId w:val="17"/>
        </w:numPr>
        <w:spacing w:after="585" w:line="276" w:lineRule="auto"/>
        <w:ind w:right="23"/>
        <w:rPr>
          <w:b/>
          <w:bCs/>
          <w:lang w:val="ro-RO"/>
        </w:rPr>
      </w:pPr>
      <w:r w:rsidRPr="00C02CAF">
        <w:rPr>
          <w:lang w:val="ro-RO"/>
        </w:rPr>
        <w:t>Să respecte cu strictețe regulile sanitare în cazul în care campionatul se reia cu restricții din partea DSP din cauza pandemiei.</w:t>
      </w:r>
    </w:p>
    <w:p w:rsidR="00C02CAF" w:rsidRDefault="00C02CAF" w:rsidP="0018053D">
      <w:pPr>
        <w:pStyle w:val="Listparagraf"/>
        <w:spacing w:after="585" w:line="276" w:lineRule="auto"/>
        <w:ind w:left="1440" w:right="23"/>
        <w:rPr>
          <w:lang w:val="ro-RO"/>
        </w:rPr>
      </w:pPr>
    </w:p>
    <w:p w:rsidR="00C02CAF" w:rsidRDefault="00C02CAF" w:rsidP="0018053D">
      <w:pPr>
        <w:pStyle w:val="Listparagraf"/>
        <w:spacing w:after="585" w:line="276" w:lineRule="auto"/>
        <w:ind w:left="1440" w:right="23"/>
        <w:rPr>
          <w:lang w:val="ro-RO"/>
        </w:rPr>
      </w:pPr>
    </w:p>
    <w:p w:rsidR="00C02CAF" w:rsidRDefault="00786383" w:rsidP="0018053D">
      <w:pPr>
        <w:pStyle w:val="Listparagraf"/>
        <w:numPr>
          <w:ilvl w:val="0"/>
          <w:numId w:val="9"/>
        </w:numPr>
        <w:spacing w:line="276" w:lineRule="auto"/>
        <w:rPr>
          <w:b/>
          <w:bCs/>
          <w:szCs w:val="24"/>
          <w:lang w:val="ro-RO"/>
        </w:rPr>
      </w:pPr>
      <w:r w:rsidRPr="00C02CAF">
        <w:rPr>
          <w:b/>
          <w:bCs/>
          <w:szCs w:val="24"/>
          <w:lang w:val="ro-RO"/>
        </w:rPr>
        <w:t>MĂSURI PREVENTIVE ÎMPOTRIVA RĂSPÂNDIRII COVID-19</w:t>
      </w:r>
      <w:r>
        <w:rPr>
          <w:b/>
          <w:bCs/>
          <w:szCs w:val="24"/>
          <w:lang w:val="ro-RO"/>
        </w:rPr>
        <w:t xml:space="preserve"> PE DURATA CAMPIONATULUI DE MINI FOTBAL</w:t>
      </w:r>
    </w:p>
    <w:p w:rsidR="00C02CAF" w:rsidRDefault="00C02CAF" w:rsidP="0018053D">
      <w:pPr>
        <w:pStyle w:val="Listparagraf"/>
        <w:numPr>
          <w:ilvl w:val="0"/>
          <w:numId w:val="14"/>
        </w:numPr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>M</w:t>
      </w:r>
      <w:r w:rsidRPr="00C02CAF">
        <w:rPr>
          <w:szCs w:val="24"/>
          <w:lang w:val="ro-RO"/>
        </w:rPr>
        <w:t>enținerea distanței între persoane.</w:t>
      </w:r>
    </w:p>
    <w:p w:rsidR="00165D8F" w:rsidRPr="00165D8F" w:rsidRDefault="00C02CAF" w:rsidP="0018053D">
      <w:pPr>
        <w:pStyle w:val="Listparagraf"/>
        <w:numPr>
          <w:ilvl w:val="0"/>
          <w:numId w:val="14"/>
        </w:numPr>
        <w:spacing w:line="276" w:lineRule="auto"/>
        <w:rPr>
          <w:szCs w:val="24"/>
          <w:lang w:val="ro-RO"/>
        </w:rPr>
      </w:pPr>
      <w:r w:rsidRPr="00C02CAF">
        <w:rPr>
          <w:szCs w:val="24"/>
          <w:lang w:val="ro-RO"/>
        </w:rPr>
        <w:t>Evita</w:t>
      </w:r>
      <w:r w:rsidR="00165D8F">
        <w:rPr>
          <w:szCs w:val="24"/>
          <w:lang w:val="ro-RO"/>
        </w:rPr>
        <w:t>rea</w:t>
      </w:r>
      <w:r w:rsidRPr="00C02CAF">
        <w:rPr>
          <w:szCs w:val="24"/>
          <w:lang w:val="ro-RO"/>
        </w:rPr>
        <w:t xml:space="preserve"> </w:t>
      </w:r>
      <w:r w:rsidR="00165D8F">
        <w:rPr>
          <w:szCs w:val="24"/>
          <w:lang w:val="ro-RO"/>
        </w:rPr>
        <w:t>atingerii</w:t>
      </w:r>
      <w:r w:rsidRPr="00C02CAF">
        <w:rPr>
          <w:szCs w:val="24"/>
          <w:lang w:val="ro-RO"/>
        </w:rPr>
        <w:t xml:space="preserve"> suprafețel</w:t>
      </w:r>
      <w:r w:rsidR="00165D8F">
        <w:rPr>
          <w:szCs w:val="24"/>
          <w:lang w:val="ro-RO"/>
        </w:rPr>
        <w:t>or</w:t>
      </w:r>
      <w:r w:rsidRPr="00C02CAF">
        <w:rPr>
          <w:szCs w:val="24"/>
          <w:lang w:val="ro-RO"/>
        </w:rPr>
        <w:t xml:space="preserve"> care sunt atinse frecve</w:t>
      </w:r>
      <w:r w:rsidR="00165D8F">
        <w:rPr>
          <w:szCs w:val="24"/>
          <w:lang w:val="ro-RO"/>
        </w:rPr>
        <w:t>nt.</w:t>
      </w:r>
    </w:p>
    <w:p w:rsidR="00CE4A06" w:rsidRDefault="00165D8F" w:rsidP="0018053D">
      <w:pPr>
        <w:pStyle w:val="Listparagraf"/>
        <w:numPr>
          <w:ilvl w:val="0"/>
          <w:numId w:val="14"/>
        </w:numPr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>Folosirea</w:t>
      </w:r>
      <w:r w:rsidR="00CE4A06" w:rsidRPr="00CE4A06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echipamentului personal. </w:t>
      </w:r>
      <w:r w:rsidR="00CE4A06" w:rsidRPr="00CE4A06">
        <w:rPr>
          <w:szCs w:val="24"/>
          <w:lang w:val="ro-RO"/>
        </w:rPr>
        <w:t>Acestea</w:t>
      </w:r>
      <w:r>
        <w:rPr>
          <w:szCs w:val="24"/>
          <w:lang w:val="ro-RO"/>
        </w:rPr>
        <w:t xml:space="preserve"> pot</w:t>
      </w:r>
      <w:r w:rsidR="00CE4A06" w:rsidRPr="00CE4A06">
        <w:rPr>
          <w:szCs w:val="24"/>
          <w:lang w:val="ro-RO"/>
        </w:rPr>
        <w:t xml:space="preserve"> includ</w:t>
      </w:r>
      <w:r>
        <w:rPr>
          <w:szCs w:val="24"/>
          <w:lang w:val="ro-RO"/>
        </w:rPr>
        <w:t>e</w:t>
      </w:r>
      <w:r w:rsidR="00CE4A06" w:rsidRPr="00CE4A06">
        <w:rPr>
          <w:szCs w:val="24"/>
          <w:lang w:val="ro-RO"/>
        </w:rPr>
        <w:t xml:space="preserve"> mingi, echipament de protecție, măști de față, sticle de apă, dezinfectant pentru mâini și prosoape. </w:t>
      </w:r>
    </w:p>
    <w:p w:rsidR="00CE4A06" w:rsidRDefault="00CE4A06" w:rsidP="0018053D">
      <w:pPr>
        <w:pStyle w:val="Listparagraf"/>
        <w:numPr>
          <w:ilvl w:val="0"/>
          <w:numId w:val="14"/>
        </w:numPr>
        <w:spacing w:line="276" w:lineRule="auto"/>
        <w:rPr>
          <w:szCs w:val="24"/>
          <w:lang w:val="ro-RO"/>
        </w:rPr>
      </w:pPr>
      <w:r w:rsidRPr="00CE4A06">
        <w:rPr>
          <w:szCs w:val="24"/>
          <w:lang w:val="ro-RO"/>
        </w:rPr>
        <w:t xml:space="preserve">Jucătorii să se spele pe mâini înainte de a merge </w:t>
      </w:r>
      <w:r w:rsidR="00165D8F">
        <w:rPr>
          <w:szCs w:val="24"/>
          <w:lang w:val="ro-RO"/>
        </w:rPr>
        <w:t>pe teren</w:t>
      </w:r>
      <w:r w:rsidR="00097319">
        <w:rPr>
          <w:szCs w:val="24"/>
          <w:lang w:val="ro-RO"/>
        </w:rPr>
        <w:t>ul de fotbal</w:t>
      </w:r>
      <w:r w:rsidRPr="00CE4A06">
        <w:rPr>
          <w:szCs w:val="24"/>
          <w:lang w:val="ro-RO"/>
        </w:rPr>
        <w:t xml:space="preserve"> și după ce au atins echipament</w:t>
      </w:r>
      <w:r w:rsidR="00165D8F">
        <w:rPr>
          <w:szCs w:val="24"/>
          <w:lang w:val="ro-RO"/>
        </w:rPr>
        <w:t>ele</w:t>
      </w:r>
      <w:r w:rsidRPr="00CE4A06">
        <w:rPr>
          <w:szCs w:val="24"/>
          <w:lang w:val="ro-RO"/>
        </w:rPr>
        <w:t xml:space="preserve"> comun</w:t>
      </w:r>
      <w:r w:rsidR="00165D8F">
        <w:rPr>
          <w:szCs w:val="24"/>
          <w:lang w:val="ro-RO"/>
        </w:rPr>
        <w:t>e</w:t>
      </w:r>
      <w:r w:rsidRPr="00CE4A06">
        <w:rPr>
          <w:szCs w:val="24"/>
          <w:lang w:val="ro-RO"/>
        </w:rPr>
        <w:t xml:space="preserve">. </w:t>
      </w:r>
    </w:p>
    <w:p w:rsidR="00CE4A06" w:rsidRDefault="00097319" w:rsidP="0018053D">
      <w:pPr>
        <w:pStyle w:val="Listparagraf"/>
        <w:numPr>
          <w:ilvl w:val="0"/>
          <w:numId w:val="14"/>
        </w:numPr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>A</w:t>
      </w:r>
      <w:r w:rsidR="00CE4A06" w:rsidRPr="00CE4A06">
        <w:rPr>
          <w:szCs w:val="24"/>
          <w:lang w:val="ro-RO"/>
        </w:rPr>
        <w:t xml:space="preserve">rbitrii și </w:t>
      </w:r>
      <w:r>
        <w:rPr>
          <w:szCs w:val="24"/>
          <w:lang w:val="ro-RO"/>
        </w:rPr>
        <w:t xml:space="preserve">observatorii </w:t>
      </w:r>
      <w:r w:rsidR="00CE4A06" w:rsidRPr="00CE4A06">
        <w:rPr>
          <w:szCs w:val="24"/>
          <w:lang w:val="ro-RO"/>
        </w:rPr>
        <w:t>să poarte în permanență m</w:t>
      </w:r>
      <w:r>
        <w:rPr>
          <w:szCs w:val="24"/>
          <w:lang w:val="ro-RO"/>
        </w:rPr>
        <w:t>asca de protecție.</w:t>
      </w:r>
    </w:p>
    <w:p w:rsidR="00C02CAF" w:rsidRDefault="00CE4A06" w:rsidP="0018053D">
      <w:pPr>
        <w:pStyle w:val="Listparagraf"/>
        <w:numPr>
          <w:ilvl w:val="0"/>
          <w:numId w:val="14"/>
        </w:numPr>
        <w:spacing w:line="276" w:lineRule="auto"/>
        <w:rPr>
          <w:szCs w:val="24"/>
          <w:lang w:val="ro-RO"/>
        </w:rPr>
      </w:pPr>
      <w:r w:rsidRPr="00CE4A06">
        <w:rPr>
          <w:szCs w:val="24"/>
          <w:lang w:val="ro-RO"/>
        </w:rPr>
        <w:t>Jucătorii să poart</w:t>
      </w:r>
      <w:r w:rsidR="00097319">
        <w:rPr>
          <w:szCs w:val="24"/>
          <w:lang w:val="ro-RO"/>
        </w:rPr>
        <w:t>e</w:t>
      </w:r>
      <w:r w:rsidRPr="00CE4A06">
        <w:rPr>
          <w:szCs w:val="24"/>
          <w:lang w:val="ro-RO"/>
        </w:rPr>
        <w:t xml:space="preserve"> </w:t>
      </w:r>
      <w:r w:rsidR="00097319">
        <w:rPr>
          <w:szCs w:val="24"/>
          <w:lang w:val="ro-RO"/>
        </w:rPr>
        <w:t xml:space="preserve">masca de protecție </w:t>
      </w:r>
      <w:r w:rsidRPr="00CE4A06">
        <w:rPr>
          <w:szCs w:val="24"/>
          <w:lang w:val="ro-RO"/>
        </w:rPr>
        <w:t>la sosire</w:t>
      </w:r>
      <w:r w:rsidR="00097319">
        <w:rPr>
          <w:szCs w:val="24"/>
          <w:lang w:val="ro-RO"/>
        </w:rPr>
        <w:t xml:space="preserve"> și </w:t>
      </w:r>
      <w:r w:rsidRPr="00CE4A06">
        <w:rPr>
          <w:szCs w:val="24"/>
          <w:lang w:val="ro-RO"/>
        </w:rPr>
        <w:t>în timpul</w:t>
      </w:r>
      <w:r w:rsidR="00097319">
        <w:rPr>
          <w:szCs w:val="24"/>
          <w:lang w:val="ro-RO"/>
        </w:rPr>
        <w:t xml:space="preserve">: </w:t>
      </w:r>
      <w:r w:rsidR="00097319" w:rsidRPr="00CE4A06">
        <w:rPr>
          <w:szCs w:val="24"/>
          <w:lang w:val="ro-RO"/>
        </w:rPr>
        <w:t>încălzirilor</w:t>
      </w:r>
      <w:r w:rsidR="00097319">
        <w:rPr>
          <w:szCs w:val="24"/>
          <w:lang w:val="ro-RO"/>
        </w:rPr>
        <w:t xml:space="preserve">, </w:t>
      </w:r>
      <w:r w:rsidR="00097319" w:rsidRPr="00CE4A06">
        <w:rPr>
          <w:szCs w:val="24"/>
          <w:lang w:val="ro-RO"/>
        </w:rPr>
        <w:t>exercițiilor și activitățil</w:t>
      </w:r>
      <w:r w:rsidR="00097319">
        <w:rPr>
          <w:szCs w:val="24"/>
          <w:lang w:val="ro-RO"/>
        </w:rPr>
        <w:t>or</w:t>
      </w:r>
      <w:r w:rsidR="00097319" w:rsidRPr="00CE4A06">
        <w:rPr>
          <w:szCs w:val="24"/>
          <w:lang w:val="ro-RO"/>
        </w:rPr>
        <w:t xml:space="preserve"> de intensitate scăzută </w:t>
      </w:r>
      <w:r w:rsidR="00097319">
        <w:rPr>
          <w:szCs w:val="24"/>
          <w:lang w:val="ro-RO"/>
        </w:rPr>
        <w:t xml:space="preserve">și </w:t>
      </w:r>
      <w:r w:rsidR="00097319" w:rsidRPr="00097319">
        <w:rPr>
          <w:szCs w:val="24"/>
          <w:lang w:val="ro-RO"/>
        </w:rPr>
        <w:t xml:space="preserve">în cazul unei adunări la marginea </w:t>
      </w:r>
      <w:r w:rsidR="00097319">
        <w:rPr>
          <w:szCs w:val="24"/>
          <w:lang w:val="ro-RO"/>
        </w:rPr>
        <w:t>terenului de fotbal.</w:t>
      </w:r>
    </w:p>
    <w:p w:rsidR="00786383" w:rsidRPr="00786383" w:rsidRDefault="00786383" w:rsidP="0018053D">
      <w:pPr>
        <w:spacing w:line="276" w:lineRule="auto"/>
        <w:ind w:left="1080"/>
        <w:rPr>
          <w:szCs w:val="24"/>
          <w:lang w:val="ro-RO"/>
        </w:rPr>
      </w:pPr>
    </w:p>
    <w:p w:rsidR="00786383" w:rsidRDefault="00D264CE" w:rsidP="0018053D">
      <w:pPr>
        <w:spacing w:after="594"/>
        <w:ind w:left="148" w:right="14" w:firstLine="701"/>
        <w:rPr>
          <w:lang w:val="ro-RO"/>
        </w:rPr>
      </w:pPr>
      <w:r w:rsidRPr="00A15067">
        <w:rPr>
          <w:lang w:val="ro-RO"/>
        </w:rPr>
        <w:t>Față de argumentele mai sus precizate, supunem aprobării Consiliului Local Municipal prezentul proiect de hotărâre.</w:t>
      </w:r>
    </w:p>
    <w:p w:rsidR="004C212F" w:rsidRDefault="00786383" w:rsidP="004C212F">
      <w:pPr>
        <w:spacing w:after="0" w:line="240" w:lineRule="auto"/>
        <w:ind w:left="0" w:right="14"/>
        <w:jc w:val="center"/>
        <w:rPr>
          <w:b/>
          <w:bCs/>
          <w:lang w:val="ro-RO"/>
        </w:rPr>
      </w:pPr>
      <w:r w:rsidRPr="00786383">
        <w:rPr>
          <w:b/>
          <w:bCs/>
          <w:lang w:val="ro-RO"/>
        </w:rPr>
        <w:t>Consilier</w:t>
      </w:r>
      <w:r w:rsidR="004C212F">
        <w:rPr>
          <w:b/>
          <w:bCs/>
          <w:lang w:val="ro-RO"/>
        </w:rPr>
        <w:t>i</w:t>
      </w:r>
      <w:r w:rsidRPr="00786383">
        <w:rPr>
          <w:b/>
          <w:bCs/>
          <w:lang w:val="ro-RO"/>
        </w:rPr>
        <w:t xml:space="preserve"> local</w:t>
      </w:r>
      <w:r w:rsidR="004C212F">
        <w:rPr>
          <w:b/>
          <w:bCs/>
          <w:lang w:val="ro-RO"/>
        </w:rPr>
        <w:t>i</w:t>
      </w:r>
      <w:r w:rsidRPr="00786383">
        <w:rPr>
          <w:b/>
          <w:bCs/>
          <w:lang w:val="ro-RO"/>
        </w:rPr>
        <w:t xml:space="preserve"> municipal Târgu Mureș</w:t>
      </w:r>
    </w:p>
    <w:p w:rsidR="004C212F" w:rsidRDefault="007B4E79" w:rsidP="004C212F">
      <w:pPr>
        <w:spacing w:after="0" w:line="240" w:lineRule="auto"/>
        <w:ind w:left="0" w:right="14"/>
        <w:jc w:val="center"/>
        <w:rPr>
          <w:b/>
          <w:bCs/>
          <w:lang w:val="hu-HU"/>
        </w:rPr>
      </w:pPr>
      <w:r>
        <w:rPr>
          <w:b/>
          <w:bCs/>
          <w:lang w:val="ro-RO"/>
        </w:rPr>
        <w:br/>
      </w:r>
      <w:r w:rsidR="00786383" w:rsidRPr="00786383">
        <w:rPr>
          <w:b/>
          <w:bCs/>
          <w:lang w:val="ro-RO"/>
        </w:rPr>
        <w:t>Szabó</w:t>
      </w:r>
      <w:r w:rsidR="004C212F">
        <w:rPr>
          <w:b/>
          <w:bCs/>
          <w:lang w:val="hu-HU"/>
        </w:rPr>
        <w:t xml:space="preserve"> </w:t>
      </w:r>
      <w:r w:rsidR="00786383" w:rsidRPr="00786383">
        <w:rPr>
          <w:b/>
          <w:bCs/>
          <w:lang w:val="hu-HU"/>
        </w:rPr>
        <w:t>Péte</w:t>
      </w:r>
      <w:r w:rsidR="004E55B0">
        <w:rPr>
          <w:b/>
          <w:bCs/>
          <w:lang w:val="hu-HU"/>
        </w:rPr>
        <w:t>r</w:t>
      </w:r>
    </w:p>
    <w:p w:rsidR="007B4E79" w:rsidRPr="004C212F" w:rsidRDefault="001A0C2B" w:rsidP="004C212F">
      <w:pPr>
        <w:spacing w:after="594" w:line="240" w:lineRule="auto"/>
        <w:ind w:left="0" w:right="14"/>
        <w:jc w:val="center"/>
        <w:rPr>
          <w:b/>
          <w:bCs/>
          <w:lang w:val="hu-HU"/>
        </w:rPr>
      </w:pPr>
      <w:r>
        <w:rPr>
          <w:b/>
          <w:bCs/>
          <w:lang w:val="hu-HU"/>
        </w:rPr>
        <w:br/>
        <w:t>Kelemen Márto</w:t>
      </w:r>
      <w:r w:rsidR="004C212F">
        <w:rPr>
          <w:b/>
          <w:bCs/>
          <w:lang w:val="hu-HU"/>
        </w:rPr>
        <w:t>n</w:t>
      </w:r>
    </w:p>
    <w:p w:rsidR="0079366F" w:rsidRDefault="00D264CE" w:rsidP="0018053D">
      <w:pPr>
        <w:spacing w:after="160" w:line="259" w:lineRule="auto"/>
        <w:ind w:left="0" w:firstLine="720"/>
        <w:rPr>
          <w:sz w:val="20"/>
          <w:szCs w:val="20"/>
          <w:lang w:val="ro-RO"/>
        </w:rPr>
      </w:pPr>
      <w:r w:rsidRPr="00786383">
        <w:rPr>
          <w:sz w:val="20"/>
          <w:szCs w:val="20"/>
          <w:lang w:val="ro-RO"/>
        </w:rPr>
        <w:t>*Actele administrative sunt hotărâril</w:t>
      </w:r>
      <w:r w:rsidR="00A15067" w:rsidRPr="00786383">
        <w:rPr>
          <w:sz w:val="20"/>
          <w:szCs w:val="20"/>
          <w:lang w:val="ro-RO"/>
        </w:rPr>
        <w:t>e</w:t>
      </w:r>
      <w:r w:rsidRPr="00786383">
        <w:rPr>
          <w:sz w:val="20"/>
          <w:szCs w:val="20"/>
          <w:lang w:val="ro-RO"/>
        </w:rPr>
        <w:t xml:space="preserve"> de Consiliu local care intră în vigoare și produc efecte juridi</w:t>
      </w:r>
      <w:r w:rsidR="00A15067" w:rsidRPr="00786383">
        <w:rPr>
          <w:sz w:val="20"/>
          <w:szCs w:val="20"/>
          <w:lang w:val="ro-RO"/>
        </w:rPr>
        <w:t>ce</w:t>
      </w:r>
      <w:r w:rsidRPr="00786383">
        <w:rPr>
          <w:sz w:val="20"/>
          <w:szCs w:val="20"/>
          <w:lang w:val="ro-RO"/>
        </w:rPr>
        <w:t xml:space="preserve"> după îndeplinirea condițiilor prevăzute de art. 129, art. 139 din O.U.G. nr. 57/2019 privind Codul</w:t>
      </w:r>
      <w:r w:rsidR="0079366F">
        <w:rPr>
          <w:sz w:val="20"/>
          <w:szCs w:val="20"/>
          <w:lang w:val="ro-RO"/>
        </w:rPr>
        <w:t xml:space="preserve"> </w:t>
      </w:r>
      <w:r w:rsidR="0079366F" w:rsidRPr="00786383">
        <w:rPr>
          <w:sz w:val="20"/>
          <w:szCs w:val="20"/>
          <w:lang w:val="ro-RO"/>
        </w:rPr>
        <w:t>Administrativ</w:t>
      </w:r>
    </w:p>
    <w:p w:rsidR="00786383" w:rsidRPr="0079366F" w:rsidRDefault="0079366F" w:rsidP="0018053D">
      <w:pPr>
        <w:spacing w:after="264" w:line="259" w:lineRule="auto"/>
        <w:ind w:left="0" w:right="34"/>
        <w:rPr>
          <w:sz w:val="20"/>
          <w:szCs w:val="20"/>
          <w:lang w:val="ro-RO"/>
        </w:rPr>
      </w:pPr>
      <w:r w:rsidRPr="00277952">
        <w:rPr>
          <w:noProof/>
          <w:sz w:val="20"/>
          <w:lang w:val="ro-RO" w:eastAsia="ro-RO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23648C" wp14:editId="68D4EFC0">
                <wp:simplePos x="0" y="0"/>
                <wp:positionH relativeFrom="column">
                  <wp:posOffset>3857625</wp:posOffset>
                </wp:positionH>
                <wp:positionV relativeFrom="paragraph">
                  <wp:posOffset>166370</wp:posOffset>
                </wp:positionV>
                <wp:extent cx="2482215" cy="15621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66F" w:rsidRPr="00277952" w:rsidRDefault="0079366F" w:rsidP="007B4E79">
                            <w:pPr>
                              <w:spacing w:after="264" w:line="259" w:lineRule="auto"/>
                              <w:ind w:left="720" w:right="34"/>
                              <w:rPr>
                                <w:lang w:val="ro-RO"/>
                              </w:rPr>
                            </w:pPr>
                            <w:r w:rsidRPr="00277952">
                              <w:rPr>
                                <w:sz w:val="20"/>
                                <w:lang w:val="ro-RO"/>
                              </w:rPr>
                              <w:t>(nu produce efecte juridice)*</w:t>
                            </w:r>
                          </w:p>
                          <w:p w:rsidR="0079366F" w:rsidRPr="00277952" w:rsidRDefault="0079366F" w:rsidP="0079366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277952">
                              <w:rPr>
                                <w:b/>
                                <w:bCs/>
                              </w:rPr>
                              <w:t>INI</w:t>
                            </w:r>
                            <w:r w:rsidRPr="00277952">
                              <w:rPr>
                                <w:b/>
                                <w:bCs/>
                                <w:lang w:val="ro-RO"/>
                              </w:rPr>
                              <w:t>ȚIATOR</w:t>
                            </w:r>
                          </w:p>
                          <w:p w:rsidR="0079366F" w:rsidRPr="00277952" w:rsidRDefault="0079366F" w:rsidP="0079366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277952">
                              <w:rPr>
                                <w:b/>
                                <w:bCs/>
                                <w:lang w:val="ro-RO"/>
                              </w:rPr>
                              <w:t>CONSILIER</w:t>
                            </w:r>
                            <w:r w:rsidR="004C212F">
                              <w:rPr>
                                <w:b/>
                                <w:bCs/>
                                <w:lang w:val="ro-RO"/>
                              </w:rPr>
                              <w:t>I</w:t>
                            </w:r>
                            <w:r w:rsidRPr="00277952">
                              <w:rPr>
                                <w:b/>
                                <w:bCs/>
                                <w:lang w:val="ro-RO"/>
                              </w:rPr>
                              <w:t xml:space="preserve"> LOCAL</w:t>
                            </w:r>
                            <w:r w:rsidR="004C212F">
                              <w:rPr>
                                <w:b/>
                                <w:bCs/>
                                <w:lang w:val="ro-RO"/>
                              </w:rPr>
                              <w:t>I</w:t>
                            </w:r>
                          </w:p>
                          <w:p w:rsidR="0079366F" w:rsidRDefault="0079366F" w:rsidP="0079366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lang w:val="hu-HU"/>
                              </w:rPr>
                            </w:pPr>
                            <w:r w:rsidRPr="00277952">
                              <w:rPr>
                                <w:b/>
                                <w:bCs/>
                                <w:lang w:val="ro-RO"/>
                              </w:rPr>
                              <w:t>SZAB</w:t>
                            </w:r>
                            <w:r w:rsidRPr="00277952">
                              <w:rPr>
                                <w:b/>
                                <w:bCs/>
                                <w:lang w:val="hu-HU"/>
                              </w:rPr>
                              <w:t>Ó PÉTER</w:t>
                            </w:r>
                          </w:p>
                          <w:p w:rsidR="001A0C2B" w:rsidRDefault="007B4E79" w:rsidP="007B4E7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</w:pPr>
                            <w:r w:rsidRPr="007B4E79"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>Kelemen</w:t>
                            </w:r>
                            <w:r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 xml:space="preserve"> </w:t>
                            </w:r>
                            <w:r w:rsidRPr="007B4E79"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>Attila-Márton</w:t>
                            </w:r>
                          </w:p>
                          <w:p w:rsidR="007B4E79" w:rsidRPr="007B4E79" w:rsidRDefault="007B4E79" w:rsidP="007B4E7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hu-HU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23648C" id="_x0000_s1027" type="#_x0000_t202" style="position:absolute;left:0;text-align:left;margin-left:303.75pt;margin-top:13.1pt;width:195.45pt;height:12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" stroked="f">
                <v:textbox>
                  <w:txbxContent>
                    <w:p w14:paraId="363701C5" w14:textId="77777777" w:rsidR="0079366F" w:rsidRPr="00277952" w:rsidRDefault="0079366F" w:rsidP="007B4E79">
                      <w:pPr>
                        <w:spacing w:after="264" w:line="259" w:lineRule="auto"/>
                        <w:ind w:left="720" w:right="34"/>
                        <w:rPr>
                          <w:lang w:val="ro-RO"/>
                        </w:rPr>
                      </w:pPr>
                      <w:r w:rsidRPr="00277952">
                        <w:rPr>
                          <w:sz w:val="20"/>
                          <w:lang w:val="ro-RO"/>
                        </w:rPr>
                        <w:t>(nu produce efecte juridice)*</w:t>
                      </w:r>
                    </w:p>
                    <w:p w14:paraId="774BC060" w14:textId="77777777" w:rsidR="0079366F" w:rsidRPr="00277952" w:rsidRDefault="0079366F" w:rsidP="0079366F">
                      <w:pPr>
                        <w:ind w:left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277952">
                        <w:rPr>
                          <w:b/>
                          <w:bCs/>
                        </w:rPr>
                        <w:t>INI</w:t>
                      </w:r>
                      <w:r w:rsidRPr="00277952">
                        <w:rPr>
                          <w:b/>
                          <w:bCs/>
                          <w:lang w:val="ro-RO"/>
                        </w:rPr>
                        <w:t>ȚIATOR</w:t>
                      </w:r>
                    </w:p>
                    <w:p w14:paraId="30200C9A" w14:textId="36F6863A" w:rsidR="0079366F" w:rsidRPr="00277952" w:rsidRDefault="0079366F" w:rsidP="0079366F">
                      <w:pPr>
                        <w:ind w:left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277952">
                        <w:rPr>
                          <w:b/>
                          <w:bCs/>
                          <w:lang w:val="ro-RO"/>
                        </w:rPr>
                        <w:t>CONSILIER</w:t>
                      </w:r>
                      <w:r w:rsidR="004C212F">
                        <w:rPr>
                          <w:b/>
                          <w:bCs/>
                          <w:lang w:val="ro-RO"/>
                        </w:rPr>
                        <w:t>I</w:t>
                      </w:r>
                      <w:r w:rsidRPr="00277952">
                        <w:rPr>
                          <w:b/>
                          <w:bCs/>
                          <w:lang w:val="ro-RO"/>
                        </w:rPr>
                        <w:t xml:space="preserve"> LOCAL</w:t>
                      </w:r>
                      <w:r w:rsidR="004C212F">
                        <w:rPr>
                          <w:b/>
                          <w:bCs/>
                          <w:lang w:val="ro-RO"/>
                        </w:rPr>
                        <w:t>I</w:t>
                      </w:r>
                    </w:p>
                    <w:p w14:paraId="58902ECF" w14:textId="77777777" w:rsidR="0079366F" w:rsidRDefault="0079366F" w:rsidP="0079366F">
                      <w:pPr>
                        <w:ind w:left="0"/>
                        <w:jc w:val="center"/>
                        <w:rPr>
                          <w:b/>
                          <w:bCs/>
                          <w:lang w:val="hu-HU"/>
                        </w:rPr>
                      </w:pPr>
                      <w:r w:rsidRPr="00277952">
                        <w:rPr>
                          <w:b/>
                          <w:bCs/>
                          <w:lang w:val="ro-RO"/>
                        </w:rPr>
                        <w:t>SZAB</w:t>
                      </w:r>
                      <w:r w:rsidRPr="00277952">
                        <w:rPr>
                          <w:b/>
                          <w:bCs/>
                          <w:lang w:val="hu-HU"/>
                        </w:rPr>
                        <w:t>Ó PÉTER</w:t>
                      </w:r>
                    </w:p>
                    <w:p w14:paraId="2E60A440" w14:textId="77777777" w:rsidR="001A0C2B" w:rsidRDefault="007B4E79" w:rsidP="007B4E79">
                      <w:pPr>
                        <w:ind w:left="0"/>
                        <w:jc w:val="center"/>
                        <w:rPr>
                          <w:b/>
                          <w:bCs/>
                          <w:caps/>
                          <w:lang w:val="hu-HU"/>
                        </w:rPr>
                      </w:pPr>
                      <w:r w:rsidRPr="007B4E79">
                        <w:rPr>
                          <w:b/>
                          <w:bCs/>
                          <w:caps/>
                          <w:lang w:val="hu-HU"/>
                        </w:rPr>
                        <w:t>Kelemen</w:t>
                      </w:r>
                      <w:r>
                        <w:rPr>
                          <w:b/>
                          <w:bCs/>
                          <w:caps/>
                          <w:lang w:val="hu-HU"/>
                        </w:rPr>
                        <w:t xml:space="preserve"> </w:t>
                      </w:r>
                      <w:r w:rsidRPr="007B4E79">
                        <w:rPr>
                          <w:b/>
                          <w:bCs/>
                          <w:caps/>
                          <w:lang w:val="hu-HU"/>
                        </w:rPr>
                        <w:t>Attila-Márton</w:t>
                      </w:r>
                    </w:p>
                    <w:p w14:paraId="4C89F80D" w14:textId="77777777" w:rsidR="007B4E79" w:rsidRPr="007B4E79" w:rsidRDefault="007B4E79" w:rsidP="007B4E79">
                      <w:pPr>
                        <w:ind w:left="0"/>
                        <w:jc w:val="center"/>
                        <w:rPr>
                          <w:b/>
                          <w:bCs/>
                          <w:caps/>
                          <w:lang w:val="hu-HU"/>
                        </w:rPr>
                      </w:pPr>
                      <w:r>
                        <w:rPr>
                          <w:b/>
                          <w:bCs/>
                          <w:caps/>
                          <w:lang w:val="hu-HU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383" w:rsidRPr="00962C1C" w:rsidRDefault="00786383" w:rsidP="0018053D">
      <w:pPr>
        <w:rPr>
          <w:b/>
          <w:bCs/>
          <w:szCs w:val="24"/>
          <w:lang w:val="ro-RO"/>
        </w:rPr>
      </w:pPr>
      <w:r w:rsidRPr="00962C1C">
        <w:rPr>
          <w:b/>
          <w:bCs/>
          <w:noProof/>
          <w:szCs w:val="24"/>
          <w:lang w:val="ro-RO" w:eastAsia="ro-RO"/>
        </w:rPr>
        <w:drawing>
          <wp:anchor distT="0" distB="0" distL="114300" distR="114300" simplePos="0" relativeHeight="251669504" behindDoc="0" locked="0" layoutInCell="1" allowOverlap="0" wp14:anchorId="4BFE8EFD" wp14:editId="7FC059E5">
            <wp:simplePos x="0" y="0"/>
            <wp:positionH relativeFrom="column">
              <wp:posOffset>112776</wp:posOffset>
            </wp:positionH>
            <wp:positionV relativeFrom="paragraph">
              <wp:posOffset>-128052</wp:posOffset>
            </wp:positionV>
            <wp:extent cx="481584" cy="713436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Picture 20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71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2C1C">
        <w:rPr>
          <w:b/>
          <w:bCs/>
          <w:szCs w:val="24"/>
          <w:lang w:val="ro-RO"/>
        </w:rPr>
        <w:t>ROMÂNIA</w:t>
      </w:r>
    </w:p>
    <w:p w:rsidR="00786383" w:rsidRPr="00277952" w:rsidRDefault="00786383" w:rsidP="004C212F">
      <w:pPr>
        <w:spacing w:after="5" w:line="255" w:lineRule="auto"/>
        <w:ind w:right="23"/>
        <w:rPr>
          <w:b/>
          <w:bCs/>
          <w:sz w:val="22"/>
          <w:szCs w:val="20"/>
          <w:lang w:val="ro-RO"/>
        </w:rPr>
      </w:pPr>
      <w:r w:rsidRPr="00277952">
        <w:rPr>
          <w:b/>
          <w:bCs/>
          <w:szCs w:val="20"/>
          <w:lang w:val="ro-RO"/>
        </w:rPr>
        <w:t>JUDEȚUL MURE</w:t>
      </w:r>
      <w:r>
        <w:rPr>
          <w:b/>
          <w:bCs/>
          <w:szCs w:val="20"/>
          <w:lang w:val="ro-RO"/>
        </w:rPr>
        <w:t>Ș</w:t>
      </w:r>
    </w:p>
    <w:p w:rsidR="00786383" w:rsidRPr="00277952" w:rsidRDefault="00786383" w:rsidP="004C212F">
      <w:pPr>
        <w:spacing w:after="5" w:line="255" w:lineRule="auto"/>
        <w:ind w:left="873" w:right="23"/>
        <w:rPr>
          <w:b/>
          <w:bCs/>
          <w:lang w:val="ro-RO"/>
        </w:rPr>
      </w:pPr>
      <w:r w:rsidRPr="00277952">
        <w:rPr>
          <w:b/>
          <w:bCs/>
          <w:lang w:val="ro-RO"/>
        </w:rPr>
        <w:t>CONSILIUL LOCAL MUNICIPAL</w:t>
      </w:r>
      <w:r w:rsidR="007B4E79">
        <w:rPr>
          <w:b/>
          <w:bCs/>
          <w:lang w:val="ro-RO"/>
        </w:rPr>
        <w:br/>
      </w:r>
      <w:r w:rsidRPr="00277952">
        <w:rPr>
          <w:b/>
          <w:bCs/>
          <w:lang w:val="ro-RO"/>
        </w:rPr>
        <w:t>TÂRGU MURE</w:t>
      </w:r>
      <w:r>
        <w:rPr>
          <w:b/>
          <w:bCs/>
          <w:lang w:val="ro-RO"/>
        </w:rPr>
        <w:t>Ș</w:t>
      </w:r>
    </w:p>
    <w:p w:rsidR="00786383" w:rsidRDefault="00786383" w:rsidP="0018053D">
      <w:pPr>
        <w:spacing w:after="0"/>
        <w:ind w:left="868" w:right="14"/>
        <w:rPr>
          <w:b/>
          <w:bCs/>
          <w:lang w:val="ro-RO"/>
        </w:rPr>
      </w:pPr>
    </w:p>
    <w:p w:rsidR="00786383" w:rsidRDefault="00786383" w:rsidP="0018053D">
      <w:pPr>
        <w:spacing w:after="0"/>
        <w:ind w:left="868" w:right="14"/>
        <w:rPr>
          <w:b/>
          <w:bCs/>
          <w:lang w:val="ro-RO"/>
        </w:rPr>
      </w:pPr>
    </w:p>
    <w:p w:rsidR="00786383" w:rsidRDefault="00786383" w:rsidP="0018053D">
      <w:pPr>
        <w:spacing w:after="0"/>
        <w:ind w:left="868" w:right="14"/>
        <w:rPr>
          <w:b/>
          <w:bCs/>
          <w:lang w:val="ro-RO"/>
        </w:rPr>
      </w:pPr>
    </w:p>
    <w:p w:rsidR="00786383" w:rsidRDefault="00786383" w:rsidP="00DA48CE">
      <w:pPr>
        <w:spacing w:after="0"/>
        <w:ind w:left="868" w:right="14"/>
        <w:jc w:val="center"/>
        <w:rPr>
          <w:b/>
          <w:bCs/>
          <w:lang w:val="ro-RO"/>
        </w:rPr>
      </w:pPr>
    </w:p>
    <w:p w:rsidR="00786383" w:rsidRDefault="00786383" w:rsidP="004C212F">
      <w:pPr>
        <w:spacing w:after="0" w:line="240" w:lineRule="auto"/>
        <w:ind w:left="868" w:right="14"/>
        <w:jc w:val="center"/>
        <w:rPr>
          <w:b/>
          <w:bCs/>
          <w:lang w:val="ro-RO"/>
        </w:rPr>
      </w:pPr>
      <w:bookmarkStart w:id="3" w:name="_Hlk61872391"/>
      <w:r w:rsidRPr="00786383">
        <w:rPr>
          <w:b/>
          <w:bCs/>
          <w:sz w:val="28"/>
          <w:szCs w:val="24"/>
          <w:lang w:val="ro-RO"/>
        </w:rPr>
        <w:t xml:space="preserve">H O T Ă R Â R E A </w:t>
      </w:r>
      <w:r>
        <w:rPr>
          <w:b/>
          <w:bCs/>
          <w:lang w:val="ro-RO"/>
        </w:rPr>
        <w:t>nr. ______</w:t>
      </w:r>
    </w:p>
    <w:p w:rsidR="00786383" w:rsidRDefault="00786383" w:rsidP="004C212F">
      <w:pPr>
        <w:spacing w:after="0" w:line="240" w:lineRule="auto"/>
        <w:ind w:left="868" w:right="14"/>
        <w:jc w:val="center"/>
        <w:rPr>
          <w:b/>
          <w:bCs/>
          <w:lang w:val="ro-RO"/>
        </w:rPr>
      </w:pPr>
    </w:p>
    <w:p w:rsidR="00786383" w:rsidRPr="00E721AD" w:rsidRDefault="00786383" w:rsidP="004C212F">
      <w:pPr>
        <w:spacing w:after="0" w:line="240" w:lineRule="auto"/>
        <w:ind w:left="868" w:right="14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din _____________________</w:t>
      </w:r>
    </w:p>
    <w:p w:rsidR="00786383" w:rsidRDefault="00786383" w:rsidP="004C212F">
      <w:pPr>
        <w:spacing w:after="0" w:line="240" w:lineRule="auto"/>
        <w:ind w:left="0" w:right="23"/>
        <w:rPr>
          <w:b/>
          <w:bCs/>
          <w:szCs w:val="24"/>
          <w:lang w:val="ro-RO"/>
        </w:rPr>
      </w:pPr>
    </w:p>
    <w:p w:rsidR="004C212F" w:rsidRPr="00DA48CE" w:rsidRDefault="004C212F" w:rsidP="004C212F">
      <w:pPr>
        <w:spacing w:after="0" w:line="255" w:lineRule="auto"/>
        <w:ind w:left="159" w:right="23" w:hanging="5"/>
        <w:jc w:val="center"/>
        <w:rPr>
          <w:b/>
          <w:bCs/>
          <w:szCs w:val="20"/>
          <w:lang w:val="ro-RO"/>
        </w:rPr>
      </w:pPr>
      <w:bookmarkStart w:id="4" w:name="_Hlk61872867"/>
      <w:r w:rsidRPr="00DA48CE">
        <w:rPr>
          <w:b/>
          <w:bCs/>
          <w:szCs w:val="24"/>
          <w:lang w:val="ro-RO"/>
        </w:rPr>
        <w:t xml:space="preserve">Privind aprobarea </w:t>
      </w:r>
      <w:r>
        <w:rPr>
          <w:b/>
          <w:bCs/>
          <w:szCs w:val="24"/>
          <w:lang w:val="ro-RO"/>
        </w:rPr>
        <w:t xml:space="preserve">organizării </w:t>
      </w:r>
      <w:r w:rsidRPr="00DA48CE">
        <w:rPr>
          <w:b/>
          <w:bCs/>
          <w:szCs w:val="24"/>
          <w:lang w:val="ro-RO"/>
        </w:rPr>
        <w:t>campionatelor de mini fotbal desfășurate în cadrul</w:t>
      </w:r>
      <w:r>
        <w:rPr>
          <w:b/>
          <w:bCs/>
          <w:szCs w:val="24"/>
          <w:lang w:val="ro-RO"/>
        </w:rPr>
        <w:t xml:space="preserve"> </w:t>
      </w:r>
      <w:r w:rsidRPr="00DA48CE">
        <w:rPr>
          <w:b/>
          <w:bCs/>
          <w:szCs w:val="20"/>
          <w:lang w:val="ro-RO"/>
        </w:rPr>
        <w:t>Complexului de Agrement și Sport „</w:t>
      </w:r>
      <w:r w:rsidR="00867799">
        <w:rPr>
          <w:b/>
          <w:bCs/>
          <w:szCs w:val="20"/>
          <w:lang w:val="ro-RO"/>
        </w:rPr>
        <w:t>Mureșul</w:t>
      </w:r>
      <w:r w:rsidRPr="00DA48CE">
        <w:rPr>
          <w:b/>
          <w:bCs/>
          <w:szCs w:val="20"/>
          <w:lang w:val="ro-RO"/>
        </w:rPr>
        <w:t>”</w:t>
      </w:r>
    </w:p>
    <w:p w:rsidR="004C212F" w:rsidRDefault="004C212F" w:rsidP="004C212F">
      <w:pPr>
        <w:spacing w:after="0" w:line="255" w:lineRule="auto"/>
        <w:ind w:left="159" w:right="23" w:hanging="5"/>
        <w:rPr>
          <w:b/>
          <w:bCs/>
          <w:szCs w:val="20"/>
          <w:lang w:val="ro-RO"/>
        </w:rPr>
      </w:pPr>
    </w:p>
    <w:bookmarkEnd w:id="4"/>
    <w:bookmarkEnd w:id="3"/>
    <w:p w:rsidR="001652C0" w:rsidRPr="00174AD8" w:rsidRDefault="001652C0" w:rsidP="0018053D">
      <w:pPr>
        <w:spacing w:after="160" w:line="259" w:lineRule="auto"/>
        <w:ind w:left="0"/>
        <w:rPr>
          <w:sz w:val="22"/>
          <w:szCs w:val="20"/>
          <w:lang w:val="ro-RO"/>
        </w:rPr>
      </w:pPr>
    </w:p>
    <w:p w:rsidR="001652C0" w:rsidRPr="00174AD8" w:rsidRDefault="00D264CE" w:rsidP="0018053D">
      <w:pPr>
        <w:spacing w:after="232" w:line="265" w:lineRule="auto"/>
        <w:ind w:right="360"/>
        <w:rPr>
          <w:b/>
          <w:bCs/>
          <w:sz w:val="22"/>
          <w:szCs w:val="20"/>
          <w:lang w:val="ro-RO"/>
        </w:rPr>
      </w:pPr>
      <w:r w:rsidRPr="00174AD8">
        <w:rPr>
          <w:b/>
          <w:bCs/>
          <w:szCs w:val="20"/>
          <w:lang w:val="ro-RO"/>
        </w:rPr>
        <w:t>Consiliul local al municipiului Târgu Mureș, întrunit în ședință ordinară d</w:t>
      </w:r>
      <w:r w:rsidR="00174AD8" w:rsidRPr="00174AD8">
        <w:rPr>
          <w:b/>
          <w:bCs/>
          <w:szCs w:val="20"/>
          <w:lang w:val="ro-RO"/>
        </w:rPr>
        <w:t>e</w:t>
      </w:r>
      <w:r w:rsidR="00174AD8">
        <w:rPr>
          <w:b/>
          <w:bCs/>
          <w:szCs w:val="20"/>
          <w:lang w:val="ro-RO"/>
        </w:rPr>
        <w:t xml:space="preserve"> </w:t>
      </w:r>
      <w:r w:rsidRPr="00174AD8">
        <w:rPr>
          <w:b/>
          <w:bCs/>
          <w:szCs w:val="20"/>
          <w:lang w:val="ro-RO"/>
        </w:rPr>
        <w:t>lucru,</w:t>
      </w:r>
    </w:p>
    <w:p w:rsidR="0079366F" w:rsidRPr="0079366F" w:rsidRDefault="0079366F" w:rsidP="0018053D">
      <w:pPr>
        <w:spacing w:after="210" w:line="255" w:lineRule="auto"/>
        <w:ind w:left="898" w:right="23" w:firstLine="542"/>
        <w:rPr>
          <w:b/>
          <w:bCs/>
          <w:szCs w:val="20"/>
          <w:lang w:val="ro-RO"/>
        </w:rPr>
      </w:pPr>
      <w:r w:rsidRPr="00174AD8">
        <w:rPr>
          <w:b/>
          <w:bCs/>
          <w:szCs w:val="20"/>
          <w:lang w:val="ro-RO"/>
        </w:rPr>
        <w:t>Având în vedere:</w:t>
      </w:r>
    </w:p>
    <w:p w:rsidR="0079366F" w:rsidRPr="00A15067" w:rsidRDefault="0079366F" w:rsidP="004C212F">
      <w:pPr>
        <w:numPr>
          <w:ilvl w:val="0"/>
          <w:numId w:val="2"/>
        </w:numPr>
        <w:spacing w:after="0"/>
        <w:ind w:right="14" w:hanging="403"/>
        <w:rPr>
          <w:lang w:val="ro-RO"/>
        </w:rPr>
      </w:pPr>
      <w:r w:rsidRPr="00A15067">
        <w:rPr>
          <w:lang w:val="ro-RO"/>
        </w:rPr>
        <w:t xml:space="preserve">Referatul de aprobare nr. </w:t>
      </w:r>
      <w:r w:rsidR="004C212F">
        <w:rPr>
          <w:lang w:val="ro-RO"/>
        </w:rPr>
        <w:t>4796/21 ianuarie 2021</w:t>
      </w:r>
      <w:r w:rsidRPr="00A15067">
        <w:rPr>
          <w:lang w:val="ro-RO"/>
        </w:rPr>
        <w:t xml:space="preserve"> inițiat de Consilierii locali</w:t>
      </w:r>
      <w:r w:rsidR="004C212F" w:rsidRPr="004C212F">
        <w:rPr>
          <w:lang w:val="ro-RO"/>
        </w:rPr>
        <w:t xml:space="preserve"> </w:t>
      </w:r>
      <w:r w:rsidR="004C212F" w:rsidRPr="00D264CE">
        <w:rPr>
          <w:lang w:val="ro-RO"/>
        </w:rPr>
        <w:t>dl. Szabó P</w:t>
      </w:r>
      <w:r w:rsidR="004C212F" w:rsidRPr="00D264CE">
        <w:rPr>
          <w:lang w:val="hu-HU"/>
        </w:rPr>
        <w:t>é</w:t>
      </w:r>
      <w:proofErr w:type="spellStart"/>
      <w:r w:rsidR="004C212F" w:rsidRPr="00D264CE">
        <w:rPr>
          <w:lang w:val="ro-RO"/>
        </w:rPr>
        <w:t>ter</w:t>
      </w:r>
      <w:proofErr w:type="spellEnd"/>
      <w:r w:rsidR="004C212F">
        <w:rPr>
          <w:lang w:val="ro-RO"/>
        </w:rPr>
        <w:t xml:space="preserve"> respectiv </w:t>
      </w:r>
      <w:r w:rsidR="004C212F" w:rsidRPr="00D264CE">
        <w:rPr>
          <w:lang w:val="ro-RO"/>
        </w:rPr>
        <w:t xml:space="preserve">dl. </w:t>
      </w:r>
      <w:r w:rsidR="004C212F">
        <w:rPr>
          <w:lang w:val="ro-RO"/>
        </w:rPr>
        <w:t>Kelemen Attila-Márton</w:t>
      </w:r>
    </w:p>
    <w:p w:rsidR="0079366F" w:rsidRDefault="0079366F" w:rsidP="004C212F">
      <w:pPr>
        <w:numPr>
          <w:ilvl w:val="0"/>
          <w:numId w:val="2"/>
        </w:numPr>
        <w:spacing w:after="0" w:line="265" w:lineRule="auto"/>
        <w:ind w:right="14" w:hanging="403"/>
        <w:rPr>
          <w:lang w:val="ro-RO"/>
        </w:rPr>
      </w:pPr>
      <w:r w:rsidRPr="00A15067">
        <w:rPr>
          <w:lang w:val="ro-RO"/>
        </w:rPr>
        <w:t>Raportul Comisiilor de specialitate din cadrul Consiliului local municipal Târgu Mureș</w:t>
      </w:r>
    </w:p>
    <w:p w:rsidR="0079366F" w:rsidRPr="0079366F" w:rsidRDefault="0079366F" w:rsidP="004C212F">
      <w:pPr>
        <w:numPr>
          <w:ilvl w:val="0"/>
          <w:numId w:val="2"/>
        </w:numPr>
        <w:spacing w:after="0" w:line="265" w:lineRule="auto"/>
        <w:ind w:right="14" w:hanging="403"/>
        <w:rPr>
          <w:lang w:val="ro-RO"/>
        </w:rPr>
      </w:pPr>
      <w:r w:rsidRPr="0079366F">
        <w:rPr>
          <w:lang w:val="ro-RO"/>
        </w:rPr>
        <w:t>Raportul de specialitate din partea Direcției juridice, contencios administrativ și administrație publică locală</w:t>
      </w:r>
    </w:p>
    <w:p w:rsidR="0079366F" w:rsidRPr="0079366F" w:rsidRDefault="0079366F" w:rsidP="004C212F">
      <w:pPr>
        <w:spacing w:after="0" w:line="255" w:lineRule="auto"/>
        <w:ind w:left="202" w:right="23" w:hanging="5"/>
        <w:rPr>
          <w:b/>
          <w:bCs/>
          <w:sz w:val="22"/>
          <w:szCs w:val="20"/>
          <w:lang w:val="ro-RO"/>
        </w:rPr>
      </w:pPr>
      <w:r w:rsidRPr="0079366F">
        <w:rPr>
          <w:b/>
          <w:bCs/>
          <w:szCs w:val="20"/>
          <w:lang w:val="ro-RO"/>
        </w:rPr>
        <w:t>În conformitate cu prevederile:</w:t>
      </w:r>
    </w:p>
    <w:p w:rsidR="0079366F" w:rsidRDefault="0079366F" w:rsidP="004C212F">
      <w:pPr>
        <w:spacing w:after="0"/>
        <w:ind w:left="148" w:right="14" w:firstLine="422"/>
        <w:rPr>
          <w:lang w:val="ro-RO"/>
        </w:rPr>
      </w:pPr>
      <w:r w:rsidRPr="00A15067">
        <w:rPr>
          <w:lang w:val="ro-RO"/>
        </w:rPr>
        <w:t>•</w:t>
      </w:r>
      <w:r>
        <w:rPr>
          <w:lang w:val="ro-RO"/>
        </w:rPr>
        <w:t xml:space="preserve"> </w:t>
      </w:r>
      <w:r w:rsidRPr="00A15067">
        <w:rPr>
          <w:lang w:val="ro-RO"/>
        </w:rPr>
        <w:t>În conformitate cu prevederile art. 129 alin,(l)„ alin, (2) lit. „e", alin. 9 lit.”a”, art. 196, alin.(l), lit. „a” și ale art. 243, alin. (l), lit. „a” din O.U.G. nr. 57/2019 privind Codul Administrativ</w:t>
      </w:r>
    </w:p>
    <w:p w:rsidR="0079366F" w:rsidRPr="0079366F" w:rsidRDefault="0079366F" w:rsidP="0018053D">
      <w:pPr>
        <w:spacing w:after="230"/>
        <w:ind w:left="148" w:right="14" w:firstLine="422"/>
        <w:rPr>
          <w:lang w:val="ro-RO"/>
        </w:rPr>
      </w:pPr>
    </w:p>
    <w:p w:rsidR="001652C0" w:rsidRDefault="00D264CE" w:rsidP="004C212F">
      <w:pPr>
        <w:spacing w:after="97" w:line="259" w:lineRule="auto"/>
        <w:ind w:left="3413" w:firstLine="187"/>
        <w:rPr>
          <w:b/>
          <w:bCs/>
          <w:szCs w:val="24"/>
          <w:lang w:val="ro-RO"/>
        </w:rPr>
      </w:pPr>
      <w:r w:rsidRPr="0079366F">
        <w:rPr>
          <w:b/>
          <w:bCs/>
          <w:szCs w:val="24"/>
          <w:lang w:val="ro-RO"/>
        </w:rPr>
        <w:t>H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o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t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ă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r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ă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ș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t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e</w:t>
      </w:r>
      <w:r w:rsidR="0079366F" w:rsidRPr="0079366F">
        <w:rPr>
          <w:b/>
          <w:bCs/>
          <w:szCs w:val="24"/>
          <w:lang w:val="ro-RO"/>
        </w:rPr>
        <w:t xml:space="preserve"> </w:t>
      </w:r>
      <w:r w:rsidRPr="0079366F">
        <w:rPr>
          <w:b/>
          <w:bCs/>
          <w:szCs w:val="24"/>
          <w:lang w:val="ro-RO"/>
        </w:rPr>
        <w:t>:</w:t>
      </w:r>
    </w:p>
    <w:p w:rsidR="004C212F" w:rsidRPr="0079366F" w:rsidRDefault="004C212F" w:rsidP="004C212F">
      <w:pPr>
        <w:spacing w:after="97" w:line="259" w:lineRule="auto"/>
        <w:ind w:left="3413" w:firstLine="187"/>
        <w:rPr>
          <w:b/>
          <w:bCs/>
          <w:szCs w:val="24"/>
          <w:lang w:val="ro-RO"/>
        </w:rPr>
      </w:pPr>
    </w:p>
    <w:p w:rsidR="004C212F" w:rsidRDefault="004C212F" w:rsidP="0029697D">
      <w:pPr>
        <w:spacing w:after="0" w:line="240" w:lineRule="auto"/>
        <w:ind w:left="159" w:right="23" w:hanging="5"/>
        <w:rPr>
          <w:szCs w:val="20"/>
          <w:lang w:val="ro-RO"/>
        </w:rPr>
      </w:pPr>
      <w:r>
        <w:rPr>
          <w:b/>
          <w:bCs/>
          <w:lang w:val="ro-RO"/>
        </w:rPr>
        <w:t xml:space="preserve">       </w:t>
      </w:r>
      <w:r w:rsidR="00D264CE" w:rsidRPr="00D264CE">
        <w:rPr>
          <w:b/>
          <w:bCs/>
          <w:lang w:val="ro-RO"/>
        </w:rPr>
        <w:t>Art. 1</w:t>
      </w:r>
      <w:r w:rsidR="00D264CE">
        <w:rPr>
          <w:b/>
          <w:bCs/>
          <w:lang w:val="ro-RO"/>
        </w:rPr>
        <w:t>.</w:t>
      </w:r>
      <w:r w:rsidR="00D264CE" w:rsidRPr="00A15067">
        <w:rPr>
          <w:lang w:val="ro-RO"/>
        </w:rPr>
        <w:t xml:space="preserve"> </w:t>
      </w:r>
      <w:r w:rsidR="00D264CE" w:rsidRPr="004C212F">
        <w:rPr>
          <w:lang w:val="ro-RO"/>
        </w:rPr>
        <w:t xml:space="preserve">Se aprobă </w:t>
      </w:r>
      <w:r w:rsidRPr="004C212F">
        <w:rPr>
          <w:szCs w:val="24"/>
          <w:lang w:val="ro-RO"/>
        </w:rPr>
        <w:t>organiz</w:t>
      </w:r>
      <w:r>
        <w:rPr>
          <w:szCs w:val="24"/>
          <w:lang w:val="ro-RO"/>
        </w:rPr>
        <w:t>area</w:t>
      </w:r>
      <w:r w:rsidRPr="004C212F">
        <w:rPr>
          <w:szCs w:val="24"/>
          <w:lang w:val="ro-RO"/>
        </w:rPr>
        <w:t xml:space="preserve"> campionatelor de mini fotbal desfășurate în cadrul </w:t>
      </w:r>
      <w:r w:rsidRPr="004C212F">
        <w:rPr>
          <w:szCs w:val="20"/>
          <w:lang w:val="ro-RO"/>
        </w:rPr>
        <w:t>Complexului de Agrement și Sport „</w:t>
      </w:r>
      <w:r w:rsidR="00867799">
        <w:rPr>
          <w:szCs w:val="20"/>
          <w:lang w:val="ro-RO"/>
        </w:rPr>
        <w:t>Mureșul</w:t>
      </w:r>
      <w:r w:rsidRPr="004C212F">
        <w:rPr>
          <w:szCs w:val="20"/>
          <w:lang w:val="ro-RO"/>
        </w:rPr>
        <w:t>”</w:t>
      </w:r>
      <w:r w:rsidR="00A9480A">
        <w:rPr>
          <w:szCs w:val="20"/>
          <w:lang w:val="ro-RO"/>
        </w:rPr>
        <w:t xml:space="preserve"> organizate de  </w:t>
      </w:r>
      <w:r w:rsidR="00A9480A" w:rsidRPr="00027E4C">
        <w:rPr>
          <w:szCs w:val="20"/>
          <w:lang w:val="ro-RO"/>
        </w:rPr>
        <w:t>Asociați</w:t>
      </w:r>
      <w:r w:rsidR="00A9480A">
        <w:rPr>
          <w:szCs w:val="20"/>
          <w:lang w:val="ro-RO"/>
        </w:rPr>
        <w:t>a</w:t>
      </w:r>
      <w:r w:rsidR="00A9480A" w:rsidRPr="00027E4C">
        <w:rPr>
          <w:szCs w:val="20"/>
          <w:lang w:val="ro-RO"/>
        </w:rPr>
        <w:t xml:space="preserve"> ”Institutul pentru Comunicare, Educație, Cultură și Sport”</w:t>
      </w:r>
      <w:r w:rsidR="00A9480A">
        <w:rPr>
          <w:szCs w:val="20"/>
          <w:lang w:val="ro-RO"/>
        </w:rPr>
        <w:t>.</w:t>
      </w:r>
    </w:p>
    <w:p w:rsidR="00867799" w:rsidRDefault="00A9480A" w:rsidP="0029697D">
      <w:pPr>
        <w:spacing w:after="246" w:line="240" w:lineRule="auto"/>
        <w:ind w:left="159" w:right="14" w:firstLine="409"/>
        <w:rPr>
          <w:b/>
          <w:bCs/>
          <w:lang w:val="ro-RO"/>
        </w:rPr>
      </w:pPr>
      <w:r>
        <w:rPr>
          <w:b/>
          <w:bCs/>
          <w:lang w:val="ro-RO"/>
        </w:rPr>
        <w:t>Art.</w:t>
      </w:r>
      <w:r w:rsidRPr="00A9480A">
        <w:rPr>
          <w:b/>
          <w:bCs/>
          <w:szCs w:val="20"/>
          <w:lang w:val="ro-RO"/>
        </w:rPr>
        <w:t>2</w:t>
      </w:r>
      <w:r>
        <w:rPr>
          <w:b/>
          <w:bCs/>
          <w:szCs w:val="20"/>
          <w:lang w:val="ro-RO"/>
        </w:rPr>
        <w:t xml:space="preserve">. </w:t>
      </w:r>
      <w:r w:rsidRPr="00A9480A">
        <w:rPr>
          <w:szCs w:val="20"/>
          <w:lang w:val="ro-RO"/>
        </w:rPr>
        <w:t>Se aprobă scutirea de la plata taxelor</w:t>
      </w:r>
      <w:r>
        <w:rPr>
          <w:b/>
          <w:bCs/>
          <w:szCs w:val="20"/>
          <w:lang w:val="ro-RO"/>
        </w:rPr>
        <w:t xml:space="preserve"> </w:t>
      </w:r>
      <w:r w:rsidRPr="00A9480A">
        <w:rPr>
          <w:szCs w:val="20"/>
          <w:lang w:val="ro-RO"/>
        </w:rPr>
        <w:t>pentru închirierea terenurilor și accesul jucătorilor</w:t>
      </w:r>
      <w:r w:rsidRPr="00A9480A">
        <w:rPr>
          <w:lang w:val="ro-RO"/>
        </w:rPr>
        <w:t xml:space="preserve"> </w:t>
      </w:r>
      <w:r w:rsidRPr="002D22AE">
        <w:rPr>
          <w:lang w:val="ro-RO"/>
        </w:rPr>
        <w:t>în perioada desfășurării jocurilor pe baza legitimațiilor de minifotbal emise de organizatori</w:t>
      </w:r>
      <w:r>
        <w:rPr>
          <w:lang w:val="ro-RO"/>
        </w:rPr>
        <w:t xml:space="preserve"> </w:t>
      </w:r>
      <w:r w:rsidRPr="00A9480A">
        <w:rPr>
          <w:szCs w:val="20"/>
          <w:lang w:val="ro-RO"/>
        </w:rPr>
        <w:t xml:space="preserve">în Complexul de agrement </w:t>
      </w:r>
      <w:r w:rsidR="00867799">
        <w:rPr>
          <w:szCs w:val="20"/>
          <w:lang w:val="ro-RO"/>
        </w:rPr>
        <w:t>și sport Mureșul</w:t>
      </w:r>
      <w:r w:rsidRPr="00A9480A">
        <w:rPr>
          <w:szCs w:val="20"/>
          <w:lang w:val="ro-RO"/>
        </w:rPr>
        <w:t xml:space="preserve"> stabilite</w:t>
      </w:r>
      <w:r>
        <w:rPr>
          <w:szCs w:val="20"/>
          <w:lang w:val="ro-RO"/>
        </w:rPr>
        <w:t>,</w:t>
      </w:r>
      <w:r w:rsidRPr="00A9480A">
        <w:rPr>
          <w:szCs w:val="20"/>
          <w:lang w:val="ro-RO"/>
        </w:rPr>
        <w:t xml:space="preserve"> prin H.C.L. nr.62/30.04.2020.</w:t>
      </w:r>
      <w:r>
        <w:rPr>
          <w:b/>
          <w:bCs/>
          <w:lang w:val="ro-RO"/>
        </w:rPr>
        <w:t xml:space="preserve">    </w:t>
      </w:r>
      <w:r w:rsidR="0029697D">
        <w:rPr>
          <w:b/>
          <w:bCs/>
          <w:lang w:val="ro-RO"/>
        </w:rPr>
        <w:t xml:space="preserve">               </w:t>
      </w:r>
    </w:p>
    <w:p w:rsidR="00A9480A" w:rsidRPr="0029697D" w:rsidRDefault="0029697D" w:rsidP="0029697D">
      <w:pPr>
        <w:spacing w:after="246" w:line="240" w:lineRule="auto"/>
        <w:ind w:left="159" w:right="14" w:firstLine="409"/>
        <w:rPr>
          <w:szCs w:val="20"/>
          <w:lang w:val="ro-RO"/>
        </w:rPr>
      </w:pPr>
      <w:r>
        <w:rPr>
          <w:b/>
          <w:bCs/>
          <w:lang w:val="ro-RO"/>
        </w:rPr>
        <w:t xml:space="preserve"> </w:t>
      </w:r>
      <w:r w:rsidR="00A9480A" w:rsidRPr="0029697D">
        <w:rPr>
          <w:b/>
          <w:bCs/>
          <w:lang w:val="ro-RO"/>
        </w:rPr>
        <w:t>Art.3</w:t>
      </w:r>
      <w:r w:rsidR="00A9480A">
        <w:rPr>
          <w:lang w:val="ro-RO"/>
        </w:rPr>
        <w:t>. Organizarea campionatelor se va desfășura în condițiile stabilite în anexa 1 la prezenta hotărâre.</w:t>
      </w:r>
    </w:p>
    <w:p w:rsidR="004C212F" w:rsidRPr="00A9480A" w:rsidRDefault="004C212F" w:rsidP="004C212F">
      <w:pPr>
        <w:spacing w:after="0" w:line="255" w:lineRule="auto"/>
        <w:ind w:left="159" w:right="23" w:hanging="5"/>
        <w:rPr>
          <w:szCs w:val="20"/>
          <w:lang w:val="ro-RO"/>
        </w:rPr>
      </w:pPr>
    </w:p>
    <w:p w:rsidR="001652C0" w:rsidRDefault="00D264CE" w:rsidP="0018053D">
      <w:pPr>
        <w:ind w:left="148" w:right="14" w:firstLine="403"/>
        <w:rPr>
          <w:lang w:val="ro-RO"/>
        </w:rPr>
      </w:pPr>
      <w:r w:rsidRPr="00D264CE">
        <w:rPr>
          <w:b/>
          <w:bCs/>
          <w:lang w:val="ro-RO"/>
        </w:rPr>
        <w:t xml:space="preserve">Art. </w:t>
      </w:r>
      <w:r w:rsidR="00867799">
        <w:rPr>
          <w:b/>
          <w:bCs/>
          <w:lang w:val="ro-RO"/>
        </w:rPr>
        <w:t>4</w:t>
      </w:r>
      <w:r>
        <w:rPr>
          <w:b/>
          <w:bCs/>
          <w:lang w:val="ro-RO"/>
        </w:rPr>
        <w:t>.</w:t>
      </w:r>
      <w:r>
        <w:rPr>
          <w:lang w:val="ro-RO"/>
        </w:rPr>
        <w:t xml:space="preserve"> </w:t>
      </w:r>
      <w:r>
        <w:rPr>
          <w:lang w:val="ro-RO"/>
        </w:rPr>
        <w:tab/>
      </w:r>
      <w:r w:rsidRPr="00A15067">
        <w:rPr>
          <w:lang w:val="ro-RO"/>
        </w:rPr>
        <w:t xml:space="preserve">Cu aducerea la îndeplinire a prevederilor prezentei hotărâri se încredințează </w:t>
      </w:r>
      <w:r w:rsidR="00867799">
        <w:rPr>
          <w:lang w:val="ro-RO"/>
        </w:rPr>
        <w:t>Complexul de agrement și Sport Mureșul, executivul Municipiului Târgu Mureș prin Direcția economică.</w:t>
      </w:r>
    </w:p>
    <w:p w:rsidR="00D264CE" w:rsidRPr="00A15067" w:rsidRDefault="00D264CE" w:rsidP="0018053D">
      <w:pPr>
        <w:ind w:left="148" w:right="14" w:firstLine="403"/>
        <w:rPr>
          <w:lang w:val="ro-RO"/>
        </w:rPr>
      </w:pPr>
    </w:p>
    <w:p w:rsidR="001652C0" w:rsidRDefault="00D264CE" w:rsidP="0018053D">
      <w:pPr>
        <w:ind w:left="148" w:right="14" w:firstLine="408"/>
        <w:rPr>
          <w:lang w:val="ro-RO"/>
        </w:rPr>
      </w:pPr>
      <w:r w:rsidRPr="00D264CE">
        <w:rPr>
          <w:b/>
          <w:bCs/>
          <w:lang w:val="ro-RO"/>
        </w:rPr>
        <w:t xml:space="preserve">Art. </w:t>
      </w:r>
      <w:r w:rsidR="00867799">
        <w:rPr>
          <w:b/>
          <w:bCs/>
          <w:lang w:val="ro-RO"/>
        </w:rPr>
        <w:t>5</w:t>
      </w:r>
      <w:r w:rsidRPr="00D264CE">
        <w:rPr>
          <w:b/>
          <w:bCs/>
          <w:lang w:val="ro-RO"/>
        </w:rPr>
        <w:t>.</w:t>
      </w:r>
      <w:r w:rsidRPr="00A15067">
        <w:rPr>
          <w:lang w:val="ro-RO"/>
        </w:rPr>
        <w:t xml:space="preserve"> </w:t>
      </w:r>
      <w:r>
        <w:rPr>
          <w:lang w:val="ro-RO"/>
        </w:rPr>
        <w:tab/>
      </w:r>
      <w:r w:rsidRPr="00A15067">
        <w:rPr>
          <w:lang w:val="ro-RO"/>
        </w:rPr>
        <w:t>În conformitate cu prevederile art. 252, alin. l, lit. c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</w:p>
    <w:p w:rsidR="00D264CE" w:rsidRPr="00A15067" w:rsidRDefault="00D264CE" w:rsidP="0018053D">
      <w:pPr>
        <w:ind w:left="148" w:right="14" w:firstLine="408"/>
        <w:rPr>
          <w:lang w:val="ro-RO"/>
        </w:rPr>
      </w:pPr>
    </w:p>
    <w:p w:rsidR="00D264CE" w:rsidRDefault="00D264CE" w:rsidP="0018053D">
      <w:pPr>
        <w:ind w:left="547" w:right="4368"/>
        <w:rPr>
          <w:lang w:val="ro-RO"/>
        </w:rPr>
      </w:pPr>
      <w:r w:rsidRPr="00D264CE">
        <w:rPr>
          <w:b/>
          <w:bCs/>
          <w:lang w:val="ro-RO"/>
        </w:rPr>
        <w:t>Art.</w:t>
      </w:r>
      <w:r w:rsidR="002D22AE">
        <w:rPr>
          <w:b/>
          <w:bCs/>
          <w:lang w:val="ro-RO"/>
        </w:rPr>
        <w:t>9</w:t>
      </w:r>
      <w:r w:rsidRPr="00D264CE">
        <w:rPr>
          <w:b/>
          <w:bCs/>
          <w:lang w:val="ro-RO"/>
        </w:rPr>
        <w:t>.</w:t>
      </w:r>
      <w:r w:rsidRPr="00A15067">
        <w:rPr>
          <w:lang w:val="ro-RO"/>
        </w:rPr>
        <w:t xml:space="preserve"> </w:t>
      </w:r>
      <w:r>
        <w:rPr>
          <w:lang w:val="ro-RO"/>
        </w:rPr>
        <w:tab/>
      </w:r>
      <w:r w:rsidRPr="00A15067">
        <w:rPr>
          <w:lang w:val="ro-RO"/>
        </w:rPr>
        <w:t>Prezent</w:t>
      </w:r>
      <w:r>
        <w:rPr>
          <w:lang w:val="ro-RO"/>
        </w:rPr>
        <w:t>a</w:t>
      </w:r>
      <w:r w:rsidRPr="00A15067">
        <w:rPr>
          <w:lang w:val="ro-RO"/>
        </w:rPr>
        <w:t xml:space="preserve"> hotărâre se comunică:</w:t>
      </w:r>
    </w:p>
    <w:p w:rsidR="00867799" w:rsidRDefault="00867799" w:rsidP="00867799">
      <w:pPr>
        <w:ind w:left="547" w:right="1369"/>
        <w:jc w:val="left"/>
        <w:rPr>
          <w:lang w:val="ro-RO"/>
        </w:rPr>
      </w:pPr>
      <w:r>
        <w:rPr>
          <w:b/>
          <w:bCs/>
          <w:lang w:val="ro-RO"/>
        </w:rPr>
        <w:t>-</w:t>
      </w:r>
      <w:r w:rsidRPr="00867799">
        <w:rPr>
          <w:lang w:val="ro-RO"/>
        </w:rPr>
        <w:t xml:space="preserve"> </w:t>
      </w:r>
      <w:r>
        <w:rPr>
          <w:lang w:val="ro-RO"/>
        </w:rPr>
        <w:t>Complexului de agrement și Sport „Mureșul”</w:t>
      </w:r>
    </w:p>
    <w:p w:rsidR="00867799" w:rsidRDefault="00867799" w:rsidP="00867799">
      <w:pPr>
        <w:ind w:left="547" w:right="1369"/>
        <w:jc w:val="left"/>
        <w:rPr>
          <w:lang w:val="ro-RO"/>
        </w:rPr>
      </w:pPr>
      <w:r>
        <w:rPr>
          <w:b/>
          <w:bCs/>
          <w:lang w:val="ro-RO"/>
        </w:rPr>
        <w:t>-</w:t>
      </w:r>
      <w:r>
        <w:rPr>
          <w:lang w:val="ro-RO"/>
        </w:rPr>
        <w:t>Direcției Economice din cadrul Municipiului Târgu Mureș</w:t>
      </w:r>
    </w:p>
    <w:p w:rsidR="001652C0" w:rsidRPr="00867799" w:rsidRDefault="00867799" w:rsidP="00867799">
      <w:pPr>
        <w:ind w:right="4368" w:firstLine="369"/>
        <w:jc w:val="left"/>
        <w:rPr>
          <w:lang w:val="ro-RO"/>
        </w:rPr>
      </w:pPr>
      <w:r>
        <w:rPr>
          <w:lang w:val="ro-RO"/>
        </w:rPr>
        <w:t>-</w:t>
      </w:r>
      <w:r w:rsidR="00D264CE" w:rsidRPr="00867799">
        <w:rPr>
          <w:lang w:val="ro-RO"/>
        </w:rPr>
        <w:t>Consilier local, dl. Szabó P</w:t>
      </w:r>
      <w:r w:rsidR="00D264CE" w:rsidRPr="00867799">
        <w:rPr>
          <w:lang w:val="hu-HU"/>
        </w:rPr>
        <w:t>é</w:t>
      </w:r>
      <w:proofErr w:type="spellStart"/>
      <w:r w:rsidR="00D264CE" w:rsidRPr="00867799">
        <w:rPr>
          <w:lang w:val="ro-RO"/>
        </w:rPr>
        <w:t>ter</w:t>
      </w:r>
      <w:proofErr w:type="spellEnd"/>
    </w:p>
    <w:p w:rsidR="007B4E79" w:rsidRPr="00867799" w:rsidRDefault="00867799" w:rsidP="00867799">
      <w:pPr>
        <w:ind w:right="24" w:firstLine="369"/>
        <w:jc w:val="left"/>
        <w:rPr>
          <w:lang w:val="ro-RO"/>
        </w:rPr>
      </w:pPr>
      <w:r>
        <w:rPr>
          <w:lang w:val="ro-RO"/>
        </w:rPr>
        <w:t>-</w:t>
      </w:r>
      <w:r w:rsidR="007B4E79" w:rsidRPr="00867799">
        <w:rPr>
          <w:lang w:val="ro-RO"/>
        </w:rPr>
        <w:t>Consilier local, dl. Kelemen Attila-Márton</w:t>
      </w:r>
    </w:p>
    <w:p w:rsidR="00D264CE" w:rsidRDefault="00D264CE" w:rsidP="00867799">
      <w:pPr>
        <w:spacing w:line="265" w:lineRule="auto"/>
        <w:ind w:left="476" w:right="317" w:hanging="10"/>
        <w:jc w:val="left"/>
        <w:rPr>
          <w:lang w:val="ro-RO"/>
        </w:rPr>
      </w:pPr>
    </w:p>
    <w:p w:rsidR="00D264CE" w:rsidRDefault="00D264CE" w:rsidP="0018053D">
      <w:pPr>
        <w:spacing w:line="265" w:lineRule="auto"/>
        <w:ind w:left="476" w:right="317" w:hanging="10"/>
        <w:rPr>
          <w:lang w:val="ro-RO"/>
        </w:rPr>
      </w:pPr>
    </w:p>
    <w:p w:rsidR="00D264CE" w:rsidRDefault="00D264CE" w:rsidP="0018053D">
      <w:pPr>
        <w:spacing w:line="265" w:lineRule="auto"/>
        <w:ind w:left="476" w:right="317" w:hanging="10"/>
        <w:rPr>
          <w:lang w:val="ro-RO"/>
        </w:rPr>
      </w:pPr>
    </w:p>
    <w:p w:rsidR="00D264CE" w:rsidRDefault="00D264CE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Pr="00387088" w:rsidRDefault="00867799" w:rsidP="00867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rPr>
          <w:b/>
          <w:color w:val="040408"/>
          <w:sz w:val="26"/>
          <w:szCs w:val="26"/>
          <w:lang w:val="ro-RO" w:eastAsia="ro-RO"/>
        </w:rPr>
      </w:pPr>
      <w:r>
        <w:rPr>
          <w:b/>
          <w:sz w:val="26"/>
          <w:szCs w:val="26"/>
          <w:lang w:val="ro-RO" w:eastAsia="ro-RO"/>
        </w:rPr>
        <w:t xml:space="preserve">        </w:t>
      </w:r>
      <w:r w:rsidRPr="00387088">
        <w:rPr>
          <w:b/>
          <w:sz w:val="26"/>
          <w:szCs w:val="26"/>
          <w:lang w:val="ro-RO" w:eastAsia="ro-RO"/>
        </w:rPr>
        <w:t xml:space="preserve">     Viză de legalitate</w:t>
      </w:r>
    </w:p>
    <w:p w:rsidR="00867799" w:rsidRPr="00387088" w:rsidRDefault="00867799" w:rsidP="00867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6"/>
          <w:szCs w:val="26"/>
          <w:lang w:val="ro-RO" w:eastAsia="ro-RO"/>
        </w:rPr>
      </w:pPr>
      <w:r w:rsidRPr="00387088">
        <w:rPr>
          <w:b/>
          <w:color w:val="040408"/>
          <w:sz w:val="26"/>
          <w:szCs w:val="26"/>
          <w:lang w:val="ro-RO" w:eastAsia="ro-RO"/>
        </w:rPr>
        <w:t xml:space="preserve">                                   </w:t>
      </w:r>
      <w:r w:rsidRPr="00387088">
        <w:rPr>
          <w:b/>
          <w:sz w:val="26"/>
          <w:szCs w:val="26"/>
          <w:lang w:val="ro-RO" w:eastAsia="ro-RO"/>
        </w:rPr>
        <w:t>Secretarul general al Municipiului  Târgu Mureş,</w:t>
      </w:r>
    </w:p>
    <w:p w:rsidR="00867799" w:rsidRPr="00387088" w:rsidRDefault="00867799" w:rsidP="00867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6"/>
          <w:szCs w:val="26"/>
          <w:lang w:val="ro-RO" w:eastAsia="ro-RO"/>
        </w:rPr>
      </w:pPr>
      <w:r w:rsidRPr="00387088">
        <w:rPr>
          <w:b/>
          <w:sz w:val="26"/>
          <w:szCs w:val="26"/>
          <w:lang w:val="ro-RO" w:eastAsia="ro-RO"/>
        </w:rPr>
        <w:t xml:space="preserve">                              </w:t>
      </w:r>
      <w:r w:rsidRPr="0050047D">
        <w:rPr>
          <w:b/>
          <w:szCs w:val="24"/>
        </w:rPr>
        <w:t xml:space="preserve">                                  </w:t>
      </w:r>
      <w:r>
        <w:rPr>
          <w:b/>
          <w:bCs/>
          <w:sz w:val="28"/>
          <w:szCs w:val="28"/>
        </w:rPr>
        <w:t>So</w:t>
      </w:r>
      <w:r>
        <w:rPr>
          <w:b/>
          <w:bCs/>
          <w:sz w:val="28"/>
          <w:szCs w:val="28"/>
          <w:lang w:val="hu-HU"/>
        </w:rPr>
        <w:t xml:space="preserve">ós Erika  </w:t>
      </w:r>
    </w:p>
    <w:p w:rsidR="00867799" w:rsidRPr="00387088" w:rsidRDefault="00867799" w:rsidP="00867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lang w:val="ro-RO" w:eastAsia="ro-RO"/>
        </w:rPr>
      </w:pPr>
      <w:r w:rsidRPr="00387088">
        <w:rPr>
          <w:b/>
          <w:sz w:val="26"/>
          <w:szCs w:val="26"/>
          <w:lang w:val="ro-RO" w:eastAsia="ro-RO"/>
        </w:rPr>
        <w:t xml:space="preserve">                                                                             </w:t>
      </w: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D17706" w:rsidRDefault="00D17706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D17706" w:rsidRDefault="00D17706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D17706" w:rsidRDefault="00D17706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D17706" w:rsidRDefault="00D17706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D17706" w:rsidRDefault="00D17706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D17706" w:rsidRDefault="00D17706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  <w:bookmarkStart w:id="5" w:name="_GoBack"/>
      <w:bookmarkEnd w:id="5"/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</w:r>
      <w:r>
        <w:rPr>
          <w:b/>
          <w:bCs/>
          <w:sz w:val="28"/>
          <w:lang w:val="ro-RO"/>
        </w:rPr>
        <w:tab/>
        <w:t>Anexa 1</w:t>
      </w:r>
    </w:p>
    <w:p w:rsidR="0029697D" w:rsidRDefault="0029697D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Pr="00867799" w:rsidRDefault="00867799" w:rsidP="0018053D">
      <w:pPr>
        <w:spacing w:line="265" w:lineRule="auto"/>
        <w:ind w:left="476" w:right="317" w:hanging="10"/>
        <w:rPr>
          <w:b/>
          <w:bCs/>
          <w:szCs w:val="24"/>
          <w:lang w:val="ro-RO"/>
        </w:rPr>
      </w:pPr>
      <w:r w:rsidRPr="00867799">
        <w:rPr>
          <w:b/>
          <w:bCs/>
          <w:szCs w:val="24"/>
          <w:lang w:val="ro-RO"/>
        </w:rPr>
        <w:t xml:space="preserve">OBLIGAȚIILE COMPLEXULUI DE AGREMENT ȘI SPORT„Mureșul” </w:t>
      </w:r>
    </w:p>
    <w:p w:rsidR="00867799" w:rsidRDefault="00867799" w:rsidP="0018053D">
      <w:pPr>
        <w:spacing w:line="265" w:lineRule="auto"/>
        <w:ind w:left="476" w:right="317" w:hanging="10"/>
        <w:rPr>
          <w:b/>
          <w:bCs/>
          <w:sz w:val="28"/>
          <w:lang w:val="ro-RO"/>
        </w:rPr>
      </w:pPr>
    </w:p>
    <w:p w:rsidR="0029697D" w:rsidRDefault="00867799" w:rsidP="00867799">
      <w:pPr>
        <w:pStyle w:val="Listparagraf"/>
        <w:numPr>
          <w:ilvl w:val="0"/>
          <w:numId w:val="20"/>
        </w:numPr>
        <w:spacing w:after="0" w:line="255" w:lineRule="auto"/>
        <w:ind w:right="23"/>
        <w:rPr>
          <w:lang w:val="ro-RO"/>
        </w:rPr>
      </w:pPr>
      <w:r>
        <w:rPr>
          <w:lang w:val="ro-RO"/>
        </w:rPr>
        <w:t xml:space="preserve">Să pună </w:t>
      </w:r>
      <w:r w:rsidR="0029697D" w:rsidRPr="00C02CAF">
        <w:rPr>
          <w:lang w:val="ro-RO"/>
        </w:rPr>
        <w:t>la dispoziție în zilele de sâmbătă după masă între orele 13-21 a terenului mic și duminica între orele 8-15 a terenului mare și mic</w:t>
      </w:r>
      <w:r>
        <w:rPr>
          <w:lang w:val="ro-RO"/>
        </w:rPr>
        <w:t xml:space="preserve"> din cadrul Complexului</w:t>
      </w:r>
    </w:p>
    <w:p w:rsidR="0029697D" w:rsidRPr="00867799" w:rsidRDefault="00867799" w:rsidP="00867799">
      <w:pPr>
        <w:spacing w:after="0" w:line="255" w:lineRule="auto"/>
        <w:ind w:right="23" w:firstLine="531"/>
        <w:rPr>
          <w:lang w:val="ro-RO"/>
        </w:rPr>
      </w:pPr>
      <w:r>
        <w:rPr>
          <w:lang w:val="ro-RO"/>
        </w:rPr>
        <w:t xml:space="preserve"> - Să pună </w:t>
      </w:r>
      <w:r w:rsidR="0029697D" w:rsidRPr="00867799">
        <w:rPr>
          <w:lang w:val="ro-RO"/>
        </w:rPr>
        <w:t>la dispoziție în ziua de joi  între orele 19-21 a terenurilor în cazul în care se amână meciuri și trebuie rejucate.</w:t>
      </w:r>
    </w:p>
    <w:p w:rsidR="0029697D" w:rsidRPr="00867799" w:rsidRDefault="00867799" w:rsidP="00867799">
      <w:pPr>
        <w:spacing w:after="0" w:line="255" w:lineRule="auto"/>
        <w:ind w:right="23" w:firstLine="531"/>
        <w:rPr>
          <w:lang w:val="ro-RO"/>
        </w:rPr>
      </w:pPr>
      <w:r>
        <w:rPr>
          <w:lang w:val="ro-RO"/>
        </w:rPr>
        <w:t xml:space="preserve">- </w:t>
      </w:r>
      <w:r w:rsidRPr="00867799">
        <w:rPr>
          <w:lang w:val="ro-RO"/>
        </w:rPr>
        <w:t xml:space="preserve">Să pună la dispoziție </w:t>
      </w:r>
      <w:r w:rsidR="0029697D" w:rsidRPr="00867799">
        <w:rPr>
          <w:lang w:val="ro-RO"/>
        </w:rPr>
        <w:t>cel</w:t>
      </w:r>
      <w:r w:rsidRPr="00867799">
        <w:rPr>
          <w:lang w:val="ro-RO"/>
        </w:rPr>
        <w:t>e</w:t>
      </w:r>
      <w:r w:rsidR="0029697D" w:rsidRPr="00867799">
        <w:rPr>
          <w:lang w:val="ro-RO"/>
        </w:rPr>
        <w:t xml:space="preserve"> 4 vestiare.</w:t>
      </w:r>
    </w:p>
    <w:p w:rsidR="0029697D" w:rsidRPr="00867799" w:rsidRDefault="00867799" w:rsidP="00867799">
      <w:pPr>
        <w:spacing w:after="0" w:line="255" w:lineRule="auto"/>
        <w:ind w:right="23" w:firstLine="531"/>
        <w:rPr>
          <w:lang w:val="ro-RO"/>
        </w:rPr>
      </w:pPr>
      <w:r>
        <w:rPr>
          <w:lang w:val="ro-RO"/>
        </w:rPr>
        <w:t xml:space="preserve">- </w:t>
      </w:r>
      <w:r w:rsidR="0029697D" w:rsidRPr="00867799">
        <w:rPr>
          <w:lang w:val="ro-RO"/>
        </w:rPr>
        <w:t>Să anunțe în timp vrea să organizeze un turneu în aceeași perioadă cu orele de desfășurare a campionatelor, pentru a  avea timp suficient să se anunțe jucătorii participanți la aceste campionate.</w:t>
      </w:r>
    </w:p>
    <w:p w:rsidR="0029697D" w:rsidRDefault="0029697D" w:rsidP="00867799">
      <w:pPr>
        <w:pStyle w:val="Listparagraf"/>
        <w:spacing w:after="0" w:line="255" w:lineRule="auto"/>
        <w:ind w:left="1440" w:right="23"/>
        <w:rPr>
          <w:lang w:val="ro-RO"/>
        </w:rPr>
      </w:pPr>
    </w:p>
    <w:p w:rsidR="0029697D" w:rsidRPr="00867799" w:rsidRDefault="0029697D" w:rsidP="00867799">
      <w:pPr>
        <w:spacing w:after="585" w:line="255" w:lineRule="auto"/>
        <w:ind w:right="23"/>
        <w:rPr>
          <w:b/>
          <w:bCs/>
          <w:lang w:val="ro-RO"/>
        </w:rPr>
      </w:pPr>
      <w:r w:rsidRPr="00867799">
        <w:rPr>
          <w:b/>
          <w:bCs/>
          <w:lang w:val="ro-RO"/>
        </w:rPr>
        <w:t>OBLIGAȚIILE ORGANIZATORULUI</w:t>
      </w:r>
    </w:p>
    <w:p w:rsidR="0029697D" w:rsidRDefault="0029697D" w:rsidP="00867799">
      <w:pPr>
        <w:pStyle w:val="Listparagraf"/>
        <w:spacing w:after="0" w:line="255" w:lineRule="auto"/>
        <w:ind w:left="1440" w:right="23"/>
        <w:rPr>
          <w:lang w:val="ro-RO"/>
        </w:rPr>
      </w:pPr>
    </w:p>
    <w:p w:rsidR="0029697D" w:rsidRPr="00867799" w:rsidRDefault="00867799" w:rsidP="00867799">
      <w:pPr>
        <w:spacing w:after="0" w:line="276" w:lineRule="auto"/>
        <w:ind w:right="23" w:firstLine="542"/>
        <w:rPr>
          <w:lang w:val="ro-RO"/>
        </w:rPr>
      </w:pPr>
      <w:r>
        <w:rPr>
          <w:lang w:val="ro-RO"/>
        </w:rPr>
        <w:t>-</w:t>
      </w:r>
      <w:r w:rsidR="0029697D" w:rsidRPr="00867799">
        <w:rPr>
          <w:lang w:val="ro-RO"/>
        </w:rPr>
        <w:t xml:space="preserve">Să asigure buna desfășurare a campionatelor. </w:t>
      </w:r>
    </w:p>
    <w:p w:rsidR="0029697D" w:rsidRPr="00867799" w:rsidRDefault="00867799" w:rsidP="00867799">
      <w:pPr>
        <w:spacing w:after="0" w:line="276" w:lineRule="auto"/>
        <w:ind w:right="23" w:firstLine="542"/>
        <w:rPr>
          <w:lang w:val="ro-RO"/>
        </w:rPr>
      </w:pPr>
      <w:r>
        <w:rPr>
          <w:lang w:val="ro-RO"/>
        </w:rPr>
        <w:t>-</w:t>
      </w:r>
      <w:r w:rsidR="0029697D" w:rsidRPr="00867799">
        <w:rPr>
          <w:lang w:val="ro-RO"/>
        </w:rPr>
        <w:t>Să programeze jocurile din cadrul acestor campionate și să anunțe conducerea complexului Weekend de perioada de desfășurare sau în cazul unor modificări neprevăzute de program.</w:t>
      </w:r>
    </w:p>
    <w:p w:rsidR="0029697D" w:rsidRPr="00867799" w:rsidRDefault="00867799" w:rsidP="00867799">
      <w:pPr>
        <w:spacing w:after="0" w:line="276" w:lineRule="auto"/>
        <w:ind w:right="23" w:firstLine="542"/>
        <w:rPr>
          <w:lang w:val="ro-RO"/>
        </w:rPr>
      </w:pPr>
      <w:r>
        <w:rPr>
          <w:lang w:val="ro-RO"/>
        </w:rPr>
        <w:t>-</w:t>
      </w:r>
      <w:r w:rsidR="0029697D" w:rsidRPr="00867799">
        <w:rPr>
          <w:lang w:val="ro-RO"/>
        </w:rPr>
        <w:t>Să respecte regulamentul campionatului și să aplice regulamentul la abaterile unor jucători/echipe.</w:t>
      </w:r>
    </w:p>
    <w:p w:rsidR="0029697D" w:rsidRPr="00867799" w:rsidRDefault="00867799" w:rsidP="00867799">
      <w:pPr>
        <w:spacing w:after="0" w:line="276" w:lineRule="auto"/>
        <w:ind w:right="23" w:firstLine="542"/>
        <w:rPr>
          <w:lang w:val="ro-RO"/>
        </w:rPr>
      </w:pPr>
      <w:r>
        <w:rPr>
          <w:lang w:val="ro-RO"/>
        </w:rPr>
        <w:t>-</w:t>
      </w:r>
      <w:r w:rsidR="0029697D" w:rsidRPr="00867799">
        <w:rPr>
          <w:lang w:val="ro-RO"/>
        </w:rPr>
        <w:t>Să asigure brigada de arbitrii și observatori.</w:t>
      </w:r>
    </w:p>
    <w:p w:rsidR="0029697D" w:rsidRPr="00867799" w:rsidRDefault="00867799" w:rsidP="00867799">
      <w:pPr>
        <w:spacing w:after="0" w:line="276" w:lineRule="auto"/>
        <w:ind w:right="23" w:firstLine="542"/>
        <w:rPr>
          <w:lang w:val="ro-RO"/>
        </w:rPr>
      </w:pPr>
      <w:r>
        <w:rPr>
          <w:lang w:val="ro-RO"/>
        </w:rPr>
        <w:t>-</w:t>
      </w:r>
      <w:r w:rsidR="0029697D" w:rsidRPr="00867799">
        <w:rPr>
          <w:lang w:val="ro-RO"/>
        </w:rPr>
        <w:t>Să asigure trusa medicală pe durata campionatului.</w:t>
      </w:r>
    </w:p>
    <w:p w:rsidR="0029697D" w:rsidRPr="00867799" w:rsidRDefault="00867799" w:rsidP="00867799">
      <w:pPr>
        <w:spacing w:after="0" w:line="276" w:lineRule="auto"/>
        <w:ind w:right="23" w:firstLine="542"/>
        <w:rPr>
          <w:lang w:val="ro-RO"/>
        </w:rPr>
      </w:pPr>
      <w:r>
        <w:rPr>
          <w:lang w:val="ro-RO"/>
        </w:rPr>
        <w:t>-</w:t>
      </w:r>
      <w:r w:rsidR="0029697D" w:rsidRPr="00867799">
        <w:rPr>
          <w:lang w:val="ro-RO"/>
        </w:rPr>
        <w:t>Să colaboreze eficient cu reprezentanții primăriei cât și cu cei care conduc complexul Weekend.</w:t>
      </w:r>
    </w:p>
    <w:p w:rsidR="0029697D" w:rsidRDefault="00867799" w:rsidP="00867799">
      <w:pPr>
        <w:spacing w:after="0" w:line="255" w:lineRule="auto"/>
        <w:ind w:right="23" w:firstLine="542"/>
        <w:rPr>
          <w:lang w:val="ro-RO"/>
        </w:rPr>
      </w:pPr>
      <w:r>
        <w:rPr>
          <w:lang w:val="ro-RO"/>
        </w:rPr>
        <w:t>-</w:t>
      </w:r>
      <w:r w:rsidR="0029697D" w:rsidRPr="00867799">
        <w:rPr>
          <w:lang w:val="ro-RO"/>
        </w:rPr>
        <w:t>Să respecte cu strictețe regulile sanitare în cazul în care campionatul se reia cu restricții din partea DSP</w:t>
      </w:r>
    </w:p>
    <w:p w:rsidR="00867799" w:rsidRPr="00867799" w:rsidRDefault="00867799" w:rsidP="00867799">
      <w:pPr>
        <w:spacing w:after="0" w:line="255" w:lineRule="auto"/>
        <w:ind w:right="23" w:firstLine="542"/>
        <w:rPr>
          <w:lang w:val="ro-RO"/>
        </w:rPr>
      </w:pPr>
    </w:p>
    <w:p w:rsidR="0029697D" w:rsidRDefault="0029697D" w:rsidP="00867799">
      <w:pPr>
        <w:spacing w:line="276" w:lineRule="auto"/>
        <w:ind w:left="0"/>
        <w:rPr>
          <w:b/>
          <w:bCs/>
          <w:szCs w:val="24"/>
          <w:lang w:val="ro-RO"/>
        </w:rPr>
      </w:pPr>
      <w:r w:rsidRPr="00867799">
        <w:rPr>
          <w:b/>
          <w:bCs/>
          <w:szCs w:val="24"/>
          <w:lang w:val="ro-RO"/>
        </w:rPr>
        <w:t>MĂSURI PREVENTIVE ÎMPOTRIVA RĂSPÂNDIRII COVID-19 PE DURATA CAMPIONATULUI DE MINI FOTBAL</w:t>
      </w:r>
    </w:p>
    <w:p w:rsidR="00867799" w:rsidRPr="00867799" w:rsidRDefault="00867799" w:rsidP="00867799">
      <w:pPr>
        <w:spacing w:line="276" w:lineRule="auto"/>
        <w:ind w:left="0"/>
        <w:rPr>
          <w:b/>
          <w:bCs/>
          <w:szCs w:val="24"/>
          <w:lang w:val="ro-RO"/>
        </w:rPr>
      </w:pPr>
    </w:p>
    <w:p w:rsidR="0029697D" w:rsidRPr="00867799" w:rsidRDefault="00867799" w:rsidP="00867799">
      <w:pPr>
        <w:spacing w:line="276" w:lineRule="auto"/>
        <w:ind w:firstLine="542"/>
        <w:rPr>
          <w:szCs w:val="24"/>
          <w:lang w:val="ro-RO"/>
        </w:rPr>
      </w:pPr>
      <w:r>
        <w:rPr>
          <w:szCs w:val="24"/>
          <w:lang w:val="ro-RO"/>
        </w:rPr>
        <w:t>-</w:t>
      </w:r>
      <w:r w:rsidR="0029697D" w:rsidRPr="00867799">
        <w:rPr>
          <w:szCs w:val="24"/>
          <w:lang w:val="ro-RO"/>
        </w:rPr>
        <w:t>Menținerea distanței între persoane.</w:t>
      </w:r>
    </w:p>
    <w:p w:rsidR="0029697D" w:rsidRPr="00165D8F" w:rsidRDefault="00867799" w:rsidP="00867799">
      <w:pPr>
        <w:pStyle w:val="Listparagraf"/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 xml:space="preserve">- </w:t>
      </w:r>
      <w:r w:rsidR="0029697D" w:rsidRPr="00C02CAF">
        <w:rPr>
          <w:szCs w:val="24"/>
          <w:lang w:val="ro-RO"/>
        </w:rPr>
        <w:t>Evita</w:t>
      </w:r>
      <w:r w:rsidR="0029697D">
        <w:rPr>
          <w:szCs w:val="24"/>
          <w:lang w:val="ro-RO"/>
        </w:rPr>
        <w:t>rea</w:t>
      </w:r>
      <w:r w:rsidR="0029697D" w:rsidRPr="00C02CAF">
        <w:rPr>
          <w:szCs w:val="24"/>
          <w:lang w:val="ro-RO"/>
        </w:rPr>
        <w:t xml:space="preserve"> </w:t>
      </w:r>
      <w:r w:rsidR="0029697D">
        <w:rPr>
          <w:szCs w:val="24"/>
          <w:lang w:val="ro-RO"/>
        </w:rPr>
        <w:t>atingerii</w:t>
      </w:r>
      <w:r w:rsidR="0029697D" w:rsidRPr="00C02CAF">
        <w:rPr>
          <w:szCs w:val="24"/>
          <w:lang w:val="ro-RO"/>
        </w:rPr>
        <w:t xml:space="preserve"> suprafețel</w:t>
      </w:r>
      <w:r w:rsidR="0029697D">
        <w:rPr>
          <w:szCs w:val="24"/>
          <w:lang w:val="ro-RO"/>
        </w:rPr>
        <w:t>or</w:t>
      </w:r>
      <w:r w:rsidR="0029697D" w:rsidRPr="00C02CAF">
        <w:rPr>
          <w:szCs w:val="24"/>
          <w:lang w:val="ro-RO"/>
        </w:rPr>
        <w:t xml:space="preserve"> care sunt atinse frecve</w:t>
      </w:r>
      <w:r w:rsidR="0029697D">
        <w:rPr>
          <w:szCs w:val="24"/>
          <w:lang w:val="ro-RO"/>
        </w:rPr>
        <w:t>nt.</w:t>
      </w:r>
    </w:p>
    <w:p w:rsidR="0029697D" w:rsidRPr="00867799" w:rsidRDefault="00867799" w:rsidP="00867799">
      <w:pPr>
        <w:spacing w:line="276" w:lineRule="auto"/>
        <w:ind w:firstLine="542"/>
        <w:rPr>
          <w:szCs w:val="24"/>
          <w:lang w:val="ro-RO"/>
        </w:rPr>
      </w:pPr>
      <w:r>
        <w:rPr>
          <w:szCs w:val="24"/>
          <w:lang w:val="ro-RO"/>
        </w:rPr>
        <w:t>-</w:t>
      </w:r>
      <w:r w:rsidR="0029697D" w:rsidRPr="00867799">
        <w:rPr>
          <w:szCs w:val="24"/>
          <w:lang w:val="ro-RO"/>
        </w:rPr>
        <w:t xml:space="preserve">Folosirea echipamentului personal. Acestea pot include mingi, echipament de protecție, măști de față, sticle de apă, dezinfectant pentru mâini și prosoape. </w:t>
      </w:r>
    </w:p>
    <w:p w:rsidR="0029697D" w:rsidRPr="00867799" w:rsidRDefault="00867799" w:rsidP="00867799">
      <w:pPr>
        <w:spacing w:line="276" w:lineRule="auto"/>
        <w:ind w:firstLine="542"/>
        <w:rPr>
          <w:szCs w:val="24"/>
          <w:lang w:val="ro-RO"/>
        </w:rPr>
      </w:pPr>
      <w:r>
        <w:rPr>
          <w:szCs w:val="24"/>
          <w:lang w:val="ro-RO"/>
        </w:rPr>
        <w:t>-</w:t>
      </w:r>
      <w:r w:rsidR="0029697D" w:rsidRPr="00867799">
        <w:rPr>
          <w:szCs w:val="24"/>
          <w:lang w:val="ro-RO"/>
        </w:rPr>
        <w:t xml:space="preserve">Jucătorii să se spele pe mâini înainte de a merge pe terenul de fotbal și după ce au atins echipamentele comune. </w:t>
      </w:r>
    </w:p>
    <w:p w:rsidR="00867799" w:rsidRDefault="00867799" w:rsidP="00867799">
      <w:pPr>
        <w:spacing w:line="276" w:lineRule="auto"/>
        <w:ind w:firstLine="288"/>
        <w:rPr>
          <w:szCs w:val="24"/>
          <w:lang w:val="ro-RO"/>
        </w:rPr>
      </w:pPr>
      <w:r>
        <w:rPr>
          <w:szCs w:val="24"/>
          <w:lang w:val="ro-RO"/>
        </w:rPr>
        <w:t xml:space="preserve">    -</w:t>
      </w:r>
      <w:r w:rsidR="0029697D" w:rsidRPr="00867799">
        <w:rPr>
          <w:szCs w:val="24"/>
          <w:lang w:val="ro-RO"/>
        </w:rPr>
        <w:t>Arbitrii și observatorii să poarte în permanență masca de protecție.</w:t>
      </w:r>
    </w:p>
    <w:p w:rsidR="0029697D" w:rsidRPr="00867799" w:rsidRDefault="00867799" w:rsidP="00867799">
      <w:pPr>
        <w:spacing w:line="276" w:lineRule="auto"/>
        <w:ind w:firstLine="288"/>
        <w:rPr>
          <w:szCs w:val="24"/>
          <w:lang w:val="ro-RO"/>
        </w:rPr>
      </w:pPr>
      <w:r>
        <w:rPr>
          <w:szCs w:val="24"/>
          <w:lang w:val="ro-RO"/>
        </w:rPr>
        <w:t xml:space="preserve">  - </w:t>
      </w:r>
      <w:r w:rsidR="0029697D" w:rsidRPr="00CE4A06">
        <w:rPr>
          <w:szCs w:val="24"/>
          <w:lang w:val="ro-RO"/>
        </w:rPr>
        <w:t>Jucătorii să poart</w:t>
      </w:r>
      <w:r w:rsidR="0029697D">
        <w:rPr>
          <w:szCs w:val="24"/>
          <w:lang w:val="ro-RO"/>
        </w:rPr>
        <w:t>e</w:t>
      </w:r>
      <w:r w:rsidR="0029697D" w:rsidRPr="00CE4A06">
        <w:rPr>
          <w:szCs w:val="24"/>
          <w:lang w:val="ro-RO"/>
        </w:rPr>
        <w:t xml:space="preserve"> </w:t>
      </w:r>
      <w:r w:rsidR="0029697D">
        <w:rPr>
          <w:szCs w:val="24"/>
          <w:lang w:val="ro-RO"/>
        </w:rPr>
        <w:t xml:space="preserve">masca de protecție </w:t>
      </w:r>
      <w:r w:rsidR="0029697D" w:rsidRPr="00CE4A06">
        <w:rPr>
          <w:szCs w:val="24"/>
          <w:lang w:val="ro-RO"/>
        </w:rPr>
        <w:t>la sosire</w:t>
      </w:r>
      <w:r w:rsidR="0029697D">
        <w:rPr>
          <w:szCs w:val="24"/>
          <w:lang w:val="ro-RO"/>
        </w:rPr>
        <w:t xml:space="preserve"> și </w:t>
      </w:r>
      <w:r w:rsidR="0029697D" w:rsidRPr="00CE4A06">
        <w:rPr>
          <w:szCs w:val="24"/>
          <w:lang w:val="ro-RO"/>
        </w:rPr>
        <w:t>în timpul</w:t>
      </w:r>
      <w:r w:rsidR="0029697D">
        <w:rPr>
          <w:szCs w:val="24"/>
          <w:lang w:val="ro-RO"/>
        </w:rPr>
        <w:t xml:space="preserve">: </w:t>
      </w:r>
      <w:r w:rsidR="0029697D" w:rsidRPr="00CE4A06">
        <w:rPr>
          <w:szCs w:val="24"/>
          <w:lang w:val="ro-RO"/>
        </w:rPr>
        <w:t>încălzirilor</w:t>
      </w:r>
      <w:r w:rsidR="0029697D">
        <w:rPr>
          <w:szCs w:val="24"/>
          <w:lang w:val="ro-RO"/>
        </w:rPr>
        <w:t xml:space="preserve">, </w:t>
      </w:r>
      <w:r w:rsidR="0029697D" w:rsidRPr="00CE4A06">
        <w:rPr>
          <w:szCs w:val="24"/>
          <w:lang w:val="ro-RO"/>
        </w:rPr>
        <w:t>exercițiilor și activitățil</w:t>
      </w:r>
      <w:r w:rsidR="0029697D">
        <w:rPr>
          <w:szCs w:val="24"/>
          <w:lang w:val="ro-RO"/>
        </w:rPr>
        <w:t>or</w:t>
      </w:r>
      <w:r w:rsidR="0029697D" w:rsidRPr="00CE4A06">
        <w:rPr>
          <w:szCs w:val="24"/>
          <w:lang w:val="ro-RO"/>
        </w:rPr>
        <w:t xml:space="preserve"> de intensitate scăzută </w:t>
      </w:r>
      <w:r w:rsidR="0029697D">
        <w:rPr>
          <w:szCs w:val="24"/>
          <w:lang w:val="ro-RO"/>
        </w:rPr>
        <w:t xml:space="preserve">și </w:t>
      </w:r>
      <w:r w:rsidR="0029697D" w:rsidRPr="00097319">
        <w:rPr>
          <w:szCs w:val="24"/>
          <w:lang w:val="ro-RO"/>
        </w:rPr>
        <w:t xml:space="preserve">în cazul unei adunări la marginea </w:t>
      </w:r>
      <w:r w:rsidR="0029697D">
        <w:rPr>
          <w:szCs w:val="24"/>
          <w:lang w:val="ro-RO"/>
        </w:rPr>
        <w:t>terenului de fotbal</w:t>
      </w:r>
    </w:p>
    <w:sectPr w:rsidR="0029697D" w:rsidRPr="00867799" w:rsidSect="00D17706">
      <w:pgSz w:w="11904" w:h="16834"/>
      <w:pgMar w:top="851" w:right="1440" w:bottom="85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2.25pt;height:.7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>
    <w:nsid w:val="02F64F59"/>
    <w:multiLevelType w:val="hybridMultilevel"/>
    <w:tmpl w:val="2990E9AC"/>
    <w:lvl w:ilvl="0" w:tplc="F294DD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359C"/>
    <w:multiLevelType w:val="hybridMultilevel"/>
    <w:tmpl w:val="D1DA27B8"/>
    <w:lvl w:ilvl="0" w:tplc="35CEAD4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B97808"/>
    <w:multiLevelType w:val="hybridMultilevel"/>
    <w:tmpl w:val="D1B45E38"/>
    <w:lvl w:ilvl="0" w:tplc="CAAA8E3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EE66FC"/>
    <w:multiLevelType w:val="hybridMultilevel"/>
    <w:tmpl w:val="3BFA4C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F450B"/>
    <w:multiLevelType w:val="hybridMultilevel"/>
    <w:tmpl w:val="F8CAFC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881A21"/>
    <w:multiLevelType w:val="hybridMultilevel"/>
    <w:tmpl w:val="E2F2022E"/>
    <w:lvl w:ilvl="0" w:tplc="DB5C1B0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443316"/>
    <w:multiLevelType w:val="hybridMultilevel"/>
    <w:tmpl w:val="27A89E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FB5125"/>
    <w:multiLevelType w:val="hybridMultilevel"/>
    <w:tmpl w:val="303E3792"/>
    <w:lvl w:ilvl="0" w:tplc="70ACD992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>
    <w:nsid w:val="4AF859E0"/>
    <w:multiLevelType w:val="hybridMultilevel"/>
    <w:tmpl w:val="85BE647E"/>
    <w:lvl w:ilvl="0" w:tplc="A982889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1C1910"/>
    <w:multiLevelType w:val="hybridMultilevel"/>
    <w:tmpl w:val="66C2B126"/>
    <w:lvl w:ilvl="0" w:tplc="87BEE336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23FCE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6E4FA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20F82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0AD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E6382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E8F68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C3C2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665B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C629D2"/>
    <w:multiLevelType w:val="hybridMultilevel"/>
    <w:tmpl w:val="41188B02"/>
    <w:lvl w:ilvl="0" w:tplc="743EDD72">
      <w:start w:val="1"/>
      <w:numFmt w:val="lowerLetter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20050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4AECE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0394E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8245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0272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675F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8AEC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D9EA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79720F"/>
    <w:multiLevelType w:val="hybridMultilevel"/>
    <w:tmpl w:val="78E8C006"/>
    <w:lvl w:ilvl="0" w:tplc="49ACC5A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291D6F"/>
    <w:multiLevelType w:val="hybridMultilevel"/>
    <w:tmpl w:val="A936F9DC"/>
    <w:lvl w:ilvl="0" w:tplc="329E2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5F42F9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62CDD"/>
    <w:multiLevelType w:val="hybridMultilevel"/>
    <w:tmpl w:val="BCDE12B4"/>
    <w:lvl w:ilvl="0" w:tplc="EFC2AC9C">
      <w:start w:val="1"/>
      <w:numFmt w:val="bullet"/>
      <w:lvlText w:val="•"/>
      <w:lvlPicBulletId w:val="0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2D8E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61C4E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4A0A2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202A4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26B5C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0C33E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4FBF0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C750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AE26A7"/>
    <w:multiLevelType w:val="hybridMultilevel"/>
    <w:tmpl w:val="AE2EA626"/>
    <w:lvl w:ilvl="0" w:tplc="6D7C99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595618A"/>
    <w:multiLevelType w:val="hybridMultilevel"/>
    <w:tmpl w:val="9010329E"/>
    <w:lvl w:ilvl="0" w:tplc="40D800B2">
      <w:start w:val="2"/>
      <w:numFmt w:val="decimal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2BF9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CB9D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6ED7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DA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E71C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B45CC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E28A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A270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154996"/>
    <w:multiLevelType w:val="hybridMultilevel"/>
    <w:tmpl w:val="795EB024"/>
    <w:lvl w:ilvl="0" w:tplc="A9828898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8A15D1"/>
    <w:multiLevelType w:val="hybridMultilevel"/>
    <w:tmpl w:val="07A45EC8"/>
    <w:lvl w:ilvl="0" w:tplc="A7BEC8CE">
      <w:start w:val="1"/>
      <w:numFmt w:val="decimal"/>
      <w:lvlText w:val="%1.)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8">
    <w:nsid w:val="6F2073AF"/>
    <w:multiLevelType w:val="hybridMultilevel"/>
    <w:tmpl w:val="20C488A6"/>
    <w:lvl w:ilvl="0" w:tplc="ED68372E">
      <w:start w:val="1"/>
      <w:numFmt w:val="lowerLetter"/>
      <w:lvlText w:val="%1)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D25896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0A89BA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0EBE74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A612B6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8E7916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C8B178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564128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86AEA6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4D24D1"/>
    <w:multiLevelType w:val="hybridMultilevel"/>
    <w:tmpl w:val="2FAA0560"/>
    <w:lvl w:ilvl="0" w:tplc="04090011">
      <w:start w:val="1"/>
      <w:numFmt w:val="decimal"/>
      <w:lvlText w:val="%1)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0"/>
  </w:num>
  <w:num w:numId="5">
    <w:abstractNumId w:val="9"/>
  </w:num>
  <w:num w:numId="6">
    <w:abstractNumId w:val="17"/>
  </w:num>
  <w:num w:numId="7">
    <w:abstractNumId w:val="19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4"/>
  </w:num>
  <w:num w:numId="14">
    <w:abstractNumId w:val="5"/>
  </w:num>
  <w:num w:numId="15">
    <w:abstractNumId w:val="11"/>
  </w:num>
  <w:num w:numId="16">
    <w:abstractNumId w:val="16"/>
  </w:num>
  <w:num w:numId="17">
    <w:abstractNumId w:val="2"/>
  </w:num>
  <w:num w:numId="18">
    <w:abstractNumId w:val="7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NTAwtzAxN7A0NzZS0lEKTi0uzszPAykwqgUAZ1EZvSwAAAA="/>
  </w:docVars>
  <w:rsids>
    <w:rsidRoot w:val="001652C0"/>
    <w:rsid w:val="00027E4C"/>
    <w:rsid w:val="00097319"/>
    <w:rsid w:val="001652C0"/>
    <w:rsid w:val="00165D8F"/>
    <w:rsid w:val="00174AD8"/>
    <w:rsid w:val="0018053D"/>
    <w:rsid w:val="001A0C2B"/>
    <w:rsid w:val="001C705F"/>
    <w:rsid w:val="00237530"/>
    <w:rsid w:val="00277952"/>
    <w:rsid w:val="0029697D"/>
    <w:rsid w:val="002D22AE"/>
    <w:rsid w:val="004C212F"/>
    <w:rsid w:val="004C2D44"/>
    <w:rsid w:val="004D1AF2"/>
    <w:rsid w:val="004E55B0"/>
    <w:rsid w:val="00603D80"/>
    <w:rsid w:val="0065256E"/>
    <w:rsid w:val="006A78CB"/>
    <w:rsid w:val="00745C1C"/>
    <w:rsid w:val="00786383"/>
    <w:rsid w:val="0079366F"/>
    <w:rsid w:val="007B4E79"/>
    <w:rsid w:val="007B7F03"/>
    <w:rsid w:val="00860A73"/>
    <w:rsid w:val="00867799"/>
    <w:rsid w:val="00962C1C"/>
    <w:rsid w:val="00A15067"/>
    <w:rsid w:val="00A9480A"/>
    <w:rsid w:val="00B808F4"/>
    <w:rsid w:val="00B85F27"/>
    <w:rsid w:val="00BE5B14"/>
    <w:rsid w:val="00C02CAF"/>
    <w:rsid w:val="00C72FA9"/>
    <w:rsid w:val="00CB05EC"/>
    <w:rsid w:val="00CE4A06"/>
    <w:rsid w:val="00D04458"/>
    <w:rsid w:val="00D17706"/>
    <w:rsid w:val="00D264CE"/>
    <w:rsid w:val="00DA48CE"/>
    <w:rsid w:val="00E721AD"/>
    <w:rsid w:val="00E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1C5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6F"/>
    <w:pPr>
      <w:spacing w:after="3" w:line="260" w:lineRule="auto"/>
      <w:ind w:left="17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178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5" w:line="265" w:lineRule="auto"/>
      <w:ind w:left="212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2"/>
    </w:rPr>
  </w:style>
  <w:style w:type="paragraph" w:styleId="Listparagraf">
    <w:name w:val="List Paragraph"/>
    <w:basedOn w:val="Normal"/>
    <w:uiPriority w:val="34"/>
    <w:qFormat/>
    <w:rsid w:val="00A15067"/>
    <w:pPr>
      <w:ind w:left="720"/>
      <w:contextualSpacing/>
    </w:pPr>
  </w:style>
  <w:style w:type="character" w:styleId="Hyperlink">
    <w:name w:val="Hyperlink"/>
    <w:uiPriority w:val="99"/>
    <w:unhideWhenUsed/>
    <w:rsid w:val="00D17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6F"/>
    <w:pPr>
      <w:spacing w:after="3" w:line="260" w:lineRule="auto"/>
      <w:ind w:left="17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178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5" w:line="265" w:lineRule="auto"/>
      <w:ind w:left="212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2"/>
    </w:rPr>
  </w:style>
  <w:style w:type="paragraph" w:styleId="Listparagraf">
    <w:name w:val="List Paragraph"/>
    <w:basedOn w:val="Normal"/>
    <w:uiPriority w:val="34"/>
    <w:qFormat/>
    <w:rsid w:val="00A15067"/>
    <w:pPr>
      <w:ind w:left="720"/>
      <w:contextualSpacing/>
    </w:pPr>
  </w:style>
  <w:style w:type="character" w:styleId="Hyperlink">
    <w:name w:val="Hyperlink"/>
    <w:uiPriority w:val="99"/>
    <w:unhideWhenUsed/>
    <w:rsid w:val="00D17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/Administra&#355;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gumures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W. Szabó</dc:creator>
  <cp:lastModifiedBy>Statia1013</cp:lastModifiedBy>
  <cp:revision>4</cp:revision>
  <cp:lastPrinted>2021-01-21T10:51:00Z</cp:lastPrinted>
  <dcterms:created xsi:type="dcterms:W3CDTF">2021-02-04T12:20:00Z</dcterms:created>
  <dcterms:modified xsi:type="dcterms:W3CDTF">2021-02-04T12:57:00Z</dcterms:modified>
</cp:coreProperties>
</file>