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D1D" w:rsidRDefault="00A55D1D" w:rsidP="00A55D1D">
      <w:pPr>
        <w:spacing w:after="0" w:line="240" w:lineRule="auto"/>
        <w:jc w:val="both"/>
        <w:rPr>
          <w:rFonts w:ascii="Times New Roman" w:eastAsia="Times New Roman" w:hAnsi="Times New Roman"/>
          <w:b/>
          <w:kern w:val="2"/>
          <w:lang w:eastAsia="hi-IN" w:bidi="hi-IN"/>
        </w:rPr>
      </w:pPr>
    </w:p>
    <w:p w:rsidR="00A55D1D" w:rsidRDefault="00A55D1D" w:rsidP="00A55D1D">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p>
    <w:p w:rsidR="00A55D1D" w:rsidRPr="008114C6" w:rsidRDefault="00A55D1D" w:rsidP="00A55D1D">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A55D1D" w:rsidRPr="008114C6" w:rsidRDefault="00A55D1D" w:rsidP="00A55D1D">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A55D1D" w:rsidRPr="008114C6" w:rsidRDefault="00A55D1D" w:rsidP="00A55D1D">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7A58A9E" wp14:editId="54C3C3D6">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22"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Tel: 00-40-265-268.330</w:t>
      </w:r>
    </w:p>
    <w:p w:rsidR="00A55D1D" w:rsidRPr="008114C6" w:rsidRDefault="00A55D1D" w:rsidP="00A55D1D">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www.tirgumures.ro </w:t>
      </w:r>
    </w:p>
    <w:p w:rsidR="00A55D1D" w:rsidRPr="008114C6" w:rsidRDefault="00A55D1D" w:rsidP="00A55D1D">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w:t>
      </w:r>
      <w:r w:rsidR="00982428">
        <w:rPr>
          <w:rFonts w:ascii="Times New Roman" w:hAnsi="Times New Roman"/>
          <w:b/>
          <w:color w:val="000000" w:themeColor="text1"/>
        </w:rPr>
        <w:t xml:space="preserve">26865 </w:t>
      </w:r>
      <w:r>
        <w:rPr>
          <w:rFonts w:ascii="Times New Roman" w:eastAsia="Times New Roman" w:hAnsi="Times New Roman"/>
          <w:b/>
          <w:color w:val="000000"/>
          <w:kern w:val="2"/>
          <w:lang w:eastAsia="hi-IN" w:bidi="hi-IN"/>
        </w:rPr>
        <w:t>din 22.02.2021</w:t>
      </w:r>
    </w:p>
    <w:p w:rsidR="00A55D1D" w:rsidRPr="005F2913" w:rsidRDefault="00A55D1D" w:rsidP="00A55D1D">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A55D1D" w:rsidRPr="008114C6" w:rsidRDefault="00A55D1D" w:rsidP="00A55D1D">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 xml:space="preserve">8.04. </w:t>
      </w:r>
      <w:r>
        <w:rPr>
          <w:rFonts w:ascii="Times New Roman" w:hAnsi="Times New Roman"/>
          <w:b/>
          <w:bCs/>
          <w:i/>
          <w:color w:val="333333"/>
        </w:rPr>
        <w:t>2021</w:t>
      </w:r>
    </w:p>
    <w:p w:rsidR="00A55D1D" w:rsidRDefault="00A55D1D" w:rsidP="00A55D1D">
      <w:pPr>
        <w:shd w:val="clear" w:color="auto" w:fill="FFFFFF"/>
        <w:tabs>
          <w:tab w:val="left" w:pos="3600"/>
        </w:tabs>
        <w:spacing w:after="0" w:line="240" w:lineRule="auto"/>
        <w:jc w:val="center"/>
        <w:rPr>
          <w:rFonts w:ascii="Times New Roman" w:hAnsi="Times New Roman"/>
          <w:b/>
          <w:bCs/>
          <w:i/>
          <w:color w:val="333333"/>
        </w:rPr>
      </w:pPr>
    </w:p>
    <w:p w:rsidR="00A55D1D" w:rsidRDefault="00A55D1D" w:rsidP="00A55D1D">
      <w:pPr>
        <w:shd w:val="clear" w:color="auto" w:fill="FFFFFF"/>
        <w:tabs>
          <w:tab w:val="left" w:pos="3600"/>
        </w:tabs>
        <w:spacing w:after="0" w:line="240" w:lineRule="auto"/>
        <w:jc w:val="center"/>
        <w:rPr>
          <w:rFonts w:ascii="Times New Roman" w:hAnsi="Times New Roman"/>
          <w:b/>
          <w:bCs/>
          <w:i/>
          <w:color w:val="333333"/>
        </w:rPr>
      </w:pPr>
    </w:p>
    <w:p w:rsidR="00A55D1D" w:rsidRPr="008114C6" w:rsidRDefault="00A55D1D" w:rsidP="00A55D1D">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A55D1D" w:rsidRPr="008114C6" w:rsidRDefault="00A55D1D" w:rsidP="00A55D1D">
      <w:pPr>
        <w:shd w:val="clear" w:color="auto" w:fill="FFFFFF"/>
        <w:tabs>
          <w:tab w:val="left" w:pos="3600"/>
        </w:tabs>
        <w:spacing w:after="0" w:line="240" w:lineRule="auto"/>
        <w:jc w:val="center"/>
        <w:rPr>
          <w:rFonts w:ascii="Times New Roman" w:hAnsi="Times New Roman"/>
          <w:b/>
          <w:bCs/>
          <w:i/>
          <w:color w:val="333333"/>
        </w:rPr>
      </w:pPr>
    </w:p>
    <w:p w:rsidR="00A55D1D" w:rsidRDefault="00A55D1D" w:rsidP="00A55D1D">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A55D1D" w:rsidRDefault="00A55D1D" w:rsidP="00A55D1D">
      <w:pPr>
        <w:shd w:val="clear" w:color="auto" w:fill="FFFFFF"/>
        <w:tabs>
          <w:tab w:val="left" w:pos="3600"/>
        </w:tabs>
        <w:spacing w:after="0" w:line="240" w:lineRule="auto"/>
        <w:ind w:firstLine="851"/>
        <w:jc w:val="both"/>
        <w:rPr>
          <w:rFonts w:ascii="Times New Roman" w:hAnsi="Times New Roman"/>
          <w:bCs/>
          <w:i/>
          <w:color w:val="333333"/>
        </w:rPr>
      </w:pPr>
    </w:p>
    <w:p w:rsidR="00A55D1D" w:rsidRDefault="00A55D1D" w:rsidP="00A55D1D">
      <w:pPr>
        <w:shd w:val="clear" w:color="auto" w:fill="FFFFFF"/>
        <w:tabs>
          <w:tab w:val="left" w:pos="3600"/>
        </w:tabs>
        <w:spacing w:after="0" w:line="240" w:lineRule="auto"/>
        <w:ind w:firstLine="851"/>
        <w:jc w:val="both"/>
        <w:rPr>
          <w:rFonts w:ascii="Times New Roman" w:hAnsi="Times New Roman"/>
          <w:i/>
          <w:color w:val="0D0D0D" w:themeColor="text1" w:themeTint="F2"/>
        </w:rPr>
      </w:pPr>
      <w:r w:rsidRPr="002D62F3">
        <w:rPr>
          <w:rFonts w:ascii="Times New Roman" w:hAnsi="Times New Roman"/>
          <w:b/>
          <w:i/>
          <w:color w:val="0D0D0D" w:themeColor="text1" w:themeTint="F2"/>
        </w:rPr>
        <w:t>Proiectul de hotărâre</w:t>
      </w:r>
      <w:r w:rsidRPr="002D62F3">
        <w:rPr>
          <w:rFonts w:ascii="Times New Roman" w:hAnsi="Times New Roman"/>
          <w:i/>
          <w:color w:val="0D0D0D" w:themeColor="text1" w:themeTint="F2"/>
        </w:rPr>
        <w:t xml:space="preserve"> </w:t>
      </w:r>
      <w:r w:rsidRPr="00A55D1D">
        <w:rPr>
          <w:rFonts w:ascii="Times New Roman" w:hAnsi="Times New Roman"/>
          <w:i/>
          <w:color w:val="0D0D0D" w:themeColor="text1" w:themeTint="F2"/>
        </w:rPr>
        <w:t>privind aprobarea metodologiei de acordare a finanțărilor nerambursabile din fondurile bugetului local al municipiului Târgu Mureș pentru proiecte sportive, regulamentul de sprijin, ghidul solicitanților și contract tip.</w:t>
      </w:r>
    </w:p>
    <w:p w:rsidR="00A55D1D" w:rsidRPr="00031052" w:rsidRDefault="00A55D1D" w:rsidP="00A55D1D">
      <w:pPr>
        <w:shd w:val="clear" w:color="auto" w:fill="FFFFFF"/>
        <w:tabs>
          <w:tab w:val="left" w:pos="3600"/>
        </w:tabs>
        <w:spacing w:after="0" w:line="240" w:lineRule="auto"/>
        <w:ind w:firstLine="851"/>
        <w:jc w:val="both"/>
        <w:rPr>
          <w:rFonts w:ascii="Times New Roman" w:hAnsi="Times New Roman"/>
          <w:bCs/>
          <w:i/>
          <w:color w:val="333333"/>
        </w:rPr>
      </w:pPr>
    </w:p>
    <w:p w:rsidR="00A55D1D" w:rsidRPr="00E40C9D" w:rsidRDefault="00A55D1D" w:rsidP="00A55D1D">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A55D1D" w:rsidRPr="008114C6" w:rsidRDefault="00A55D1D" w:rsidP="00A55D1D">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A55D1D" w:rsidRPr="008114C6" w:rsidRDefault="00A55D1D" w:rsidP="00A55D1D">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A55D1D" w:rsidRPr="008114C6" w:rsidRDefault="00A55D1D" w:rsidP="00A55D1D">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A55D1D" w:rsidRPr="008114C6" w:rsidRDefault="00A55D1D" w:rsidP="00A55D1D">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A55D1D" w:rsidRPr="008114C6" w:rsidRDefault="00A55D1D" w:rsidP="00A55D1D">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6D5895">
        <w:rPr>
          <w:rFonts w:ascii="Times New Roman" w:eastAsia="Times New Roman" w:hAnsi="Times New Roman"/>
          <w:b/>
          <w:i/>
          <w:color w:val="000000"/>
          <w:lang w:eastAsia="ro-RO"/>
        </w:rPr>
        <w:t>18.04.</w:t>
      </w:r>
      <w:r>
        <w:rPr>
          <w:rFonts w:ascii="Times New Roman" w:hAnsi="Times New Roman"/>
          <w:b/>
          <w:bCs/>
          <w:i/>
          <w:color w:val="333333"/>
        </w:rPr>
        <w:t>2021</w:t>
      </w:r>
      <w:r w:rsidR="006D5895">
        <w:rPr>
          <w:rFonts w:ascii="Times New Roman" w:hAnsi="Times New Roman"/>
          <w:b/>
          <w:bCs/>
          <w:i/>
          <w:color w:val="333333"/>
        </w:rPr>
        <w:t xml:space="preserve"> </w:t>
      </w:r>
      <w:r w:rsidRPr="008114C6">
        <w:rPr>
          <w:rFonts w:ascii="Times New Roman" w:eastAsia="Times New Roman" w:hAnsi="Times New Roman"/>
          <w:i/>
          <w:color w:val="000000"/>
          <w:lang w:eastAsia="ro-RO"/>
        </w:rPr>
        <w:t>pe baza formularului de colectare de recomandări:</w:t>
      </w:r>
    </w:p>
    <w:p w:rsidR="00A55D1D" w:rsidRPr="008114C6" w:rsidRDefault="00A55D1D" w:rsidP="00A55D1D">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A55D1D" w:rsidRPr="008114C6" w:rsidRDefault="00A55D1D" w:rsidP="00A55D1D">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A55D1D" w:rsidRPr="008114C6" w:rsidRDefault="00A55D1D" w:rsidP="00A55D1D">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A55D1D" w:rsidRPr="008114C6" w:rsidRDefault="00A55D1D" w:rsidP="00A55D1D">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A55D1D" w:rsidRPr="008114C6" w:rsidRDefault="00A55D1D" w:rsidP="00A55D1D">
      <w:pPr>
        <w:shd w:val="clear" w:color="auto" w:fill="FFFFFF"/>
        <w:spacing w:after="0" w:line="240" w:lineRule="auto"/>
        <w:ind w:firstLine="709"/>
        <w:jc w:val="both"/>
        <w:rPr>
          <w:rFonts w:ascii="Times New Roman" w:eastAsia="Times New Roman" w:hAnsi="Times New Roman"/>
          <w:color w:val="333333"/>
          <w:lang w:eastAsia="ro-RO"/>
        </w:rPr>
      </w:pPr>
    </w:p>
    <w:p w:rsidR="00A55D1D" w:rsidRDefault="00A55D1D" w:rsidP="00A55D1D">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A55D1D" w:rsidRDefault="00A55D1D" w:rsidP="00A55D1D">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A55D1D" w:rsidRPr="00690679" w:rsidRDefault="00A55D1D" w:rsidP="00690679">
      <w:pPr>
        <w:shd w:val="clear" w:color="auto" w:fill="FFFFFF"/>
        <w:tabs>
          <w:tab w:val="left" w:pos="3600"/>
        </w:tabs>
        <w:spacing w:after="0" w:line="240" w:lineRule="auto"/>
        <w:ind w:firstLine="851"/>
        <w:jc w:val="both"/>
        <w:rPr>
          <w:rFonts w:ascii="Times New Roman" w:hAnsi="Times New Roman"/>
          <w:i/>
          <w:color w:val="0D0D0D" w:themeColor="text1" w:themeTint="F2"/>
        </w:rPr>
      </w:pPr>
      <w:r w:rsidRPr="002D62F3">
        <w:rPr>
          <w:rFonts w:ascii="Times New Roman" w:hAnsi="Times New Roman"/>
          <w:b/>
          <w:i/>
          <w:color w:val="0D0D0D" w:themeColor="text1" w:themeTint="F2"/>
        </w:rPr>
        <w:t>Proiectul de hotărâre</w:t>
      </w:r>
      <w:r w:rsidRPr="002D62F3">
        <w:rPr>
          <w:rFonts w:ascii="Times New Roman" w:hAnsi="Times New Roman"/>
          <w:i/>
          <w:color w:val="0D0D0D" w:themeColor="text1" w:themeTint="F2"/>
        </w:rPr>
        <w:t xml:space="preserve"> </w:t>
      </w:r>
      <w:r w:rsidR="00690679" w:rsidRPr="00A55D1D">
        <w:rPr>
          <w:rFonts w:ascii="Times New Roman" w:hAnsi="Times New Roman"/>
          <w:i/>
          <w:color w:val="0D0D0D" w:themeColor="text1" w:themeTint="F2"/>
        </w:rPr>
        <w:t>privind aprobarea metodologiei de acordare a finanțărilor nerambursabile din fondurile bugetului local al municipiului Târgu Mureș pentru proiecte sportive, regulamentul de sprijin, ghidul solicitanților și contract tip.</w:t>
      </w:r>
    </w:p>
    <w:p w:rsidR="00A55D1D" w:rsidRPr="008114C6" w:rsidRDefault="00A55D1D" w:rsidP="00A55D1D">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A55D1D" w:rsidRDefault="00A55D1D" w:rsidP="00A55D1D">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690679">
        <w:rPr>
          <w:rFonts w:ascii="Times New Roman" w:eastAsia="Times New Roman" w:hAnsi="Times New Roman"/>
          <w:b/>
          <w:i/>
          <w:color w:val="000000"/>
          <w:lang w:eastAsia="ro-RO"/>
        </w:rPr>
        <w:t>18.04.</w:t>
      </w:r>
      <w:r>
        <w:rPr>
          <w:rFonts w:ascii="Times New Roman" w:eastAsia="Times New Roman" w:hAnsi="Times New Roman"/>
          <w:b/>
          <w:i/>
          <w:color w:val="000000"/>
          <w:lang w:eastAsia="ro-RO"/>
        </w:rPr>
        <w:t>2021</w:t>
      </w:r>
      <w:r w:rsidRPr="00D7414D">
        <w:rPr>
          <w:rFonts w:ascii="Times New Roman" w:eastAsia="Times New Roman" w:hAnsi="Times New Roman"/>
          <w:b/>
          <w:i/>
          <w:color w:val="000000"/>
          <w:lang w:eastAsia="ro-RO"/>
        </w:rPr>
        <w:t xml:space="preserve">. </w:t>
      </w:r>
    </w:p>
    <w:p w:rsidR="00A55D1D" w:rsidRPr="00706696" w:rsidRDefault="00A55D1D" w:rsidP="00A55D1D">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A55D1D" w:rsidRPr="009772A6" w:rsidRDefault="00A55D1D" w:rsidP="00A55D1D">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A55D1D" w:rsidRPr="00706696" w:rsidRDefault="00A55D1D" w:rsidP="00A55D1D">
      <w:pPr>
        <w:spacing w:after="0" w:line="240" w:lineRule="auto"/>
        <w:jc w:val="center"/>
        <w:rPr>
          <w:rFonts w:ascii="Times New Roman" w:eastAsia="Times New Roman" w:hAnsi="Times New Roman"/>
          <w:b/>
          <w:lang w:val="en-GB"/>
        </w:rPr>
      </w:pPr>
    </w:p>
    <w:p w:rsidR="00A55D1D" w:rsidRPr="00706696" w:rsidRDefault="00690679" w:rsidP="00A55D1D">
      <w:pPr>
        <w:spacing w:after="0" w:line="240" w:lineRule="auto"/>
        <w:jc w:val="center"/>
        <w:rPr>
          <w:rFonts w:ascii="Times New Roman" w:eastAsia="Times New Roman" w:hAnsi="Times New Roman"/>
          <w:b/>
          <w:iCs/>
          <w:lang w:val="en-GB"/>
        </w:rPr>
      </w:pPr>
      <w:r>
        <w:rPr>
          <w:rFonts w:ascii="Times New Roman" w:eastAsia="Times New Roman" w:hAnsi="Times New Roman"/>
          <w:b/>
          <w:iCs/>
          <w:lang w:val="en-GB"/>
        </w:rPr>
        <w:t>p.</w:t>
      </w:r>
      <w:r w:rsidR="00A55D1D" w:rsidRPr="00706696">
        <w:rPr>
          <w:rFonts w:ascii="Times New Roman" w:eastAsia="Times New Roman" w:hAnsi="Times New Roman"/>
          <w:b/>
          <w:iCs/>
          <w:lang w:val="en-GB"/>
        </w:rPr>
        <w:t>Secretar General al  Municipiului  Târgu Mureş,</w:t>
      </w:r>
    </w:p>
    <w:p w:rsidR="00A55D1D" w:rsidRDefault="00A55D1D" w:rsidP="00A55D1D">
      <w:pPr>
        <w:spacing w:after="0" w:line="240" w:lineRule="auto"/>
        <w:jc w:val="center"/>
        <w:rPr>
          <w:rFonts w:ascii="Times New Roman" w:eastAsia="Times New Roman" w:hAnsi="Times New Roman"/>
          <w:b/>
          <w:bCs/>
          <w:lang w:val="en-GB"/>
        </w:rPr>
      </w:pPr>
    </w:p>
    <w:p w:rsidR="00C41BF2" w:rsidRDefault="00C41BF2">
      <w:bookmarkStart w:id="0" w:name="_GoBack"/>
      <w:bookmarkEnd w:id="0"/>
    </w:p>
    <w:sectPr w:rsidR="00C41BF2" w:rsidSect="00982428">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3C6"/>
    <w:rsid w:val="00045804"/>
    <w:rsid w:val="006813C6"/>
    <w:rsid w:val="00690679"/>
    <w:rsid w:val="006D5895"/>
    <w:rsid w:val="00982428"/>
    <w:rsid w:val="00A55D1D"/>
    <w:rsid w:val="00C41BF2"/>
    <w:rsid w:val="00C77D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D1D"/>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55D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D1D"/>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55D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449</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3</cp:revision>
  <cp:lastPrinted>2021-04-08T08:01:00Z</cp:lastPrinted>
  <dcterms:created xsi:type="dcterms:W3CDTF">2021-04-08T07:11:00Z</dcterms:created>
  <dcterms:modified xsi:type="dcterms:W3CDTF">2021-04-08T08:01:00Z</dcterms:modified>
</cp:coreProperties>
</file>