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6DC2A" w14:textId="77777777" w:rsidR="003D3DD4" w:rsidRPr="003561D4" w:rsidRDefault="003D3DD4" w:rsidP="003D3DD4">
      <w:pPr>
        <w:rPr>
          <w:b/>
        </w:rPr>
      </w:pPr>
      <w:r w:rsidRPr="003561D4">
        <w:rPr>
          <w:b/>
        </w:rPr>
        <w:t>ROMÂNIA</w:t>
      </w:r>
      <w:r>
        <w:rPr>
          <w:b/>
        </w:rPr>
        <w:t xml:space="preserve">                                                                                         </w:t>
      </w:r>
      <w:r w:rsidRPr="008F4538">
        <w:rPr>
          <w:b/>
          <w:sz w:val="16"/>
          <w:szCs w:val="16"/>
        </w:rPr>
        <w:t>(nu produce efecte juridice)</w:t>
      </w:r>
      <w:r>
        <w:rPr>
          <w:b/>
        </w:rPr>
        <w:t>*</w:t>
      </w:r>
      <w:r w:rsidRPr="008F4538">
        <w:rPr>
          <w:b/>
        </w:rPr>
        <w:br/>
      </w:r>
      <w:r w:rsidRPr="003561D4">
        <w:rPr>
          <w:b/>
        </w:rPr>
        <w:t>JUDEȚUL MUREȘ</w:t>
      </w:r>
      <w:r w:rsidRPr="003561D4">
        <w:rPr>
          <w:b/>
        </w:rPr>
        <w:br/>
        <w:t>CONSILIUL LOCAL AL MUNCIPIULUI TÂRGU MUREȘ</w:t>
      </w:r>
    </w:p>
    <w:p w14:paraId="6DC8FCCA" w14:textId="77777777" w:rsidR="003D3DD4" w:rsidRPr="003561D4" w:rsidRDefault="003D3DD4" w:rsidP="003D3DD4">
      <w:pPr>
        <w:rPr>
          <w:b/>
        </w:rPr>
      </w:pPr>
      <w:r w:rsidRPr="003561D4">
        <w:rPr>
          <w:b/>
        </w:rPr>
        <w:t>DIRECȚIA DE ASISTENȚĂ SOCIALĂ TÂRGU MUREȘ</w:t>
      </w:r>
    </w:p>
    <w:p w14:paraId="5296C0CD" w14:textId="4BABAEFC" w:rsidR="003D3DD4" w:rsidRDefault="003D3DD4" w:rsidP="003D3DD4">
      <w:pPr>
        <w:rPr>
          <w:b/>
        </w:rPr>
      </w:pPr>
      <w:r w:rsidRPr="003561D4">
        <w:rPr>
          <w:b/>
        </w:rPr>
        <w:t xml:space="preserve">Nr. </w:t>
      </w:r>
      <w:r w:rsidR="00253243">
        <w:rPr>
          <w:b/>
        </w:rPr>
        <w:t>76128/9406DAS/21.12.2020</w:t>
      </w:r>
    </w:p>
    <w:p w14:paraId="1692D449" w14:textId="6AB4A2FD" w:rsidR="000F6729" w:rsidRPr="000959AB" w:rsidRDefault="003D3DD4" w:rsidP="000F672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7D5A4F">
        <w:rPr>
          <w:b/>
        </w:rPr>
        <w:t xml:space="preserve">   </w:t>
      </w:r>
      <w:r>
        <w:rPr>
          <w:b/>
        </w:rPr>
        <w:t xml:space="preserve">  </w:t>
      </w:r>
      <w:r w:rsidR="000F6729">
        <w:rPr>
          <w:b/>
        </w:rPr>
        <w:t xml:space="preserve">         </w:t>
      </w:r>
      <w:r w:rsidR="000F6729" w:rsidRPr="000959AB">
        <w:rPr>
          <w:b/>
        </w:rPr>
        <w:t>Iniţiator</w:t>
      </w:r>
    </w:p>
    <w:p w14:paraId="44488AF5" w14:textId="2EDDABE9" w:rsidR="000F6729" w:rsidRPr="00EB15BC" w:rsidRDefault="000F6729" w:rsidP="000F6729">
      <w:pPr>
        <w:rPr>
          <w:b/>
        </w:rPr>
      </w:pPr>
      <w:r w:rsidRPr="000959AB">
        <w:rPr>
          <w:b/>
          <w:color w:val="000000"/>
        </w:rPr>
        <w:t xml:space="preserve">                                                  </w:t>
      </w:r>
      <w:r>
        <w:rPr>
          <w:b/>
        </w:rPr>
        <w:t xml:space="preserve">                                                                      PRIMAR                                             </w:t>
      </w:r>
    </w:p>
    <w:p w14:paraId="2E07C4FA" w14:textId="77777777" w:rsidR="000F6729" w:rsidRPr="00EB15BC" w:rsidRDefault="000F6729" w:rsidP="000F6729">
      <w:pPr>
        <w:jc w:val="center"/>
        <w:rPr>
          <w:b/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F76FED">
        <w:rPr>
          <w:b/>
        </w:rPr>
        <w:t>SOÓS ZOLTÁN</w:t>
      </w:r>
    </w:p>
    <w:p w14:paraId="001E6174" w14:textId="7B1C7AD7" w:rsidR="003D3DD4" w:rsidRPr="005E6FD3" w:rsidRDefault="003D3DD4" w:rsidP="000F6729">
      <w:pPr>
        <w:ind w:left="6372"/>
        <w:rPr>
          <w:color w:val="FF0000"/>
        </w:rPr>
      </w:pPr>
    </w:p>
    <w:p w14:paraId="288D44FB" w14:textId="77777777" w:rsidR="003D3DD4" w:rsidRDefault="003D3DD4" w:rsidP="003D3DD4">
      <w:pPr>
        <w:spacing w:line="360" w:lineRule="auto"/>
        <w:jc w:val="center"/>
        <w:rPr>
          <w:b/>
        </w:rPr>
      </w:pPr>
    </w:p>
    <w:p w14:paraId="4E9C209C" w14:textId="77777777" w:rsidR="003D3DD4" w:rsidRPr="003561D4" w:rsidRDefault="003D3DD4" w:rsidP="003D3DD4">
      <w:pPr>
        <w:spacing w:line="360" w:lineRule="auto"/>
        <w:jc w:val="center"/>
        <w:rPr>
          <w:b/>
        </w:rPr>
      </w:pPr>
      <w:r>
        <w:rPr>
          <w:b/>
        </w:rPr>
        <w:t>REFERAT DE APROBARE</w:t>
      </w:r>
    </w:p>
    <w:p w14:paraId="569BD737" w14:textId="376E2502" w:rsidR="003D3DD4" w:rsidRDefault="003D3DD4" w:rsidP="003D3DD4">
      <w:pPr>
        <w:jc w:val="center"/>
        <w:rPr>
          <w:b/>
          <w:bCs/>
        </w:rPr>
      </w:pPr>
      <w:r>
        <w:rPr>
          <w:b/>
          <w:bCs/>
        </w:rPr>
        <w:t>p</w:t>
      </w:r>
      <w:r w:rsidRPr="005B54E3">
        <w:rPr>
          <w:b/>
          <w:bCs/>
        </w:rPr>
        <w:t>rivind</w:t>
      </w:r>
      <w:r>
        <w:rPr>
          <w:b/>
          <w:bCs/>
        </w:rPr>
        <w:t xml:space="preserve"> aprobarea alocațiilor bugetare pentru perioada 1 ianuarie - 31 decembrie 202</w:t>
      </w:r>
      <w:r w:rsidR="000F6729">
        <w:rPr>
          <w:b/>
          <w:bCs/>
        </w:rPr>
        <w:t>1</w:t>
      </w:r>
      <w:r>
        <w:rPr>
          <w:b/>
          <w:bCs/>
        </w:rPr>
        <w:t xml:space="preserve"> pentru asociațiile și fundațiile acreditate ca furnizori de servicii sociale, selecționate în baza Legii nr. 34/1998</w:t>
      </w:r>
      <w:r w:rsidR="00E66C5C">
        <w:rPr>
          <w:b/>
          <w:bCs/>
        </w:rPr>
        <w:t>,</w:t>
      </w:r>
      <w:r>
        <w:rPr>
          <w:b/>
          <w:bCs/>
        </w:rPr>
        <w:t xml:space="preserve"> cu modificările și completările ulterioare și a HG nr. 1153/2001</w:t>
      </w:r>
      <w:r w:rsidR="00E66C5C">
        <w:rPr>
          <w:b/>
          <w:bCs/>
        </w:rPr>
        <w:t>,</w:t>
      </w:r>
      <w:r>
        <w:rPr>
          <w:b/>
          <w:bCs/>
        </w:rPr>
        <w:t xml:space="preserve"> cu modificările și completările ulterioare</w:t>
      </w:r>
    </w:p>
    <w:p w14:paraId="339C2AF4" w14:textId="77777777" w:rsidR="003D3DD4" w:rsidRDefault="003D3DD4" w:rsidP="003D3DD4">
      <w:pPr>
        <w:jc w:val="center"/>
        <w:rPr>
          <w:b/>
          <w:bCs/>
        </w:rPr>
      </w:pPr>
    </w:p>
    <w:p w14:paraId="0928A18B" w14:textId="77777777" w:rsidR="003D3DD4" w:rsidRDefault="003D3DD4" w:rsidP="003D3DD4">
      <w:pPr>
        <w:jc w:val="center"/>
        <w:rPr>
          <w:b/>
          <w:bCs/>
        </w:rPr>
      </w:pPr>
    </w:p>
    <w:p w14:paraId="76CA0F3C" w14:textId="77777777" w:rsidR="003D3DD4" w:rsidRDefault="003D3DD4" w:rsidP="003D3DD4">
      <w:pPr>
        <w:jc w:val="center"/>
        <w:rPr>
          <w:b/>
          <w:bCs/>
        </w:rPr>
      </w:pPr>
    </w:p>
    <w:p w14:paraId="40B76469" w14:textId="7A770B38" w:rsidR="003D3DD4" w:rsidRDefault="003D3DD4" w:rsidP="003D3DD4">
      <w:pPr>
        <w:jc w:val="both"/>
      </w:pPr>
      <w:r>
        <w:rPr>
          <w:b/>
          <w:bCs/>
        </w:rPr>
        <w:tab/>
      </w:r>
      <w:r>
        <w:t>Având în vedere prevederile:</w:t>
      </w:r>
    </w:p>
    <w:p w14:paraId="5CEB53E4" w14:textId="77777777" w:rsidR="00506D5B" w:rsidRPr="006A2F11" w:rsidRDefault="00506D5B" w:rsidP="00506D5B">
      <w:pPr>
        <w:pStyle w:val="ListParagraph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F11">
        <w:rPr>
          <w:rFonts w:ascii="Times New Roman" w:hAnsi="Times New Roman" w:cs="Times New Roman"/>
          <w:iCs/>
          <w:sz w:val="24"/>
          <w:szCs w:val="24"/>
        </w:rPr>
        <w:t>Legii nr. 34/1998 privind acordarea unor subvenții asociațiilor</w:t>
      </w:r>
      <w:r>
        <w:rPr>
          <w:rFonts w:ascii="Times New Roman" w:hAnsi="Times New Roman" w:cs="Times New Roman"/>
          <w:iCs/>
          <w:sz w:val="24"/>
          <w:szCs w:val="24"/>
        </w:rPr>
        <w:t xml:space="preserve"> și fundațiilor române cu personalitate juridică, care înființează și administrează unități de asistență socială, cu modificările și completările ulterioare;</w:t>
      </w:r>
    </w:p>
    <w:p w14:paraId="60A9A33F" w14:textId="77777777" w:rsidR="00506D5B" w:rsidRPr="006A2F11" w:rsidRDefault="00506D5B" w:rsidP="00506D5B">
      <w:pPr>
        <w:pStyle w:val="ListParagraph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F11">
        <w:rPr>
          <w:rFonts w:ascii="Times New Roman" w:hAnsi="Times New Roman" w:cs="Times New Roman"/>
          <w:iCs/>
          <w:sz w:val="24"/>
          <w:szCs w:val="24"/>
        </w:rPr>
        <w:t xml:space="preserve">HG nr. 1153/2001 pentru aprobarea Normelor metodologice </w:t>
      </w:r>
      <w:r>
        <w:rPr>
          <w:rFonts w:ascii="Times New Roman" w:hAnsi="Times New Roman" w:cs="Times New Roman"/>
          <w:iCs/>
          <w:sz w:val="24"/>
          <w:szCs w:val="24"/>
        </w:rPr>
        <w:t>de aplicare a prevederilor Legii nr. 34/1998 privind acordarea unor subvenții asociațiilor și fundațiilor române cu personalitate juridică, care înființează și administrează unități de asistență socială, cu modificările și completările ulterioare;</w:t>
      </w:r>
    </w:p>
    <w:p w14:paraId="0E4D89EA" w14:textId="3E73F0D0" w:rsidR="003D3DD4" w:rsidRDefault="003D3DD4" w:rsidP="003D3D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HCL nr. </w:t>
      </w:r>
      <w:r w:rsidR="00D52487">
        <w:rPr>
          <w:rFonts w:ascii="Times New Roman" w:hAnsi="Times New Roman" w:cs="Times New Roman"/>
          <w:sz w:val="24"/>
          <w:szCs w:val="24"/>
        </w:rPr>
        <w:t xml:space="preserve">206 din 26 noiembrie 2020 </w:t>
      </w:r>
      <w:r>
        <w:rPr>
          <w:rFonts w:ascii="Times New Roman" w:hAnsi="Times New Roman" w:cs="Times New Roman"/>
          <w:sz w:val="24"/>
          <w:szCs w:val="24"/>
        </w:rPr>
        <w:t>privind reactualizarea componenței Comisiei de evaluare și selecționare a proiectelor de finanțare depuse în baza Legii nr. 34/1998 referitoare la acordarea unor subvenții asociațiilor și fundațiilor române cu personalitate juridică, care înființează și administrează unități de asistență socială precum și a Regulamentului de organizare și funcționare a Comisiei de evaluare și selecționare, Procedura de lucru și Grila de evaluare a proiectelor;</w:t>
      </w:r>
    </w:p>
    <w:p w14:paraId="4FB08117" w14:textId="78F0EAEB" w:rsidR="003D3DD4" w:rsidRDefault="003D3DD4" w:rsidP="003D3D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HCL nr. </w:t>
      </w:r>
      <w:r w:rsidR="00D52487">
        <w:rPr>
          <w:rFonts w:ascii="Times New Roman" w:hAnsi="Times New Roman" w:cs="Times New Roman"/>
          <w:sz w:val="24"/>
          <w:szCs w:val="24"/>
        </w:rPr>
        <w:t xml:space="preserve">215 din 26 noiembrie 2020 </w:t>
      </w:r>
      <w:r>
        <w:rPr>
          <w:rFonts w:ascii="Times New Roman" w:hAnsi="Times New Roman" w:cs="Times New Roman"/>
          <w:sz w:val="24"/>
          <w:szCs w:val="24"/>
        </w:rPr>
        <w:t>privind liniile de subvenționare prioritare în domeniul asistenței sociale pentru anul 202</w:t>
      </w:r>
      <w:r w:rsidR="003841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553A34" w14:textId="5F297907" w:rsidR="003D3DD4" w:rsidRDefault="003D3DD4" w:rsidP="003D3D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Avizul favorabil al Comisiei de evaluare și selecționare a proiectelor de finanțare depuse în baza Legii nr. 34/1998 </w:t>
      </w:r>
      <w:r w:rsidR="00F90A7B">
        <w:rPr>
          <w:rFonts w:ascii="Times New Roman" w:hAnsi="Times New Roman" w:cs="Times New Roman"/>
          <w:sz w:val="24"/>
          <w:szCs w:val="24"/>
        </w:rPr>
        <w:t>privind</w:t>
      </w:r>
      <w:r>
        <w:rPr>
          <w:rFonts w:ascii="Times New Roman" w:hAnsi="Times New Roman" w:cs="Times New Roman"/>
          <w:sz w:val="24"/>
          <w:szCs w:val="24"/>
        </w:rPr>
        <w:t xml:space="preserve"> acordarea unor subvenții asociațiilor și fundațiilor române cu personalitate juridică, care înființează și administrează unități de asistență socială</w:t>
      </w:r>
      <w:r w:rsidR="0011059B">
        <w:rPr>
          <w:rFonts w:ascii="Times New Roman" w:hAnsi="Times New Roman" w:cs="Times New Roman"/>
          <w:sz w:val="24"/>
          <w:szCs w:val="24"/>
        </w:rPr>
        <w:t>, cu modificările și completările ulterioare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A6B77A" w14:textId="77777777" w:rsidR="003D3DD4" w:rsidRDefault="003D3DD4" w:rsidP="003D3D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Propunem spre aprobare prin proiectul de hotărâre alăturat:</w:t>
      </w:r>
    </w:p>
    <w:p w14:paraId="7FD9B44F" w14:textId="77EA75F1" w:rsidR="003D3DD4" w:rsidRDefault="003D3DD4" w:rsidP="003D3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unităților de asistență socială care au un punctaj de minimum 60 de puncte pentru care Comisia de evaluare și selecționare a propus acordarea de subvenții de la bugetul local pentru perioada 1 ianuarie-31 decembrie 202</w:t>
      </w:r>
      <w:r w:rsidR="00E66C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prevăzută în anexa nr. 1;</w:t>
      </w:r>
    </w:p>
    <w:p w14:paraId="2B41053D" w14:textId="77777777" w:rsidR="00167582" w:rsidRDefault="003D3DD4" w:rsidP="003D3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Alocațiile bugetare pentru fundațiile și asociațiile selecționate, conform anexei nr. 2, pentru perioada 1 ianuarie-31 decembrie 202</w:t>
      </w:r>
      <w:r w:rsidR="00E66C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numărul mediu lunar de </w:t>
      </w:r>
    </w:p>
    <w:p w14:paraId="61923DAD" w14:textId="77777777" w:rsidR="00167582" w:rsidRPr="000F5A02" w:rsidRDefault="00167582" w:rsidP="00167582">
      <w:pPr>
        <w:pStyle w:val="Footer"/>
        <w:rPr>
          <w:sz w:val="16"/>
          <w:szCs w:val="16"/>
        </w:rPr>
      </w:pPr>
      <w:r w:rsidRPr="000F5A02">
        <w:rPr>
          <w:sz w:val="16"/>
          <w:szCs w:val="16"/>
        </w:rPr>
        <w:t xml:space="preserve">*Actele administrative sunt hotărârile de Consiliu local care intră în vigoare și produc efecte juridice după îndeplinirea condițiilor prevăzute de art. </w:t>
      </w:r>
      <w:r>
        <w:rPr>
          <w:sz w:val="16"/>
          <w:szCs w:val="16"/>
        </w:rPr>
        <w:t>129, art. 139 din OUG nr. 57/2019 privind Codul Administrativ</w:t>
      </w:r>
    </w:p>
    <w:p w14:paraId="7C304797" w14:textId="77777777" w:rsidR="00167582" w:rsidRDefault="00167582" w:rsidP="0016758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DE7379A" w14:textId="0ACD2C7C" w:rsidR="003D3DD4" w:rsidRDefault="003D3DD4" w:rsidP="0016758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persoane asistate și categoriile de cheltuieli;</w:t>
      </w:r>
    </w:p>
    <w:p w14:paraId="191A1343" w14:textId="77777777" w:rsidR="00E66C5C" w:rsidRDefault="00E66C5C" w:rsidP="00E66C5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A4D075C" w14:textId="4E03D518" w:rsidR="003D3DD4" w:rsidRDefault="003D3DD4" w:rsidP="003D3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012">
        <w:rPr>
          <w:rFonts w:ascii="Times New Roman" w:hAnsi="Times New Roman" w:cs="Times New Roman"/>
          <w:bCs/>
          <w:sz w:val="24"/>
          <w:szCs w:val="24"/>
        </w:rPr>
        <w:t>Convențiile pentru alocarea subvenției se vor încheia în termen de 15 zile de la adoptarea prezentei hotărâri. În cazul în care bugetul pe anul 202</w:t>
      </w:r>
      <w:r w:rsidR="00E66C5C">
        <w:rPr>
          <w:rFonts w:ascii="Times New Roman" w:hAnsi="Times New Roman" w:cs="Times New Roman"/>
          <w:bCs/>
          <w:sz w:val="24"/>
          <w:szCs w:val="24"/>
        </w:rPr>
        <w:t>1</w:t>
      </w:r>
      <w:r w:rsidRPr="00CE2012">
        <w:rPr>
          <w:rFonts w:ascii="Times New Roman" w:hAnsi="Times New Roman" w:cs="Times New Roman"/>
          <w:bCs/>
          <w:sz w:val="24"/>
          <w:szCs w:val="24"/>
        </w:rPr>
        <w:t xml:space="preserve"> nu este aprobat, se încheie o convenție provizorie urmând ca în termen de maximum 30 zile de la data aprobării bugetului să se încheie o convenție definitivă cu fiecare unitate de asistență socială (asociații și fundații) prezentată în anexele nr. 1 </w:t>
      </w:r>
      <w:r>
        <w:rPr>
          <w:rFonts w:ascii="Times New Roman" w:hAnsi="Times New Roman" w:cs="Times New Roman"/>
          <w:bCs/>
          <w:sz w:val="24"/>
          <w:szCs w:val="24"/>
        </w:rPr>
        <w:t>și 2.</w:t>
      </w:r>
    </w:p>
    <w:p w14:paraId="482003ED" w14:textId="77777777" w:rsidR="003D3DD4" w:rsidRDefault="003D3DD4" w:rsidP="003D3DD4">
      <w:pPr>
        <w:jc w:val="both"/>
        <w:rPr>
          <w:bCs/>
        </w:rPr>
      </w:pPr>
    </w:p>
    <w:p w14:paraId="0F437B16" w14:textId="77777777" w:rsidR="003D3DD4" w:rsidRDefault="003D3DD4" w:rsidP="003D3DD4">
      <w:pPr>
        <w:jc w:val="both"/>
        <w:rPr>
          <w:bCs/>
        </w:rPr>
      </w:pPr>
    </w:p>
    <w:p w14:paraId="2AD5A242" w14:textId="77777777" w:rsidR="003D3DD4" w:rsidRDefault="003D3DD4" w:rsidP="003D3DD4">
      <w:pPr>
        <w:jc w:val="both"/>
        <w:rPr>
          <w:bCs/>
        </w:rPr>
      </w:pPr>
    </w:p>
    <w:p w14:paraId="60BE7858" w14:textId="77777777" w:rsidR="003D3DD4" w:rsidRDefault="003D3DD4" w:rsidP="003D3DD4">
      <w:pPr>
        <w:jc w:val="both"/>
        <w:rPr>
          <w:bCs/>
        </w:rPr>
      </w:pPr>
    </w:p>
    <w:p w14:paraId="061BB4EB" w14:textId="77777777" w:rsidR="003D3DD4" w:rsidRDefault="003D3DD4" w:rsidP="003D3DD4">
      <w:pPr>
        <w:jc w:val="both"/>
        <w:rPr>
          <w:bCs/>
        </w:rPr>
      </w:pPr>
    </w:p>
    <w:p w14:paraId="6FF852E4" w14:textId="77777777" w:rsidR="003D3DD4" w:rsidRPr="00E66C5C" w:rsidRDefault="003D3DD4" w:rsidP="003D3DD4">
      <w:pPr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66C5C">
        <w:rPr>
          <w:b/>
        </w:rPr>
        <w:t>p. Director Executiv,</w:t>
      </w:r>
    </w:p>
    <w:p w14:paraId="2490E586" w14:textId="5E67EC51" w:rsidR="003D3DD4" w:rsidRPr="00E66C5C" w:rsidRDefault="003D3DD4" w:rsidP="003D3DD4">
      <w:pPr>
        <w:jc w:val="both"/>
        <w:rPr>
          <w:b/>
        </w:rPr>
      </w:pPr>
      <w:r w:rsidRPr="00E66C5C">
        <w:rPr>
          <w:b/>
        </w:rPr>
        <w:tab/>
      </w:r>
      <w:r w:rsidRPr="00E66C5C">
        <w:rPr>
          <w:b/>
        </w:rPr>
        <w:tab/>
      </w:r>
      <w:r w:rsidRPr="00E66C5C">
        <w:rPr>
          <w:b/>
        </w:rPr>
        <w:tab/>
      </w:r>
      <w:r w:rsidRPr="00E66C5C">
        <w:rPr>
          <w:b/>
        </w:rPr>
        <w:tab/>
      </w:r>
      <w:r w:rsidRPr="00E66C5C">
        <w:rPr>
          <w:b/>
        </w:rPr>
        <w:tab/>
      </w:r>
      <w:r w:rsidRPr="00E66C5C">
        <w:rPr>
          <w:b/>
        </w:rPr>
        <w:tab/>
      </w:r>
      <w:r w:rsidRPr="00E66C5C">
        <w:rPr>
          <w:b/>
        </w:rPr>
        <w:tab/>
      </w:r>
      <w:r w:rsidR="00E66C5C" w:rsidRPr="00E66C5C">
        <w:rPr>
          <w:b/>
        </w:rPr>
        <w:t xml:space="preserve">     </w:t>
      </w:r>
      <w:r w:rsidR="009A3577">
        <w:rPr>
          <w:b/>
        </w:rPr>
        <w:t>Andreia Moraru</w:t>
      </w:r>
    </w:p>
    <w:p w14:paraId="65C20059" w14:textId="77777777" w:rsidR="003D3DD4" w:rsidRPr="00E66C5C" w:rsidRDefault="003D3DD4" w:rsidP="003D3DD4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438C9" w14:textId="77777777" w:rsidR="003D3DD4" w:rsidRPr="00CE2012" w:rsidRDefault="003D3DD4" w:rsidP="003D3DD4">
      <w:pPr>
        <w:jc w:val="both"/>
      </w:pPr>
    </w:p>
    <w:p w14:paraId="77536AC8" w14:textId="77777777" w:rsidR="003D3DD4" w:rsidRDefault="003D3DD4" w:rsidP="003D3DD4">
      <w:pPr>
        <w:jc w:val="center"/>
        <w:rPr>
          <w:b/>
          <w:bCs/>
        </w:rPr>
      </w:pPr>
    </w:p>
    <w:p w14:paraId="56346CD9" w14:textId="77777777" w:rsidR="003D3DD4" w:rsidRDefault="003D3DD4" w:rsidP="003D3DD4">
      <w:pPr>
        <w:jc w:val="center"/>
        <w:rPr>
          <w:b/>
          <w:bCs/>
        </w:rPr>
      </w:pPr>
    </w:p>
    <w:p w14:paraId="344093C7" w14:textId="77777777" w:rsidR="003D3DD4" w:rsidRDefault="003D3DD4" w:rsidP="003D3DD4">
      <w:pPr>
        <w:jc w:val="center"/>
        <w:rPr>
          <w:b/>
          <w:bCs/>
        </w:rPr>
      </w:pPr>
    </w:p>
    <w:p w14:paraId="2C72160E" w14:textId="77777777" w:rsidR="003D3DD4" w:rsidRDefault="003D3DD4" w:rsidP="003D3DD4">
      <w:pPr>
        <w:jc w:val="center"/>
        <w:rPr>
          <w:b/>
          <w:bCs/>
        </w:rPr>
      </w:pPr>
    </w:p>
    <w:p w14:paraId="2FC4EBFB" w14:textId="77777777" w:rsidR="003D3DD4" w:rsidRDefault="003D3DD4" w:rsidP="003D3DD4">
      <w:pPr>
        <w:jc w:val="center"/>
        <w:rPr>
          <w:b/>
          <w:bCs/>
        </w:rPr>
      </w:pPr>
    </w:p>
    <w:p w14:paraId="309DCE4E" w14:textId="77777777" w:rsidR="003D3DD4" w:rsidRDefault="003D3DD4" w:rsidP="003D3DD4">
      <w:pPr>
        <w:jc w:val="center"/>
        <w:rPr>
          <w:b/>
          <w:bCs/>
        </w:rPr>
      </w:pPr>
    </w:p>
    <w:p w14:paraId="3100632C" w14:textId="77777777" w:rsidR="003D3DD4" w:rsidRDefault="003D3DD4" w:rsidP="003D3DD4">
      <w:pPr>
        <w:jc w:val="center"/>
        <w:rPr>
          <w:b/>
          <w:bCs/>
        </w:rPr>
      </w:pPr>
    </w:p>
    <w:p w14:paraId="76E96AD8" w14:textId="77777777" w:rsidR="003D3DD4" w:rsidRDefault="003D3DD4" w:rsidP="003D3DD4">
      <w:pPr>
        <w:jc w:val="center"/>
        <w:rPr>
          <w:b/>
          <w:bCs/>
        </w:rPr>
      </w:pPr>
    </w:p>
    <w:p w14:paraId="73B4D4D4" w14:textId="77777777" w:rsidR="003D3DD4" w:rsidRDefault="003D3DD4" w:rsidP="003D3DD4">
      <w:pPr>
        <w:jc w:val="center"/>
        <w:rPr>
          <w:b/>
          <w:bCs/>
        </w:rPr>
      </w:pPr>
    </w:p>
    <w:p w14:paraId="7B55CCA9" w14:textId="77777777" w:rsidR="003D3DD4" w:rsidRDefault="003D3DD4" w:rsidP="003D3DD4">
      <w:pPr>
        <w:jc w:val="center"/>
        <w:rPr>
          <w:b/>
          <w:bCs/>
        </w:rPr>
      </w:pPr>
    </w:p>
    <w:p w14:paraId="25997525" w14:textId="77777777" w:rsidR="003D3DD4" w:rsidRDefault="003D3DD4" w:rsidP="003D3DD4">
      <w:pPr>
        <w:jc w:val="center"/>
        <w:rPr>
          <w:b/>
          <w:bCs/>
        </w:rPr>
      </w:pPr>
    </w:p>
    <w:p w14:paraId="0B2FC8C3" w14:textId="77777777" w:rsidR="003D3DD4" w:rsidRDefault="003D3DD4" w:rsidP="003D3DD4">
      <w:pPr>
        <w:jc w:val="center"/>
        <w:rPr>
          <w:b/>
          <w:bCs/>
        </w:rPr>
      </w:pPr>
    </w:p>
    <w:p w14:paraId="43359CC8" w14:textId="77777777" w:rsidR="003D3DD4" w:rsidRDefault="003D3DD4" w:rsidP="003D3DD4">
      <w:pPr>
        <w:jc w:val="center"/>
        <w:rPr>
          <w:b/>
          <w:bCs/>
        </w:rPr>
      </w:pPr>
    </w:p>
    <w:p w14:paraId="7ACC8A7B" w14:textId="77777777" w:rsidR="003D3DD4" w:rsidRDefault="003D3DD4" w:rsidP="003D3DD4">
      <w:pPr>
        <w:jc w:val="center"/>
        <w:rPr>
          <w:b/>
          <w:bCs/>
        </w:rPr>
      </w:pPr>
    </w:p>
    <w:p w14:paraId="13E98B1F" w14:textId="77777777" w:rsidR="003D3DD4" w:rsidRDefault="003D3DD4" w:rsidP="003D3DD4">
      <w:pPr>
        <w:jc w:val="center"/>
        <w:rPr>
          <w:b/>
          <w:bCs/>
        </w:rPr>
      </w:pPr>
    </w:p>
    <w:p w14:paraId="018AD040" w14:textId="77777777" w:rsidR="003D3DD4" w:rsidRDefault="003D3DD4" w:rsidP="003D3DD4">
      <w:pPr>
        <w:jc w:val="center"/>
        <w:rPr>
          <w:b/>
          <w:bCs/>
        </w:rPr>
      </w:pPr>
    </w:p>
    <w:p w14:paraId="4563CC44" w14:textId="77777777" w:rsidR="003D3DD4" w:rsidRDefault="003D3DD4" w:rsidP="003D3DD4">
      <w:pPr>
        <w:jc w:val="center"/>
        <w:rPr>
          <w:b/>
          <w:bCs/>
        </w:rPr>
      </w:pPr>
    </w:p>
    <w:p w14:paraId="20A01C35" w14:textId="77777777" w:rsidR="003D3DD4" w:rsidRDefault="003D3DD4" w:rsidP="003D3DD4">
      <w:pPr>
        <w:jc w:val="center"/>
        <w:rPr>
          <w:b/>
          <w:bCs/>
        </w:rPr>
      </w:pPr>
    </w:p>
    <w:p w14:paraId="3966D17B" w14:textId="77777777" w:rsidR="003D3DD4" w:rsidRDefault="003D3DD4" w:rsidP="003D3DD4">
      <w:pPr>
        <w:jc w:val="center"/>
        <w:rPr>
          <w:b/>
          <w:bCs/>
        </w:rPr>
      </w:pPr>
    </w:p>
    <w:p w14:paraId="387F2650" w14:textId="77777777" w:rsidR="003D3DD4" w:rsidRDefault="003D3DD4" w:rsidP="003D3DD4">
      <w:pPr>
        <w:jc w:val="center"/>
        <w:rPr>
          <w:b/>
          <w:bCs/>
        </w:rPr>
      </w:pPr>
    </w:p>
    <w:p w14:paraId="00EDA19C" w14:textId="77777777" w:rsidR="003D3DD4" w:rsidRDefault="003D3DD4" w:rsidP="003D3DD4">
      <w:pPr>
        <w:jc w:val="center"/>
        <w:rPr>
          <w:b/>
          <w:bCs/>
        </w:rPr>
      </w:pPr>
    </w:p>
    <w:p w14:paraId="375D8948" w14:textId="77777777" w:rsidR="003D3DD4" w:rsidRDefault="003D3DD4" w:rsidP="003D3DD4">
      <w:pPr>
        <w:jc w:val="center"/>
        <w:rPr>
          <w:b/>
          <w:bCs/>
        </w:rPr>
      </w:pPr>
    </w:p>
    <w:p w14:paraId="1A685E0F" w14:textId="77777777" w:rsidR="003D3DD4" w:rsidRDefault="003D3DD4" w:rsidP="003D3DD4">
      <w:pPr>
        <w:jc w:val="center"/>
        <w:rPr>
          <w:b/>
          <w:bCs/>
        </w:rPr>
      </w:pPr>
    </w:p>
    <w:p w14:paraId="30ED2EA8" w14:textId="77777777" w:rsidR="003D3DD4" w:rsidRDefault="003D3DD4" w:rsidP="003D3DD4">
      <w:pPr>
        <w:jc w:val="center"/>
        <w:rPr>
          <w:b/>
          <w:bCs/>
        </w:rPr>
      </w:pPr>
    </w:p>
    <w:p w14:paraId="1623A845" w14:textId="77777777" w:rsidR="003D3DD4" w:rsidRDefault="003D3DD4" w:rsidP="003D3DD4">
      <w:pPr>
        <w:jc w:val="center"/>
        <w:rPr>
          <w:b/>
          <w:bCs/>
        </w:rPr>
      </w:pPr>
    </w:p>
    <w:p w14:paraId="70FB0C3F" w14:textId="77777777" w:rsidR="003D3DD4" w:rsidRDefault="003D3DD4" w:rsidP="003D3DD4">
      <w:pPr>
        <w:jc w:val="center"/>
        <w:rPr>
          <w:b/>
          <w:bCs/>
        </w:rPr>
      </w:pPr>
    </w:p>
    <w:p w14:paraId="6A11BB07" w14:textId="77777777" w:rsidR="003D3DD4" w:rsidRDefault="003D3DD4" w:rsidP="003D3DD4">
      <w:pPr>
        <w:jc w:val="center"/>
        <w:rPr>
          <w:b/>
          <w:bCs/>
        </w:rPr>
      </w:pPr>
    </w:p>
    <w:p w14:paraId="4540FC58" w14:textId="49FF3A18" w:rsidR="003D3DD4" w:rsidRDefault="003D3DD4" w:rsidP="003D3DD4">
      <w:pPr>
        <w:jc w:val="right"/>
        <w:rPr>
          <w:b/>
          <w:bCs/>
        </w:rPr>
      </w:pPr>
    </w:p>
    <w:p w14:paraId="5F64865B" w14:textId="77777777" w:rsidR="00C378CE" w:rsidRDefault="00C378CE" w:rsidP="003D3DD4">
      <w:pPr>
        <w:jc w:val="right"/>
        <w:rPr>
          <w:b/>
          <w:bCs/>
        </w:rPr>
      </w:pPr>
    </w:p>
    <w:p w14:paraId="691D9F06" w14:textId="77777777" w:rsidR="003D3DD4" w:rsidRDefault="003D3DD4" w:rsidP="003D3DD4">
      <w:pPr>
        <w:jc w:val="right"/>
        <w:rPr>
          <w:b/>
          <w:bCs/>
        </w:rPr>
      </w:pPr>
    </w:p>
    <w:p w14:paraId="74C228C9" w14:textId="77777777" w:rsidR="00E66C5C" w:rsidRDefault="00E66C5C" w:rsidP="003D3DD4">
      <w:pPr>
        <w:rPr>
          <w:b/>
        </w:rPr>
      </w:pPr>
    </w:p>
    <w:p w14:paraId="2F182CCC" w14:textId="7C077B21" w:rsidR="00F63601" w:rsidRDefault="00F63601" w:rsidP="003D3DD4">
      <w:pPr>
        <w:rPr>
          <w:b/>
        </w:rPr>
      </w:pPr>
      <w:r>
        <w:rPr>
          <w:b/>
        </w:rPr>
        <w:lastRenderedPageBreak/>
        <w:t>ROMÂNIA</w:t>
      </w:r>
    </w:p>
    <w:p w14:paraId="53F9FC4D" w14:textId="77777777" w:rsidR="00F63601" w:rsidRDefault="00F63601" w:rsidP="00F63601">
      <w:pPr>
        <w:rPr>
          <w:b/>
        </w:rPr>
      </w:pPr>
      <w:r>
        <w:rPr>
          <w:b/>
        </w:rPr>
        <w:t>JUDEȚUL MUREȘ</w:t>
      </w:r>
    </w:p>
    <w:p w14:paraId="68E4889B" w14:textId="26B5CB9A" w:rsidR="00F63601" w:rsidRPr="00F63601" w:rsidRDefault="003D3DD4" w:rsidP="00F63601">
      <w:pPr>
        <w:rPr>
          <w:b/>
        </w:rPr>
      </w:pPr>
      <w:r>
        <w:rPr>
          <w:b/>
        </w:rPr>
        <w:t>CONSILIUL LOCAL</w:t>
      </w:r>
      <w:r w:rsidR="00F63601">
        <w:rPr>
          <w:b/>
        </w:rPr>
        <w:t xml:space="preserve"> AL MUNICIPIULUI </w:t>
      </w:r>
      <w:r>
        <w:rPr>
          <w:b/>
        </w:rPr>
        <w:t>TÂRGU MUREȘ</w:t>
      </w:r>
      <w:r w:rsidRPr="005E6FD3">
        <w:rPr>
          <w:color w:val="FF0000"/>
        </w:rPr>
        <w:t xml:space="preserve">          </w:t>
      </w:r>
      <w:r w:rsidRPr="00F63601">
        <w:t xml:space="preserve">       </w:t>
      </w:r>
      <w:r w:rsidR="00F63601" w:rsidRPr="00F63601">
        <w:t>Proiect</w:t>
      </w:r>
      <w:r w:rsidRPr="00F63601">
        <w:t xml:space="preserve">                                                                                             </w:t>
      </w:r>
      <w:r w:rsidR="00F63601" w:rsidRPr="00F63601">
        <w:rPr>
          <w:rFonts w:eastAsia="Umbra BT"/>
        </w:rPr>
        <w:t xml:space="preserve">                                                                                                                                        </w:t>
      </w:r>
    </w:p>
    <w:p w14:paraId="6349526F" w14:textId="12E4BD8F" w:rsidR="00F63601" w:rsidRPr="00EB15BC" w:rsidRDefault="00F63601" w:rsidP="00F63601">
      <w:pPr>
        <w:jc w:val="both"/>
        <w:rPr>
          <w:b/>
        </w:rPr>
      </w:pPr>
      <w:r w:rsidRPr="00124943">
        <w:rPr>
          <w:sz w:val="16"/>
          <w:szCs w:val="16"/>
        </w:rPr>
        <w:t xml:space="preserve">                                                                                         </w:t>
      </w:r>
      <w:r w:rsidRPr="00124943">
        <w:rPr>
          <w:b/>
          <w:sz w:val="16"/>
          <w:szCs w:val="16"/>
        </w:rPr>
        <w:t xml:space="preserve">                                                                                (nu produce efecte juridice) * </w:t>
      </w:r>
    </w:p>
    <w:p w14:paraId="0EEC511B" w14:textId="77777777" w:rsidR="00F63601" w:rsidRPr="00EB15BC" w:rsidRDefault="00F63601" w:rsidP="00F63601">
      <w:pPr>
        <w:rPr>
          <w:b/>
        </w:rPr>
      </w:pPr>
      <w:r w:rsidRPr="00EB15BC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            </w:t>
      </w:r>
      <w:r w:rsidRPr="00EB15BC">
        <w:rPr>
          <w:b/>
        </w:rPr>
        <w:t>Iniţiator</w:t>
      </w:r>
    </w:p>
    <w:p w14:paraId="1AF0380D" w14:textId="77777777" w:rsidR="00F63601" w:rsidRPr="00EB15BC" w:rsidRDefault="00F63601" w:rsidP="00F63601">
      <w:pPr>
        <w:jc w:val="center"/>
        <w:rPr>
          <w:b/>
        </w:rPr>
      </w:pPr>
      <w:r w:rsidRPr="00EB15BC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              </w:t>
      </w:r>
      <w:r w:rsidRPr="00EB15BC">
        <w:rPr>
          <w:b/>
        </w:rPr>
        <w:t xml:space="preserve"> PRIMAR</w:t>
      </w:r>
    </w:p>
    <w:p w14:paraId="0CA309E4" w14:textId="77777777" w:rsidR="00F63601" w:rsidRPr="00EB15BC" w:rsidRDefault="00F63601" w:rsidP="00F63601">
      <w:pPr>
        <w:jc w:val="center"/>
        <w:rPr>
          <w:b/>
          <w:lang w:val="en-U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F76FED">
        <w:rPr>
          <w:b/>
        </w:rPr>
        <w:t>SOÓS ZOLTÁN</w:t>
      </w:r>
    </w:p>
    <w:p w14:paraId="3D43CF06" w14:textId="65BF2806" w:rsidR="003D3DD4" w:rsidRDefault="003D3DD4" w:rsidP="00F63601">
      <w:pPr>
        <w:ind w:left="6372"/>
      </w:pPr>
    </w:p>
    <w:p w14:paraId="6D69DDE3" w14:textId="77777777" w:rsidR="003D3DD4" w:rsidRDefault="003D3DD4" w:rsidP="003D3DD4"/>
    <w:p w14:paraId="11723CF6" w14:textId="77777777" w:rsidR="003D3DD4" w:rsidRDefault="003D3DD4" w:rsidP="003D3DD4">
      <w:pPr>
        <w:jc w:val="center"/>
        <w:rPr>
          <w:b/>
        </w:rPr>
      </w:pPr>
      <w:r>
        <w:rPr>
          <w:b/>
        </w:rPr>
        <w:t xml:space="preserve"> HOTĂRÂREA nr.____</w:t>
      </w:r>
    </w:p>
    <w:p w14:paraId="669967A1" w14:textId="6856BAFD" w:rsidR="003D3DD4" w:rsidRPr="006B1816" w:rsidRDefault="003D3DD4" w:rsidP="003D3DD4">
      <w:pPr>
        <w:jc w:val="center"/>
        <w:rPr>
          <w:b/>
        </w:rPr>
      </w:pPr>
      <w:r w:rsidRPr="006B1816">
        <w:rPr>
          <w:b/>
        </w:rPr>
        <w:t>din ___________20</w:t>
      </w:r>
      <w:r w:rsidR="00F63601">
        <w:rPr>
          <w:b/>
        </w:rPr>
        <w:t>20</w:t>
      </w:r>
    </w:p>
    <w:p w14:paraId="26298985" w14:textId="1743F567" w:rsidR="003D3DD4" w:rsidRDefault="003D3DD4" w:rsidP="003D3DD4">
      <w:pPr>
        <w:jc w:val="center"/>
        <w:rPr>
          <w:b/>
          <w:bCs/>
        </w:rPr>
      </w:pPr>
      <w:r>
        <w:rPr>
          <w:b/>
        </w:rPr>
        <w:t xml:space="preserve">privind </w:t>
      </w:r>
      <w:r>
        <w:rPr>
          <w:b/>
          <w:bCs/>
        </w:rPr>
        <w:t>aprobarea alocațiilor bugetare pentru perioada 1 ianuarie - 31 decembrie 202</w:t>
      </w:r>
      <w:r w:rsidR="00F63601">
        <w:rPr>
          <w:b/>
          <w:bCs/>
        </w:rPr>
        <w:t>1</w:t>
      </w:r>
      <w:r>
        <w:rPr>
          <w:b/>
          <w:bCs/>
        </w:rPr>
        <w:t xml:space="preserve"> pentru asociațiile și fundațiile acreditate ca furnizori de servicii sociale, selecționate în baza Legii nr. 34/1998</w:t>
      </w:r>
      <w:r w:rsidR="00F63601">
        <w:rPr>
          <w:b/>
          <w:bCs/>
        </w:rPr>
        <w:t>,</w:t>
      </w:r>
      <w:r>
        <w:rPr>
          <w:b/>
          <w:bCs/>
        </w:rPr>
        <w:t xml:space="preserve"> cu modificările și completările ulterioare și a HG nr. 1153/2001</w:t>
      </w:r>
      <w:r w:rsidR="00F63601">
        <w:rPr>
          <w:b/>
          <w:bCs/>
        </w:rPr>
        <w:t>,</w:t>
      </w:r>
      <w:r>
        <w:rPr>
          <w:b/>
          <w:bCs/>
        </w:rPr>
        <w:t xml:space="preserve"> cu modificările și completările ulterioare</w:t>
      </w:r>
    </w:p>
    <w:p w14:paraId="228D7ABA" w14:textId="77777777" w:rsidR="003D3DD4" w:rsidRDefault="003D3DD4" w:rsidP="003D3DD4">
      <w:pPr>
        <w:ind w:right="203"/>
        <w:jc w:val="center"/>
        <w:rPr>
          <w:b/>
        </w:rPr>
      </w:pPr>
    </w:p>
    <w:p w14:paraId="28A9E905" w14:textId="77777777" w:rsidR="003D3DD4" w:rsidRDefault="003D3DD4" w:rsidP="003D3DD4">
      <w:pPr>
        <w:autoSpaceDE w:val="0"/>
        <w:autoSpaceDN w:val="0"/>
        <w:adjustRightInd w:val="0"/>
        <w:ind w:firstLine="708"/>
        <w:jc w:val="both"/>
      </w:pPr>
    </w:p>
    <w:p w14:paraId="404224EF" w14:textId="03310B50" w:rsidR="00F63601" w:rsidRDefault="00F63601" w:rsidP="00F63601">
      <w:pPr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ab/>
        <w:t>Consiliul local al municipiului Târgu Mureș, întruni</w:t>
      </w:r>
      <w:r w:rsidR="00A13858">
        <w:rPr>
          <w:b/>
          <w:bCs/>
          <w:i/>
        </w:rPr>
        <w:t>t</w:t>
      </w:r>
      <w:r>
        <w:rPr>
          <w:b/>
          <w:bCs/>
          <w:i/>
        </w:rPr>
        <w:t xml:space="preserve"> în ședință ordinară de lucru,</w:t>
      </w:r>
    </w:p>
    <w:p w14:paraId="4C187BC6" w14:textId="164EF4C3" w:rsidR="00F63601" w:rsidRPr="00F63601" w:rsidRDefault="00F63601" w:rsidP="00F63601">
      <w:pPr>
        <w:adjustRightInd w:val="0"/>
        <w:jc w:val="both"/>
        <w:rPr>
          <w:b/>
          <w:bCs/>
          <w:iCs/>
        </w:rPr>
      </w:pPr>
      <w:r>
        <w:rPr>
          <w:b/>
          <w:bCs/>
          <w:i/>
        </w:rPr>
        <w:tab/>
      </w:r>
      <w:r w:rsidRPr="00F63601">
        <w:rPr>
          <w:b/>
          <w:bCs/>
          <w:iCs/>
        </w:rPr>
        <w:t>Având în vedere:</w:t>
      </w:r>
    </w:p>
    <w:p w14:paraId="6E108EF7" w14:textId="74E784F5" w:rsidR="00F63601" w:rsidRPr="00F63601" w:rsidRDefault="00F63601" w:rsidP="00F63601">
      <w:pPr>
        <w:pStyle w:val="ListParagraph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3601">
        <w:rPr>
          <w:rFonts w:ascii="Times New Roman" w:hAnsi="Times New Roman" w:cs="Times New Roman"/>
          <w:iCs/>
          <w:sz w:val="24"/>
          <w:szCs w:val="24"/>
        </w:rPr>
        <w:t xml:space="preserve">Referatul de aprobare nr. </w:t>
      </w:r>
      <w:r w:rsidR="00253243">
        <w:rPr>
          <w:rFonts w:ascii="Times New Roman" w:hAnsi="Times New Roman" w:cs="Times New Roman"/>
          <w:iCs/>
          <w:sz w:val="24"/>
          <w:szCs w:val="24"/>
        </w:rPr>
        <w:t>76128/9406DAS/21.12.2020</w:t>
      </w:r>
      <w:r w:rsidRPr="00F63601">
        <w:rPr>
          <w:rFonts w:ascii="Times New Roman" w:hAnsi="Times New Roman" w:cs="Times New Roman"/>
          <w:iCs/>
          <w:sz w:val="24"/>
          <w:szCs w:val="24"/>
        </w:rPr>
        <w:t xml:space="preserve"> inițiat de Primar prin Direcția de Asistență Socială Târgu Mureș privind aprobarea alocațiilor bugetare pentru perioada 1 ianuarie-31 decembrie 2021 pentru asociațiile și fundațiile acreditate ca furnizori de servicii sociale, selecționate în baza Legii nr. 34/1998, cu modificările și completările ulterioare și a HG nr. 1153/2001, cu modificările și completările ulterioare,</w:t>
      </w:r>
    </w:p>
    <w:p w14:paraId="3A927C16" w14:textId="4DB70850" w:rsidR="00F63601" w:rsidRPr="00F63601" w:rsidRDefault="00F63601" w:rsidP="00F63601">
      <w:pPr>
        <w:pStyle w:val="ListParagraph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3601">
        <w:rPr>
          <w:rFonts w:ascii="Times New Roman" w:hAnsi="Times New Roman" w:cs="Times New Roman"/>
          <w:iCs/>
          <w:sz w:val="24"/>
          <w:szCs w:val="24"/>
        </w:rPr>
        <w:t>Raportul Comisiilor de specialitate din cadrul Consiliului local municipal Târgu Mureș;</w:t>
      </w:r>
    </w:p>
    <w:p w14:paraId="01C6BF35" w14:textId="5ADB2164" w:rsidR="00F63601" w:rsidRDefault="00F63601" w:rsidP="00F63601">
      <w:pPr>
        <w:pStyle w:val="ListParagraph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3601">
        <w:rPr>
          <w:rFonts w:ascii="Times New Roman" w:hAnsi="Times New Roman" w:cs="Times New Roman"/>
          <w:b/>
          <w:bCs/>
          <w:iCs/>
          <w:sz w:val="24"/>
          <w:szCs w:val="24"/>
        </w:rPr>
        <w:t>În conformitate cu prevederile:</w:t>
      </w:r>
    </w:p>
    <w:p w14:paraId="239CD8CA" w14:textId="2858C0B4" w:rsidR="00F63601" w:rsidRPr="006A2F11" w:rsidRDefault="00F63601" w:rsidP="00F63601">
      <w:pPr>
        <w:pStyle w:val="ListParagraph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F11">
        <w:rPr>
          <w:rFonts w:ascii="Times New Roman" w:hAnsi="Times New Roman" w:cs="Times New Roman"/>
          <w:iCs/>
          <w:sz w:val="24"/>
          <w:szCs w:val="24"/>
        </w:rPr>
        <w:t>Legii nr. 34/1998 privind acordarea unor subvenții asociațiilor</w:t>
      </w:r>
      <w:r w:rsidR="006A2F11">
        <w:rPr>
          <w:rFonts w:ascii="Times New Roman" w:hAnsi="Times New Roman" w:cs="Times New Roman"/>
          <w:iCs/>
          <w:sz w:val="24"/>
          <w:szCs w:val="24"/>
        </w:rPr>
        <w:t xml:space="preserve"> și fundațiilor române cu personalitate juridică, care înființează și administrează unități de asistență socială, cu modificările și completările ulterioare;</w:t>
      </w:r>
    </w:p>
    <w:p w14:paraId="771EB58C" w14:textId="35C6BEB6" w:rsidR="00F63601" w:rsidRPr="006A2F11" w:rsidRDefault="00F63601" w:rsidP="00F63601">
      <w:pPr>
        <w:pStyle w:val="ListParagraph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F11">
        <w:rPr>
          <w:rFonts w:ascii="Times New Roman" w:hAnsi="Times New Roman" w:cs="Times New Roman"/>
          <w:iCs/>
          <w:sz w:val="24"/>
          <w:szCs w:val="24"/>
        </w:rPr>
        <w:t xml:space="preserve">HG nr. 1153/2001 pentru aprobarea Normelor metodologice </w:t>
      </w:r>
      <w:r w:rsidR="006A2F11">
        <w:rPr>
          <w:rFonts w:ascii="Times New Roman" w:hAnsi="Times New Roman" w:cs="Times New Roman"/>
          <w:iCs/>
          <w:sz w:val="24"/>
          <w:szCs w:val="24"/>
        </w:rPr>
        <w:t>de aplicare a prevederilor Legii nr. 34/1998 privind acordarea unor subvenții asociațiilor și fundațiilor române cu personalitate juridică, care înființează și administrează unități de asistență socială, cu modificările și completările ulterioare;</w:t>
      </w:r>
    </w:p>
    <w:p w14:paraId="2334E243" w14:textId="282F994C" w:rsidR="00F63601" w:rsidRPr="006A2F11" w:rsidRDefault="00F63601" w:rsidP="00F63601">
      <w:pPr>
        <w:pStyle w:val="ListParagraph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F11">
        <w:rPr>
          <w:rFonts w:ascii="Times New Roman" w:hAnsi="Times New Roman" w:cs="Times New Roman"/>
          <w:iCs/>
          <w:sz w:val="24"/>
          <w:szCs w:val="24"/>
        </w:rPr>
        <w:t>OG nr. 68/2003 privind serviciile sociale</w:t>
      </w:r>
      <w:r w:rsidR="006A2F11">
        <w:rPr>
          <w:rFonts w:ascii="Times New Roman" w:hAnsi="Times New Roman" w:cs="Times New Roman"/>
          <w:iCs/>
          <w:sz w:val="24"/>
          <w:szCs w:val="24"/>
        </w:rPr>
        <w:t>,</w:t>
      </w:r>
      <w:r w:rsidRPr="006A2F11">
        <w:rPr>
          <w:rFonts w:ascii="Times New Roman" w:hAnsi="Times New Roman" w:cs="Times New Roman"/>
          <w:iCs/>
          <w:sz w:val="24"/>
          <w:szCs w:val="24"/>
        </w:rPr>
        <w:t xml:space="preserve"> cu modificările și completările ulterioare</w:t>
      </w:r>
      <w:r w:rsidR="006A2F11">
        <w:rPr>
          <w:rFonts w:ascii="Times New Roman" w:hAnsi="Times New Roman" w:cs="Times New Roman"/>
          <w:iCs/>
          <w:sz w:val="24"/>
          <w:szCs w:val="24"/>
        </w:rPr>
        <w:t>;</w:t>
      </w:r>
    </w:p>
    <w:p w14:paraId="413E75A0" w14:textId="571156E4" w:rsidR="00F63601" w:rsidRPr="006A2F11" w:rsidRDefault="00F63601" w:rsidP="00F63601">
      <w:pPr>
        <w:pStyle w:val="ListParagraph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F11">
        <w:rPr>
          <w:rFonts w:ascii="Times New Roman" w:hAnsi="Times New Roman" w:cs="Times New Roman"/>
          <w:iCs/>
          <w:sz w:val="24"/>
          <w:szCs w:val="24"/>
        </w:rPr>
        <w:t>Leg</w:t>
      </w:r>
      <w:r w:rsidR="006A2F11">
        <w:rPr>
          <w:rFonts w:ascii="Times New Roman" w:hAnsi="Times New Roman" w:cs="Times New Roman"/>
          <w:iCs/>
          <w:sz w:val="24"/>
          <w:szCs w:val="24"/>
        </w:rPr>
        <w:t>ii</w:t>
      </w:r>
      <w:r w:rsidRPr="006A2F11">
        <w:rPr>
          <w:rFonts w:ascii="Times New Roman" w:hAnsi="Times New Roman" w:cs="Times New Roman"/>
          <w:iCs/>
          <w:sz w:val="24"/>
          <w:szCs w:val="24"/>
        </w:rPr>
        <w:t xml:space="preserve"> nr. 292/2011 </w:t>
      </w:r>
      <w:r w:rsidR="006A2F11">
        <w:rPr>
          <w:rFonts w:ascii="Times New Roman" w:hAnsi="Times New Roman" w:cs="Times New Roman"/>
          <w:iCs/>
          <w:sz w:val="24"/>
          <w:szCs w:val="24"/>
        </w:rPr>
        <w:t xml:space="preserve">Legea </w:t>
      </w:r>
      <w:r w:rsidR="006A2F11" w:rsidRPr="006A2F11">
        <w:rPr>
          <w:rFonts w:ascii="Times New Roman" w:hAnsi="Times New Roman" w:cs="Times New Roman"/>
          <w:iCs/>
          <w:sz w:val="24"/>
          <w:szCs w:val="24"/>
        </w:rPr>
        <w:t>asistenței sociale</w:t>
      </w:r>
      <w:r w:rsidR="006A2F11">
        <w:rPr>
          <w:rFonts w:ascii="Times New Roman" w:hAnsi="Times New Roman" w:cs="Times New Roman"/>
          <w:iCs/>
          <w:sz w:val="24"/>
          <w:szCs w:val="24"/>
        </w:rPr>
        <w:t>,</w:t>
      </w:r>
      <w:r w:rsidR="006A2F11" w:rsidRPr="006A2F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A2F11">
        <w:rPr>
          <w:rFonts w:ascii="Times New Roman" w:hAnsi="Times New Roman" w:cs="Times New Roman"/>
          <w:iCs/>
          <w:sz w:val="24"/>
          <w:szCs w:val="24"/>
        </w:rPr>
        <w:t>cu modificările și completările ulterioare</w:t>
      </w:r>
      <w:r w:rsidR="006A2F11">
        <w:rPr>
          <w:rFonts w:ascii="Times New Roman" w:hAnsi="Times New Roman" w:cs="Times New Roman"/>
          <w:iCs/>
          <w:sz w:val="24"/>
          <w:szCs w:val="24"/>
        </w:rPr>
        <w:t>;</w:t>
      </w:r>
    </w:p>
    <w:p w14:paraId="561DF8F5" w14:textId="1C2C0DD4" w:rsidR="009C717E" w:rsidRPr="009C717E" w:rsidRDefault="00F63601" w:rsidP="00F63601">
      <w:pPr>
        <w:pStyle w:val="ListParagraph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F11">
        <w:rPr>
          <w:rFonts w:ascii="Times New Roman" w:hAnsi="Times New Roman" w:cs="Times New Roman"/>
          <w:iCs/>
          <w:sz w:val="24"/>
          <w:szCs w:val="24"/>
        </w:rPr>
        <w:t>Leg</w:t>
      </w:r>
      <w:r w:rsidR="009C717E">
        <w:rPr>
          <w:rFonts w:ascii="Times New Roman" w:hAnsi="Times New Roman" w:cs="Times New Roman"/>
          <w:iCs/>
          <w:sz w:val="24"/>
          <w:szCs w:val="24"/>
        </w:rPr>
        <w:t>ii</w:t>
      </w:r>
      <w:r w:rsidRPr="006A2F11">
        <w:rPr>
          <w:rFonts w:ascii="Times New Roman" w:hAnsi="Times New Roman" w:cs="Times New Roman"/>
          <w:iCs/>
          <w:sz w:val="24"/>
          <w:szCs w:val="24"/>
        </w:rPr>
        <w:t xml:space="preserve"> nr. 197/2012 privind asigurarea calității în domeniul serviciilor sociale</w:t>
      </w:r>
      <w:r w:rsidR="009C717E">
        <w:rPr>
          <w:rFonts w:ascii="Times New Roman" w:hAnsi="Times New Roman" w:cs="Times New Roman"/>
          <w:iCs/>
          <w:sz w:val="24"/>
          <w:szCs w:val="24"/>
        </w:rPr>
        <w:t>, cu modificările și completările ulterioare;</w:t>
      </w:r>
    </w:p>
    <w:p w14:paraId="3B806619" w14:textId="7EFF28AB" w:rsidR="00F63601" w:rsidRPr="006A2F11" w:rsidRDefault="00F63601" w:rsidP="00F63601">
      <w:pPr>
        <w:pStyle w:val="ListParagraph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F11">
        <w:rPr>
          <w:rFonts w:ascii="Times New Roman" w:hAnsi="Times New Roman" w:cs="Times New Roman"/>
          <w:iCs/>
          <w:sz w:val="24"/>
          <w:szCs w:val="24"/>
        </w:rPr>
        <w:t xml:space="preserve">HG nr. 118/2014 </w:t>
      </w:r>
      <w:r w:rsidR="009C717E">
        <w:rPr>
          <w:rFonts w:ascii="Times New Roman" w:hAnsi="Times New Roman" w:cs="Times New Roman"/>
          <w:iCs/>
          <w:sz w:val="24"/>
          <w:szCs w:val="24"/>
        </w:rPr>
        <w:t xml:space="preserve">pentru aprobarea Normelor metodologice de aplicare a prevederilor Legii nr. 197/2012 privind asigurarea calității în domeniul serviciilor sociale, </w:t>
      </w:r>
      <w:r w:rsidRPr="006A2F11">
        <w:rPr>
          <w:rFonts w:ascii="Times New Roman" w:hAnsi="Times New Roman" w:cs="Times New Roman"/>
          <w:iCs/>
          <w:sz w:val="24"/>
          <w:szCs w:val="24"/>
        </w:rPr>
        <w:t>cu modificările și completările ulterioare</w:t>
      </w:r>
      <w:r w:rsidR="009C717E">
        <w:rPr>
          <w:rFonts w:ascii="Times New Roman" w:hAnsi="Times New Roman" w:cs="Times New Roman"/>
          <w:iCs/>
          <w:sz w:val="24"/>
          <w:szCs w:val="24"/>
        </w:rPr>
        <w:t>;</w:t>
      </w:r>
    </w:p>
    <w:p w14:paraId="51BD945C" w14:textId="7EFCD9EC" w:rsidR="00234AAF" w:rsidRPr="00E235A7" w:rsidRDefault="00F63601" w:rsidP="00F63601">
      <w:pPr>
        <w:pStyle w:val="ListParagraph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F11">
        <w:rPr>
          <w:rFonts w:ascii="Times New Roman" w:hAnsi="Times New Roman" w:cs="Times New Roman"/>
          <w:iCs/>
          <w:sz w:val="24"/>
          <w:szCs w:val="24"/>
        </w:rPr>
        <w:t xml:space="preserve">HG nr. 867/2015 pentru aprobarea Nomenclatorului serviciilor sociale, precum </w:t>
      </w:r>
    </w:p>
    <w:p w14:paraId="45412BF8" w14:textId="6E65C36D" w:rsidR="00E235A7" w:rsidRDefault="00E235A7" w:rsidP="00E235A7">
      <w:pPr>
        <w:adjustRightInd w:val="0"/>
        <w:jc w:val="both"/>
        <w:rPr>
          <w:b/>
          <w:bCs/>
          <w:iCs/>
        </w:rPr>
      </w:pPr>
    </w:p>
    <w:p w14:paraId="5107187E" w14:textId="77777777" w:rsidR="00E235A7" w:rsidRPr="00E235A7" w:rsidRDefault="00E235A7" w:rsidP="00E235A7">
      <w:pPr>
        <w:adjustRightInd w:val="0"/>
        <w:jc w:val="both"/>
        <w:rPr>
          <w:b/>
          <w:bCs/>
          <w:iCs/>
        </w:rPr>
      </w:pPr>
    </w:p>
    <w:p w14:paraId="550913FD" w14:textId="77777777" w:rsidR="00234AAF" w:rsidRPr="000F5A02" w:rsidRDefault="00234AAF" w:rsidP="00234AAF">
      <w:pPr>
        <w:pStyle w:val="Footer"/>
        <w:rPr>
          <w:sz w:val="16"/>
          <w:szCs w:val="16"/>
        </w:rPr>
      </w:pPr>
      <w:r w:rsidRPr="000F5A02">
        <w:rPr>
          <w:sz w:val="16"/>
          <w:szCs w:val="16"/>
        </w:rPr>
        <w:t xml:space="preserve">*Actele administrative sunt hotărârile de Consiliu local care intră în vigoare și produc efecte juridice după îndeplinirea condițiilor prevăzute de art. </w:t>
      </w:r>
      <w:r>
        <w:rPr>
          <w:sz w:val="16"/>
          <w:szCs w:val="16"/>
        </w:rPr>
        <w:t>129, art. 139 din OUG nr. 57/2019 privind Codul Administrativ</w:t>
      </w:r>
    </w:p>
    <w:p w14:paraId="7B85BF4E" w14:textId="77777777" w:rsidR="00234AAF" w:rsidRPr="00234AAF" w:rsidRDefault="00234AAF" w:rsidP="00234AAF">
      <w:pPr>
        <w:pStyle w:val="ListParagraph"/>
        <w:adjustRightInd w:val="0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3F7F95E" w14:textId="70F17E43" w:rsidR="00F63601" w:rsidRPr="006A2F11" w:rsidRDefault="00F63601" w:rsidP="00234AAF">
      <w:pPr>
        <w:pStyle w:val="ListParagraph"/>
        <w:adjustRightInd w:val="0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F11">
        <w:rPr>
          <w:rFonts w:ascii="Times New Roman" w:hAnsi="Times New Roman" w:cs="Times New Roman"/>
          <w:iCs/>
          <w:sz w:val="24"/>
          <w:szCs w:val="24"/>
        </w:rPr>
        <w:lastRenderedPageBreak/>
        <w:t>și a regulamentelor-cadru de organizare și funcționare a serviciilor sociale</w:t>
      </w:r>
      <w:r w:rsidR="00ED5C3C">
        <w:rPr>
          <w:rFonts w:ascii="Times New Roman" w:hAnsi="Times New Roman" w:cs="Times New Roman"/>
          <w:iCs/>
          <w:sz w:val="24"/>
          <w:szCs w:val="24"/>
        </w:rPr>
        <w:t>,</w:t>
      </w:r>
      <w:r w:rsidRPr="006A2F11">
        <w:rPr>
          <w:rFonts w:ascii="Times New Roman" w:hAnsi="Times New Roman" w:cs="Times New Roman"/>
          <w:iCs/>
          <w:sz w:val="24"/>
          <w:szCs w:val="24"/>
        </w:rPr>
        <w:t xml:space="preserve"> cu modificările și completările ulterioare</w:t>
      </w:r>
      <w:r w:rsidR="00ED5C3C">
        <w:rPr>
          <w:rFonts w:ascii="Times New Roman" w:hAnsi="Times New Roman" w:cs="Times New Roman"/>
          <w:iCs/>
          <w:sz w:val="24"/>
          <w:szCs w:val="24"/>
        </w:rPr>
        <w:t>;</w:t>
      </w:r>
    </w:p>
    <w:p w14:paraId="3B1E571D" w14:textId="47B137DB" w:rsidR="00F63601" w:rsidRPr="006A2F11" w:rsidRDefault="00400914" w:rsidP="00F63601">
      <w:pPr>
        <w:pStyle w:val="ListParagraph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F11">
        <w:rPr>
          <w:rFonts w:ascii="Times New Roman" w:hAnsi="Times New Roman" w:cs="Times New Roman"/>
          <w:iCs/>
          <w:sz w:val="24"/>
          <w:szCs w:val="24"/>
        </w:rPr>
        <w:t xml:space="preserve">Legii nr. 448/2006 </w:t>
      </w:r>
      <w:r w:rsidR="00ED5C3C" w:rsidRPr="006A2F11">
        <w:rPr>
          <w:rFonts w:ascii="Times New Roman" w:hAnsi="Times New Roman" w:cs="Times New Roman"/>
          <w:iCs/>
          <w:sz w:val="24"/>
          <w:szCs w:val="24"/>
        </w:rPr>
        <w:t>privind protecția și promovarea drepturilor persoanelor cu handicap</w:t>
      </w:r>
      <w:r w:rsidR="00ED5C3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A2F11">
        <w:rPr>
          <w:rFonts w:ascii="Times New Roman" w:hAnsi="Times New Roman" w:cs="Times New Roman"/>
          <w:iCs/>
          <w:sz w:val="24"/>
          <w:szCs w:val="24"/>
        </w:rPr>
        <w:t>republicată, cu modificările și completările ulterioare</w:t>
      </w:r>
      <w:r w:rsidR="00ED5C3C">
        <w:rPr>
          <w:rFonts w:ascii="Times New Roman" w:hAnsi="Times New Roman" w:cs="Times New Roman"/>
          <w:iCs/>
          <w:sz w:val="24"/>
          <w:szCs w:val="24"/>
        </w:rPr>
        <w:t>;</w:t>
      </w:r>
    </w:p>
    <w:p w14:paraId="06AB4D31" w14:textId="77777777" w:rsidR="006A2F11" w:rsidRPr="006A2F11" w:rsidRDefault="006A2F11" w:rsidP="006A2F11">
      <w:pPr>
        <w:numPr>
          <w:ilvl w:val="0"/>
          <w:numId w:val="5"/>
        </w:numPr>
        <w:adjustRightInd w:val="0"/>
        <w:spacing w:before="240"/>
        <w:jc w:val="both"/>
      </w:pPr>
      <w:r w:rsidRPr="006A2F11">
        <w:t xml:space="preserve">Legii nr. 24/2004 privind normele de tehnică legislativă pentru elaborarea actelor normative, republicată, a </w:t>
      </w:r>
      <w:r w:rsidRPr="006A2F11">
        <w:rPr>
          <w:iCs/>
        </w:rPr>
        <w:t>Legii nr. 52/2003 privind transparenţa decizională în administraţia publică, republicată,</w:t>
      </w:r>
    </w:p>
    <w:p w14:paraId="3E1E8FED" w14:textId="77777777" w:rsidR="006A2F11" w:rsidRPr="006A2F11" w:rsidRDefault="006A2F11" w:rsidP="006A2F1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A2F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art. 129 alin. (1), alin. (2) lit. „d” și alin. 7 lit. „b”, art. 196 alin. (1) lit. „a”, art. 243 alin. (1) lit. „a”  și ale art. 139 din OUG nr. 57/2019 privind Codul administrativ, </w:t>
      </w:r>
    </w:p>
    <w:p w14:paraId="390BEE9B" w14:textId="77777777" w:rsidR="003D3DD4" w:rsidRDefault="003D3DD4" w:rsidP="003D3DD4">
      <w:pPr>
        <w:jc w:val="center"/>
      </w:pPr>
      <w:r>
        <w:rPr>
          <w:b/>
        </w:rPr>
        <w:t>HOTĂRĂȘTE</w:t>
      </w:r>
      <w:r>
        <w:t>:</w:t>
      </w:r>
    </w:p>
    <w:p w14:paraId="19CD7878" w14:textId="77777777" w:rsidR="003D3DD4" w:rsidRDefault="003D3DD4" w:rsidP="003D3DD4">
      <w:pPr>
        <w:jc w:val="both"/>
      </w:pPr>
    </w:p>
    <w:p w14:paraId="7A9343FF" w14:textId="25DE76C5" w:rsidR="003D3DD4" w:rsidRDefault="003D3DD4" w:rsidP="003D3DD4">
      <w:pPr>
        <w:ind w:firstLine="708"/>
        <w:jc w:val="both"/>
        <w:rPr>
          <w:bCs/>
        </w:rPr>
      </w:pPr>
      <w:r w:rsidRPr="00F42E17">
        <w:rPr>
          <w:b/>
        </w:rPr>
        <w:t>Art. 1</w:t>
      </w:r>
      <w:r>
        <w:rPr>
          <w:b/>
        </w:rPr>
        <w:t xml:space="preserve"> </w:t>
      </w:r>
      <w:r>
        <w:rPr>
          <w:bCs/>
        </w:rPr>
        <w:t>Se aprobă lista unităților de asistență socială care au punctaj de minimum 60 de puncte, pentru care comisia de evaluare și selecționare a propus acordarea de subvenții de la bugetul local, pentru perioada 1 ianuarie – 31 decembrie 202</w:t>
      </w:r>
      <w:r w:rsidR="00FE6C83">
        <w:rPr>
          <w:bCs/>
        </w:rPr>
        <w:t>1</w:t>
      </w:r>
      <w:r>
        <w:rPr>
          <w:bCs/>
        </w:rPr>
        <w:t xml:space="preserve"> prevăzută în anexa nr. 1, care face parte integrantă din prezenta hotătâre.</w:t>
      </w:r>
    </w:p>
    <w:p w14:paraId="02508FCF" w14:textId="13039D18" w:rsidR="00E66C5C" w:rsidRDefault="003D3DD4" w:rsidP="003D3DD4">
      <w:pPr>
        <w:ind w:firstLine="708"/>
        <w:jc w:val="both"/>
        <w:rPr>
          <w:bCs/>
        </w:rPr>
      </w:pPr>
      <w:r>
        <w:rPr>
          <w:b/>
        </w:rPr>
        <w:t xml:space="preserve">Art. 2 </w:t>
      </w:r>
      <w:r>
        <w:rPr>
          <w:bCs/>
        </w:rPr>
        <w:t>Se aprobă lista unităților de asistență socială pentru care se încheie convenții pentru acordarea de servicii de asistență socială și alocațiile bugetare pentru perioada 1 ianuarie – 31 decembrie 202</w:t>
      </w:r>
      <w:r w:rsidR="00FE6C83">
        <w:rPr>
          <w:bCs/>
        </w:rPr>
        <w:t>1</w:t>
      </w:r>
      <w:r>
        <w:rPr>
          <w:bCs/>
        </w:rPr>
        <w:t>, numărul mediu lunar de persoane asistate și categoriile de cheltuieli pentru asociațiile și fundațiile selecționate în baza Legii nr. 34/1998 – conform anexei nr. 2, care face parte integrantă din prezenta hotărâre.</w:t>
      </w:r>
    </w:p>
    <w:p w14:paraId="0616AE91" w14:textId="40AF1473" w:rsidR="003D3DD4" w:rsidRDefault="003D3DD4" w:rsidP="003D3DD4">
      <w:pPr>
        <w:ind w:firstLine="708"/>
        <w:jc w:val="both"/>
        <w:rPr>
          <w:bCs/>
        </w:rPr>
      </w:pPr>
      <w:r>
        <w:rPr>
          <w:b/>
        </w:rPr>
        <w:t xml:space="preserve">Art. 3 </w:t>
      </w:r>
      <w:r>
        <w:rPr>
          <w:bCs/>
        </w:rPr>
        <w:t>Convențiile pentru alocarea subvenției se vor încheia în termen de 15 zile de la adoptarea prezentei hotărâri. În cazul în care bugetul pe anul 202</w:t>
      </w:r>
      <w:r w:rsidR="008906E9">
        <w:rPr>
          <w:bCs/>
        </w:rPr>
        <w:t>1</w:t>
      </w:r>
      <w:r>
        <w:rPr>
          <w:bCs/>
        </w:rPr>
        <w:t xml:space="preserve"> nu este aprobat, se încheie o convenție provizorie urmând ca în termen de maximum 30 zile de la data aprobării bugetului să se încheie o convenție definitivă cu fiecare unitate de asistență socială (asociații și fundații) prezentată în anexele nr. 1 și nr. 2 ale prezentei hotărâri. Convențiile se vor încheia cu condiția continuității licenței de funcționare pentru asociațiile și fundațiilor a căror licență expiră în cursul anului 202</w:t>
      </w:r>
      <w:r w:rsidR="008906E9">
        <w:rPr>
          <w:bCs/>
        </w:rPr>
        <w:t>1</w:t>
      </w:r>
      <w:r>
        <w:rPr>
          <w:bCs/>
        </w:rPr>
        <w:t>.</w:t>
      </w:r>
    </w:p>
    <w:p w14:paraId="2F33B696" w14:textId="77777777" w:rsidR="003D3DD4" w:rsidRDefault="003D3DD4" w:rsidP="003D3DD4">
      <w:pPr>
        <w:ind w:firstLine="708"/>
        <w:jc w:val="both"/>
        <w:rPr>
          <w:bCs/>
        </w:rPr>
      </w:pPr>
      <w:r>
        <w:rPr>
          <w:b/>
        </w:rPr>
        <w:t xml:space="preserve">Art. 4 </w:t>
      </w:r>
      <w:r>
        <w:rPr>
          <w:bCs/>
        </w:rPr>
        <w:t>Cu aducerea la îndeplinire a prevederilor prezentei hotărâri se încredințează Direcția de Asistență Socială Târgu Mureș.</w:t>
      </w:r>
    </w:p>
    <w:p w14:paraId="6DF05E06" w14:textId="17B05439" w:rsidR="003D3DD4" w:rsidRDefault="003D3DD4" w:rsidP="003D3DD4">
      <w:pPr>
        <w:ind w:firstLine="708"/>
        <w:jc w:val="both"/>
      </w:pPr>
      <w:r>
        <w:rPr>
          <w:b/>
        </w:rPr>
        <w:t xml:space="preserve">Art. 5 </w:t>
      </w:r>
      <w:r>
        <w:t>În conformitate cu prevederile art. 252 alin. 1 lit. c și ale art. 255 din OUG nr. 57/2019 privind Codul Administrativ și ale art. 3 alin. 1 din Legea nr. 554/2004, privind contenciosul administrativ, prezenta Hotărâre se înaintează Prefectului Județului Mureș pentru exercitarea controlului de legalitate.</w:t>
      </w:r>
    </w:p>
    <w:p w14:paraId="629BDD61" w14:textId="57368B1E" w:rsidR="008906E9" w:rsidRPr="00497DBD" w:rsidRDefault="008906E9" w:rsidP="003D3DD4">
      <w:pPr>
        <w:ind w:firstLine="708"/>
        <w:jc w:val="both"/>
      </w:pPr>
      <w:r w:rsidRPr="00497DBD">
        <w:rPr>
          <w:b/>
          <w:bCs/>
        </w:rPr>
        <w:t xml:space="preserve">Art. 6 </w:t>
      </w:r>
      <w:r w:rsidRPr="00497DBD">
        <w:t>Prezenta hotătâre se comunică:</w:t>
      </w:r>
    </w:p>
    <w:p w14:paraId="18122CD5" w14:textId="77777777" w:rsidR="004507F1" w:rsidRDefault="008906E9" w:rsidP="008613D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DBD">
        <w:rPr>
          <w:rFonts w:ascii="Times New Roman" w:hAnsi="Times New Roman" w:cs="Times New Roman"/>
          <w:sz w:val="24"/>
          <w:szCs w:val="24"/>
        </w:rPr>
        <w:t>Direcției de Asistență Socială Târgu Mureș</w:t>
      </w:r>
      <w:r w:rsidR="00497DBD" w:rsidRPr="00497DBD">
        <w:rPr>
          <w:rFonts w:ascii="Times New Roman" w:hAnsi="Times New Roman" w:cs="Times New Roman"/>
          <w:sz w:val="24"/>
          <w:szCs w:val="24"/>
        </w:rPr>
        <w:t>;</w:t>
      </w:r>
    </w:p>
    <w:p w14:paraId="0F7AD82F" w14:textId="0C4E9FCE" w:rsidR="003D3DD4" w:rsidRPr="004507F1" w:rsidRDefault="004507F1" w:rsidP="008613D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7F1">
        <w:rPr>
          <w:rFonts w:ascii="Times New Roman" w:hAnsi="Times New Roman" w:cs="Times New Roman"/>
          <w:sz w:val="24"/>
          <w:szCs w:val="24"/>
        </w:rPr>
        <w:t>Comisiei de evaluare și selecționare a proiectelor de finanțare depuse în baza Legii nr. 34/1998.</w:t>
      </w:r>
      <w:r w:rsidR="003D3DD4" w:rsidRPr="004507F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6C445FB" w14:textId="77777777" w:rsidR="003D3DD4" w:rsidRDefault="003D3DD4" w:rsidP="003D3DD4">
      <w:pPr>
        <w:ind w:left="1416" w:firstLine="708"/>
        <w:jc w:val="both"/>
        <w:rPr>
          <w:b/>
          <w:bCs/>
        </w:rPr>
      </w:pPr>
    </w:p>
    <w:p w14:paraId="62BDB640" w14:textId="77777777" w:rsidR="003D3DD4" w:rsidRDefault="003D3DD4" w:rsidP="003D3DD4">
      <w:pPr>
        <w:ind w:left="1416" w:firstLine="708"/>
        <w:jc w:val="both"/>
        <w:rPr>
          <w:b/>
          <w:bCs/>
        </w:rPr>
      </w:pPr>
    </w:p>
    <w:p w14:paraId="2305B00F" w14:textId="77777777" w:rsidR="003D3DD4" w:rsidRPr="003A67C9" w:rsidRDefault="003D3DD4" w:rsidP="00497DBD">
      <w:pPr>
        <w:ind w:left="2832" w:firstLine="708"/>
        <w:jc w:val="both"/>
        <w:rPr>
          <w:b/>
          <w:bCs/>
        </w:rPr>
      </w:pPr>
      <w:r w:rsidRPr="003A67C9">
        <w:rPr>
          <w:b/>
          <w:bCs/>
        </w:rPr>
        <w:t>Viză de legalitate</w:t>
      </w:r>
    </w:p>
    <w:p w14:paraId="2C3FFE20" w14:textId="18FD925A" w:rsidR="003D3DD4" w:rsidRPr="003A67C9" w:rsidRDefault="00497DBD" w:rsidP="003A67C9">
      <w:pPr>
        <w:pStyle w:val="ListParagraph"/>
        <w:spacing w:after="0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DD4" w:rsidRPr="003A67C9">
        <w:rPr>
          <w:rFonts w:ascii="Times New Roman" w:hAnsi="Times New Roman" w:cs="Times New Roman"/>
          <w:b/>
          <w:sz w:val="24"/>
          <w:szCs w:val="24"/>
        </w:rPr>
        <w:t>Secretar</w:t>
      </w:r>
      <w:r w:rsidR="003A67C9" w:rsidRPr="003A67C9">
        <w:rPr>
          <w:rFonts w:ascii="Times New Roman" w:hAnsi="Times New Roman" w:cs="Times New Roman"/>
          <w:b/>
          <w:sz w:val="24"/>
          <w:szCs w:val="24"/>
        </w:rPr>
        <w:t>ul</w:t>
      </w:r>
      <w:r w:rsidR="003D3DD4" w:rsidRPr="003A6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3B6">
        <w:rPr>
          <w:rFonts w:ascii="Times New Roman" w:hAnsi="Times New Roman" w:cs="Times New Roman"/>
          <w:b/>
          <w:sz w:val="24"/>
          <w:szCs w:val="24"/>
        </w:rPr>
        <w:t>G</w:t>
      </w:r>
      <w:r w:rsidRPr="003A67C9">
        <w:rPr>
          <w:rFonts w:ascii="Times New Roman" w:hAnsi="Times New Roman" w:cs="Times New Roman"/>
          <w:b/>
          <w:sz w:val="24"/>
          <w:szCs w:val="24"/>
        </w:rPr>
        <w:t xml:space="preserve">eneral </w:t>
      </w:r>
      <w:r w:rsidR="003D3DD4" w:rsidRPr="003A67C9">
        <w:rPr>
          <w:rFonts w:ascii="Times New Roman" w:hAnsi="Times New Roman" w:cs="Times New Roman"/>
          <w:b/>
          <w:sz w:val="24"/>
          <w:szCs w:val="24"/>
        </w:rPr>
        <w:t>al Municipiului Târgu Mureș,</w:t>
      </w:r>
    </w:p>
    <w:p w14:paraId="54C1B36E" w14:textId="114638A0" w:rsidR="003A67C9" w:rsidRPr="003A67C9" w:rsidRDefault="008473B6" w:rsidP="003A67C9">
      <w:pPr>
        <w:ind w:left="2832" w:firstLine="708"/>
        <w:rPr>
          <w:b/>
          <w:bCs/>
          <w:lang w:val="hu-HU"/>
        </w:rPr>
      </w:pPr>
      <w:r>
        <w:rPr>
          <w:b/>
          <w:bCs/>
          <w:lang w:val="hu-HU"/>
        </w:rPr>
        <w:t xml:space="preserve">   </w:t>
      </w:r>
      <w:r w:rsidR="003A67C9" w:rsidRPr="003A67C9">
        <w:rPr>
          <w:b/>
          <w:bCs/>
          <w:lang w:val="hu-HU"/>
        </w:rPr>
        <w:t>Soós Erika</w:t>
      </w:r>
    </w:p>
    <w:p w14:paraId="2422591F" w14:textId="24D2C676" w:rsidR="003A67C9" w:rsidRDefault="003A67C9" w:rsidP="003D3DD4">
      <w:pPr>
        <w:pStyle w:val="ListParagraph"/>
        <w:ind w:left="213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1452AA" w14:textId="37B42DA2" w:rsidR="00DE50CC" w:rsidRDefault="00DE50CC" w:rsidP="003D3DD4">
      <w:pPr>
        <w:pStyle w:val="ListParagraph"/>
        <w:ind w:left="213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476C95" w14:textId="4D1D439B" w:rsidR="00DE50CC" w:rsidRDefault="00DE50CC" w:rsidP="003D3DD4">
      <w:pPr>
        <w:pStyle w:val="ListParagraph"/>
        <w:ind w:left="213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B762FA" w14:textId="77777777" w:rsidR="00DE50CC" w:rsidRPr="00497DBD" w:rsidRDefault="00DE50CC" w:rsidP="003D3DD4">
      <w:pPr>
        <w:pStyle w:val="ListParagraph"/>
        <w:ind w:left="213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31D845" w14:textId="77777777" w:rsidR="003D3DD4" w:rsidRPr="00181E96" w:rsidRDefault="003D3DD4" w:rsidP="003D3DD4">
      <w:pPr>
        <w:ind w:firstLine="708"/>
        <w:rPr>
          <w:bCs/>
          <w:lang w:val="en-US"/>
        </w:rPr>
      </w:pPr>
    </w:p>
    <w:p w14:paraId="25D89B98" w14:textId="77777777" w:rsidR="00BA0A85" w:rsidRPr="008D4D2B" w:rsidRDefault="00BA0A85" w:rsidP="00BA0A85">
      <w:pPr>
        <w:jc w:val="right"/>
        <w:rPr>
          <w:b/>
        </w:rPr>
      </w:pPr>
      <w:r w:rsidRPr="008D4D2B">
        <w:rPr>
          <w:b/>
        </w:rPr>
        <w:t xml:space="preserve">ANEXA         </w:t>
      </w:r>
    </w:p>
    <w:p w14:paraId="01D5D2C4" w14:textId="77777777" w:rsidR="00BA0A85" w:rsidRDefault="00BA0A85" w:rsidP="00BA0A85">
      <w:pPr>
        <w:jc w:val="both"/>
        <w:rPr>
          <w:b/>
        </w:rPr>
      </w:pPr>
      <w:r w:rsidRPr="008D4D2B">
        <w:rPr>
          <w:b/>
        </w:rPr>
        <w:t xml:space="preserve">COMISIA NR. 1 </w:t>
      </w:r>
      <w:r w:rsidRPr="008D4D2B">
        <w:t xml:space="preserve">Comisia de studii, prognoze economico-sociale, </w:t>
      </w:r>
      <w:r w:rsidRPr="00520F25">
        <w:t>buget-finanţe</w:t>
      </w:r>
      <w:r w:rsidRPr="008D4D2B">
        <w:t xml:space="preserve"> şi administrarea domeniului public şi privat al municipiului.</w:t>
      </w:r>
      <w:r w:rsidRPr="008D4D2B">
        <w:rPr>
          <w:b/>
        </w:rPr>
        <w:t xml:space="preserve">     </w:t>
      </w:r>
    </w:p>
    <w:p w14:paraId="030353B1" w14:textId="77777777" w:rsidR="00BA0A85" w:rsidRPr="008D4D2B" w:rsidRDefault="00BA0A85" w:rsidP="00BA0A85">
      <w:pPr>
        <w:jc w:val="both"/>
        <w:rPr>
          <w:b/>
        </w:rPr>
      </w:pPr>
      <w:r w:rsidRPr="008D4D2B">
        <w:rPr>
          <w:b/>
        </w:rPr>
        <w:t xml:space="preserve"> </w:t>
      </w:r>
    </w:p>
    <w:p w14:paraId="31AE6068" w14:textId="77777777" w:rsidR="00BA0A85" w:rsidRPr="008D4D2B" w:rsidRDefault="00BA0A85" w:rsidP="00BA0A85">
      <w:pPr>
        <w:jc w:val="center"/>
        <w:rPr>
          <w:b/>
        </w:rPr>
      </w:pPr>
      <w:r w:rsidRPr="008D4D2B">
        <w:rPr>
          <w:b/>
        </w:rPr>
        <w:t>RAPORT DE AVIZARE</w:t>
      </w:r>
    </w:p>
    <w:p w14:paraId="09B53B9D" w14:textId="77777777" w:rsidR="00BA0A85" w:rsidRPr="008D4D2B" w:rsidRDefault="00BA0A85" w:rsidP="00BA0A85">
      <w:pPr>
        <w:jc w:val="center"/>
        <w:rPr>
          <w:b/>
        </w:rPr>
      </w:pPr>
      <w:r w:rsidRPr="008D4D2B">
        <w:rPr>
          <w:b/>
        </w:rPr>
        <w:t>din data de _________________________</w:t>
      </w:r>
    </w:p>
    <w:p w14:paraId="08BCACF6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 xml:space="preserve">Comisia întrunită în şedinţa de lucru, astăzi, data indicată mai sus, a analizat proiectul de hotărâre anexat. </w:t>
      </w:r>
    </w:p>
    <w:p w14:paraId="49441250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>Documentaţia prezentată la comisie cuprinde:</w:t>
      </w:r>
    </w:p>
    <w:p w14:paraId="537F62B3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58FA4C7C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15551AA0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14:paraId="7CEB1CFA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14:paraId="62C38D24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030A94B2" w14:textId="77777777" w:rsidR="00BA0A85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 xml:space="preserve">Amendament/amendamente propus(e) şi motivat(e)  de comisia de specialitate pentru proiectul de hotărâre. </w:t>
      </w:r>
    </w:p>
    <w:p w14:paraId="47F71262" w14:textId="77777777" w:rsidR="00BA0A85" w:rsidRDefault="00BA0A85" w:rsidP="00BA0A85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BA0A85" w14:paraId="77C2D360" w14:textId="77777777" w:rsidTr="00D757FE">
        <w:trPr>
          <w:trHeight w:val="1668"/>
        </w:trPr>
        <w:tc>
          <w:tcPr>
            <w:tcW w:w="1809" w:type="dxa"/>
          </w:tcPr>
          <w:p w14:paraId="6C890966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603A900E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1B5489F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2AFC5F0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C4981A6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7AFF81A3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371D3D3B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26C6C0DB" w14:textId="77777777" w:rsidTr="00D757FE">
        <w:tc>
          <w:tcPr>
            <w:tcW w:w="1809" w:type="dxa"/>
          </w:tcPr>
          <w:p w14:paraId="08340D01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Text amendament propus</w:t>
            </w:r>
          </w:p>
          <w:p w14:paraId="4FE38E0B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67CD1C0D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2BA19AE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787804D2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F5DD99C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3E72101C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38E0E53A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36C6F3CB" w14:textId="77777777" w:rsidTr="00D757FE">
        <w:tc>
          <w:tcPr>
            <w:tcW w:w="1809" w:type="dxa"/>
          </w:tcPr>
          <w:p w14:paraId="31E162C8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Motivare</w:t>
            </w:r>
            <w:r>
              <w:rPr>
                <w:bCs/>
                <w:lang w:val="ro-RO"/>
              </w:rPr>
              <w:t xml:space="preserve"> </w:t>
            </w:r>
            <w:r w:rsidRPr="005602DB">
              <w:rPr>
                <w:bCs/>
                <w:lang w:val="ro-RO"/>
              </w:rPr>
              <w:t>amendament</w:t>
            </w:r>
          </w:p>
          <w:p w14:paraId="2E97689A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01949C8A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3D45FD46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112478A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754F47A8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7D7CDFA7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3A9D11F7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3E94B7B5" w14:textId="77777777" w:rsidTr="00D757FE">
        <w:trPr>
          <w:trHeight w:val="1241"/>
        </w:trPr>
        <w:tc>
          <w:tcPr>
            <w:tcW w:w="1809" w:type="dxa"/>
          </w:tcPr>
          <w:p w14:paraId="09837C08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1439E4BF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C0942D0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5A54EDB8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730829D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B0F818C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CE9C0C2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</w:tbl>
    <w:p w14:paraId="6A585D70" w14:textId="77777777" w:rsidR="00BA0A85" w:rsidRDefault="00BA0A85" w:rsidP="00BA0A85">
      <w:pPr>
        <w:tabs>
          <w:tab w:val="left" w:pos="6480"/>
        </w:tabs>
        <w:jc w:val="both"/>
        <w:rPr>
          <w:bCs/>
        </w:rPr>
      </w:pPr>
    </w:p>
    <w:p w14:paraId="5B0584DA" w14:textId="77777777" w:rsidR="00BA0A85" w:rsidRDefault="00BA0A85" w:rsidP="00BA0A85">
      <w:pPr>
        <w:tabs>
          <w:tab w:val="left" w:pos="6480"/>
        </w:tabs>
        <w:jc w:val="both"/>
        <w:rPr>
          <w:b/>
        </w:rPr>
      </w:pPr>
      <w:r>
        <w:rPr>
          <w:bCs/>
        </w:rPr>
        <w:t xml:space="preserve">         </w:t>
      </w:r>
      <w:r w:rsidRPr="008D4D2B">
        <w:rPr>
          <w:bCs/>
        </w:rPr>
        <w:t xml:space="preserve">  </w:t>
      </w:r>
      <w:r>
        <w:rPr>
          <w:bCs/>
        </w:rPr>
        <w:t xml:space="preserve">  </w:t>
      </w:r>
      <w:r w:rsidRPr="008D4D2B">
        <w:rPr>
          <w:bCs/>
        </w:rPr>
        <w:t xml:space="preserve"> </w:t>
      </w:r>
      <w:r>
        <w:rPr>
          <w:b/>
        </w:rPr>
        <w:t>Preşedinte                                                                                       Secretar</w:t>
      </w:r>
    </w:p>
    <w:p w14:paraId="7DC68000" w14:textId="77777777" w:rsidR="00BA0A85" w:rsidRDefault="00BA0A85" w:rsidP="00BA0A85">
      <w:pPr>
        <w:ind w:left="567"/>
        <w:contextualSpacing/>
        <w:jc w:val="both"/>
      </w:pPr>
      <w:r w:rsidRPr="000F7666">
        <w:rPr>
          <w:b/>
        </w:rPr>
        <w:t>Kelemen Atilla- Márton</w:t>
      </w:r>
      <w:r w:rsidRPr="000F7666">
        <w:rPr>
          <w:bCs/>
        </w:rPr>
        <w:t xml:space="preserve"> </w:t>
      </w:r>
      <w:r>
        <w:rPr>
          <w:bCs/>
        </w:rPr>
        <w:t xml:space="preserve">                                                           </w:t>
      </w:r>
      <w:r w:rsidRPr="00FF0146">
        <w:rPr>
          <w:b/>
        </w:rPr>
        <w:t xml:space="preserve">Pápai László – Zsolt </w:t>
      </w:r>
    </w:p>
    <w:p w14:paraId="432973EA" w14:textId="77777777" w:rsidR="00BA0A85" w:rsidRDefault="00BA0A85" w:rsidP="00BA0A85">
      <w:pPr>
        <w:tabs>
          <w:tab w:val="left" w:pos="6480"/>
        </w:tabs>
        <w:jc w:val="both"/>
      </w:pPr>
    </w:p>
    <w:p w14:paraId="2850B1D9" w14:textId="77777777" w:rsidR="00BA0A85" w:rsidRDefault="00BA0A85" w:rsidP="00BA0A85">
      <w:pPr>
        <w:jc w:val="both"/>
      </w:pPr>
      <w:r>
        <w:t xml:space="preserve">          ___________                                                                              ________________</w:t>
      </w:r>
    </w:p>
    <w:p w14:paraId="3AC3A381" w14:textId="77777777" w:rsidR="00BA0A85" w:rsidRDefault="00BA0A85" w:rsidP="00BA0A85">
      <w:pPr>
        <w:jc w:val="both"/>
      </w:pPr>
    </w:p>
    <w:p w14:paraId="7E646540" w14:textId="77777777" w:rsidR="00BA0A85" w:rsidRDefault="00BA0A85" w:rsidP="00BA0A85">
      <w:pPr>
        <w:jc w:val="both"/>
      </w:pPr>
    </w:p>
    <w:p w14:paraId="0163CFDD" w14:textId="77777777" w:rsidR="00BA0A85" w:rsidRPr="008D4D2B" w:rsidRDefault="00BA0A85" w:rsidP="00BA0A85">
      <w:pPr>
        <w:jc w:val="right"/>
        <w:rPr>
          <w:b/>
        </w:rPr>
      </w:pPr>
      <w:r w:rsidRPr="008D4D2B">
        <w:rPr>
          <w:bCs/>
        </w:rPr>
        <w:t xml:space="preserve">                         </w:t>
      </w:r>
      <w:r w:rsidRPr="008D4D2B">
        <w:rPr>
          <w:b/>
        </w:rPr>
        <w:t xml:space="preserve">ANEXA         </w:t>
      </w:r>
    </w:p>
    <w:p w14:paraId="6D29F6F9" w14:textId="77777777" w:rsidR="00BA0A85" w:rsidRDefault="00BA0A85" w:rsidP="00BA0A85">
      <w:pPr>
        <w:jc w:val="both"/>
      </w:pPr>
      <w:r w:rsidRPr="008D4D2B">
        <w:rPr>
          <w:b/>
        </w:rPr>
        <w:t xml:space="preserve">COMISIA NR. </w:t>
      </w:r>
      <w:r>
        <w:rPr>
          <w:b/>
        </w:rPr>
        <w:t>2</w:t>
      </w:r>
      <w:r w:rsidRPr="008D4D2B">
        <w:rPr>
          <w:b/>
        </w:rPr>
        <w:t xml:space="preserve"> </w:t>
      </w:r>
      <w:r>
        <w:t xml:space="preserve">Comisia de organizare şi </w:t>
      </w:r>
      <w:r w:rsidRPr="00520F25">
        <w:t>dezvoltare urbanistică,</w:t>
      </w:r>
      <w:r>
        <w:t xml:space="preserve"> realizarea lucrărilor publice, protecţia mediului înconjurător, conservarea monumentelor istorice şi de arhitectură.</w:t>
      </w:r>
    </w:p>
    <w:p w14:paraId="7DF4964E" w14:textId="77777777" w:rsidR="00BA0A85" w:rsidRPr="008D4D2B" w:rsidRDefault="00BA0A85" w:rsidP="00BA0A85">
      <w:pPr>
        <w:jc w:val="both"/>
        <w:rPr>
          <w:b/>
        </w:rPr>
      </w:pPr>
    </w:p>
    <w:p w14:paraId="2B3730A3" w14:textId="77777777" w:rsidR="00BA0A85" w:rsidRPr="008D4D2B" w:rsidRDefault="00BA0A85" w:rsidP="00BA0A85">
      <w:pPr>
        <w:jc w:val="center"/>
        <w:rPr>
          <w:b/>
        </w:rPr>
      </w:pPr>
      <w:r w:rsidRPr="008D4D2B">
        <w:rPr>
          <w:b/>
        </w:rPr>
        <w:t>RAPORT DE AVIZARE</w:t>
      </w:r>
    </w:p>
    <w:p w14:paraId="7F51B241" w14:textId="77777777" w:rsidR="00BA0A85" w:rsidRPr="008D4D2B" w:rsidRDefault="00BA0A85" w:rsidP="00BA0A85">
      <w:pPr>
        <w:jc w:val="center"/>
        <w:rPr>
          <w:b/>
        </w:rPr>
      </w:pPr>
      <w:r w:rsidRPr="008D4D2B">
        <w:rPr>
          <w:b/>
        </w:rPr>
        <w:t>din data de _________________________</w:t>
      </w:r>
    </w:p>
    <w:p w14:paraId="7C306E08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 xml:space="preserve">Comisia întrunită în şedinţa de lucru, astăzi, data indicată mai sus, a analizat proiectul de hotărâre anexat. </w:t>
      </w:r>
    </w:p>
    <w:p w14:paraId="68FA2403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>Documentaţia prezentată la comisie cuprinde:</w:t>
      </w:r>
    </w:p>
    <w:p w14:paraId="5F4471B6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5FCB3F2A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13430541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14:paraId="0D2D3DAC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14:paraId="1BA3A5A9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70170461" w14:textId="77777777" w:rsidR="00BA0A85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 xml:space="preserve">Amendament/amendamente propus(e) şi motivat(e)  de comisia de specialitate pentru proiectul de hotărâre. </w:t>
      </w:r>
    </w:p>
    <w:p w14:paraId="3E100216" w14:textId="77777777" w:rsidR="00BA0A85" w:rsidRDefault="00BA0A85" w:rsidP="00BA0A85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BA0A85" w14:paraId="77617548" w14:textId="77777777" w:rsidTr="00D757FE">
        <w:trPr>
          <w:trHeight w:val="1668"/>
        </w:trPr>
        <w:tc>
          <w:tcPr>
            <w:tcW w:w="1809" w:type="dxa"/>
          </w:tcPr>
          <w:p w14:paraId="072CE1C8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5FDE7CB0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75624D44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573B2808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37B9E57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8762482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37634BD8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0384CCFC" w14:textId="77777777" w:rsidTr="00D757FE">
        <w:tc>
          <w:tcPr>
            <w:tcW w:w="1809" w:type="dxa"/>
          </w:tcPr>
          <w:p w14:paraId="70DD46DC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Text amendament propus</w:t>
            </w:r>
          </w:p>
          <w:p w14:paraId="73F461ED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015DB29E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29A1212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BB3F8A1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725637C0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70A5AA9F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E8F88EE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5C4B155D" w14:textId="77777777" w:rsidTr="00D757FE">
        <w:tc>
          <w:tcPr>
            <w:tcW w:w="1809" w:type="dxa"/>
          </w:tcPr>
          <w:p w14:paraId="18B88DB5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Motivare</w:t>
            </w:r>
            <w:r>
              <w:rPr>
                <w:bCs/>
                <w:lang w:val="ro-RO"/>
              </w:rPr>
              <w:t xml:space="preserve"> </w:t>
            </w:r>
            <w:r w:rsidRPr="005602DB">
              <w:rPr>
                <w:bCs/>
                <w:lang w:val="ro-RO"/>
              </w:rPr>
              <w:t>amendament</w:t>
            </w:r>
          </w:p>
          <w:p w14:paraId="7B210808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3D3E0C59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06C8C79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F55C524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878BEFD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B439946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B5BD019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54687E8B" w14:textId="77777777" w:rsidTr="00D757FE">
        <w:trPr>
          <w:trHeight w:val="1241"/>
        </w:trPr>
        <w:tc>
          <w:tcPr>
            <w:tcW w:w="1809" w:type="dxa"/>
          </w:tcPr>
          <w:p w14:paraId="477F7929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0057F4B6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953A34A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8AC1811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D23FF4B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905C627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D8F7AD9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</w:tbl>
    <w:p w14:paraId="47CB7EAD" w14:textId="77777777" w:rsidR="00BA0A85" w:rsidRDefault="00BA0A85" w:rsidP="00BA0A85">
      <w:pPr>
        <w:jc w:val="both"/>
        <w:rPr>
          <w:bCs/>
        </w:rPr>
      </w:pPr>
    </w:p>
    <w:p w14:paraId="64C78711" w14:textId="77777777" w:rsidR="00BA0A85" w:rsidRDefault="00BA0A85" w:rsidP="00BA0A85">
      <w:pPr>
        <w:jc w:val="both"/>
        <w:rPr>
          <w:b/>
        </w:rPr>
      </w:pPr>
      <w:r>
        <w:rPr>
          <w:bCs/>
        </w:rPr>
        <w:t xml:space="preserve">             </w:t>
      </w:r>
      <w:r w:rsidRPr="008D4D2B">
        <w:rPr>
          <w:bCs/>
        </w:rPr>
        <w:t xml:space="preserve">  </w:t>
      </w:r>
      <w:r>
        <w:rPr>
          <w:b/>
        </w:rPr>
        <w:t>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Secretar</w:t>
      </w:r>
    </w:p>
    <w:p w14:paraId="5595774F" w14:textId="77777777" w:rsidR="00BA0A85" w:rsidRPr="00D34C54" w:rsidRDefault="00BA0A85" w:rsidP="00BA0A85">
      <w:pPr>
        <w:ind w:left="567"/>
        <w:contextualSpacing/>
        <w:jc w:val="both"/>
        <w:rPr>
          <w:bCs/>
        </w:rPr>
      </w:pPr>
      <w:r>
        <w:rPr>
          <w:b/>
        </w:rPr>
        <w:t xml:space="preserve">   </w:t>
      </w:r>
      <w:r w:rsidRPr="000F7666">
        <w:rPr>
          <w:b/>
        </w:rPr>
        <w:t>Tamási Zsolt-József</w:t>
      </w:r>
      <w:r>
        <w:rPr>
          <w:b/>
        </w:rPr>
        <w:t xml:space="preserve">                                                          </w:t>
      </w:r>
      <w:r w:rsidRPr="000F7666">
        <w:rPr>
          <w:b/>
        </w:rPr>
        <w:t xml:space="preserve"> </w:t>
      </w:r>
      <w:r w:rsidRPr="00D34C54">
        <w:rPr>
          <w:b/>
        </w:rPr>
        <w:t xml:space="preserve">Pui Sebastian – Emil </w:t>
      </w:r>
    </w:p>
    <w:p w14:paraId="620EED43" w14:textId="77777777" w:rsidR="00BA0A85" w:rsidRPr="000F7666" w:rsidRDefault="00BA0A85" w:rsidP="00BA0A85">
      <w:pPr>
        <w:ind w:left="567"/>
        <w:contextualSpacing/>
        <w:jc w:val="both"/>
        <w:rPr>
          <w:b/>
        </w:rPr>
      </w:pPr>
    </w:p>
    <w:p w14:paraId="71B0FBD4" w14:textId="77777777" w:rsidR="00BA0A85" w:rsidRDefault="00BA0A85" w:rsidP="00BA0A85">
      <w:pPr>
        <w:jc w:val="both"/>
        <w:rPr>
          <w:b/>
        </w:rPr>
      </w:pPr>
    </w:p>
    <w:p w14:paraId="2DB9E1B6" w14:textId="77777777" w:rsidR="00BA0A85" w:rsidRPr="00CF5BF2" w:rsidRDefault="00BA0A85" w:rsidP="00BA0A85">
      <w:pPr>
        <w:jc w:val="both"/>
      </w:pPr>
      <w:r>
        <w:t xml:space="preserve">           ___________                                                                                  _____________</w:t>
      </w:r>
      <w:r w:rsidRPr="008D4D2B">
        <w:rPr>
          <w:bCs/>
        </w:rPr>
        <w:t xml:space="preserve">         </w:t>
      </w:r>
    </w:p>
    <w:p w14:paraId="096F2B3C" w14:textId="77777777" w:rsidR="00BA0A85" w:rsidRDefault="00BA0A85" w:rsidP="00BA0A85">
      <w:pPr>
        <w:jc w:val="right"/>
        <w:rPr>
          <w:bCs/>
        </w:rPr>
      </w:pPr>
      <w:r w:rsidRPr="008D4D2B">
        <w:rPr>
          <w:bCs/>
        </w:rPr>
        <w:lastRenderedPageBreak/>
        <w:t xml:space="preserve">             </w:t>
      </w:r>
    </w:p>
    <w:p w14:paraId="4F14D9F5" w14:textId="738D291D" w:rsidR="00BA0A85" w:rsidRPr="008D4D2B" w:rsidRDefault="00BA0A85" w:rsidP="00BA0A85">
      <w:pPr>
        <w:jc w:val="right"/>
        <w:rPr>
          <w:b/>
        </w:rPr>
      </w:pPr>
      <w:r w:rsidRPr="008D4D2B">
        <w:rPr>
          <w:bCs/>
        </w:rPr>
        <w:t xml:space="preserve">   </w:t>
      </w:r>
      <w:r w:rsidRPr="008D4D2B">
        <w:rPr>
          <w:b/>
        </w:rPr>
        <w:t xml:space="preserve">ANEXA         </w:t>
      </w:r>
    </w:p>
    <w:p w14:paraId="6DFA79D9" w14:textId="77777777" w:rsidR="00BA0A85" w:rsidRDefault="00BA0A85" w:rsidP="00BA0A85">
      <w:pPr>
        <w:ind w:firstLine="720"/>
        <w:jc w:val="both"/>
        <w:rPr>
          <w:lang w:val="hu-HU"/>
        </w:rPr>
      </w:pPr>
      <w:r w:rsidRPr="008D4D2B">
        <w:rPr>
          <w:b/>
        </w:rPr>
        <w:t xml:space="preserve">COMISIA NR. </w:t>
      </w:r>
      <w:r>
        <w:rPr>
          <w:b/>
        </w:rPr>
        <w:t>3</w:t>
      </w:r>
      <w:r w:rsidRPr="008D4D2B">
        <w:rPr>
          <w:b/>
        </w:rPr>
        <w:t xml:space="preserve"> </w:t>
      </w:r>
      <w:r>
        <w:rPr>
          <w:lang w:val="hu-HU"/>
        </w:rPr>
        <w:t xml:space="preserve">Comisia pentru servicii publice şi </w:t>
      </w:r>
      <w:r w:rsidRPr="00520F25">
        <w:rPr>
          <w:lang w:val="hu-HU"/>
        </w:rPr>
        <w:t>comerţ.</w:t>
      </w:r>
    </w:p>
    <w:p w14:paraId="3D215E9C" w14:textId="77777777" w:rsidR="00BA0A85" w:rsidRDefault="00BA0A85" w:rsidP="00BA0A85">
      <w:pPr>
        <w:jc w:val="both"/>
      </w:pPr>
    </w:p>
    <w:p w14:paraId="44376C5A" w14:textId="77777777" w:rsidR="00BA0A85" w:rsidRPr="008D4D2B" w:rsidRDefault="00BA0A85" w:rsidP="00BA0A85">
      <w:pPr>
        <w:jc w:val="both"/>
        <w:rPr>
          <w:b/>
        </w:rPr>
      </w:pPr>
    </w:p>
    <w:p w14:paraId="1D447ED5" w14:textId="77777777" w:rsidR="00BA0A85" w:rsidRPr="008D4D2B" w:rsidRDefault="00BA0A85" w:rsidP="00BA0A85">
      <w:pPr>
        <w:jc w:val="center"/>
        <w:rPr>
          <w:b/>
        </w:rPr>
      </w:pPr>
      <w:r w:rsidRPr="008D4D2B">
        <w:rPr>
          <w:b/>
        </w:rPr>
        <w:t>RAPORT DE AVIZARE</w:t>
      </w:r>
    </w:p>
    <w:p w14:paraId="67C26574" w14:textId="77777777" w:rsidR="00BA0A85" w:rsidRPr="008D4D2B" w:rsidRDefault="00BA0A85" w:rsidP="00BA0A85">
      <w:pPr>
        <w:jc w:val="center"/>
        <w:rPr>
          <w:b/>
        </w:rPr>
      </w:pPr>
      <w:r w:rsidRPr="008D4D2B">
        <w:rPr>
          <w:b/>
        </w:rPr>
        <w:t>din data de _________________________</w:t>
      </w:r>
    </w:p>
    <w:p w14:paraId="27BAF633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 xml:space="preserve">Comisia întrunită în şedinţa de lucru, astăzi, data indicată mai sus, a analizat proiectul de hotărâre anexat. </w:t>
      </w:r>
    </w:p>
    <w:p w14:paraId="4A83BAF3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>Documentaţia prezentată la comisie cuprinde:</w:t>
      </w:r>
    </w:p>
    <w:p w14:paraId="3AA7CD80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52837D71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19703F01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14:paraId="022DD2DF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14:paraId="32FF6FC2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0C6F288B" w14:textId="77777777" w:rsidR="00BA0A85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 xml:space="preserve">Amendament/amendamente propus(e) şi motivat(e)  de comisia de specialitate pentru proiectul de hotărâre. </w:t>
      </w:r>
    </w:p>
    <w:p w14:paraId="1F73166B" w14:textId="77777777" w:rsidR="00BA0A85" w:rsidRDefault="00BA0A85" w:rsidP="00BA0A85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BA0A85" w14:paraId="2EA81AA3" w14:textId="77777777" w:rsidTr="00D757FE">
        <w:trPr>
          <w:trHeight w:val="1668"/>
        </w:trPr>
        <w:tc>
          <w:tcPr>
            <w:tcW w:w="1809" w:type="dxa"/>
          </w:tcPr>
          <w:p w14:paraId="1D2FCA02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4D657EF9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9C504E7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659E1B8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135147A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C5F74D8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5126B39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723E90BC" w14:textId="77777777" w:rsidTr="00D757FE">
        <w:tc>
          <w:tcPr>
            <w:tcW w:w="1809" w:type="dxa"/>
          </w:tcPr>
          <w:p w14:paraId="0212AA26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Text amendament propus</w:t>
            </w:r>
          </w:p>
          <w:p w14:paraId="2116197F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67DCDEA0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F558787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F3D12FF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550E8904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9AB4A20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B478824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792B0A5C" w14:textId="77777777" w:rsidTr="00D757FE">
        <w:tc>
          <w:tcPr>
            <w:tcW w:w="1809" w:type="dxa"/>
          </w:tcPr>
          <w:p w14:paraId="65437D52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Motivarea</w:t>
            </w:r>
            <w:r>
              <w:rPr>
                <w:bCs/>
                <w:lang w:val="ro-RO"/>
              </w:rPr>
              <w:t xml:space="preserve"> </w:t>
            </w:r>
            <w:r w:rsidRPr="005602DB">
              <w:rPr>
                <w:bCs/>
                <w:lang w:val="ro-RO"/>
              </w:rPr>
              <w:t>amendament</w:t>
            </w:r>
          </w:p>
          <w:p w14:paraId="692BAAE6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4B4819E9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816F01D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30654AA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74EAC636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DC2F841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BBAD284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74A447F6" w14:textId="77777777" w:rsidTr="00D757FE">
        <w:trPr>
          <w:trHeight w:val="1241"/>
        </w:trPr>
        <w:tc>
          <w:tcPr>
            <w:tcW w:w="1809" w:type="dxa"/>
          </w:tcPr>
          <w:p w14:paraId="033967BB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4C4D3199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8748B0F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3A078C13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E9595A2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5B9A54CC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AB3F3FF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</w:tbl>
    <w:p w14:paraId="5D69AFC3" w14:textId="77777777" w:rsidR="00BA0A85" w:rsidRPr="008D4D2B" w:rsidRDefault="00BA0A85" w:rsidP="00BA0A85">
      <w:pPr>
        <w:jc w:val="both"/>
        <w:rPr>
          <w:bCs/>
        </w:rPr>
      </w:pPr>
    </w:p>
    <w:p w14:paraId="3A88AE5F" w14:textId="77777777" w:rsidR="00BA0A85" w:rsidRDefault="00BA0A85" w:rsidP="00BA0A85">
      <w:pPr>
        <w:ind w:firstLine="720"/>
        <w:jc w:val="both"/>
        <w:rPr>
          <w:b/>
        </w:rPr>
      </w:pPr>
      <w:r>
        <w:rPr>
          <w:b/>
        </w:rPr>
        <w:t>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Secretar</w:t>
      </w:r>
    </w:p>
    <w:p w14:paraId="289646E2" w14:textId="77777777" w:rsidR="00BA0A85" w:rsidRPr="00A27980" w:rsidRDefault="00BA0A85" w:rsidP="00BA0A85">
      <w:pPr>
        <w:contextualSpacing/>
        <w:jc w:val="both"/>
        <w:rPr>
          <w:b/>
        </w:rPr>
      </w:pPr>
      <w:r>
        <w:t xml:space="preserve">          </w:t>
      </w:r>
      <w:r w:rsidRPr="00E148BF">
        <w:rPr>
          <w:b/>
        </w:rPr>
        <w:t xml:space="preserve">György Alexandru </w:t>
      </w:r>
      <w:r>
        <w:rPr>
          <w:b/>
        </w:rPr>
        <w:t xml:space="preserve">                                                                         </w:t>
      </w:r>
      <w:r w:rsidRPr="00A27980">
        <w:rPr>
          <w:b/>
        </w:rPr>
        <w:t xml:space="preserve">Szabó Péter </w:t>
      </w:r>
    </w:p>
    <w:p w14:paraId="282A13CF" w14:textId="77777777" w:rsidR="00BA0A85" w:rsidRPr="00E148BF" w:rsidRDefault="00BA0A85" w:rsidP="00BA0A85">
      <w:pPr>
        <w:contextualSpacing/>
        <w:jc w:val="both"/>
        <w:rPr>
          <w:b/>
        </w:rPr>
      </w:pPr>
    </w:p>
    <w:p w14:paraId="7146BF84" w14:textId="77777777" w:rsidR="00BA0A85" w:rsidRDefault="00BA0A85" w:rsidP="00BA0A85">
      <w:pPr>
        <w:jc w:val="both"/>
      </w:pPr>
      <w:r>
        <w:t xml:space="preserve">              </w:t>
      </w:r>
    </w:p>
    <w:p w14:paraId="422E2A8E" w14:textId="77777777" w:rsidR="00BA0A85" w:rsidRDefault="00BA0A85" w:rsidP="00BA0A85">
      <w:pPr>
        <w:jc w:val="both"/>
      </w:pPr>
      <w:r>
        <w:t xml:space="preserve">            ____________                                                                               _____________</w:t>
      </w:r>
    </w:p>
    <w:p w14:paraId="42A845FE" w14:textId="39D824B2" w:rsidR="00BA0A85" w:rsidRDefault="00BA0A85" w:rsidP="00BA0A85">
      <w:pPr>
        <w:jc w:val="both"/>
        <w:rPr>
          <w:lang w:val="hu-HU"/>
        </w:rPr>
      </w:pPr>
      <w:r>
        <w:rPr>
          <w:lang w:val="hu-HU"/>
        </w:rPr>
        <w:lastRenderedPageBreak/>
        <w:t xml:space="preserve">    </w:t>
      </w:r>
    </w:p>
    <w:p w14:paraId="4C91F053" w14:textId="77777777" w:rsidR="00BA0A85" w:rsidRPr="008D4D2B" w:rsidRDefault="00BA0A85" w:rsidP="00BA0A85">
      <w:pPr>
        <w:jc w:val="right"/>
        <w:rPr>
          <w:b/>
        </w:rPr>
      </w:pPr>
      <w:r w:rsidRPr="008D4D2B">
        <w:rPr>
          <w:bCs/>
        </w:rPr>
        <w:t xml:space="preserve">                         </w:t>
      </w:r>
      <w:r w:rsidRPr="008D4D2B">
        <w:rPr>
          <w:b/>
        </w:rPr>
        <w:t xml:space="preserve">ANEXA         </w:t>
      </w:r>
    </w:p>
    <w:p w14:paraId="15BD6BD5" w14:textId="77777777" w:rsidR="00BA0A85" w:rsidRPr="003D1EBE" w:rsidRDefault="00BA0A85" w:rsidP="00BA0A85">
      <w:pPr>
        <w:ind w:firstLine="142"/>
        <w:jc w:val="both"/>
        <w:rPr>
          <w:color w:val="000000" w:themeColor="text1"/>
        </w:rPr>
      </w:pPr>
      <w:r w:rsidRPr="008D4D2B">
        <w:rPr>
          <w:b/>
        </w:rPr>
        <w:t xml:space="preserve">COMISIA NR. </w:t>
      </w:r>
      <w:r>
        <w:rPr>
          <w:b/>
        </w:rPr>
        <w:t>4</w:t>
      </w:r>
      <w:r w:rsidRPr="008D4D2B">
        <w:rPr>
          <w:b/>
        </w:rPr>
        <w:t xml:space="preserve"> </w:t>
      </w:r>
      <w:r w:rsidRPr="003D1EBE">
        <w:rPr>
          <w:b/>
          <w:color w:val="000000" w:themeColor="text1"/>
          <w:lang w:val="hu-HU"/>
        </w:rPr>
        <w:t>Comisia</w:t>
      </w:r>
      <w:r w:rsidRPr="003D1EBE">
        <w:rPr>
          <w:color w:val="000000" w:themeColor="text1"/>
          <w:lang w:val="hu-HU"/>
        </w:rPr>
        <w:t xml:space="preserve"> </w:t>
      </w:r>
      <w:r w:rsidRPr="003D1EBE">
        <w:rPr>
          <w:color w:val="000000" w:themeColor="text1"/>
        </w:rPr>
        <w:t xml:space="preserve">pentru activităţi ştiinţifice, învăţământ, sănătate, </w:t>
      </w:r>
      <w:r w:rsidRPr="00520F25">
        <w:rPr>
          <w:color w:val="000000" w:themeColor="text1"/>
        </w:rPr>
        <w:t>cultură,</w:t>
      </w:r>
      <w:r w:rsidRPr="003D1EBE">
        <w:rPr>
          <w:color w:val="000000" w:themeColor="text1"/>
        </w:rPr>
        <w:t xml:space="preserve"> sport, agrement şi integrare europeană</w:t>
      </w:r>
      <w:r>
        <w:rPr>
          <w:color w:val="000000" w:themeColor="text1"/>
        </w:rPr>
        <w:t xml:space="preserve">, </w:t>
      </w:r>
      <w:r w:rsidRPr="003D1EBE">
        <w:rPr>
          <w:color w:val="000000" w:themeColor="text1"/>
        </w:rPr>
        <w:t>probleme de minorităţi şi culte:</w:t>
      </w:r>
    </w:p>
    <w:p w14:paraId="1EDE8F64" w14:textId="77777777" w:rsidR="00BA0A85" w:rsidRDefault="00BA0A85" w:rsidP="00BA0A85">
      <w:pPr>
        <w:ind w:firstLine="720"/>
        <w:jc w:val="both"/>
        <w:rPr>
          <w:lang w:val="hu-HU"/>
        </w:rPr>
      </w:pPr>
    </w:p>
    <w:p w14:paraId="5B2FADF8" w14:textId="77777777" w:rsidR="00BA0A85" w:rsidRPr="008D4D2B" w:rsidRDefault="00BA0A85" w:rsidP="00BA0A85">
      <w:pPr>
        <w:jc w:val="both"/>
        <w:rPr>
          <w:b/>
        </w:rPr>
      </w:pPr>
    </w:p>
    <w:p w14:paraId="4F31D73D" w14:textId="77777777" w:rsidR="00BA0A85" w:rsidRPr="008D4D2B" w:rsidRDefault="00BA0A85" w:rsidP="00BA0A85">
      <w:pPr>
        <w:jc w:val="center"/>
        <w:rPr>
          <w:b/>
        </w:rPr>
      </w:pPr>
      <w:r w:rsidRPr="008D4D2B">
        <w:rPr>
          <w:b/>
        </w:rPr>
        <w:t>RAPORT DE AVIZARE</w:t>
      </w:r>
    </w:p>
    <w:p w14:paraId="461B1853" w14:textId="77777777" w:rsidR="00BA0A85" w:rsidRPr="008D4D2B" w:rsidRDefault="00BA0A85" w:rsidP="00BA0A85">
      <w:pPr>
        <w:jc w:val="center"/>
        <w:rPr>
          <w:b/>
        </w:rPr>
      </w:pPr>
      <w:r w:rsidRPr="008D4D2B">
        <w:rPr>
          <w:b/>
        </w:rPr>
        <w:t>din data de _________________________</w:t>
      </w:r>
    </w:p>
    <w:p w14:paraId="188107D7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 xml:space="preserve">Comisia întrunită în şedinţa de lucru, astăzi, data indicată mai sus, a analizat proiectul de hotărâre anexat. </w:t>
      </w:r>
    </w:p>
    <w:p w14:paraId="291674DC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>Documentaţia prezentată la comisie cuprinde:</w:t>
      </w:r>
    </w:p>
    <w:p w14:paraId="5D8DE6C6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27DB2561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1D35BFD9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14:paraId="320DB7DB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14:paraId="53532619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37E9693F" w14:textId="77777777" w:rsidR="00BA0A85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 xml:space="preserve">Amendament/amendamente propus(e) şi motivat(e)  de comisia de specialitate pentru proiectul de hotărâre.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BA0A85" w14:paraId="443DDC78" w14:textId="77777777" w:rsidTr="00D757FE">
        <w:trPr>
          <w:trHeight w:val="1668"/>
        </w:trPr>
        <w:tc>
          <w:tcPr>
            <w:tcW w:w="1809" w:type="dxa"/>
          </w:tcPr>
          <w:p w14:paraId="10775966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4DAD6AC8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0E65480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F445DCE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CCFA797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355D1A28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FC14340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1BCA18DE" w14:textId="77777777" w:rsidTr="00D757FE">
        <w:tc>
          <w:tcPr>
            <w:tcW w:w="1809" w:type="dxa"/>
          </w:tcPr>
          <w:p w14:paraId="143FC8DB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Text amendament propus</w:t>
            </w:r>
          </w:p>
          <w:p w14:paraId="6E092431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6FBE5333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738ABED7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CC82CED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6704C74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D31B523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6FEE5FE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0123D394" w14:textId="77777777" w:rsidTr="00D757FE">
        <w:tc>
          <w:tcPr>
            <w:tcW w:w="1809" w:type="dxa"/>
          </w:tcPr>
          <w:p w14:paraId="3328BD16" w14:textId="77777777" w:rsidR="00BA0A85" w:rsidRPr="005602DB" w:rsidRDefault="00BA0A85" w:rsidP="00D757FE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Motivare </w:t>
            </w:r>
            <w:r w:rsidRPr="005602DB">
              <w:rPr>
                <w:bCs/>
                <w:lang w:val="ro-RO"/>
              </w:rPr>
              <w:t>amendament</w:t>
            </w:r>
          </w:p>
          <w:p w14:paraId="3CEAD6ED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18440516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483DF4F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521A83A9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5E39B971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78C1617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4385BBB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2D552306" w14:textId="77777777" w:rsidTr="00D757FE">
        <w:trPr>
          <w:trHeight w:val="1241"/>
        </w:trPr>
        <w:tc>
          <w:tcPr>
            <w:tcW w:w="1809" w:type="dxa"/>
          </w:tcPr>
          <w:p w14:paraId="5678828C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68350E06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5667E753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B22519D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EA1D48C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163B089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8786205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</w:tbl>
    <w:p w14:paraId="362D626A" w14:textId="77777777" w:rsidR="00BA0A85" w:rsidRPr="008D4D2B" w:rsidRDefault="00BA0A85" w:rsidP="00BA0A85">
      <w:pPr>
        <w:ind w:firstLine="851"/>
        <w:jc w:val="both"/>
        <w:rPr>
          <w:bCs/>
        </w:rPr>
      </w:pPr>
    </w:p>
    <w:p w14:paraId="0625500F" w14:textId="77777777" w:rsidR="00BA0A85" w:rsidRDefault="00BA0A85" w:rsidP="00BA0A85">
      <w:pPr>
        <w:ind w:firstLine="720"/>
        <w:jc w:val="both"/>
        <w:rPr>
          <w:b/>
        </w:rPr>
      </w:pPr>
      <w:r>
        <w:rPr>
          <w:b/>
        </w:rPr>
        <w:t xml:space="preserve">     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Secretar</w:t>
      </w:r>
    </w:p>
    <w:p w14:paraId="607CF0DE" w14:textId="77777777" w:rsidR="00BA0A85" w:rsidRPr="00200FEE" w:rsidRDefault="00BA0A85" w:rsidP="00BA0A85">
      <w:pPr>
        <w:ind w:firstLine="720"/>
        <w:jc w:val="both"/>
        <w:rPr>
          <w:b/>
        </w:rPr>
      </w:pPr>
      <w:r>
        <w:rPr>
          <w:b/>
        </w:rPr>
        <w:t xml:space="preserve">    </w:t>
      </w:r>
      <w:r w:rsidRPr="00A27980">
        <w:rPr>
          <w:b/>
        </w:rPr>
        <w:t xml:space="preserve">Iszlai Tamás </w:t>
      </w:r>
      <w:r>
        <w:rPr>
          <w:b/>
        </w:rPr>
        <w:t xml:space="preserve">                                                                           </w:t>
      </w:r>
      <w:r w:rsidRPr="00F93E9E">
        <w:rPr>
          <w:b/>
        </w:rPr>
        <w:t xml:space="preserve">Bălaș Radu – Florin </w:t>
      </w:r>
      <w:r>
        <w:rPr>
          <w:b/>
        </w:rPr>
        <w:t xml:space="preserve"> </w:t>
      </w:r>
    </w:p>
    <w:p w14:paraId="34314EF0" w14:textId="77777777" w:rsidR="00BA0A85" w:rsidRDefault="00BA0A85" w:rsidP="00BA0A85">
      <w:pPr>
        <w:jc w:val="both"/>
        <w:rPr>
          <w:b/>
        </w:rPr>
      </w:pPr>
    </w:p>
    <w:p w14:paraId="62AE224E" w14:textId="77777777" w:rsidR="00BA0A85" w:rsidRDefault="00BA0A85" w:rsidP="00BA0A85">
      <w:pPr>
        <w:jc w:val="both"/>
      </w:pPr>
      <w:r>
        <w:t xml:space="preserve">          ___________________                                                           __________________</w:t>
      </w:r>
    </w:p>
    <w:p w14:paraId="010EB9F7" w14:textId="77777777" w:rsidR="00BA0A85" w:rsidRDefault="00BA0A85" w:rsidP="00BA0A85">
      <w:pPr>
        <w:jc w:val="both"/>
      </w:pPr>
    </w:p>
    <w:p w14:paraId="29D9A5A3" w14:textId="77777777" w:rsidR="00836F09" w:rsidRDefault="00BA0A85" w:rsidP="00BA0A85">
      <w:pPr>
        <w:jc w:val="right"/>
        <w:rPr>
          <w:bCs/>
        </w:rPr>
      </w:pPr>
      <w:r w:rsidRPr="008D4D2B">
        <w:rPr>
          <w:bCs/>
        </w:rPr>
        <w:lastRenderedPageBreak/>
        <w:t xml:space="preserve">                    </w:t>
      </w:r>
    </w:p>
    <w:p w14:paraId="2D00FC2B" w14:textId="09F22748" w:rsidR="00BA0A85" w:rsidRPr="008D4D2B" w:rsidRDefault="00BA0A85" w:rsidP="00BA0A85">
      <w:pPr>
        <w:jc w:val="right"/>
        <w:rPr>
          <w:b/>
        </w:rPr>
      </w:pPr>
      <w:r w:rsidRPr="008D4D2B">
        <w:rPr>
          <w:bCs/>
        </w:rPr>
        <w:t xml:space="preserve">     </w:t>
      </w:r>
      <w:r w:rsidRPr="008D4D2B">
        <w:rPr>
          <w:b/>
        </w:rPr>
        <w:t xml:space="preserve">ANEXA         </w:t>
      </w:r>
    </w:p>
    <w:p w14:paraId="19D6CEE2" w14:textId="77777777" w:rsidR="00BA0A85" w:rsidRDefault="00BA0A85" w:rsidP="00BA0A85">
      <w:pPr>
        <w:ind w:firstLine="720"/>
        <w:jc w:val="both"/>
        <w:rPr>
          <w:color w:val="000000" w:themeColor="text1"/>
        </w:rPr>
      </w:pPr>
      <w:r w:rsidRPr="008D4D2B">
        <w:rPr>
          <w:b/>
        </w:rPr>
        <w:t xml:space="preserve">COMISIA NR. </w:t>
      </w:r>
      <w:r>
        <w:rPr>
          <w:b/>
        </w:rPr>
        <w:t xml:space="preserve">5 </w:t>
      </w:r>
      <w:r w:rsidRPr="003D1EBE">
        <w:rPr>
          <w:b/>
          <w:color w:val="000000" w:themeColor="text1"/>
        </w:rPr>
        <w:t>Comisia</w:t>
      </w:r>
      <w:r w:rsidRPr="003D1EBE">
        <w:rPr>
          <w:color w:val="000000" w:themeColor="text1"/>
        </w:rPr>
        <w:t xml:space="preserve"> pentru administraţie publică locală, protecţie socială, </w:t>
      </w:r>
      <w:r w:rsidRPr="000416DD">
        <w:rPr>
          <w:color w:val="000000" w:themeColor="text1"/>
        </w:rPr>
        <w:t>juridică,</w:t>
      </w:r>
      <w:r w:rsidRPr="003D1EBE">
        <w:rPr>
          <w:color w:val="000000" w:themeColor="text1"/>
        </w:rPr>
        <w:t xml:space="preserve"> apărarea ordinii publice, respectarea drepturilor şi libertăţilor </w:t>
      </w:r>
      <w:r>
        <w:rPr>
          <w:color w:val="000000" w:themeColor="text1"/>
        </w:rPr>
        <w:t>cetăţeneşti:</w:t>
      </w:r>
    </w:p>
    <w:p w14:paraId="60CB6358" w14:textId="77777777" w:rsidR="00BA0A85" w:rsidRPr="008D4D2B" w:rsidRDefault="00BA0A85" w:rsidP="00BA0A85">
      <w:pPr>
        <w:ind w:firstLine="720"/>
        <w:jc w:val="both"/>
        <w:rPr>
          <w:b/>
        </w:rPr>
      </w:pPr>
    </w:p>
    <w:p w14:paraId="75AF01BE" w14:textId="77777777" w:rsidR="00BA0A85" w:rsidRPr="008D4D2B" w:rsidRDefault="00BA0A85" w:rsidP="00BA0A85">
      <w:pPr>
        <w:jc w:val="center"/>
        <w:rPr>
          <w:b/>
        </w:rPr>
      </w:pPr>
      <w:r w:rsidRPr="008D4D2B">
        <w:rPr>
          <w:b/>
        </w:rPr>
        <w:t>RAPORT DE AVIZARE</w:t>
      </w:r>
    </w:p>
    <w:p w14:paraId="55E2C537" w14:textId="77777777" w:rsidR="00BA0A85" w:rsidRPr="008D4D2B" w:rsidRDefault="00BA0A85" w:rsidP="00BA0A85">
      <w:pPr>
        <w:jc w:val="center"/>
        <w:rPr>
          <w:b/>
        </w:rPr>
      </w:pPr>
      <w:r w:rsidRPr="008D4D2B">
        <w:rPr>
          <w:b/>
        </w:rPr>
        <w:t>din data de _________________________</w:t>
      </w:r>
    </w:p>
    <w:p w14:paraId="77B4BE19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 xml:space="preserve">Comisia întrunită în şedinţa de lucru, astăzi, data indicată mai sus, a analizat proiectul de hotărâre anexat. </w:t>
      </w:r>
    </w:p>
    <w:p w14:paraId="6BEDAD3B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>Documentaţia prezentată la comisie cuprinde:</w:t>
      </w:r>
    </w:p>
    <w:p w14:paraId="181B9CDC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765D511A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74FD4096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14:paraId="32A3BB4C" w14:textId="77777777" w:rsidR="00BA0A85" w:rsidRPr="008D4D2B" w:rsidRDefault="00BA0A85" w:rsidP="00BA0A8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D2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14:paraId="4E550F60" w14:textId="77777777" w:rsidR="00BA0A85" w:rsidRPr="008D4D2B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303BBBA1" w14:textId="77777777" w:rsidR="00BA0A85" w:rsidRDefault="00BA0A85" w:rsidP="00BA0A85">
      <w:pPr>
        <w:ind w:firstLine="851"/>
        <w:jc w:val="both"/>
        <w:rPr>
          <w:bCs/>
        </w:rPr>
      </w:pPr>
      <w:r w:rsidRPr="008D4D2B">
        <w:rPr>
          <w:bCs/>
        </w:rPr>
        <w:t xml:space="preserve">Amendament/amendamente propus(e) şi motivat(e)  de comisia de specialitate pentru proiectul de hotărâre. </w:t>
      </w:r>
    </w:p>
    <w:p w14:paraId="7E99DC96" w14:textId="77777777" w:rsidR="00BA0A85" w:rsidRDefault="00BA0A85" w:rsidP="00BA0A85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BA0A85" w14:paraId="4E9F0B87" w14:textId="77777777" w:rsidTr="00D757FE">
        <w:trPr>
          <w:trHeight w:val="1668"/>
        </w:trPr>
        <w:tc>
          <w:tcPr>
            <w:tcW w:w="1809" w:type="dxa"/>
          </w:tcPr>
          <w:p w14:paraId="6FB0632C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5CD9726A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D0727D9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3690736B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5EA8A390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697C766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7C93FBE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646E0946" w14:textId="77777777" w:rsidTr="00D757FE">
        <w:tc>
          <w:tcPr>
            <w:tcW w:w="1809" w:type="dxa"/>
          </w:tcPr>
          <w:p w14:paraId="468A1A07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Text amendament propus</w:t>
            </w:r>
          </w:p>
          <w:p w14:paraId="3B154C2B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3B17EE5B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01FDFA5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01D37478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827C390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88625FD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D6C07A4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50CDB066" w14:textId="77777777" w:rsidTr="00D757FE">
        <w:tc>
          <w:tcPr>
            <w:tcW w:w="1809" w:type="dxa"/>
          </w:tcPr>
          <w:p w14:paraId="6C66B571" w14:textId="77777777" w:rsidR="00BA0A85" w:rsidRPr="005602DB" w:rsidRDefault="00BA0A85" w:rsidP="00D757FE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Motivare </w:t>
            </w:r>
            <w:r w:rsidRPr="005602DB">
              <w:rPr>
                <w:bCs/>
                <w:lang w:val="ro-RO"/>
              </w:rPr>
              <w:t xml:space="preserve"> amendament</w:t>
            </w:r>
          </w:p>
          <w:p w14:paraId="3B4BA949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60AA2B76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7B5234D1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BC125CC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5BD3BDED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652A1D7D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1BBA2FEF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  <w:tr w:rsidR="00BA0A85" w14:paraId="05559A20" w14:textId="77777777" w:rsidTr="00D757FE">
        <w:trPr>
          <w:trHeight w:val="1241"/>
        </w:trPr>
        <w:tc>
          <w:tcPr>
            <w:tcW w:w="1809" w:type="dxa"/>
          </w:tcPr>
          <w:p w14:paraId="7DF52B51" w14:textId="77777777" w:rsidR="00BA0A85" w:rsidRPr="005602DB" w:rsidRDefault="00BA0A85" w:rsidP="00D757FE">
            <w:pPr>
              <w:rPr>
                <w:bCs/>
                <w:lang w:val="ro-RO"/>
              </w:rPr>
            </w:pPr>
            <w:r w:rsidRPr="005602DB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418BC2B4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9B94C08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4A6A42D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47F520F3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1FDD283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  <w:p w14:paraId="2181A2F7" w14:textId="77777777" w:rsidR="00BA0A85" w:rsidRDefault="00BA0A85" w:rsidP="00D757FE">
            <w:pPr>
              <w:jc w:val="both"/>
              <w:rPr>
                <w:bCs/>
                <w:lang w:val="ro-RO"/>
              </w:rPr>
            </w:pPr>
          </w:p>
        </w:tc>
      </w:tr>
    </w:tbl>
    <w:p w14:paraId="40068089" w14:textId="77777777" w:rsidR="00BA0A85" w:rsidRDefault="00BA0A85" w:rsidP="00BA0A85">
      <w:pPr>
        <w:jc w:val="both"/>
        <w:rPr>
          <w:bCs/>
        </w:rPr>
      </w:pPr>
    </w:p>
    <w:p w14:paraId="547DE97A" w14:textId="77777777" w:rsidR="00BA0A85" w:rsidRDefault="00BA0A85" w:rsidP="00BA0A85">
      <w:pPr>
        <w:ind w:firstLine="720"/>
        <w:jc w:val="both"/>
        <w:rPr>
          <w:b/>
        </w:rPr>
      </w:pPr>
      <w:r>
        <w:rPr>
          <w:b/>
        </w:rPr>
        <w:t xml:space="preserve">        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Secretar</w:t>
      </w:r>
    </w:p>
    <w:p w14:paraId="7D72C1C3" w14:textId="77777777" w:rsidR="00BA0A85" w:rsidRPr="00A27980" w:rsidRDefault="00BA0A85" w:rsidP="00BA0A85">
      <w:pPr>
        <w:ind w:left="567"/>
        <w:contextualSpacing/>
        <w:jc w:val="both"/>
        <w:rPr>
          <w:b/>
        </w:rPr>
      </w:pPr>
      <w:r>
        <w:rPr>
          <w:lang w:val="en-GB"/>
        </w:rPr>
        <w:t xml:space="preserve">  </w:t>
      </w:r>
      <w:r w:rsidRPr="00D34C54">
        <w:rPr>
          <w:b/>
        </w:rPr>
        <w:t>Papuc Sergiu – Vasile</w:t>
      </w:r>
      <w:r w:rsidRPr="00D34C54">
        <w:rPr>
          <w:bCs/>
        </w:rPr>
        <w:t xml:space="preserve"> </w:t>
      </w:r>
      <w:r>
        <w:rPr>
          <w:bCs/>
        </w:rPr>
        <w:t xml:space="preserve">                                                           </w:t>
      </w:r>
      <w:r w:rsidRPr="00A27980">
        <w:rPr>
          <w:b/>
        </w:rPr>
        <w:t xml:space="preserve">Kakassy Blanka </w:t>
      </w:r>
    </w:p>
    <w:p w14:paraId="36804AE1" w14:textId="77777777" w:rsidR="00BA0A85" w:rsidRDefault="00BA0A85" w:rsidP="00BA0A85">
      <w:pPr>
        <w:jc w:val="both"/>
        <w:rPr>
          <w:lang w:val="en-GB"/>
        </w:rPr>
      </w:pPr>
    </w:p>
    <w:p w14:paraId="72C56916" w14:textId="77777777" w:rsidR="00BA0A85" w:rsidRDefault="00BA0A85" w:rsidP="00BA0A85">
      <w:pPr>
        <w:jc w:val="both"/>
      </w:pPr>
      <w:r>
        <w:t xml:space="preserve">           ____________________                                                        __________________</w:t>
      </w:r>
    </w:p>
    <w:p w14:paraId="1A5D588C" w14:textId="77777777" w:rsidR="00BA0A85" w:rsidRPr="00126411" w:rsidRDefault="00BA0A85" w:rsidP="00BA0A85">
      <w:pPr>
        <w:rPr>
          <w:rFonts w:eastAsia="Umbra BT"/>
          <w:b/>
          <w:lang w:val="fr-FR"/>
        </w:rPr>
      </w:pPr>
      <w:r>
        <w:rPr>
          <w:rFonts w:eastAsia="Umbra BT"/>
          <w:b/>
          <w:lang w:val="fr-FR"/>
        </w:rPr>
        <w:t xml:space="preserve">   </w:t>
      </w:r>
    </w:p>
    <w:sectPr w:rsidR="00BA0A85" w:rsidRPr="001264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98BB8" w14:textId="77777777" w:rsidR="00FD223C" w:rsidRDefault="00FD223C" w:rsidP="00E66C5C">
      <w:r>
        <w:separator/>
      </w:r>
    </w:p>
  </w:endnote>
  <w:endnote w:type="continuationSeparator" w:id="0">
    <w:p w14:paraId="1C09174F" w14:textId="77777777" w:rsidR="00FD223C" w:rsidRDefault="00FD223C" w:rsidP="00E6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B5021" w14:textId="77777777" w:rsidR="00C14F85" w:rsidRDefault="00FD223C">
    <w:pPr>
      <w:pStyle w:val="Footer"/>
    </w:pPr>
  </w:p>
  <w:p w14:paraId="523DF59A" w14:textId="77777777" w:rsidR="00C14F85" w:rsidRDefault="00FD2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8CE48" w14:textId="77777777" w:rsidR="00FD223C" w:rsidRDefault="00FD223C" w:rsidP="00E66C5C">
      <w:r>
        <w:separator/>
      </w:r>
    </w:p>
  </w:footnote>
  <w:footnote w:type="continuationSeparator" w:id="0">
    <w:p w14:paraId="121B6B09" w14:textId="77777777" w:rsidR="00FD223C" w:rsidRDefault="00FD223C" w:rsidP="00E6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9086D"/>
    <w:multiLevelType w:val="hybridMultilevel"/>
    <w:tmpl w:val="E3A82E8A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516E"/>
    <w:multiLevelType w:val="hybridMultilevel"/>
    <w:tmpl w:val="4E7696EC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53A750C"/>
    <w:multiLevelType w:val="hybridMultilevel"/>
    <w:tmpl w:val="4B14D58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D1C63B1"/>
    <w:multiLevelType w:val="hybridMultilevel"/>
    <w:tmpl w:val="2112152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1447"/>
    <w:multiLevelType w:val="hybridMultilevel"/>
    <w:tmpl w:val="3B62724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841966"/>
    <w:multiLevelType w:val="hybridMultilevel"/>
    <w:tmpl w:val="FF367990"/>
    <w:lvl w:ilvl="0" w:tplc="2D7EAD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D4"/>
    <w:rsid w:val="000B6984"/>
    <w:rsid w:val="000F6729"/>
    <w:rsid w:val="0011059B"/>
    <w:rsid w:val="00167582"/>
    <w:rsid w:val="00215E66"/>
    <w:rsid w:val="00234AAF"/>
    <w:rsid w:val="00253243"/>
    <w:rsid w:val="002A58E1"/>
    <w:rsid w:val="0038417A"/>
    <w:rsid w:val="003A67C9"/>
    <w:rsid w:val="003C0597"/>
    <w:rsid w:val="003D3DD4"/>
    <w:rsid w:val="00400914"/>
    <w:rsid w:val="004507F1"/>
    <w:rsid w:val="00464E20"/>
    <w:rsid w:val="00497DBD"/>
    <w:rsid w:val="00506D5B"/>
    <w:rsid w:val="005739FB"/>
    <w:rsid w:val="006A2F11"/>
    <w:rsid w:val="0071219D"/>
    <w:rsid w:val="00822980"/>
    <w:rsid w:val="00836F09"/>
    <w:rsid w:val="008473B6"/>
    <w:rsid w:val="008613D2"/>
    <w:rsid w:val="0086621F"/>
    <w:rsid w:val="008906E9"/>
    <w:rsid w:val="008B0498"/>
    <w:rsid w:val="009A3577"/>
    <w:rsid w:val="009A394E"/>
    <w:rsid w:val="009C717E"/>
    <w:rsid w:val="00A13858"/>
    <w:rsid w:val="00B63F7B"/>
    <w:rsid w:val="00B81410"/>
    <w:rsid w:val="00BA0A85"/>
    <w:rsid w:val="00C378CE"/>
    <w:rsid w:val="00D41403"/>
    <w:rsid w:val="00D52487"/>
    <w:rsid w:val="00DE50CC"/>
    <w:rsid w:val="00E235A7"/>
    <w:rsid w:val="00E44FE5"/>
    <w:rsid w:val="00E66C5C"/>
    <w:rsid w:val="00E85702"/>
    <w:rsid w:val="00ED5C3C"/>
    <w:rsid w:val="00F63601"/>
    <w:rsid w:val="00F90A7B"/>
    <w:rsid w:val="00FD223C"/>
    <w:rsid w:val="00FD32EC"/>
    <w:rsid w:val="00FE6C83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2C24"/>
  <w15:chartTrackingRefBased/>
  <w15:docId w15:val="{364640B2-9052-48ED-B48C-904079F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3D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DD4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3D3D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D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D3D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C5C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2391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2020-11-18T10:35:00Z</dcterms:created>
  <dcterms:modified xsi:type="dcterms:W3CDTF">2020-12-21T07:56:00Z</dcterms:modified>
</cp:coreProperties>
</file>