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A967" w14:textId="77777777" w:rsidR="00AB395D" w:rsidRPr="002D0385" w:rsidRDefault="00AB395D" w:rsidP="00A04DFE">
      <w:pPr>
        <w:jc w:val="both"/>
        <w:rPr>
          <w:b/>
          <w:lang w:val="ro-RO" w:eastAsia="en-US" w:bidi="en-US"/>
        </w:rPr>
      </w:pPr>
    </w:p>
    <w:p w14:paraId="22C31FAB" w14:textId="77777777" w:rsidR="00AC175A" w:rsidRPr="002D0385" w:rsidRDefault="00AC175A" w:rsidP="00AC175A">
      <w:pPr>
        <w:jc w:val="both"/>
        <w:rPr>
          <w:b/>
          <w:sz w:val="24"/>
          <w:lang w:val="ro-RO"/>
        </w:rPr>
      </w:pP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PROIECT</w:t>
      </w:r>
    </w:p>
    <w:p w14:paraId="32A2AF40" w14:textId="77777777" w:rsidR="00AC175A" w:rsidRPr="002D0385" w:rsidRDefault="00AC175A" w:rsidP="00AC175A">
      <w:pPr>
        <w:widowControl w:val="0"/>
        <w:autoSpaceDE w:val="0"/>
        <w:autoSpaceDN w:val="0"/>
        <w:ind w:left="4956" w:firstLine="708"/>
        <w:jc w:val="center"/>
        <w:rPr>
          <w:b/>
          <w:lang w:val="ro-RO" w:eastAsia="en-US" w:bidi="en-US"/>
        </w:rPr>
      </w:pPr>
      <w:r w:rsidRPr="002D0385">
        <w:rPr>
          <w:b/>
          <w:lang w:val="ro-RO" w:bidi="en-US"/>
        </w:rPr>
        <w:t xml:space="preserve">                 (nu produce efecte juridice) * </w:t>
      </w:r>
    </w:p>
    <w:p w14:paraId="2629F2B5" w14:textId="77777777" w:rsidR="00AC175A" w:rsidRPr="002D0385" w:rsidRDefault="00AC175A" w:rsidP="00AC175A">
      <w:pPr>
        <w:jc w:val="both"/>
        <w:rPr>
          <w:b/>
          <w:sz w:val="24"/>
          <w:lang w:val="ro-RO"/>
        </w:rPr>
      </w:pPr>
      <w:r w:rsidRPr="002D0385">
        <w:rPr>
          <w:b/>
          <w:sz w:val="24"/>
          <w:lang w:val="ro-RO"/>
        </w:rPr>
        <w:t>R O M Â N I A</w:t>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Inițiator</w:t>
      </w:r>
    </w:p>
    <w:p w14:paraId="3250D608" w14:textId="77777777" w:rsidR="00AC175A" w:rsidRPr="002D0385" w:rsidRDefault="00AC175A" w:rsidP="00AC175A">
      <w:pPr>
        <w:jc w:val="both"/>
        <w:rPr>
          <w:b/>
          <w:color w:val="000000"/>
          <w:sz w:val="24"/>
          <w:lang w:val="ro-RO"/>
        </w:rPr>
      </w:pPr>
      <w:r w:rsidRPr="002D0385">
        <w:rPr>
          <w:b/>
          <w:color w:val="000000"/>
          <w:sz w:val="24"/>
          <w:lang w:val="ro-RO"/>
        </w:rPr>
        <w:t>JUDEŢUL MUREŞ</w:t>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t xml:space="preserve">     PRIMAR</w:t>
      </w:r>
    </w:p>
    <w:p w14:paraId="622FC74C" w14:textId="77777777" w:rsidR="00AC175A" w:rsidRPr="002D0385" w:rsidRDefault="00AC175A" w:rsidP="00AC175A">
      <w:pPr>
        <w:jc w:val="both"/>
        <w:rPr>
          <w:b/>
          <w:color w:val="000000"/>
          <w:sz w:val="24"/>
          <w:lang w:val="ro-RO"/>
        </w:rPr>
      </w:pPr>
      <w:r w:rsidRPr="002D0385">
        <w:rPr>
          <w:b/>
          <w:color w:val="000000"/>
          <w:sz w:val="24"/>
          <w:lang w:val="ro-RO"/>
        </w:rPr>
        <w:t>CONSILIUL LOCAL AL MUNICIPIULUI TÂRGU MUREŞ</w:t>
      </w:r>
      <w:r w:rsidRPr="002D0385">
        <w:rPr>
          <w:b/>
          <w:color w:val="000000"/>
          <w:sz w:val="24"/>
          <w:lang w:val="ro-RO"/>
        </w:rPr>
        <w:tab/>
      </w:r>
      <w:r w:rsidRPr="002D0385">
        <w:rPr>
          <w:b/>
          <w:color w:val="000000"/>
          <w:sz w:val="24"/>
          <w:lang w:val="ro-RO"/>
        </w:rPr>
        <w:tab/>
        <w:t xml:space="preserve">              Soós Zoltán</w:t>
      </w:r>
    </w:p>
    <w:p w14:paraId="5DFD9902" w14:textId="77777777" w:rsidR="00AC175A" w:rsidRPr="002D0385" w:rsidRDefault="00AC175A" w:rsidP="00AC175A">
      <w:pPr>
        <w:jc w:val="both"/>
        <w:rPr>
          <w:color w:val="000000"/>
          <w:sz w:val="24"/>
          <w:lang w:val="ro-RO"/>
        </w:rPr>
      </w:pPr>
    </w:p>
    <w:p w14:paraId="64E3B8DE" w14:textId="77777777" w:rsidR="00AC175A" w:rsidRPr="002D0385" w:rsidRDefault="00AC175A" w:rsidP="00AC175A">
      <w:pPr>
        <w:jc w:val="both"/>
        <w:rPr>
          <w:color w:val="000000"/>
          <w:sz w:val="24"/>
          <w:lang w:val="ro-RO"/>
        </w:rPr>
      </w:pPr>
    </w:p>
    <w:p w14:paraId="1C729245" w14:textId="77777777" w:rsidR="00F25C68" w:rsidRPr="002D0385" w:rsidRDefault="00F25C68" w:rsidP="00F25C68">
      <w:pPr>
        <w:jc w:val="both"/>
        <w:rPr>
          <w:color w:val="000000"/>
          <w:sz w:val="24"/>
          <w:lang w:val="ro-RO"/>
        </w:rPr>
      </w:pPr>
    </w:p>
    <w:p w14:paraId="726229F8" w14:textId="77777777" w:rsidR="00F25C68" w:rsidRPr="002D0385" w:rsidRDefault="00F25C68" w:rsidP="00F25C68">
      <w:pPr>
        <w:pStyle w:val="Heading2"/>
        <w:jc w:val="center"/>
        <w:rPr>
          <w:rFonts w:cs="Times New Roman"/>
          <w:color w:val="000000"/>
          <w:lang w:val="ro-RO"/>
        </w:rPr>
      </w:pPr>
      <w:r w:rsidRPr="002D0385">
        <w:rPr>
          <w:rFonts w:cs="Times New Roman"/>
          <w:color w:val="000000"/>
          <w:lang w:val="ro-RO"/>
        </w:rPr>
        <w:t>H O T Ă R Â R E A nr. _______</w:t>
      </w:r>
    </w:p>
    <w:p w14:paraId="3AF1052E" w14:textId="5AA67DC1" w:rsidR="00F25C68" w:rsidRPr="002D0385" w:rsidRDefault="00EF7289" w:rsidP="00F25C68">
      <w:pPr>
        <w:jc w:val="center"/>
        <w:rPr>
          <w:b/>
          <w:color w:val="000000"/>
          <w:sz w:val="24"/>
          <w:lang w:val="ro-RO"/>
        </w:rPr>
      </w:pPr>
      <w:r w:rsidRPr="002D0385">
        <w:rPr>
          <w:b/>
          <w:color w:val="000000"/>
          <w:sz w:val="24"/>
          <w:lang w:val="ro-RO"/>
        </w:rPr>
        <w:t>d</w:t>
      </w:r>
      <w:r w:rsidR="00F25C68" w:rsidRPr="002D0385">
        <w:rPr>
          <w:b/>
          <w:color w:val="000000"/>
          <w:sz w:val="24"/>
          <w:lang w:val="ro-RO"/>
        </w:rPr>
        <w:t>in __________________ 20</w:t>
      </w:r>
      <w:r w:rsidR="00313EBC" w:rsidRPr="002D0385">
        <w:rPr>
          <w:b/>
          <w:color w:val="000000"/>
          <w:sz w:val="24"/>
          <w:lang w:val="ro-RO"/>
        </w:rPr>
        <w:t>2</w:t>
      </w:r>
      <w:r w:rsidR="00AB395D" w:rsidRPr="002D0385">
        <w:rPr>
          <w:b/>
          <w:color w:val="000000"/>
          <w:sz w:val="24"/>
          <w:lang w:val="ro-RO"/>
        </w:rPr>
        <w:t>2</w:t>
      </w:r>
    </w:p>
    <w:p w14:paraId="53F6D44E" w14:textId="06C55681" w:rsidR="00F25C68" w:rsidRPr="002D0385" w:rsidRDefault="00A15B7A" w:rsidP="00F25C68">
      <w:pPr>
        <w:jc w:val="center"/>
        <w:rPr>
          <w:b/>
          <w:color w:val="000000"/>
          <w:sz w:val="24"/>
          <w:lang w:val="ro-RO"/>
        </w:rPr>
      </w:pPr>
      <w:bookmarkStart w:id="0" w:name="_Hlk34649140"/>
      <w:r w:rsidRPr="002D0385">
        <w:rPr>
          <w:b/>
          <w:color w:val="000000"/>
          <w:sz w:val="24"/>
          <w:lang w:val="ro-RO"/>
        </w:rPr>
        <w:t xml:space="preserve">privind </w:t>
      </w:r>
      <w:r w:rsidR="00B35BFA" w:rsidRPr="002D0385">
        <w:rPr>
          <w:b/>
          <w:color w:val="000000"/>
          <w:sz w:val="24"/>
          <w:lang w:val="ro-RO"/>
        </w:rPr>
        <w:t xml:space="preserve">impozitele și taxele locale </w:t>
      </w:r>
      <w:r w:rsidR="00F25C68" w:rsidRPr="002D0385">
        <w:rPr>
          <w:b/>
          <w:color w:val="000000"/>
          <w:sz w:val="24"/>
          <w:lang w:val="ro-RO"/>
        </w:rPr>
        <w:t>pe anul 20</w:t>
      </w:r>
      <w:r w:rsidR="009C587D" w:rsidRPr="002D0385">
        <w:rPr>
          <w:b/>
          <w:color w:val="000000"/>
          <w:sz w:val="24"/>
          <w:lang w:val="ro-RO"/>
        </w:rPr>
        <w:t>2</w:t>
      </w:r>
      <w:r w:rsidR="00AB395D" w:rsidRPr="002D0385">
        <w:rPr>
          <w:b/>
          <w:color w:val="000000"/>
          <w:sz w:val="24"/>
          <w:lang w:val="ro-RO"/>
        </w:rPr>
        <w:t>3</w:t>
      </w:r>
    </w:p>
    <w:bookmarkEnd w:id="0"/>
    <w:p w14:paraId="3F3B9CB6" w14:textId="77777777" w:rsidR="00F25C68" w:rsidRPr="002D0385" w:rsidRDefault="00F25C68" w:rsidP="00F25C68">
      <w:pPr>
        <w:jc w:val="both"/>
        <w:rPr>
          <w:color w:val="000000"/>
          <w:sz w:val="24"/>
          <w:lang w:val="ro-RO"/>
        </w:rPr>
      </w:pPr>
    </w:p>
    <w:p w14:paraId="6CF7CCEE" w14:textId="77777777" w:rsidR="00EF7289" w:rsidRPr="002D0385" w:rsidRDefault="00EF7289" w:rsidP="00F25C68">
      <w:pPr>
        <w:jc w:val="both"/>
        <w:rPr>
          <w:color w:val="000000"/>
          <w:sz w:val="24"/>
          <w:lang w:val="ro-RO"/>
        </w:rPr>
      </w:pPr>
    </w:p>
    <w:p w14:paraId="797DA5FE" w14:textId="52F3559C" w:rsidR="00F25C68" w:rsidRPr="002D0385" w:rsidRDefault="00F25C68" w:rsidP="003A7368">
      <w:pPr>
        <w:ind w:firstLine="708"/>
        <w:jc w:val="both"/>
        <w:rPr>
          <w:sz w:val="24"/>
          <w:szCs w:val="24"/>
          <w:lang w:val="ro-RO"/>
        </w:rPr>
      </w:pPr>
      <w:r w:rsidRPr="002D0385">
        <w:rPr>
          <w:sz w:val="24"/>
          <w:szCs w:val="24"/>
          <w:lang w:val="ro-RO"/>
        </w:rPr>
        <w:t>Consiliul local municipal Tîrgu Mureş, întrunit în şedinţă ordinară de lucru,</w:t>
      </w:r>
    </w:p>
    <w:p w14:paraId="49D2419D" w14:textId="222BED64" w:rsidR="00B35BFA" w:rsidRPr="002D0385" w:rsidRDefault="00B35BFA" w:rsidP="003A7368">
      <w:pPr>
        <w:ind w:firstLine="708"/>
        <w:jc w:val="both"/>
        <w:rPr>
          <w:sz w:val="24"/>
          <w:szCs w:val="24"/>
          <w:lang w:val="ro-RO"/>
        </w:rPr>
      </w:pPr>
    </w:p>
    <w:p w14:paraId="0A3EE881" w14:textId="57757213" w:rsidR="00B35BFA" w:rsidRPr="002D0385" w:rsidRDefault="00B35BFA" w:rsidP="003A7368">
      <w:pPr>
        <w:ind w:firstLine="708"/>
        <w:jc w:val="both"/>
        <w:rPr>
          <w:b/>
          <w:bCs/>
          <w:sz w:val="24"/>
          <w:szCs w:val="24"/>
          <w:lang w:val="ro-RO"/>
        </w:rPr>
      </w:pPr>
      <w:r w:rsidRPr="002D0385">
        <w:rPr>
          <w:b/>
          <w:bCs/>
          <w:sz w:val="24"/>
          <w:szCs w:val="24"/>
          <w:lang w:val="ro-RO"/>
        </w:rPr>
        <w:t>Având în vedere:</w:t>
      </w:r>
    </w:p>
    <w:p w14:paraId="66F63CF8" w14:textId="6121C6DC" w:rsidR="00B35BFA" w:rsidRPr="002D0385" w:rsidRDefault="00B35BFA" w:rsidP="00B35BFA">
      <w:pPr>
        <w:numPr>
          <w:ilvl w:val="0"/>
          <w:numId w:val="15"/>
        </w:numPr>
        <w:adjustRightInd w:val="0"/>
        <w:jc w:val="both"/>
        <w:rPr>
          <w:b/>
          <w:bCs/>
          <w:sz w:val="24"/>
          <w:szCs w:val="24"/>
          <w:lang w:val="ro-RO" w:eastAsia="ro-RO"/>
        </w:rPr>
      </w:pPr>
      <w:r w:rsidRPr="002D0385">
        <w:rPr>
          <w:sz w:val="24"/>
          <w:szCs w:val="24"/>
          <w:lang w:val="ro-RO"/>
        </w:rPr>
        <w:t>Referatul de aprobare nr</w:t>
      </w:r>
      <w:r w:rsidR="0019079C" w:rsidRPr="002D0385">
        <w:rPr>
          <w:sz w:val="24"/>
          <w:szCs w:val="24"/>
          <w:lang w:val="ro-RO"/>
        </w:rPr>
        <w:t xml:space="preserve">. </w:t>
      </w:r>
      <w:r w:rsidR="00C96C97" w:rsidRPr="002D0385">
        <w:rPr>
          <w:sz w:val="24"/>
          <w:szCs w:val="24"/>
          <w:lang w:val="ro-RO"/>
        </w:rPr>
        <w:t>56.835</w:t>
      </w:r>
      <w:r w:rsidRPr="002D0385">
        <w:rPr>
          <w:sz w:val="24"/>
          <w:szCs w:val="24"/>
          <w:lang w:val="ro-RO"/>
        </w:rPr>
        <w:t xml:space="preserve"> din </w:t>
      </w:r>
      <w:r w:rsidR="00C96C97" w:rsidRPr="002D0385">
        <w:rPr>
          <w:sz w:val="24"/>
          <w:szCs w:val="24"/>
          <w:lang w:val="ro-RO"/>
        </w:rPr>
        <w:t>27.07.2022</w:t>
      </w:r>
      <w:r w:rsidRPr="002D0385">
        <w:rPr>
          <w:sz w:val="24"/>
          <w:szCs w:val="24"/>
          <w:lang w:val="ro-RO"/>
        </w:rPr>
        <w:t xml:space="preserve"> iniţiat de Primar</w:t>
      </w:r>
      <w:r w:rsidR="0014539F" w:rsidRPr="002D0385">
        <w:rPr>
          <w:sz w:val="24"/>
          <w:szCs w:val="24"/>
          <w:lang w:val="ro-RO"/>
        </w:rPr>
        <w:t>ul Municipiului Târgu Mureș</w:t>
      </w:r>
      <w:r w:rsidR="00065956" w:rsidRPr="002D0385">
        <w:rPr>
          <w:sz w:val="24"/>
          <w:szCs w:val="24"/>
          <w:lang w:val="ro-RO"/>
        </w:rPr>
        <w:t>,</w:t>
      </w:r>
      <w:r w:rsidRPr="002D0385">
        <w:rPr>
          <w:sz w:val="24"/>
          <w:szCs w:val="24"/>
          <w:lang w:val="ro-RO"/>
        </w:rPr>
        <w:t xml:space="preserve"> prin Direcţia </w:t>
      </w:r>
      <w:r w:rsidR="00AB395D" w:rsidRPr="002D0385">
        <w:rPr>
          <w:sz w:val="24"/>
          <w:szCs w:val="24"/>
          <w:lang w:val="ro-RO"/>
        </w:rPr>
        <w:t>F</w:t>
      </w:r>
      <w:r w:rsidR="0019079C" w:rsidRPr="002D0385">
        <w:rPr>
          <w:sz w:val="24"/>
          <w:szCs w:val="24"/>
          <w:lang w:val="ro-RO"/>
        </w:rPr>
        <w:t xml:space="preserve">iscală </w:t>
      </w:r>
      <w:r w:rsidR="00AB395D" w:rsidRPr="002D0385">
        <w:rPr>
          <w:sz w:val="24"/>
          <w:szCs w:val="24"/>
          <w:lang w:val="ro-RO"/>
        </w:rPr>
        <w:t>L</w:t>
      </w:r>
      <w:r w:rsidR="0019079C" w:rsidRPr="002D0385">
        <w:rPr>
          <w:sz w:val="24"/>
          <w:szCs w:val="24"/>
          <w:lang w:val="ro-RO"/>
        </w:rPr>
        <w:t>ocală Târgu Mureș</w:t>
      </w:r>
      <w:r w:rsidR="000D4189" w:rsidRPr="002D0385">
        <w:rPr>
          <w:sz w:val="24"/>
          <w:szCs w:val="24"/>
          <w:lang w:val="ro-RO"/>
        </w:rPr>
        <w:t>,</w:t>
      </w:r>
      <w:r w:rsidRPr="002D0385">
        <w:rPr>
          <w:sz w:val="24"/>
          <w:szCs w:val="24"/>
          <w:lang w:val="ro-RO"/>
        </w:rPr>
        <w:t xml:space="preserve"> p</w:t>
      </w:r>
      <w:r w:rsidRPr="002D0385">
        <w:rPr>
          <w:color w:val="000000"/>
          <w:sz w:val="24"/>
          <w:szCs w:val="24"/>
          <w:lang w:val="ro-RO"/>
        </w:rPr>
        <w:t>rivind</w:t>
      </w:r>
      <w:r w:rsidR="00D7466C" w:rsidRPr="002D0385">
        <w:rPr>
          <w:color w:val="000000"/>
          <w:sz w:val="24"/>
          <w:szCs w:val="24"/>
          <w:lang w:val="ro-RO"/>
        </w:rPr>
        <w:t xml:space="preserve"> </w:t>
      </w:r>
      <w:r w:rsidR="001713A2" w:rsidRPr="002D0385">
        <w:rPr>
          <w:color w:val="000000"/>
          <w:sz w:val="24"/>
          <w:szCs w:val="24"/>
          <w:lang w:val="ro-RO"/>
        </w:rPr>
        <w:t>impozitele și taxele locale</w:t>
      </w:r>
      <w:r w:rsidRPr="002D0385">
        <w:rPr>
          <w:color w:val="000000"/>
          <w:sz w:val="24"/>
          <w:szCs w:val="24"/>
          <w:lang w:val="ro-RO"/>
        </w:rPr>
        <w:t xml:space="preserve"> pe anul 202</w:t>
      </w:r>
      <w:r w:rsidR="00AB395D" w:rsidRPr="002D0385">
        <w:rPr>
          <w:color w:val="000000"/>
          <w:sz w:val="24"/>
          <w:szCs w:val="24"/>
          <w:lang w:val="ro-RO"/>
        </w:rPr>
        <w:t>3</w:t>
      </w:r>
      <w:r w:rsidRPr="002D0385">
        <w:rPr>
          <w:color w:val="000000"/>
          <w:sz w:val="24"/>
          <w:szCs w:val="24"/>
          <w:lang w:val="ro-RO"/>
        </w:rPr>
        <w:t>,</w:t>
      </w:r>
    </w:p>
    <w:p w14:paraId="0F8DDF12" w14:textId="1312516C" w:rsidR="00B35BFA" w:rsidRPr="002D0385" w:rsidRDefault="00C96C97" w:rsidP="00B35BFA">
      <w:pPr>
        <w:numPr>
          <w:ilvl w:val="0"/>
          <w:numId w:val="15"/>
        </w:numPr>
        <w:adjustRightInd w:val="0"/>
        <w:jc w:val="both"/>
        <w:rPr>
          <w:b/>
          <w:bCs/>
          <w:sz w:val="24"/>
          <w:szCs w:val="24"/>
          <w:lang w:val="ro-RO" w:eastAsia="ro-RO"/>
        </w:rPr>
      </w:pPr>
      <w:r w:rsidRPr="002D0385">
        <w:rPr>
          <w:sz w:val="24"/>
          <w:szCs w:val="24"/>
          <w:lang w:val="ro-RO"/>
        </w:rPr>
        <w:t>Publicarea pe site-ul oficial al Ministerului Dezvoltării, Lucrărilor Publice și Administrației a ratei inflației de 5,1% pentru anul 2021, în coroborare cu Adresa nr. 4.557 din 14.01.2022 emisă de de Institutul National de Statistica</w:t>
      </w:r>
      <w:r w:rsidR="00B35BFA" w:rsidRPr="002D0385">
        <w:rPr>
          <w:sz w:val="24"/>
          <w:szCs w:val="24"/>
          <w:lang w:val="ro-RO"/>
        </w:rPr>
        <w:t>,</w:t>
      </w:r>
    </w:p>
    <w:p w14:paraId="1DAD8671" w14:textId="6AE20A46" w:rsidR="0014539F" w:rsidRPr="002D0385" w:rsidRDefault="0014539F" w:rsidP="007300E6">
      <w:pPr>
        <w:numPr>
          <w:ilvl w:val="0"/>
          <w:numId w:val="15"/>
        </w:numPr>
        <w:adjustRightInd w:val="0"/>
        <w:ind w:left="714" w:hanging="357"/>
        <w:rPr>
          <w:sz w:val="24"/>
          <w:szCs w:val="24"/>
          <w:lang w:val="ro-RO"/>
        </w:rPr>
      </w:pPr>
      <w:r w:rsidRPr="002D0385">
        <w:rPr>
          <w:sz w:val="24"/>
          <w:szCs w:val="24"/>
          <w:lang w:val="ro-RO"/>
        </w:rPr>
        <w:t>Rapoartele de specialitate a compartimentelor din cadrul Municipiului Târgu Mureș,</w:t>
      </w:r>
    </w:p>
    <w:p w14:paraId="50B37B5F" w14:textId="32B67B86" w:rsidR="00B35BFA" w:rsidRPr="002D0385" w:rsidRDefault="00B35BFA" w:rsidP="00B35BFA">
      <w:pPr>
        <w:numPr>
          <w:ilvl w:val="0"/>
          <w:numId w:val="15"/>
        </w:numPr>
        <w:adjustRightInd w:val="0"/>
        <w:spacing w:after="240"/>
        <w:rPr>
          <w:sz w:val="24"/>
          <w:szCs w:val="24"/>
          <w:lang w:val="ro-RO"/>
        </w:rPr>
      </w:pPr>
      <w:r w:rsidRPr="002D0385">
        <w:rPr>
          <w:sz w:val="24"/>
          <w:szCs w:val="24"/>
          <w:lang w:val="ro-RO"/>
        </w:rPr>
        <w:t>Raportul Comisiilor de specialitate din cadrul Consiliului local municipal Târgu Mureş</w:t>
      </w:r>
    </w:p>
    <w:p w14:paraId="4FA6292E" w14:textId="701B600C" w:rsidR="00B35BFA" w:rsidRPr="002D0385" w:rsidRDefault="001713A2" w:rsidP="003A7368">
      <w:pPr>
        <w:ind w:firstLine="708"/>
        <w:jc w:val="both"/>
        <w:rPr>
          <w:b/>
          <w:bCs/>
          <w:sz w:val="24"/>
          <w:szCs w:val="24"/>
          <w:lang w:val="ro-RO"/>
        </w:rPr>
      </w:pPr>
      <w:r w:rsidRPr="002D0385">
        <w:rPr>
          <w:b/>
          <w:bCs/>
          <w:sz w:val="24"/>
          <w:szCs w:val="24"/>
          <w:lang w:val="ro-RO"/>
        </w:rPr>
        <w:t xml:space="preserve">În conformitate cu prevederile: </w:t>
      </w:r>
    </w:p>
    <w:p w14:paraId="4D0CC764" w14:textId="4A718E5A" w:rsidR="001713A2" w:rsidRPr="002D0385" w:rsidRDefault="001713A2" w:rsidP="001713A2">
      <w:pPr>
        <w:numPr>
          <w:ilvl w:val="0"/>
          <w:numId w:val="16"/>
        </w:numPr>
        <w:adjustRightInd w:val="0"/>
        <w:ind w:left="0" w:firstLine="426"/>
        <w:jc w:val="both"/>
        <w:rPr>
          <w:sz w:val="24"/>
          <w:szCs w:val="24"/>
          <w:lang w:val="ro-RO"/>
        </w:rPr>
      </w:pPr>
      <w:r w:rsidRPr="002D0385">
        <w:rPr>
          <w:sz w:val="24"/>
          <w:szCs w:val="24"/>
          <w:lang w:val="ro-RO"/>
        </w:rPr>
        <w:t>art. 27 din Legea 273/2006, privind Finanțele publice locale</w:t>
      </w:r>
      <w:r w:rsidR="005A6C93" w:rsidRPr="002D0385">
        <w:rPr>
          <w:sz w:val="24"/>
          <w:szCs w:val="24"/>
          <w:lang w:val="ro-RO"/>
        </w:rPr>
        <w:t>,</w:t>
      </w:r>
      <w:r w:rsidR="00026E40" w:rsidRPr="002D0385">
        <w:rPr>
          <w:sz w:val="24"/>
          <w:szCs w:val="24"/>
          <w:lang w:val="ro-RO"/>
        </w:rPr>
        <w:t xml:space="preserve"> cu modificările și completările ulterioare</w:t>
      </w:r>
    </w:p>
    <w:p w14:paraId="7E4A2FED" w14:textId="128A8A38" w:rsidR="001713A2" w:rsidRPr="002D0385" w:rsidRDefault="00961C60" w:rsidP="001713A2">
      <w:pPr>
        <w:numPr>
          <w:ilvl w:val="0"/>
          <w:numId w:val="16"/>
        </w:numPr>
        <w:adjustRightInd w:val="0"/>
        <w:ind w:left="0" w:firstLine="426"/>
        <w:jc w:val="both"/>
        <w:rPr>
          <w:sz w:val="24"/>
          <w:szCs w:val="24"/>
          <w:lang w:val="ro-RO"/>
        </w:rPr>
      </w:pPr>
      <w:r w:rsidRPr="002D0385">
        <w:rPr>
          <w:sz w:val="24"/>
          <w:szCs w:val="24"/>
          <w:lang w:val="ro-RO"/>
        </w:rPr>
        <w:t xml:space="preserve">art. 495^3 al </w:t>
      </w:r>
      <w:r w:rsidR="008A00AC" w:rsidRPr="002D0385">
        <w:rPr>
          <w:sz w:val="24"/>
          <w:szCs w:val="24"/>
          <w:lang w:val="ro-RO"/>
        </w:rPr>
        <w:t>Titlul</w:t>
      </w:r>
      <w:r w:rsidRPr="002D0385">
        <w:rPr>
          <w:sz w:val="24"/>
          <w:szCs w:val="24"/>
          <w:lang w:val="ro-RO"/>
        </w:rPr>
        <w:t>ui</w:t>
      </w:r>
      <w:r w:rsidR="008A00AC" w:rsidRPr="002D0385">
        <w:rPr>
          <w:sz w:val="24"/>
          <w:szCs w:val="24"/>
          <w:lang w:val="ro-RO"/>
        </w:rPr>
        <w:t xml:space="preserve"> IX </w:t>
      </w:r>
      <w:r w:rsidR="001713A2" w:rsidRPr="002D0385">
        <w:rPr>
          <w:sz w:val="24"/>
          <w:szCs w:val="24"/>
          <w:lang w:val="ro-RO"/>
        </w:rPr>
        <w:t>din Legea nr. 227/2015 privind Codul fiscal, cu modificările și completările ulterioare</w:t>
      </w:r>
      <w:r w:rsidR="005A6C93" w:rsidRPr="002D0385">
        <w:rPr>
          <w:sz w:val="24"/>
          <w:szCs w:val="24"/>
          <w:lang w:val="ro-RO"/>
        </w:rPr>
        <w:t>,</w:t>
      </w:r>
    </w:p>
    <w:p w14:paraId="7548ECA6" w14:textId="72926B87" w:rsidR="005A3B77" w:rsidRPr="002D0385" w:rsidRDefault="005A3B77" w:rsidP="005A3B77">
      <w:pPr>
        <w:pStyle w:val="ListParagraph"/>
        <w:numPr>
          <w:ilvl w:val="0"/>
          <w:numId w:val="16"/>
        </w:numPr>
        <w:autoSpaceDE w:val="0"/>
        <w:autoSpaceDN w:val="0"/>
        <w:adjustRightInd w:val="0"/>
        <w:ind w:left="709" w:hanging="283"/>
        <w:rPr>
          <w:rFonts w:eastAsiaTheme="minorHAnsi"/>
          <w:sz w:val="28"/>
          <w:szCs w:val="28"/>
          <w:lang w:val="ro-RO"/>
        </w:rPr>
      </w:pPr>
      <w:r w:rsidRPr="002D0385">
        <w:rPr>
          <w:sz w:val="24"/>
          <w:szCs w:val="24"/>
          <w:lang w:val="ro-RO"/>
        </w:rPr>
        <w:t>Pct. 106-</w:t>
      </w:r>
      <w:r w:rsidR="00AC175A" w:rsidRPr="002D0385">
        <w:rPr>
          <w:sz w:val="24"/>
          <w:szCs w:val="24"/>
          <w:lang w:val="ro-RO"/>
        </w:rPr>
        <w:t xml:space="preserve">117 din </w:t>
      </w:r>
      <w:r w:rsidRPr="002D0385">
        <w:rPr>
          <w:sz w:val="24"/>
          <w:szCs w:val="24"/>
          <w:lang w:val="ro-RO"/>
        </w:rPr>
        <w:t xml:space="preserve">OG 16/15.07.2022, </w:t>
      </w:r>
      <w:r w:rsidRPr="002D0385">
        <w:rPr>
          <w:rFonts w:eastAsiaTheme="minorHAnsi"/>
          <w:sz w:val="24"/>
          <w:szCs w:val="24"/>
          <w:lang w:val="ro-RO"/>
        </w:rPr>
        <w:t xml:space="preserve">pentru modificarea şi completarea </w:t>
      </w:r>
      <w:r w:rsidRPr="002D0385">
        <w:rPr>
          <w:rFonts w:eastAsiaTheme="minorHAnsi"/>
          <w:color w:val="008000"/>
          <w:sz w:val="24"/>
          <w:szCs w:val="24"/>
          <w:u w:val="single"/>
          <w:lang w:val="ro-RO"/>
        </w:rPr>
        <w:t>Legii nr. 227/2015</w:t>
      </w:r>
      <w:r w:rsidRPr="002D0385">
        <w:rPr>
          <w:rFonts w:eastAsiaTheme="minorHAnsi"/>
          <w:sz w:val="24"/>
          <w:szCs w:val="24"/>
          <w:lang w:val="ro-RO"/>
        </w:rPr>
        <w:t xml:space="preserve"> privind Codul fiscal, abrogarea unor acte normative şi alte măsuri financiar-fiscale</w:t>
      </w:r>
      <w:r w:rsidR="00AC175A" w:rsidRPr="002D0385">
        <w:rPr>
          <w:rFonts w:eastAsiaTheme="minorHAnsi"/>
          <w:sz w:val="24"/>
          <w:szCs w:val="24"/>
          <w:lang w:val="ro-RO"/>
        </w:rPr>
        <w:t>,</w:t>
      </w:r>
    </w:p>
    <w:p w14:paraId="4220A2A3" w14:textId="784E5974" w:rsidR="0019079C" w:rsidRPr="002D0385" w:rsidRDefault="001713A2" w:rsidP="00996632">
      <w:pPr>
        <w:numPr>
          <w:ilvl w:val="0"/>
          <w:numId w:val="16"/>
        </w:numPr>
        <w:adjustRightInd w:val="0"/>
        <w:ind w:left="0" w:firstLine="426"/>
        <w:jc w:val="both"/>
        <w:rPr>
          <w:sz w:val="24"/>
          <w:szCs w:val="24"/>
          <w:lang w:val="ro-RO"/>
        </w:rPr>
      </w:pPr>
      <w:r w:rsidRPr="002D0385">
        <w:rPr>
          <w:sz w:val="24"/>
          <w:szCs w:val="24"/>
          <w:lang w:val="ro-RO"/>
        </w:rPr>
        <w:t xml:space="preserve">Hotărârii Consiliului Local al Municipiului Târgu Mureș nr. </w:t>
      </w:r>
      <w:r w:rsidR="0014539F" w:rsidRPr="002D0385">
        <w:rPr>
          <w:sz w:val="24"/>
          <w:szCs w:val="24"/>
          <w:lang w:val="ro-RO"/>
        </w:rPr>
        <w:t>11</w:t>
      </w:r>
      <w:r w:rsidR="00C96C97" w:rsidRPr="002D0385">
        <w:rPr>
          <w:sz w:val="24"/>
          <w:szCs w:val="24"/>
          <w:lang w:val="ro-RO"/>
        </w:rPr>
        <w:t>5</w:t>
      </w:r>
      <w:r w:rsidR="0014539F" w:rsidRPr="002D0385">
        <w:rPr>
          <w:sz w:val="24"/>
          <w:szCs w:val="24"/>
          <w:lang w:val="ro-RO"/>
        </w:rPr>
        <w:t>/2</w:t>
      </w:r>
      <w:r w:rsidR="00C96C97" w:rsidRPr="002D0385">
        <w:rPr>
          <w:sz w:val="24"/>
          <w:szCs w:val="24"/>
          <w:lang w:val="ro-RO"/>
        </w:rPr>
        <w:t>9</w:t>
      </w:r>
      <w:r w:rsidR="0014539F" w:rsidRPr="002D0385">
        <w:rPr>
          <w:sz w:val="24"/>
          <w:szCs w:val="24"/>
          <w:lang w:val="ro-RO"/>
        </w:rPr>
        <w:t>.04.202</w:t>
      </w:r>
      <w:r w:rsidR="00C96C97" w:rsidRPr="002D0385">
        <w:rPr>
          <w:sz w:val="24"/>
          <w:szCs w:val="24"/>
          <w:lang w:val="ro-RO"/>
        </w:rPr>
        <w:t>2</w:t>
      </w:r>
      <w:r w:rsidRPr="002D0385">
        <w:rPr>
          <w:sz w:val="24"/>
          <w:szCs w:val="24"/>
          <w:lang w:val="ro-RO"/>
        </w:rPr>
        <w:t xml:space="preserve"> </w:t>
      </w:r>
      <w:r w:rsidR="00C96C97" w:rsidRPr="002D0385">
        <w:rPr>
          <w:sz w:val="24"/>
          <w:szCs w:val="24"/>
          <w:lang w:val="ro-RO"/>
        </w:rPr>
        <w:t>privind indexarea impozitelor și taxelor locale cu rata inflației, respectiv reactualizarea amenzilor prevăzute la art. 493 alin. (3) și (4) din Legea nr. 227/2015 privind Codul fiscal, pentru anul 2023</w:t>
      </w:r>
      <w:r w:rsidR="005A6C93" w:rsidRPr="002D0385">
        <w:rPr>
          <w:color w:val="000000"/>
          <w:sz w:val="24"/>
          <w:szCs w:val="24"/>
          <w:lang w:val="ro-RO"/>
        </w:rPr>
        <w:t>,</w:t>
      </w:r>
    </w:p>
    <w:p w14:paraId="7F1D86D0" w14:textId="4C77D965" w:rsidR="001713A2" w:rsidRPr="002D0385" w:rsidRDefault="00D7466C" w:rsidP="00996632">
      <w:pPr>
        <w:numPr>
          <w:ilvl w:val="0"/>
          <w:numId w:val="16"/>
        </w:numPr>
        <w:adjustRightInd w:val="0"/>
        <w:ind w:left="0" w:firstLine="426"/>
        <w:jc w:val="both"/>
        <w:rPr>
          <w:sz w:val="24"/>
          <w:szCs w:val="24"/>
          <w:lang w:val="ro-RO"/>
        </w:rPr>
      </w:pPr>
      <w:r w:rsidRPr="002D0385">
        <w:rPr>
          <w:color w:val="000000"/>
          <w:sz w:val="24"/>
          <w:szCs w:val="24"/>
          <w:lang w:val="ro-RO"/>
        </w:rPr>
        <w:t xml:space="preserve"> </w:t>
      </w:r>
      <w:r w:rsidR="006745BD" w:rsidRPr="002D0385">
        <w:rPr>
          <w:color w:val="000000"/>
          <w:sz w:val="24"/>
          <w:szCs w:val="24"/>
          <w:lang w:val="ro-RO"/>
        </w:rPr>
        <w:t xml:space="preserve">art. 96, art. 162 și art. 266 din </w:t>
      </w:r>
      <w:r w:rsidR="001713A2" w:rsidRPr="002D0385">
        <w:rPr>
          <w:sz w:val="24"/>
          <w:szCs w:val="24"/>
          <w:lang w:val="ro-RO"/>
        </w:rPr>
        <w:t xml:space="preserve">Legea nr. 207/2015 privind </w:t>
      </w:r>
      <w:r w:rsidRPr="002D0385">
        <w:rPr>
          <w:sz w:val="24"/>
          <w:szCs w:val="24"/>
          <w:lang w:val="ro-RO"/>
        </w:rPr>
        <w:t>C</w:t>
      </w:r>
      <w:r w:rsidR="001713A2" w:rsidRPr="002D0385">
        <w:rPr>
          <w:sz w:val="24"/>
          <w:szCs w:val="24"/>
          <w:lang w:val="ro-RO"/>
        </w:rPr>
        <w:t>odul de procedur</w:t>
      </w:r>
      <w:r w:rsidRPr="002D0385">
        <w:rPr>
          <w:sz w:val="24"/>
          <w:szCs w:val="24"/>
          <w:lang w:val="ro-RO"/>
        </w:rPr>
        <w:t>ă</w:t>
      </w:r>
      <w:r w:rsidR="001713A2" w:rsidRPr="002D0385">
        <w:rPr>
          <w:sz w:val="24"/>
          <w:szCs w:val="24"/>
          <w:lang w:val="ro-RO"/>
        </w:rPr>
        <w:t xml:space="preserve"> fiscal</w:t>
      </w:r>
      <w:r w:rsidRPr="002D0385">
        <w:rPr>
          <w:sz w:val="24"/>
          <w:szCs w:val="24"/>
          <w:lang w:val="ro-RO"/>
        </w:rPr>
        <w:t>ă</w:t>
      </w:r>
      <w:r w:rsidR="005A6C93" w:rsidRPr="002D0385">
        <w:rPr>
          <w:sz w:val="24"/>
          <w:szCs w:val="24"/>
          <w:lang w:val="ro-RO"/>
        </w:rPr>
        <w:t>,</w:t>
      </w:r>
      <w:r w:rsidR="00DD3312" w:rsidRPr="002D0385">
        <w:rPr>
          <w:sz w:val="24"/>
          <w:szCs w:val="24"/>
          <w:lang w:val="ro-RO"/>
        </w:rPr>
        <w:t xml:space="preserve"> cu modificările și completările ulterioare,</w:t>
      </w:r>
    </w:p>
    <w:p w14:paraId="07C82C95" w14:textId="367D65E2" w:rsidR="003D2F6E" w:rsidRPr="002D0385" w:rsidRDefault="003D2F6E" w:rsidP="00996632">
      <w:pPr>
        <w:numPr>
          <w:ilvl w:val="0"/>
          <w:numId w:val="16"/>
        </w:numPr>
        <w:adjustRightInd w:val="0"/>
        <w:ind w:left="0" w:firstLine="426"/>
        <w:jc w:val="both"/>
        <w:rPr>
          <w:sz w:val="24"/>
          <w:szCs w:val="24"/>
          <w:lang w:val="ro-RO"/>
        </w:rPr>
      </w:pPr>
      <w:r w:rsidRPr="002D0385">
        <w:rPr>
          <w:sz w:val="24"/>
          <w:szCs w:val="24"/>
          <w:lang w:val="ro-RO"/>
        </w:rPr>
        <w:t>art. 80-81 din Legea nr. 24/2000 privind normele de tehnică legislativă pentru elaborarea actelor normative,</w:t>
      </w:r>
    </w:p>
    <w:p w14:paraId="2AC9D32C" w14:textId="1384BBF9" w:rsidR="001713A2" w:rsidRPr="002D0385" w:rsidRDefault="006745BD" w:rsidP="001713A2">
      <w:pPr>
        <w:numPr>
          <w:ilvl w:val="0"/>
          <w:numId w:val="16"/>
        </w:numPr>
        <w:adjustRightInd w:val="0"/>
        <w:ind w:left="0" w:firstLine="426"/>
        <w:jc w:val="both"/>
        <w:rPr>
          <w:sz w:val="24"/>
          <w:szCs w:val="24"/>
          <w:lang w:val="ro-RO"/>
        </w:rPr>
      </w:pPr>
      <w:r w:rsidRPr="002D0385">
        <w:rPr>
          <w:iCs/>
          <w:sz w:val="24"/>
          <w:szCs w:val="24"/>
          <w:lang w:val="ro-RO"/>
        </w:rPr>
        <w:t>a</w:t>
      </w:r>
      <w:r w:rsidR="0014539F" w:rsidRPr="002D0385">
        <w:rPr>
          <w:iCs/>
          <w:sz w:val="24"/>
          <w:szCs w:val="24"/>
          <w:lang w:val="ro-RO"/>
        </w:rPr>
        <w:t>rt. 13 alin. (1)</w:t>
      </w:r>
      <w:r w:rsidR="003C5C33" w:rsidRPr="002D0385">
        <w:rPr>
          <w:iCs/>
          <w:sz w:val="24"/>
          <w:szCs w:val="24"/>
          <w:lang w:val="ro-RO"/>
        </w:rPr>
        <w:t xml:space="preserve"> și (2)</w:t>
      </w:r>
      <w:r w:rsidR="0014539F" w:rsidRPr="002D0385">
        <w:rPr>
          <w:iCs/>
          <w:sz w:val="24"/>
          <w:szCs w:val="24"/>
          <w:lang w:val="ro-RO"/>
        </w:rPr>
        <w:t xml:space="preserve"> din </w:t>
      </w:r>
      <w:r w:rsidR="001713A2" w:rsidRPr="002D0385">
        <w:rPr>
          <w:iCs/>
          <w:sz w:val="24"/>
          <w:szCs w:val="24"/>
          <w:lang w:val="ro-RO"/>
        </w:rPr>
        <w:t>Leg</w:t>
      </w:r>
      <w:r w:rsidR="0014539F" w:rsidRPr="002D0385">
        <w:rPr>
          <w:iCs/>
          <w:sz w:val="24"/>
          <w:szCs w:val="24"/>
          <w:lang w:val="ro-RO"/>
        </w:rPr>
        <w:t>ea</w:t>
      </w:r>
      <w:r w:rsidR="001713A2" w:rsidRPr="002D0385">
        <w:rPr>
          <w:iCs/>
          <w:sz w:val="24"/>
          <w:szCs w:val="24"/>
          <w:lang w:val="ro-RO"/>
        </w:rPr>
        <w:t xml:space="preserve"> nr. 52/2003 privind transparenţa decizională în administraţia publică, republicată,</w:t>
      </w:r>
    </w:p>
    <w:p w14:paraId="1BB71155" w14:textId="06E6284B" w:rsidR="001713A2" w:rsidRPr="002D0385" w:rsidRDefault="001713A2" w:rsidP="001713A2">
      <w:pPr>
        <w:pStyle w:val="NoSpacing"/>
        <w:numPr>
          <w:ilvl w:val="0"/>
          <w:numId w:val="16"/>
        </w:numPr>
        <w:ind w:left="0" w:firstLine="426"/>
        <w:jc w:val="both"/>
        <w:rPr>
          <w:szCs w:val="24"/>
        </w:rPr>
      </w:pPr>
      <w:r w:rsidRPr="002D0385">
        <w:rPr>
          <w:szCs w:val="24"/>
        </w:rPr>
        <w:t xml:space="preserve"> art. 87 alin. (3), art. 129 alin.(1), alin. (4) lit. ”c”, alin. (14), art.</w:t>
      </w:r>
      <w:r w:rsidR="000A4536" w:rsidRPr="002D0385">
        <w:rPr>
          <w:szCs w:val="24"/>
        </w:rPr>
        <w:t xml:space="preserve">139, art. </w:t>
      </w:r>
      <w:r w:rsidRPr="002D0385">
        <w:rPr>
          <w:szCs w:val="24"/>
        </w:rPr>
        <w:t>196, alin.(1), lit. „a” şi ale art. 243, alin. (1), lit. „a”  din OUG nr. 57/2019 privind Codul administrativ,</w:t>
      </w:r>
      <w:r w:rsidR="00CC593D" w:rsidRPr="002D0385">
        <w:rPr>
          <w:szCs w:val="24"/>
        </w:rPr>
        <w:t xml:space="preserve"> cu modificările și completările ulterioare,</w:t>
      </w:r>
    </w:p>
    <w:p w14:paraId="502D91F7" w14:textId="52100E98" w:rsidR="00F25C68" w:rsidRPr="002D0385" w:rsidRDefault="00F25C68" w:rsidP="003A7368">
      <w:pPr>
        <w:autoSpaceDE w:val="0"/>
        <w:autoSpaceDN w:val="0"/>
        <w:adjustRightInd w:val="0"/>
        <w:ind w:firstLine="720"/>
        <w:jc w:val="both"/>
        <w:rPr>
          <w:sz w:val="24"/>
          <w:szCs w:val="24"/>
          <w:lang w:val="ro-RO"/>
        </w:rPr>
      </w:pPr>
    </w:p>
    <w:p w14:paraId="0B9ED9D5" w14:textId="77777777" w:rsidR="00EF7289" w:rsidRPr="002D0385" w:rsidRDefault="00EF7289" w:rsidP="00F25C68">
      <w:pPr>
        <w:jc w:val="both"/>
        <w:rPr>
          <w:color w:val="000000"/>
          <w:sz w:val="24"/>
          <w:lang w:val="ro-RO"/>
        </w:rPr>
      </w:pPr>
    </w:p>
    <w:p w14:paraId="681782C3" w14:textId="77777777" w:rsidR="00F25C68" w:rsidRPr="002D0385" w:rsidRDefault="00F25C68" w:rsidP="00F25C68">
      <w:pPr>
        <w:pStyle w:val="Heading2"/>
        <w:jc w:val="center"/>
        <w:rPr>
          <w:rFonts w:cs="Times New Roman"/>
          <w:color w:val="000000"/>
          <w:sz w:val="24"/>
          <w:szCs w:val="24"/>
          <w:lang w:val="ro-RO"/>
        </w:rPr>
      </w:pPr>
      <w:r w:rsidRPr="002D0385">
        <w:rPr>
          <w:rFonts w:cs="Times New Roman"/>
          <w:color w:val="000000"/>
          <w:sz w:val="24"/>
          <w:szCs w:val="24"/>
          <w:lang w:val="ro-RO"/>
        </w:rPr>
        <w:t xml:space="preserve">H o t ă r ă </w:t>
      </w:r>
      <w:r w:rsidR="002F3E5F" w:rsidRPr="002D0385">
        <w:rPr>
          <w:rFonts w:cs="Times New Roman"/>
          <w:color w:val="000000"/>
          <w:sz w:val="24"/>
          <w:szCs w:val="24"/>
          <w:lang w:val="ro-RO"/>
        </w:rPr>
        <w:t>ș</w:t>
      </w:r>
      <w:r w:rsidRPr="002D0385">
        <w:rPr>
          <w:rFonts w:cs="Times New Roman"/>
          <w:color w:val="000000"/>
          <w:sz w:val="24"/>
          <w:szCs w:val="24"/>
          <w:lang w:val="ro-RO"/>
        </w:rPr>
        <w:t xml:space="preserve"> t e :</w:t>
      </w:r>
    </w:p>
    <w:p w14:paraId="6900707E" w14:textId="77777777" w:rsidR="003A7368" w:rsidRPr="002D0385" w:rsidRDefault="003A7368" w:rsidP="00F25C68">
      <w:pPr>
        <w:jc w:val="both"/>
        <w:rPr>
          <w:color w:val="000000"/>
          <w:sz w:val="24"/>
          <w:lang w:val="ro-RO"/>
        </w:rPr>
      </w:pPr>
    </w:p>
    <w:p w14:paraId="02F8EF3B" w14:textId="77777777" w:rsidR="003A7368" w:rsidRPr="002D0385" w:rsidRDefault="003A7368" w:rsidP="00F25C68">
      <w:pPr>
        <w:jc w:val="both"/>
        <w:rPr>
          <w:color w:val="000000"/>
          <w:sz w:val="24"/>
          <w:lang w:val="ro-RO"/>
        </w:rPr>
      </w:pPr>
    </w:p>
    <w:p w14:paraId="22FE6BEC" w14:textId="464D46BD" w:rsidR="00F25C68" w:rsidRPr="002D0385" w:rsidRDefault="00F25C68" w:rsidP="00F25C68">
      <w:pPr>
        <w:ind w:firstLine="851"/>
        <w:jc w:val="both"/>
        <w:rPr>
          <w:bCs/>
          <w:sz w:val="24"/>
          <w:szCs w:val="24"/>
          <w:lang w:val="ro-RO" w:eastAsia="ro-RO"/>
        </w:rPr>
      </w:pPr>
      <w:r w:rsidRPr="002D0385">
        <w:rPr>
          <w:b/>
          <w:color w:val="000000"/>
          <w:sz w:val="24"/>
          <w:lang w:val="ro-RO"/>
        </w:rPr>
        <w:t>Art. 1</w:t>
      </w:r>
      <w:r w:rsidRPr="002D0385">
        <w:rPr>
          <w:b/>
          <w:color w:val="000000"/>
          <w:sz w:val="24"/>
          <w:szCs w:val="24"/>
          <w:lang w:val="ro-RO"/>
        </w:rPr>
        <w:t xml:space="preserve">. </w:t>
      </w:r>
      <w:r w:rsidRPr="002D0385">
        <w:rPr>
          <w:color w:val="000000"/>
          <w:sz w:val="24"/>
          <w:szCs w:val="24"/>
          <w:lang w:val="ro-RO"/>
        </w:rPr>
        <w:t xml:space="preserve">(1)Impozitele </w:t>
      </w:r>
      <w:r w:rsidR="00EE0EDF" w:rsidRPr="002D0385">
        <w:rPr>
          <w:color w:val="000000"/>
          <w:sz w:val="24"/>
          <w:szCs w:val="24"/>
          <w:lang w:val="ro-RO"/>
        </w:rPr>
        <w:t>ș</w:t>
      </w:r>
      <w:r w:rsidRPr="002D0385">
        <w:rPr>
          <w:color w:val="000000"/>
          <w:sz w:val="24"/>
          <w:szCs w:val="24"/>
          <w:lang w:val="ro-RO"/>
        </w:rPr>
        <w:t>i taxele locale pentru anul 20</w:t>
      </w:r>
      <w:r w:rsidR="00EE3097" w:rsidRPr="002D0385">
        <w:rPr>
          <w:color w:val="000000"/>
          <w:sz w:val="24"/>
          <w:szCs w:val="24"/>
          <w:lang w:val="ro-RO"/>
        </w:rPr>
        <w:t>2</w:t>
      </w:r>
      <w:r w:rsidR="00AC175A" w:rsidRPr="002D0385">
        <w:rPr>
          <w:color w:val="000000"/>
          <w:sz w:val="24"/>
          <w:szCs w:val="24"/>
          <w:lang w:val="ro-RO"/>
        </w:rPr>
        <w:t>3</w:t>
      </w:r>
      <w:r w:rsidRPr="002D0385">
        <w:rPr>
          <w:color w:val="000000"/>
          <w:sz w:val="24"/>
          <w:szCs w:val="24"/>
          <w:lang w:val="ro-RO"/>
        </w:rPr>
        <w:t xml:space="preserve">, </w:t>
      </w:r>
      <w:r w:rsidRPr="002D0385">
        <w:rPr>
          <w:bCs/>
          <w:sz w:val="24"/>
          <w:szCs w:val="24"/>
          <w:lang w:val="ro-RO" w:eastAsia="ro-RO"/>
        </w:rPr>
        <w:t>se stabilesc potrivit prezentei hotărâri.</w:t>
      </w:r>
    </w:p>
    <w:p w14:paraId="157F0D23" w14:textId="77777777" w:rsidR="00F25C68" w:rsidRPr="002D0385" w:rsidRDefault="00017473" w:rsidP="00F25C68">
      <w:pPr>
        <w:ind w:firstLine="851"/>
        <w:jc w:val="both"/>
        <w:rPr>
          <w:sz w:val="24"/>
          <w:szCs w:val="24"/>
          <w:lang w:val="ro-RO" w:eastAsia="ro-RO"/>
        </w:rPr>
      </w:pPr>
      <w:r w:rsidRPr="002D0385">
        <w:rPr>
          <w:bCs/>
          <w:sz w:val="24"/>
          <w:szCs w:val="24"/>
          <w:lang w:val="ro-RO" w:eastAsia="ro-RO"/>
        </w:rPr>
        <w:lastRenderedPageBreak/>
        <w:t>(2) C</w:t>
      </w:r>
      <w:r w:rsidR="00F25C68" w:rsidRPr="002D0385">
        <w:rPr>
          <w:bCs/>
          <w:sz w:val="24"/>
          <w:szCs w:val="24"/>
          <w:lang w:val="ro-RO" w:eastAsia="ro-RO"/>
        </w:rPr>
        <w:t>otele, valorile impozabile, nivelurile impozitelor și taxelor locale și amenzile care se stabilesc, se actualizează sau se ajustează, după caz, de către Consiliul Loca</w:t>
      </w:r>
      <w:r w:rsidR="000A05BE" w:rsidRPr="002D0385">
        <w:rPr>
          <w:bCs/>
          <w:sz w:val="24"/>
          <w:szCs w:val="24"/>
          <w:lang w:val="ro-RO" w:eastAsia="ro-RO"/>
        </w:rPr>
        <w:t>l al municipiului T</w:t>
      </w:r>
      <w:r w:rsidR="00EE3097" w:rsidRPr="002D0385">
        <w:rPr>
          <w:bCs/>
          <w:sz w:val="24"/>
          <w:szCs w:val="24"/>
          <w:lang w:val="ro-RO" w:eastAsia="ro-RO"/>
        </w:rPr>
        <w:t>â</w:t>
      </w:r>
      <w:r w:rsidR="000A05BE" w:rsidRPr="002D0385">
        <w:rPr>
          <w:bCs/>
          <w:sz w:val="24"/>
          <w:szCs w:val="24"/>
          <w:lang w:val="ro-RO" w:eastAsia="ro-RO"/>
        </w:rPr>
        <w:t xml:space="preserve">rgu Mureș, </w:t>
      </w:r>
      <w:r w:rsidRPr="002D0385">
        <w:rPr>
          <w:bCs/>
          <w:sz w:val="24"/>
          <w:szCs w:val="24"/>
          <w:lang w:val="ro-RO" w:eastAsia="ro-RO"/>
        </w:rPr>
        <w:t>sunt</w:t>
      </w:r>
      <w:r w:rsidR="00F25C68" w:rsidRPr="002D0385">
        <w:rPr>
          <w:bCs/>
          <w:sz w:val="24"/>
          <w:szCs w:val="24"/>
          <w:lang w:val="ro-RO" w:eastAsia="ro-RO"/>
        </w:rPr>
        <w:t xml:space="preserve"> prevăzut</w:t>
      </w:r>
      <w:r w:rsidRPr="002D0385">
        <w:rPr>
          <w:bCs/>
          <w:sz w:val="24"/>
          <w:szCs w:val="24"/>
          <w:lang w:val="ro-RO" w:eastAsia="ro-RO"/>
        </w:rPr>
        <w:t>e</w:t>
      </w:r>
      <w:r w:rsidR="00F25C68" w:rsidRPr="002D0385">
        <w:rPr>
          <w:bCs/>
          <w:sz w:val="24"/>
          <w:szCs w:val="24"/>
          <w:lang w:val="ro-RO" w:eastAsia="ro-RO"/>
        </w:rPr>
        <w:t xml:space="preserve"> în anexa care face parte integrantă din prezenta hotărâre</w:t>
      </w:r>
      <w:r w:rsidR="00F25C68" w:rsidRPr="002D0385">
        <w:rPr>
          <w:sz w:val="24"/>
          <w:szCs w:val="24"/>
          <w:lang w:val="ro-RO" w:eastAsia="ro-RO"/>
        </w:rPr>
        <w:t xml:space="preserve">. </w:t>
      </w:r>
    </w:p>
    <w:p w14:paraId="4627BE5F" w14:textId="77777777" w:rsidR="007B5B16" w:rsidRPr="002D0385" w:rsidRDefault="007B5B16" w:rsidP="00F25C68">
      <w:pPr>
        <w:ind w:firstLine="851"/>
        <w:jc w:val="both"/>
        <w:rPr>
          <w:sz w:val="24"/>
          <w:szCs w:val="24"/>
          <w:lang w:val="ro-RO" w:eastAsia="ro-RO"/>
        </w:rPr>
      </w:pPr>
    </w:p>
    <w:p w14:paraId="7DBF275D" w14:textId="102D6435" w:rsidR="00F25C68" w:rsidRPr="002D0385" w:rsidRDefault="00F25C68" w:rsidP="00F25C68">
      <w:pPr>
        <w:jc w:val="both"/>
        <w:rPr>
          <w:sz w:val="24"/>
          <w:szCs w:val="24"/>
          <w:lang w:val="ro-RO"/>
        </w:rPr>
      </w:pPr>
      <w:r w:rsidRPr="002D0385">
        <w:rPr>
          <w:sz w:val="24"/>
          <w:szCs w:val="24"/>
          <w:lang w:val="ro-RO"/>
        </w:rPr>
        <w:tab/>
      </w:r>
      <w:r w:rsidRPr="002D0385">
        <w:rPr>
          <w:b/>
          <w:sz w:val="24"/>
          <w:szCs w:val="24"/>
          <w:lang w:val="ro-RO"/>
        </w:rPr>
        <w:t>Art.</w:t>
      </w:r>
      <w:r w:rsidR="000643E0" w:rsidRPr="002D0385">
        <w:rPr>
          <w:b/>
          <w:sz w:val="24"/>
          <w:szCs w:val="24"/>
          <w:lang w:val="ro-RO"/>
        </w:rPr>
        <w:t>2</w:t>
      </w:r>
      <w:r w:rsidRPr="002D0385">
        <w:rPr>
          <w:color w:val="000000" w:themeColor="text1"/>
          <w:sz w:val="24"/>
          <w:szCs w:val="24"/>
          <w:lang w:val="ro-RO"/>
        </w:rPr>
        <w:t>.</w:t>
      </w:r>
      <w:r w:rsidRPr="002D0385">
        <w:rPr>
          <w:sz w:val="24"/>
          <w:szCs w:val="24"/>
          <w:lang w:val="ro-RO"/>
        </w:rPr>
        <w:t xml:space="preserve"> Pentru anul 20</w:t>
      </w:r>
      <w:r w:rsidR="00EE3097" w:rsidRPr="002D0385">
        <w:rPr>
          <w:sz w:val="24"/>
          <w:szCs w:val="24"/>
          <w:lang w:val="ro-RO"/>
        </w:rPr>
        <w:t>2</w:t>
      </w:r>
      <w:r w:rsidR="00AC175A" w:rsidRPr="002D0385">
        <w:rPr>
          <w:sz w:val="24"/>
          <w:szCs w:val="24"/>
          <w:lang w:val="ro-RO"/>
        </w:rPr>
        <w:t>3</w:t>
      </w:r>
      <w:r w:rsidRPr="002D0385">
        <w:rPr>
          <w:sz w:val="24"/>
          <w:szCs w:val="24"/>
          <w:lang w:val="ro-RO"/>
        </w:rPr>
        <w:t xml:space="preserve">, </w:t>
      </w:r>
      <w:r w:rsidR="008407FF" w:rsidRPr="002D0385">
        <w:rPr>
          <w:sz w:val="24"/>
          <w:szCs w:val="24"/>
          <w:lang w:val="ro-RO"/>
        </w:rPr>
        <w:t>se acordă</w:t>
      </w:r>
      <w:r w:rsidRPr="002D0385">
        <w:rPr>
          <w:sz w:val="24"/>
          <w:szCs w:val="24"/>
          <w:lang w:val="ro-RO"/>
        </w:rPr>
        <w:t xml:space="preserve"> scutiri de impozit/taxa, </w:t>
      </w:r>
      <w:r w:rsidR="002F3E5F" w:rsidRPr="002D0385">
        <w:rPr>
          <w:sz w:val="24"/>
          <w:szCs w:val="24"/>
          <w:lang w:val="ro-RO"/>
        </w:rPr>
        <w:t xml:space="preserve">pentru </w:t>
      </w:r>
      <w:r w:rsidR="008407FF" w:rsidRPr="002D0385">
        <w:rPr>
          <w:sz w:val="24"/>
          <w:szCs w:val="24"/>
          <w:lang w:val="ro-RO"/>
        </w:rPr>
        <w:t xml:space="preserve">următoarele </w:t>
      </w:r>
      <w:r w:rsidR="002F3E5F" w:rsidRPr="002D0385">
        <w:rPr>
          <w:sz w:val="24"/>
          <w:szCs w:val="24"/>
          <w:lang w:val="ro-RO"/>
        </w:rPr>
        <w:t>clădiri aparținâ</w:t>
      </w:r>
      <w:r w:rsidRPr="002D0385">
        <w:rPr>
          <w:sz w:val="24"/>
          <w:szCs w:val="24"/>
          <w:lang w:val="ro-RO"/>
        </w:rPr>
        <w:t xml:space="preserve">nd </w:t>
      </w:r>
      <w:r w:rsidRPr="002D0385">
        <w:rPr>
          <w:b/>
          <w:bCs/>
          <w:sz w:val="24"/>
          <w:szCs w:val="24"/>
          <w:lang w:val="ro-RO"/>
        </w:rPr>
        <w:t>persoanelor fizice</w:t>
      </w:r>
      <w:r w:rsidRPr="002D0385">
        <w:rPr>
          <w:sz w:val="24"/>
          <w:szCs w:val="24"/>
          <w:lang w:val="ro-RO"/>
        </w:rPr>
        <w:t>:</w:t>
      </w:r>
    </w:p>
    <w:p w14:paraId="2956075C" w14:textId="5056477A" w:rsidR="00F25C68" w:rsidRPr="002D0385" w:rsidRDefault="00F25C68" w:rsidP="00F25C68">
      <w:pPr>
        <w:pStyle w:val="ListParagraph"/>
        <w:numPr>
          <w:ilvl w:val="0"/>
          <w:numId w:val="12"/>
        </w:numPr>
        <w:autoSpaceDE w:val="0"/>
        <w:autoSpaceDN w:val="0"/>
        <w:adjustRightInd w:val="0"/>
        <w:ind w:left="0" w:firstLine="851"/>
        <w:jc w:val="both"/>
        <w:rPr>
          <w:sz w:val="24"/>
          <w:szCs w:val="24"/>
          <w:lang w:val="ro-RO"/>
        </w:rPr>
      </w:pPr>
      <w:bookmarkStart w:id="1" w:name="_Hlk83887374"/>
      <w:r w:rsidRPr="002D0385">
        <w:rPr>
          <w:sz w:val="24"/>
          <w:szCs w:val="24"/>
          <w:lang w:val="ro-RO"/>
        </w:rPr>
        <w:t>clădirile care, potrivit legii, sunt clasate ca monumente istorice, de arhitectură sau arheologice, mu</w:t>
      </w:r>
      <w:r w:rsidR="002F3E5F" w:rsidRPr="002D0385">
        <w:rPr>
          <w:sz w:val="24"/>
          <w:szCs w:val="24"/>
          <w:lang w:val="ro-RO"/>
        </w:rPr>
        <w:t>zee ori case memorial</w:t>
      </w:r>
      <w:r w:rsidR="00017473" w:rsidRPr="002D0385">
        <w:rPr>
          <w:sz w:val="24"/>
          <w:szCs w:val="24"/>
          <w:lang w:val="ro-RO"/>
        </w:rPr>
        <w:t>e</w:t>
      </w:r>
      <w:r w:rsidR="002F3E5F" w:rsidRPr="002D0385">
        <w:rPr>
          <w:sz w:val="24"/>
          <w:szCs w:val="24"/>
          <w:lang w:val="ro-RO"/>
        </w:rPr>
        <w:t>, cu excepția incintelor în care se desfăș</w:t>
      </w:r>
      <w:r w:rsidRPr="002D0385">
        <w:rPr>
          <w:sz w:val="24"/>
          <w:szCs w:val="24"/>
          <w:lang w:val="ro-RO"/>
        </w:rPr>
        <w:t>oar</w:t>
      </w:r>
      <w:r w:rsidR="002F3E5F" w:rsidRPr="002D0385">
        <w:rPr>
          <w:sz w:val="24"/>
          <w:szCs w:val="24"/>
          <w:lang w:val="ro-RO"/>
        </w:rPr>
        <w:t>ă</w:t>
      </w:r>
      <w:r w:rsidRPr="002D0385">
        <w:rPr>
          <w:sz w:val="24"/>
          <w:szCs w:val="24"/>
          <w:lang w:val="ro-RO"/>
        </w:rPr>
        <w:t xml:space="preserve"> activit</w:t>
      </w:r>
      <w:r w:rsidR="002F3E5F" w:rsidRPr="002D0385">
        <w:rPr>
          <w:sz w:val="24"/>
          <w:szCs w:val="24"/>
          <w:lang w:val="ro-RO"/>
        </w:rPr>
        <w:t>ăț</w:t>
      </w:r>
      <w:r w:rsidR="00F21D55" w:rsidRPr="002D0385">
        <w:rPr>
          <w:sz w:val="24"/>
          <w:szCs w:val="24"/>
          <w:lang w:val="ro-RO"/>
        </w:rPr>
        <w:t>i economice;</w:t>
      </w:r>
    </w:p>
    <w:p w14:paraId="64650F8A" w14:textId="77777777" w:rsidR="00F25C68" w:rsidRPr="002D0385" w:rsidRDefault="00F25C68" w:rsidP="00F25C68">
      <w:pPr>
        <w:numPr>
          <w:ilvl w:val="0"/>
          <w:numId w:val="12"/>
        </w:numPr>
        <w:autoSpaceDE w:val="0"/>
        <w:autoSpaceDN w:val="0"/>
        <w:adjustRightInd w:val="0"/>
        <w:ind w:left="0" w:firstLine="851"/>
        <w:jc w:val="both"/>
        <w:rPr>
          <w:sz w:val="24"/>
          <w:szCs w:val="24"/>
          <w:lang w:val="ro-RO"/>
        </w:rPr>
      </w:pPr>
      <w:r w:rsidRPr="002D0385">
        <w:rPr>
          <w:sz w:val="24"/>
          <w:szCs w:val="24"/>
          <w:lang w:val="ro-RO"/>
        </w:rPr>
        <w:t>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14:paraId="1412070A" w14:textId="77777777" w:rsidR="00F25C68" w:rsidRPr="002D0385" w:rsidRDefault="00F25C68" w:rsidP="00F25C68">
      <w:pPr>
        <w:numPr>
          <w:ilvl w:val="0"/>
          <w:numId w:val="12"/>
        </w:numPr>
        <w:autoSpaceDE w:val="0"/>
        <w:autoSpaceDN w:val="0"/>
        <w:adjustRightInd w:val="0"/>
        <w:ind w:left="0" w:firstLine="851"/>
        <w:jc w:val="both"/>
        <w:rPr>
          <w:sz w:val="24"/>
          <w:szCs w:val="24"/>
          <w:lang w:val="ro-RO"/>
        </w:rPr>
      </w:pPr>
      <w:r w:rsidRPr="002D0385">
        <w:rPr>
          <w:sz w:val="24"/>
          <w:szCs w:val="24"/>
          <w:lang w:val="ro-RO"/>
        </w:rPr>
        <w:t>clădirea nouă cu destinaţie de locuinţă, realizată în condiţiile Legii locuinţei nr. 114/1996, republicată, cu modificările şi completările ulterioare, precum şi clădirea cu destinaţie de locuinţă, 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w:t>
      </w:r>
    </w:p>
    <w:p w14:paraId="12A4BF4F" w14:textId="77777777" w:rsidR="00F25C68" w:rsidRPr="002D0385" w:rsidRDefault="002F3E5F" w:rsidP="00F25C68">
      <w:pPr>
        <w:numPr>
          <w:ilvl w:val="0"/>
          <w:numId w:val="12"/>
        </w:numPr>
        <w:tabs>
          <w:tab w:val="left" w:pos="0"/>
        </w:tabs>
        <w:ind w:left="0" w:firstLine="710"/>
        <w:jc w:val="both"/>
        <w:rPr>
          <w:sz w:val="24"/>
          <w:szCs w:val="24"/>
          <w:lang w:val="ro-RO"/>
        </w:rPr>
      </w:pPr>
      <w:r w:rsidRPr="002D0385">
        <w:rPr>
          <w:sz w:val="24"/>
          <w:szCs w:val="24"/>
          <w:lang w:val="ro-RO"/>
        </w:rPr>
        <w:t>clădirea folosită</w:t>
      </w:r>
      <w:r w:rsidR="00F25C68" w:rsidRPr="002D0385">
        <w:rPr>
          <w:sz w:val="24"/>
          <w:szCs w:val="24"/>
          <w:lang w:val="ro-RO"/>
        </w:rPr>
        <w:t xml:space="preserve"> ca domiciliu aflat</w:t>
      </w:r>
      <w:r w:rsidRPr="002D0385">
        <w:rPr>
          <w:sz w:val="24"/>
          <w:szCs w:val="24"/>
          <w:lang w:val="ro-RO"/>
        </w:rPr>
        <w:t>ă</w:t>
      </w:r>
      <w:r w:rsidR="00F25C68" w:rsidRPr="002D0385">
        <w:rPr>
          <w:sz w:val="24"/>
          <w:szCs w:val="24"/>
          <w:lang w:val="ro-RO"/>
        </w:rPr>
        <w:t xml:space="preserve"> </w:t>
      </w:r>
      <w:r w:rsidRPr="002D0385">
        <w:rPr>
          <w:sz w:val="24"/>
          <w:szCs w:val="24"/>
          <w:lang w:val="ro-RO"/>
        </w:rPr>
        <w:t>î</w:t>
      </w:r>
      <w:r w:rsidR="00F25C68" w:rsidRPr="002D0385">
        <w:rPr>
          <w:sz w:val="24"/>
          <w:szCs w:val="24"/>
          <w:lang w:val="ro-RO"/>
        </w:rPr>
        <w:t>n proprietatea sau coproprietatea persoanelor prev</w:t>
      </w:r>
      <w:r w:rsidRPr="002D0385">
        <w:rPr>
          <w:sz w:val="24"/>
          <w:szCs w:val="24"/>
          <w:lang w:val="ro-RO"/>
        </w:rPr>
        <w:t>ă</w:t>
      </w:r>
      <w:r w:rsidR="00F25C68" w:rsidRPr="002D0385">
        <w:rPr>
          <w:sz w:val="24"/>
          <w:szCs w:val="24"/>
          <w:lang w:val="ro-RO"/>
        </w:rPr>
        <w:t>zute  la art.3 alin. (1), lit.b si art.4 alin.1 din Legea 341/2004. Scutirea se acorda integral pentru cl</w:t>
      </w:r>
      <w:r w:rsidRPr="002D0385">
        <w:rPr>
          <w:sz w:val="24"/>
          <w:szCs w:val="24"/>
          <w:lang w:val="ro-RO"/>
        </w:rPr>
        <w:t>ă</w:t>
      </w:r>
      <w:r w:rsidR="00F25C68" w:rsidRPr="002D0385">
        <w:rPr>
          <w:sz w:val="24"/>
          <w:szCs w:val="24"/>
          <w:lang w:val="ro-RO"/>
        </w:rPr>
        <w:t>direa aflat</w:t>
      </w:r>
      <w:r w:rsidRPr="002D0385">
        <w:rPr>
          <w:sz w:val="24"/>
          <w:szCs w:val="24"/>
          <w:lang w:val="ro-RO"/>
        </w:rPr>
        <w:t>ă</w:t>
      </w:r>
      <w:r w:rsidR="00F25C68" w:rsidRPr="002D0385">
        <w:rPr>
          <w:sz w:val="24"/>
          <w:szCs w:val="24"/>
          <w:lang w:val="ro-RO"/>
        </w:rPr>
        <w:t xml:space="preserve"> </w:t>
      </w:r>
      <w:r w:rsidR="007B5B16" w:rsidRPr="002D0385">
        <w:rPr>
          <w:sz w:val="24"/>
          <w:szCs w:val="24"/>
          <w:lang w:val="ro-RO"/>
        </w:rPr>
        <w:t>î</w:t>
      </w:r>
      <w:r w:rsidR="00F25C68" w:rsidRPr="002D0385">
        <w:rPr>
          <w:sz w:val="24"/>
          <w:szCs w:val="24"/>
          <w:lang w:val="ro-RO"/>
        </w:rPr>
        <w:t xml:space="preserve">n proprietatea persoanelor </w:t>
      </w:r>
      <w:r w:rsidR="007B5B16" w:rsidRPr="002D0385">
        <w:rPr>
          <w:sz w:val="24"/>
          <w:szCs w:val="24"/>
          <w:lang w:val="ro-RO"/>
        </w:rPr>
        <w:t>î</w:t>
      </w:r>
      <w:r w:rsidR="00F25C68" w:rsidRPr="002D0385">
        <w:rPr>
          <w:sz w:val="24"/>
          <w:szCs w:val="24"/>
          <w:lang w:val="ro-RO"/>
        </w:rPr>
        <w:t>n cauz</w:t>
      </w:r>
      <w:r w:rsidR="007B5B16" w:rsidRPr="002D0385">
        <w:rPr>
          <w:sz w:val="24"/>
          <w:szCs w:val="24"/>
          <w:lang w:val="ro-RO"/>
        </w:rPr>
        <w:t>ă</w:t>
      </w:r>
      <w:r w:rsidR="006C7CB9" w:rsidRPr="002D0385">
        <w:rPr>
          <w:sz w:val="24"/>
          <w:szCs w:val="24"/>
          <w:lang w:val="ro-RO"/>
        </w:rPr>
        <w:t>,</w:t>
      </w:r>
      <w:r w:rsidR="007B5B16" w:rsidRPr="002D0385">
        <w:rPr>
          <w:sz w:val="24"/>
          <w:szCs w:val="24"/>
          <w:lang w:val="ro-RO"/>
        </w:rPr>
        <w:t xml:space="preserve"> deț</w:t>
      </w:r>
      <w:r w:rsidR="00F25C68" w:rsidRPr="002D0385">
        <w:rPr>
          <w:sz w:val="24"/>
          <w:szCs w:val="24"/>
          <w:lang w:val="ro-RO"/>
        </w:rPr>
        <w:t>inut</w:t>
      </w:r>
      <w:r w:rsidR="007B5B16" w:rsidRPr="002D0385">
        <w:rPr>
          <w:sz w:val="24"/>
          <w:szCs w:val="24"/>
          <w:lang w:val="ro-RO"/>
        </w:rPr>
        <w:t>ă în comun cu soțul sau soț</w:t>
      </w:r>
      <w:r w:rsidR="00F25C68" w:rsidRPr="002D0385">
        <w:rPr>
          <w:sz w:val="24"/>
          <w:szCs w:val="24"/>
          <w:lang w:val="ro-RO"/>
        </w:rPr>
        <w:t xml:space="preserve">ia.  </w:t>
      </w:r>
      <w:r w:rsidR="007B5B16" w:rsidRPr="002D0385">
        <w:rPr>
          <w:sz w:val="24"/>
          <w:szCs w:val="24"/>
          <w:lang w:val="ro-RO"/>
        </w:rPr>
        <w:t>Î</w:t>
      </w:r>
      <w:r w:rsidR="00F25C68" w:rsidRPr="002D0385">
        <w:rPr>
          <w:sz w:val="24"/>
          <w:szCs w:val="24"/>
          <w:lang w:val="ro-RO"/>
        </w:rPr>
        <w:t>n situa</w:t>
      </w:r>
      <w:r w:rsidR="007B5B16" w:rsidRPr="002D0385">
        <w:rPr>
          <w:sz w:val="24"/>
          <w:szCs w:val="24"/>
          <w:lang w:val="ro-RO"/>
        </w:rPr>
        <w:t>ț</w:t>
      </w:r>
      <w:r w:rsidR="00F25C68" w:rsidRPr="002D0385">
        <w:rPr>
          <w:sz w:val="24"/>
          <w:szCs w:val="24"/>
          <w:lang w:val="ro-RO"/>
        </w:rPr>
        <w:t xml:space="preserve">ia </w:t>
      </w:r>
      <w:r w:rsidR="007B5B16" w:rsidRPr="002D0385">
        <w:rPr>
          <w:sz w:val="24"/>
          <w:szCs w:val="24"/>
          <w:lang w:val="ro-RO"/>
        </w:rPr>
        <w:t>în care o cota-parte din clă</w:t>
      </w:r>
      <w:r w:rsidR="00F25C68" w:rsidRPr="002D0385">
        <w:rPr>
          <w:sz w:val="24"/>
          <w:szCs w:val="24"/>
          <w:lang w:val="ro-RO"/>
        </w:rPr>
        <w:t>diri apar</w:t>
      </w:r>
      <w:r w:rsidR="007B5B16" w:rsidRPr="002D0385">
        <w:rPr>
          <w:sz w:val="24"/>
          <w:szCs w:val="24"/>
          <w:lang w:val="ro-RO"/>
        </w:rPr>
        <w:t>ține unor terț</w:t>
      </w:r>
      <w:r w:rsidR="00F25C68" w:rsidRPr="002D0385">
        <w:rPr>
          <w:sz w:val="24"/>
          <w:szCs w:val="24"/>
          <w:lang w:val="ro-RO"/>
        </w:rPr>
        <w:t>i, scutirea nu se acord</w:t>
      </w:r>
      <w:r w:rsidR="007B5B16" w:rsidRPr="002D0385">
        <w:rPr>
          <w:sz w:val="24"/>
          <w:szCs w:val="24"/>
          <w:lang w:val="ro-RO"/>
        </w:rPr>
        <w:t>ă</w:t>
      </w:r>
      <w:r w:rsidR="00F25C68" w:rsidRPr="002D0385">
        <w:rPr>
          <w:sz w:val="24"/>
          <w:szCs w:val="24"/>
          <w:lang w:val="ro-RO"/>
        </w:rPr>
        <w:t xml:space="preserve"> pentru cota-parte</w:t>
      </w:r>
      <w:r w:rsidR="007B5B16" w:rsidRPr="002D0385">
        <w:rPr>
          <w:sz w:val="24"/>
          <w:szCs w:val="24"/>
          <w:lang w:val="ro-RO"/>
        </w:rPr>
        <w:t xml:space="preserve"> deț</w:t>
      </w:r>
      <w:r w:rsidR="00F25C68" w:rsidRPr="002D0385">
        <w:rPr>
          <w:sz w:val="24"/>
          <w:szCs w:val="24"/>
          <w:lang w:val="ro-RO"/>
        </w:rPr>
        <w:t>inut</w:t>
      </w:r>
      <w:r w:rsidR="007B5B16" w:rsidRPr="002D0385">
        <w:rPr>
          <w:sz w:val="24"/>
          <w:szCs w:val="24"/>
          <w:lang w:val="ro-RO"/>
        </w:rPr>
        <w:t>ă</w:t>
      </w:r>
      <w:r w:rsidR="00F25C68" w:rsidRPr="002D0385">
        <w:rPr>
          <w:sz w:val="24"/>
          <w:szCs w:val="24"/>
          <w:lang w:val="ro-RO"/>
        </w:rPr>
        <w:t xml:space="preserve"> de ace</w:t>
      </w:r>
      <w:r w:rsidR="007B5B16" w:rsidRPr="002D0385">
        <w:rPr>
          <w:sz w:val="24"/>
          <w:szCs w:val="24"/>
          <w:lang w:val="ro-RO"/>
        </w:rPr>
        <w:t>ș</w:t>
      </w:r>
      <w:r w:rsidR="00F25C68" w:rsidRPr="002D0385">
        <w:rPr>
          <w:sz w:val="24"/>
          <w:szCs w:val="24"/>
          <w:lang w:val="ro-RO"/>
        </w:rPr>
        <w:t>ti ter</w:t>
      </w:r>
      <w:r w:rsidR="007B5B16" w:rsidRPr="002D0385">
        <w:rPr>
          <w:sz w:val="24"/>
          <w:szCs w:val="24"/>
          <w:lang w:val="ro-RO"/>
        </w:rPr>
        <w:t>ț</w:t>
      </w:r>
      <w:r w:rsidR="00F25C68" w:rsidRPr="002D0385">
        <w:rPr>
          <w:sz w:val="24"/>
          <w:szCs w:val="24"/>
          <w:lang w:val="ro-RO"/>
        </w:rPr>
        <w:t>i.</w:t>
      </w:r>
    </w:p>
    <w:p w14:paraId="554C07C6" w14:textId="29DCBC92" w:rsidR="00F25C68" w:rsidRPr="002D0385" w:rsidRDefault="00F25C68" w:rsidP="00F25C68">
      <w:pPr>
        <w:numPr>
          <w:ilvl w:val="0"/>
          <w:numId w:val="12"/>
        </w:numPr>
        <w:autoSpaceDE w:val="0"/>
        <w:autoSpaceDN w:val="0"/>
        <w:adjustRightInd w:val="0"/>
        <w:ind w:left="0" w:firstLine="720"/>
        <w:jc w:val="both"/>
        <w:rPr>
          <w:sz w:val="24"/>
          <w:szCs w:val="24"/>
          <w:lang w:val="ro-RO" w:eastAsia="en-US"/>
        </w:rPr>
      </w:pPr>
      <w:r w:rsidRPr="002D0385">
        <w:rPr>
          <w:sz w:val="24"/>
          <w:szCs w:val="24"/>
          <w:lang w:val="ro-RO"/>
        </w:rPr>
        <w:t>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w:t>
      </w:r>
      <w:r w:rsidR="00F21D55" w:rsidRPr="002D0385">
        <w:rPr>
          <w:sz w:val="24"/>
          <w:szCs w:val="24"/>
          <w:lang w:val="ro-RO"/>
        </w:rPr>
        <w:t xml:space="preserve"> La acordarea scutirilor s</w:t>
      </w:r>
      <w:r w:rsidRPr="002D0385">
        <w:rPr>
          <w:sz w:val="24"/>
          <w:szCs w:val="24"/>
          <w:lang w:val="ro-RO"/>
        </w:rPr>
        <w:t xml:space="preserve">e vor lua </w:t>
      </w:r>
      <w:r w:rsidR="00F21D55" w:rsidRPr="002D0385">
        <w:rPr>
          <w:sz w:val="24"/>
          <w:szCs w:val="24"/>
          <w:lang w:val="ro-RO"/>
        </w:rPr>
        <w:t>î</w:t>
      </w:r>
      <w:r w:rsidRPr="002D0385">
        <w:rPr>
          <w:sz w:val="24"/>
          <w:szCs w:val="24"/>
          <w:lang w:val="ro-RO"/>
        </w:rPr>
        <w:t>n considerare Regulamentele stabilite conform HCL nr. 120 din 26.03.2013</w:t>
      </w:r>
      <w:r w:rsidR="00D14B34" w:rsidRPr="002D0385">
        <w:rPr>
          <w:sz w:val="24"/>
          <w:szCs w:val="24"/>
          <w:lang w:val="ro-RO"/>
        </w:rPr>
        <w:t>;</w:t>
      </w:r>
    </w:p>
    <w:p w14:paraId="60D31B1B" w14:textId="348CD98E" w:rsidR="00F25C68" w:rsidRPr="002D0385" w:rsidRDefault="00F25C68" w:rsidP="00F25C68">
      <w:pPr>
        <w:numPr>
          <w:ilvl w:val="0"/>
          <w:numId w:val="12"/>
        </w:numPr>
        <w:autoSpaceDE w:val="0"/>
        <w:autoSpaceDN w:val="0"/>
        <w:adjustRightInd w:val="0"/>
        <w:ind w:left="0" w:firstLine="720"/>
        <w:jc w:val="both"/>
        <w:rPr>
          <w:sz w:val="24"/>
          <w:szCs w:val="24"/>
          <w:lang w:val="ro-RO"/>
        </w:rPr>
      </w:pPr>
      <w:r w:rsidRPr="002D0385">
        <w:rPr>
          <w:sz w:val="24"/>
          <w:szCs w:val="24"/>
          <w:lang w:val="ro-RO"/>
        </w:rPr>
        <w:t xml:space="preserve">clădirile unde au fost executate lucrări în condiţiile Legii nr. 153/2011 privind măsuri de creştere a calităţii arhitectural-ambientale a clădirilor, cu modificările şi completările ulterioare. </w:t>
      </w:r>
      <w:r w:rsidR="00F21D55" w:rsidRPr="002D0385">
        <w:rPr>
          <w:sz w:val="24"/>
          <w:szCs w:val="24"/>
          <w:lang w:val="ro-RO"/>
        </w:rPr>
        <w:t>La acordarea scutirilor se</w:t>
      </w:r>
      <w:r w:rsidRPr="002D0385">
        <w:rPr>
          <w:sz w:val="24"/>
          <w:szCs w:val="24"/>
          <w:lang w:val="ro-RO"/>
        </w:rPr>
        <w:t xml:space="preserve"> vor lua </w:t>
      </w:r>
      <w:r w:rsidR="00F21D55" w:rsidRPr="002D0385">
        <w:rPr>
          <w:sz w:val="24"/>
          <w:szCs w:val="24"/>
          <w:lang w:val="ro-RO"/>
        </w:rPr>
        <w:t>î</w:t>
      </w:r>
      <w:r w:rsidRPr="002D0385">
        <w:rPr>
          <w:sz w:val="24"/>
          <w:szCs w:val="24"/>
          <w:lang w:val="ro-RO"/>
        </w:rPr>
        <w:t>n considerare Regulamentele stabilite conform HCL nr. 120 din 26.03.2013</w:t>
      </w:r>
      <w:r w:rsidR="00D14B34" w:rsidRPr="002D0385">
        <w:rPr>
          <w:sz w:val="24"/>
          <w:szCs w:val="24"/>
          <w:lang w:val="ro-RO"/>
        </w:rPr>
        <w:t>;</w:t>
      </w:r>
    </w:p>
    <w:bookmarkEnd w:id="1"/>
    <w:p w14:paraId="1DC3D565" w14:textId="2C910A91" w:rsidR="00F25C68" w:rsidRPr="002D0385" w:rsidRDefault="00F25C68" w:rsidP="00F25C68">
      <w:pPr>
        <w:autoSpaceDE w:val="0"/>
        <w:autoSpaceDN w:val="0"/>
        <w:adjustRightInd w:val="0"/>
        <w:ind w:firstLine="720"/>
        <w:rPr>
          <w:sz w:val="24"/>
          <w:szCs w:val="24"/>
          <w:lang w:val="ro-RO" w:eastAsia="ro-RO"/>
        </w:rPr>
      </w:pPr>
    </w:p>
    <w:p w14:paraId="7CDE3D75" w14:textId="56B115FF" w:rsidR="00F25C68" w:rsidRPr="002D0385" w:rsidRDefault="00F25C68" w:rsidP="00F25C68">
      <w:pPr>
        <w:autoSpaceDE w:val="0"/>
        <w:autoSpaceDN w:val="0"/>
        <w:adjustRightInd w:val="0"/>
        <w:ind w:firstLine="720"/>
        <w:jc w:val="both"/>
        <w:rPr>
          <w:sz w:val="24"/>
          <w:szCs w:val="24"/>
          <w:lang w:val="ro-RO"/>
        </w:rPr>
      </w:pPr>
      <w:r w:rsidRPr="002D0385">
        <w:rPr>
          <w:b/>
          <w:sz w:val="24"/>
          <w:szCs w:val="24"/>
          <w:lang w:val="ro-RO"/>
        </w:rPr>
        <w:t>Art.</w:t>
      </w:r>
      <w:r w:rsidR="000643E0" w:rsidRPr="002D0385">
        <w:rPr>
          <w:b/>
          <w:sz w:val="24"/>
          <w:szCs w:val="24"/>
          <w:lang w:val="ro-RO"/>
        </w:rPr>
        <w:t>3</w:t>
      </w:r>
      <w:r w:rsidRPr="002D0385">
        <w:rPr>
          <w:color w:val="000000" w:themeColor="text1"/>
          <w:sz w:val="24"/>
          <w:szCs w:val="24"/>
          <w:lang w:val="ro-RO"/>
        </w:rPr>
        <w:t>.</w:t>
      </w:r>
      <w:r w:rsidRPr="002D0385">
        <w:rPr>
          <w:sz w:val="24"/>
          <w:szCs w:val="24"/>
          <w:lang w:val="ro-RO"/>
        </w:rPr>
        <w:t xml:space="preserve"> Pentru anul 20</w:t>
      </w:r>
      <w:r w:rsidR="00461041" w:rsidRPr="002D0385">
        <w:rPr>
          <w:sz w:val="24"/>
          <w:szCs w:val="24"/>
          <w:lang w:val="ro-RO"/>
        </w:rPr>
        <w:t>2</w:t>
      </w:r>
      <w:r w:rsidR="00AC175A" w:rsidRPr="002D0385">
        <w:rPr>
          <w:sz w:val="24"/>
          <w:szCs w:val="24"/>
          <w:lang w:val="ro-RO"/>
        </w:rPr>
        <w:t>3</w:t>
      </w:r>
      <w:r w:rsidRPr="002D0385">
        <w:rPr>
          <w:sz w:val="24"/>
          <w:szCs w:val="24"/>
          <w:lang w:val="ro-RO"/>
        </w:rPr>
        <w:t xml:space="preserve">, </w:t>
      </w:r>
      <w:r w:rsidR="000643E0" w:rsidRPr="002D0385">
        <w:rPr>
          <w:sz w:val="24"/>
          <w:szCs w:val="24"/>
          <w:lang w:val="ro-RO"/>
        </w:rPr>
        <w:t>se acordă</w:t>
      </w:r>
      <w:r w:rsidRPr="002D0385">
        <w:rPr>
          <w:sz w:val="24"/>
          <w:szCs w:val="24"/>
          <w:lang w:val="ro-RO"/>
        </w:rPr>
        <w:t xml:space="preserve"> scutiri de impozit/taxa, </w:t>
      </w:r>
      <w:r w:rsidR="007B5B16" w:rsidRPr="002D0385">
        <w:rPr>
          <w:sz w:val="24"/>
          <w:szCs w:val="24"/>
          <w:lang w:val="ro-RO"/>
        </w:rPr>
        <w:t>pentru</w:t>
      </w:r>
      <w:r w:rsidR="008407FF" w:rsidRPr="002D0385">
        <w:rPr>
          <w:sz w:val="24"/>
          <w:szCs w:val="24"/>
          <w:lang w:val="ro-RO"/>
        </w:rPr>
        <w:t xml:space="preserve"> următoarele</w:t>
      </w:r>
      <w:r w:rsidR="007B5B16" w:rsidRPr="002D0385">
        <w:rPr>
          <w:sz w:val="24"/>
          <w:szCs w:val="24"/>
          <w:lang w:val="ro-RO"/>
        </w:rPr>
        <w:t xml:space="preserve"> clă</w:t>
      </w:r>
      <w:r w:rsidRPr="002D0385">
        <w:rPr>
          <w:sz w:val="24"/>
          <w:szCs w:val="24"/>
          <w:lang w:val="ro-RO"/>
        </w:rPr>
        <w:t>diri apar</w:t>
      </w:r>
      <w:r w:rsidR="007B5B16" w:rsidRPr="002D0385">
        <w:rPr>
          <w:sz w:val="24"/>
          <w:szCs w:val="24"/>
          <w:lang w:val="ro-RO"/>
        </w:rPr>
        <w:t>ț</w:t>
      </w:r>
      <w:r w:rsidRPr="002D0385">
        <w:rPr>
          <w:sz w:val="24"/>
          <w:szCs w:val="24"/>
          <w:lang w:val="ro-RO"/>
        </w:rPr>
        <w:t>in</w:t>
      </w:r>
      <w:r w:rsidR="007B5B16" w:rsidRPr="002D0385">
        <w:rPr>
          <w:sz w:val="24"/>
          <w:szCs w:val="24"/>
          <w:lang w:val="ro-RO"/>
        </w:rPr>
        <w:t>â</w:t>
      </w:r>
      <w:r w:rsidRPr="002D0385">
        <w:rPr>
          <w:sz w:val="24"/>
          <w:szCs w:val="24"/>
          <w:lang w:val="ro-RO"/>
        </w:rPr>
        <w:t xml:space="preserve">nd </w:t>
      </w:r>
      <w:r w:rsidRPr="002D0385">
        <w:rPr>
          <w:b/>
          <w:bCs/>
          <w:sz w:val="24"/>
          <w:szCs w:val="24"/>
          <w:lang w:val="ro-RO"/>
        </w:rPr>
        <w:t>persoanel</w:t>
      </w:r>
      <w:r w:rsidR="008407FF" w:rsidRPr="002D0385">
        <w:rPr>
          <w:b/>
          <w:bCs/>
          <w:sz w:val="24"/>
          <w:szCs w:val="24"/>
          <w:lang w:val="ro-RO"/>
        </w:rPr>
        <w:t>or</w:t>
      </w:r>
      <w:r w:rsidRPr="002D0385">
        <w:rPr>
          <w:b/>
          <w:bCs/>
          <w:sz w:val="24"/>
          <w:szCs w:val="24"/>
          <w:lang w:val="ro-RO"/>
        </w:rPr>
        <w:t xml:space="preserve"> juridice</w:t>
      </w:r>
      <w:r w:rsidRPr="002D0385">
        <w:rPr>
          <w:sz w:val="24"/>
          <w:szCs w:val="24"/>
          <w:lang w:val="ro-RO"/>
        </w:rPr>
        <w:t>:</w:t>
      </w:r>
    </w:p>
    <w:p w14:paraId="74E8B36D" w14:textId="1A82DD67" w:rsidR="00F25C68" w:rsidRPr="002D0385" w:rsidRDefault="00F25C68" w:rsidP="00F25C68">
      <w:pPr>
        <w:autoSpaceDE w:val="0"/>
        <w:autoSpaceDN w:val="0"/>
        <w:adjustRightInd w:val="0"/>
        <w:ind w:firstLine="720"/>
        <w:jc w:val="both"/>
        <w:rPr>
          <w:sz w:val="24"/>
          <w:szCs w:val="24"/>
          <w:lang w:val="ro-RO"/>
        </w:rPr>
      </w:pPr>
      <w:r w:rsidRPr="002D0385">
        <w:rPr>
          <w:sz w:val="24"/>
          <w:szCs w:val="24"/>
          <w:lang w:val="ro-RO"/>
        </w:rPr>
        <w:t xml:space="preserve">a) </w:t>
      </w:r>
      <w:bookmarkStart w:id="2" w:name="_Hlk499622180"/>
      <w:r w:rsidRPr="002D0385">
        <w:rPr>
          <w:sz w:val="24"/>
          <w:szCs w:val="24"/>
          <w:lang w:val="ro-RO"/>
        </w:rPr>
        <w:t xml:space="preserve">monumente istorice, de arhitectură sau arheologice, muzee ori case memoriale, cu exceptia incintelor </w:t>
      </w:r>
      <w:r w:rsidR="007B5B16" w:rsidRPr="002D0385">
        <w:rPr>
          <w:sz w:val="24"/>
          <w:szCs w:val="24"/>
          <w:lang w:val="ro-RO"/>
        </w:rPr>
        <w:t>î</w:t>
      </w:r>
      <w:r w:rsidRPr="002D0385">
        <w:rPr>
          <w:sz w:val="24"/>
          <w:szCs w:val="24"/>
          <w:lang w:val="ro-RO"/>
        </w:rPr>
        <w:t>n care se desf</w:t>
      </w:r>
      <w:r w:rsidR="007B5B16" w:rsidRPr="002D0385">
        <w:rPr>
          <w:sz w:val="24"/>
          <w:szCs w:val="24"/>
          <w:lang w:val="ro-RO"/>
        </w:rPr>
        <w:t>ăș</w:t>
      </w:r>
      <w:r w:rsidRPr="002D0385">
        <w:rPr>
          <w:sz w:val="24"/>
          <w:szCs w:val="24"/>
          <w:lang w:val="ro-RO"/>
        </w:rPr>
        <w:t>oar</w:t>
      </w:r>
      <w:r w:rsidR="007B5B16" w:rsidRPr="002D0385">
        <w:rPr>
          <w:sz w:val="24"/>
          <w:szCs w:val="24"/>
          <w:lang w:val="ro-RO"/>
        </w:rPr>
        <w:t>ă</w:t>
      </w:r>
      <w:r w:rsidRPr="002D0385">
        <w:rPr>
          <w:sz w:val="24"/>
          <w:szCs w:val="24"/>
          <w:lang w:val="ro-RO"/>
        </w:rPr>
        <w:t xml:space="preserve"> activit</w:t>
      </w:r>
      <w:r w:rsidR="007B5B16" w:rsidRPr="002D0385">
        <w:rPr>
          <w:sz w:val="24"/>
          <w:szCs w:val="24"/>
          <w:lang w:val="ro-RO"/>
        </w:rPr>
        <w:t>ăț</w:t>
      </w:r>
      <w:r w:rsidRPr="002D0385">
        <w:rPr>
          <w:sz w:val="24"/>
          <w:szCs w:val="24"/>
          <w:lang w:val="ro-RO"/>
        </w:rPr>
        <w:t>i economice</w:t>
      </w:r>
      <w:bookmarkEnd w:id="2"/>
      <w:r w:rsidR="00D14B34" w:rsidRPr="002D0385">
        <w:rPr>
          <w:sz w:val="24"/>
          <w:szCs w:val="24"/>
          <w:lang w:val="ro-RO"/>
        </w:rPr>
        <w:t>;</w:t>
      </w:r>
    </w:p>
    <w:p w14:paraId="1E385B9A" w14:textId="29747077" w:rsidR="00F25C68" w:rsidRPr="002D0385" w:rsidRDefault="00F25C68" w:rsidP="00D7466C">
      <w:pPr>
        <w:shd w:val="clear" w:color="auto" w:fill="FFFFFF" w:themeFill="background1"/>
        <w:autoSpaceDE w:val="0"/>
        <w:autoSpaceDN w:val="0"/>
        <w:adjustRightInd w:val="0"/>
        <w:ind w:firstLine="720"/>
        <w:jc w:val="both"/>
        <w:rPr>
          <w:sz w:val="24"/>
          <w:szCs w:val="24"/>
          <w:lang w:val="ro-RO"/>
        </w:rPr>
      </w:pPr>
      <w:r w:rsidRPr="002D0385">
        <w:rPr>
          <w:sz w:val="24"/>
          <w:szCs w:val="24"/>
          <w:lang w:val="ro-RO"/>
        </w:rPr>
        <w:t>b) 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r w:rsidR="00D14B34" w:rsidRPr="002D0385">
        <w:rPr>
          <w:sz w:val="24"/>
          <w:szCs w:val="24"/>
          <w:lang w:val="ro-RO"/>
        </w:rPr>
        <w:t>;</w:t>
      </w:r>
    </w:p>
    <w:p w14:paraId="731EF849" w14:textId="730B59F9" w:rsidR="00F25C68" w:rsidRPr="002D0385" w:rsidRDefault="00F25C68" w:rsidP="00D7466C">
      <w:pPr>
        <w:shd w:val="clear" w:color="auto" w:fill="FFFFFF" w:themeFill="background1"/>
        <w:autoSpaceDE w:val="0"/>
        <w:autoSpaceDN w:val="0"/>
        <w:adjustRightInd w:val="0"/>
        <w:ind w:firstLine="720"/>
        <w:jc w:val="both"/>
        <w:rPr>
          <w:sz w:val="24"/>
          <w:szCs w:val="24"/>
          <w:lang w:val="ro-RO"/>
        </w:rPr>
      </w:pPr>
      <w:r w:rsidRPr="002D0385">
        <w:rPr>
          <w:sz w:val="24"/>
          <w:szCs w:val="24"/>
          <w:lang w:val="ro-RO"/>
        </w:rPr>
        <w:t>c) clădirile restituite potrivit art. 1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r w:rsidR="00D14B34" w:rsidRPr="002D0385">
        <w:rPr>
          <w:sz w:val="24"/>
          <w:szCs w:val="24"/>
          <w:lang w:val="ro-RO"/>
        </w:rPr>
        <w:t>;</w:t>
      </w:r>
    </w:p>
    <w:p w14:paraId="06280474" w14:textId="15879002" w:rsidR="00F25C68" w:rsidRPr="002D0385" w:rsidRDefault="00F25C68" w:rsidP="00F25C68">
      <w:pPr>
        <w:autoSpaceDE w:val="0"/>
        <w:autoSpaceDN w:val="0"/>
        <w:adjustRightInd w:val="0"/>
        <w:ind w:firstLine="720"/>
        <w:jc w:val="both"/>
        <w:rPr>
          <w:sz w:val="24"/>
          <w:szCs w:val="24"/>
          <w:lang w:val="ro-RO"/>
        </w:rPr>
      </w:pPr>
      <w:r w:rsidRPr="002D0385">
        <w:rPr>
          <w:sz w:val="24"/>
          <w:szCs w:val="24"/>
          <w:lang w:val="ro-RO"/>
        </w:rPr>
        <w:t>d) 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r w:rsidR="00D14B34" w:rsidRPr="002D0385">
        <w:rPr>
          <w:sz w:val="24"/>
          <w:szCs w:val="24"/>
          <w:lang w:val="ro-RO"/>
        </w:rPr>
        <w:t>;</w:t>
      </w:r>
    </w:p>
    <w:p w14:paraId="483F9A66" w14:textId="0CAC5B98" w:rsidR="00F25C68" w:rsidRPr="002D0385" w:rsidRDefault="00F25C68" w:rsidP="00F25C68">
      <w:pPr>
        <w:autoSpaceDE w:val="0"/>
        <w:autoSpaceDN w:val="0"/>
        <w:adjustRightInd w:val="0"/>
        <w:ind w:firstLine="720"/>
        <w:jc w:val="both"/>
        <w:rPr>
          <w:sz w:val="24"/>
          <w:szCs w:val="24"/>
          <w:lang w:val="ro-RO"/>
        </w:rPr>
      </w:pPr>
      <w:r w:rsidRPr="002D0385">
        <w:rPr>
          <w:sz w:val="24"/>
          <w:szCs w:val="24"/>
          <w:lang w:val="ro-RO"/>
        </w:rPr>
        <w:lastRenderedPageBreak/>
        <w:t>e) clădirile aflate în proprietatea operatorilor economici, în condi</w:t>
      </w:r>
      <w:r w:rsidRPr="002D0385">
        <w:rPr>
          <w:rFonts w:ascii="Cambria Math" w:hAnsi="Cambria Math"/>
          <w:sz w:val="24"/>
          <w:szCs w:val="24"/>
          <w:lang w:val="ro-RO"/>
        </w:rPr>
        <w:t>ț</w:t>
      </w:r>
      <w:r w:rsidRPr="002D0385">
        <w:rPr>
          <w:sz w:val="24"/>
          <w:szCs w:val="24"/>
          <w:lang w:val="ro-RO"/>
        </w:rPr>
        <w:t>iile elaborării unor scheme de ajutor de stat/de minimis având un obiectiv prevăzut de legisla</w:t>
      </w:r>
      <w:r w:rsidRPr="002D0385">
        <w:rPr>
          <w:rFonts w:ascii="Cambria Math" w:hAnsi="Cambria Math"/>
          <w:sz w:val="24"/>
          <w:szCs w:val="24"/>
          <w:lang w:val="ro-RO"/>
        </w:rPr>
        <w:t>ț</w:t>
      </w:r>
      <w:r w:rsidRPr="002D0385">
        <w:rPr>
          <w:sz w:val="24"/>
          <w:szCs w:val="24"/>
          <w:lang w:val="ro-RO"/>
        </w:rPr>
        <w:t>ia în domeniul ajutorului de stat (conform schemei de minimis aflata in vigoare la data prezente)</w:t>
      </w:r>
      <w:r w:rsidR="00D14B34" w:rsidRPr="002D0385">
        <w:rPr>
          <w:sz w:val="24"/>
          <w:szCs w:val="24"/>
          <w:lang w:val="ro-RO"/>
        </w:rPr>
        <w:t>;</w:t>
      </w:r>
    </w:p>
    <w:p w14:paraId="752B89B9" w14:textId="77777777" w:rsidR="005564A8" w:rsidRPr="002D0385" w:rsidRDefault="00F25C68" w:rsidP="000268C7">
      <w:pPr>
        <w:autoSpaceDE w:val="0"/>
        <w:autoSpaceDN w:val="0"/>
        <w:adjustRightInd w:val="0"/>
        <w:ind w:firstLine="708"/>
        <w:rPr>
          <w:sz w:val="24"/>
          <w:szCs w:val="24"/>
          <w:lang w:val="ro-RO"/>
        </w:rPr>
      </w:pPr>
      <w:r w:rsidRPr="002D0385">
        <w:rPr>
          <w:sz w:val="24"/>
          <w:szCs w:val="24"/>
          <w:lang w:val="ro-RO"/>
        </w:rPr>
        <w:t>f) clădirile utilizate pentru furnizarea de servicii sociale de către organiza</w:t>
      </w:r>
      <w:r w:rsidRPr="002D0385">
        <w:rPr>
          <w:rFonts w:ascii="Cambria Math" w:hAnsi="Cambria Math"/>
          <w:sz w:val="24"/>
          <w:szCs w:val="24"/>
          <w:lang w:val="ro-RO"/>
        </w:rPr>
        <w:t>ț</w:t>
      </w:r>
      <w:r w:rsidRPr="002D0385">
        <w:rPr>
          <w:sz w:val="24"/>
          <w:szCs w:val="24"/>
          <w:lang w:val="ro-RO"/>
        </w:rPr>
        <w:t xml:space="preserve">ii neguvernamentale </w:t>
      </w:r>
      <w:r w:rsidRPr="002D0385">
        <w:rPr>
          <w:rFonts w:ascii="Cambria Math" w:hAnsi="Cambria Math"/>
          <w:sz w:val="24"/>
          <w:szCs w:val="24"/>
          <w:lang w:val="ro-RO"/>
        </w:rPr>
        <w:t>ș</w:t>
      </w:r>
      <w:r w:rsidRPr="002D0385">
        <w:rPr>
          <w:sz w:val="24"/>
          <w:szCs w:val="24"/>
          <w:lang w:val="ro-RO"/>
        </w:rPr>
        <w:t>i întreprinderi sociale ca furnizori de servicii sociale</w:t>
      </w:r>
      <w:r w:rsidR="00B45806" w:rsidRPr="002D0385">
        <w:rPr>
          <w:sz w:val="24"/>
          <w:szCs w:val="24"/>
          <w:lang w:val="ro-RO"/>
        </w:rPr>
        <w:t>.</w:t>
      </w:r>
      <w:r w:rsidRPr="002D0385">
        <w:rPr>
          <w:sz w:val="24"/>
          <w:szCs w:val="24"/>
          <w:lang w:val="ro-RO"/>
        </w:rPr>
        <w:t xml:space="preserve"> Documentele care se depun pentru a beneficia de scutire sunt: </w:t>
      </w:r>
    </w:p>
    <w:p w14:paraId="012A7650" w14:textId="21936986" w:rsidR="005564A8" w:rsidRPr="002D0385" w:rsidRDefault="005564A8" w:rsidP="00CF30A5">
      <w:pPr>
        <w:autoSpaceDE w:val="0"/>
        <w:autoSpaceDN w:val="0"/>
        <w:adjustRightInd w:val="0"/>
        <w:ind w:left="708" w:firstLine="708"/>
        <w:jc w:val="both"/>
        <w:rPr>
          <w:sz w:val="24"/>
          <w:szCs w:val="24"/>
          <w:lang w:val="ro-RO"/>
        </w:rPr>
      </w:pPr>
      <w:r w:rsidRPr="002D0385">
        <w:rPr>
          <w:sz w:val="24"/>
          <w:szCs w:val="24"/>
          <w:lang w:val="ro-RO"/>
        </w:rPr>
        <w:t xml:space="preserve">- </w:t>
      </w:r>
      <w:r w:rsidR="00F25C68" w:rsidRPr="002D0385">
        <w:rPr>
          <w:b/>
          <w:bCs/>
          <w:sz w:val="24"/>
          <w:szCs w:val="24"/>
          <w:lang w:val="ro-RO"/>
        </w:rPr>
        <w:t>cerere</w:t>
      </w:r>
      <w:r w:rsidR="00F25C68" w:rsidRPr="002D0385">
        <w:rPr>
          <w:sz w:val="24"/>
          <w:szCs w:val="24"/>
          <w:lang w:val="ro-RO"/>
        </w:rPr>
        <w:t xml:space="preserve"> acordare scutire cu indicarea </w:t>
      </w:r>
      <w:r w:rsidR="00B70874" w:rsidRPr="002D0385">
        <w:rPr>
          <w:sz w:val="24"/>
          <w:szCs w:val="24"/>
          <w:lang w:val="ro-RO"/>
        </w:rPr>
        <w:t xml:space="preserve">adresei și a valorii impozabile a </w:t>
      </w:r>
      <w:r w:rsidR="00F25C68" w:rsidRPr="002D0385">
        <w:rPr>
          <w:sz w:val="24"/>
          <w:szCs w:val="24"/>
          <w:lang w:val="ro-RO"/>
        </w:rPr>
        <w:t>cl</w:t>
      </w:r>
      <w:r w:rsidR="007B5B16" w:rsidRPr="002D0385">
        <w:rPr>
          <w:sz w:val="24"/>
          <w:szCs w:val="24"/>
          <w:lang w:val="ro-RO"/>
        </w:rPr>
        <w:t>ă</w:t>
      </w:r>
      <w:r w:rsidR="00F25C68" w:rsidRPr="002D0385">
        <w:rPr>
          <w:sz w:val="24"/>
          <w:szCs w:val="24"/>
          <w:lang w:val="ro-RO"/>
        </w:rPr>
        <w:t>dirii</w:t>
      </w:r>
      <w:r w:rsidR="00DE057D" w:rsidRPr="002D0385">
        <w:rPr>
          <w:sz w:val="24"/>
          <w:szCs w:val="24"/>
          <w:lang w:val="ro-RO"/>
        </w:rPr>
        <w:t xml:space="preserve"> în care se desfășoară serviciile sociale</w:t>
      </w:r>
      <w:r w:rsidR="00B70874" w:rsidRPr="002D0385">
        <w:rPr>
          <w:sz w:val="24"/>
          <w:szCs w:val="24"/>
          <w:lang w:val="ro-RO"/>
        </w:rPr>
        <w:t>. De asemenea, în cerere, se va prezenta și suprafața utilă a întregii clădiri, pe nivele, precum suprafața utilă utilizată pentru servicii sociale, și dacă este cazul, și alte tipuri de activități desfășurate, cu suprafețele utile corespunzătoare.</w:t>
      </w:r>
    </w:p>
    <w:p w14:paraId="01642A35" w14:textId="77777777" w:rsidR="005564A8" w:rsidRPr="002D0385" w:rsidRDefault="005564A8" w:rsidP="00CF30A5">
      <w:pPr>
        <w:autoSpaceDE w:val="0"/>
        <w:autoSpaceDN w:val="0"/>
        <w:adjustRightInd w:val="0"/>
        <w:ind w:left="708" w:firstLine="708"/>
        <w:jc w:val="both"/>
        <w:rPr>
          <w:sz w:val="24"/>
          <w:szCs w:val="24"/>
          <w:lang w:val="ro-RO"/>
        </w:rPr>
      </w:pPr>
      <w:r w:rsidRPr="002D0385">
        <w:rPr>
          <w:sz w:val="24"/>
          <w:szCs w:val="24"/>
          <w:lang w:val="ro-RO"/>
        </w:rPr>
        <w:t xml:space="preserve">- </w:t>
      </w:r>
      <w:r w:rsidR="00F25C68" w:rsidRPr="002D0385">
        <w:rPr>
          <w:sz w:val="24"/>
          <w:szCs w:val="24"/>
          <w:lang w:val="ro-RO"/>
        </w:rPr>
        <w:t xml:space="preserve">copie </w:t>
      </w:r>
      <w:r w:rsidR="00F25C68" w:rsidRPr="002D0385">
        <w:rPr>
          <w:b/>
          <w:bCs/>
          <w:sz w:val="24"/>
          <w:szCs w:val="24"/>
          <w:lang w:val="ro-RO"/>
        </w:rPr>
        <w:t>statut</w:t>
      </w:r>
      <w:r w:rsidR="00F25C68" w:rsidRPr="002D0385">
        <w:rPr>
          <w:sz w:val="24"/>
          <w:szCs w:val="24"/>
          <w:lang w:val="ro-RO"/>
        </w:rPr>
        <w:t>,</w:t>
      </w:r>
    </w:p>
    <w:p w14:paraId="35B95087" w14:textId="65811872" w:rsidR="000268C7" w:rsidRPr="002D0385" w:rsidRDefault="005564A8" w:rsidP="00CF30A5">
      <w:pPr>
        <w:autoSpaceDE w:val="0"/>
        <w:autoSpaceDN w:val="0"/>
        <w:adjustRightInd w:val="0"/>
        <w:ind w:left="708" w:firstLine="708"/>
        <w:jc w:val="both"/>
        <w:rPr>
          <w:rFonts w:eastAsiaTheme="minorHAnsi"/>
          <w:sz w:val="28"/>
          <w:szCs w:val="28"/>
          <w:lang w:val="ro-RO" w:eastAsia="en-US"/>
        </w:rPr>
      </w:pPr>
      <w:r w:rsidRPr="002D0385">
        <w:rPr>
          <w:sz w:val="24"/>
          <w:szCs w:val="24"/>
          <w:lang w:val="ro-RO"/>
        </w:rPr>
        <w:t xml:space="preserve">- </w:t>
      </w:r>
      <w:r w:rsidR="00F25C68" w:rsidRPr="002D0385">
        <w:rPr>
          <w:sz w:val="24"/>
          <w:szCs w:val="24"/>
          <w:lang w:val="ro-RO"/>
        </w:rPr>
        <w:t xml:space="preserve"> copie dup</w:t>
      </w:r>
      <w:r w:rsidR="007B5B16" w:rsidRPr="002D0385">
        <w:rPr>
          <w:sz w:val="24"/>
          <w:szCs w:val="24"/>
          <w:lang w:val="ro-RO"/>
        </w:rPr>
        <w:t>ă</w:t>
      </w:r>
      <w:r w:rsidR="00F25C68" w:rsidRPr="002D0385">
        <w:rPr>
          <w:sz w:val="24"/>
          <w:szCs w:val="24"/>
          <w:lang w:val="ro-RO"/>
        </w:rPr>
        <w:t xml:space="preserve"> </w:t>
      </w:r>
      <w:r w:rsidR="00F25C68" w:rsidRPr="002D0385">
        <w:rPr>
          <w:b/>
          <w:bCs/>
          <w:sz w:val="24"/>
          <w:szCs w:val="24"/>
          <w:lang w:val="ro-RO"/>
        </w:rPr>
        <w:t>certificatul de acreditare</w:t>
      </w:r>
      <w:r w:rsidR="00AE1D05" w:rsidRPr="002D0385">
        <w:rPr>
          <w:sz w:val="24"/>
          <w:szCs w:val="24"/>
          <w:lang w:val="ro-RO"/>
        </w:rPr>
        <w:t xml:space="preserve"> </w:t>
      </w:r>
      <w:r w:rsidRPr="002D0385">
        <w:rPr>
          <w:sz w:val="24"/>
          <w:szCs w:val="24"/>
          <w:lang w:val="ro-RO"/>
        </w:rPr>
        <w:t xml:space="preserve">(dacă există) </w:t>
      </w:r>
      <w:r w:rsidR="00EA1533" w:rsidRPr="002D0385">
        <w:rPr>
          <w:sz w:val="24"/>
          <w:szCs w:val="24"/>
          <w:lang w:val="ro-RO"/>
        </w:rPr>
        <w:t xml:space="preserve">și </w:t>
      </w:r>
      <w:r w:rsidR="00F25C68" w:rsidRPr="002D0385">
        <w:rPr>
          <w:sz w:val="24"/>
          <w:szCs w:val="24"/>
          <w:lang w:val="ro-RO"/>
        </w:rPr>
        <w:t>copie dup</w:t>
      </w:r>
      <w:r w:rsidR="007B5B16" w:rsidRPr="002D0385">
        <w:rPr>
          <w:sz w:val="24"/>
          <w:szCs w:val="24"/>
          <w:lang w:val="ro-RO"/>
        </w:rPr>
        <w:t>ă</w:t>
      </w:r>
      <w:r w:rsidR="00F25C68" w:rsidRPr="002D0385">
        <w:rPr>
          <w:sz w:val="24"/>
          <w:szCs w:val="24"/>
          <w:lang w:val="ro-RO"/>
        </w:rPr>
        <w:t xml:space="preserve"> </w:t>
      </w:r>
      <w:r w:rsidR="00F25C68" w:rsidRPr="002D0385">
        <w:rPr>
          <w:b/>
          <w:bCs/>
          <w:sz w:val="24"/>
          <w:szCs w:val="24"/>
          <w:lang w:val="ro-RO"/>
        </w:rPr>
        <w:t>licen</w:t>
      </w:r>
      <w:r w:rsidR="007B5B16" w:rsidRPr="002D0385">
        <w:rPr>
          <w:b/>
          <w:bCs/>
          <w:sz w:val="24"/>
          <w:szCs w:val="24"/>
          <w:lang w:val="ro-RO"/>
        </w:rPr>
        <w:t>ț</w:t>
      </w:r>
      <w:r w:rsidR="00F25C68" w:rsidRPr="002D0385">
        <w:rPr>
          <w:b/>
          <w:bCs/>
          <w:sz w:val="24"/>
          <w:szCs w:val="24"/>
          <w:lang w:val="ro-RO"/>
        </w:rPr>
        <w:t>a</w:t>
      </w:r>
      <w:r w:rsidR="00F25C68" w:rsidRPr="002D0385">
        <w:rPr>
          <w:sz w:val="24"/>
          <w:szCs w:val="24"/>
          <w:lang w:val="ro-RO"/>
        </w:rPr>
        <w:t xml:space="preserve"> de func</w:t>
      </w:r>
      <w:r w:rsidR="007B5B16" w:rsidRPr="002D0385">
        <w:rPr>
          <w:sz w:val="24"/>
          <w:szCs w:val="24"/>
          <w:lang w:val="ro-RO"/>
        </w:rPr>
        <w:t>ț</w:t>
      </w:r>
      <w:r w:rsidR="00F25C68" w:rsidRPr="002D0385">
        <w:rPr>
          <w:sz w:val="24"/>
          <w:szCs w:val="24"/>
          <w:lang w:val="ro-RO"/>
        </w:rPr>
        <w:t>ionare</w:t>
      </w:r>
      <w:r w:rsidR="00AE1D05" w:rsidRPr="002D0385">
        <w:rPr>
          <w:sz w:val="24"/>
          <w:szCs w:val="24"/>
          <w:lang w:val="ro-RO"/>
        </w:rPr>
        <w:t xml:space="preserve"> </w:t>
      </w:r>
      <w:r w:rsidRPr="002D0385">
        <w:rPr>
          <w:sz w:val="24"/>
          <w:szCs w:val="24"/>
          <w:lang w:val="ro-RO"/>
        </w:rPr>
        <w:t xml:space="preserve">(dacă există) </w:t>
      </w:r>
      <w:r w:rsidR="00EA1533" w:rsidRPr="002D0385">
        <w:rPr>
          <w:b/>
          <w:bCs/>
          <w:sz w:val="24"/>
          <w:szCs w:val="24"/>
          <w:lang w:val="ro-RO"/>
        </w:rPr>
        <w:t>sau</w:t>
      </w:r>
      <w:r w:rsidR="0027208C" w:rsidRPr="002D0385">
        <w:rPr>
          <w:sz w:val="24"/>
          <w:szCs w:val="24"/>
          <w:lang w:val="ro-RO"/>
        </w:rPr>
        <w:t xml:space="preserve"> după caz, </w:t>
      </w:r>
      <w:r w:rsidR="00AE1D05" w:rsidRPr="002D0385">
        <w:rPr>
          <w:b/>
          <w:bCs/>
          <w:sz w:val="24"/>
          <w:szCs w:val="24"/>
          <w:lang w:val="ro-RO"/>
        </w:rPr>
        <w:t>declarați</w:t>
      </w:r>
      <w:r w:rsidR="00DE057D" w:rsidRPr="002D0385">
        <w:rPr>
          <w:b/>
          <w:bCs/>
          <w:sz w:val="24"/>
          <w:szCs w:val="24"/>
          <w:lang w:val="ro-RO"/>
        </w:rPr>
        <w:t>e</w:t>
      </w:r>
      <w:r w:rsidR="00AE1D05" w:rsidRPr="002D0385">
        <w:rPr>
          <w:b/>
          <w:bCs/>
          <w:sz w:val="24"/>
          <w:szCs w:val="24"/>
          <w:lang w:val="ro-RO"/>
        </w:rPr>
        <w:t xml:space="preserve"> pe proprie răspundere</w:t>
      </w:r>
      <w:r w:rsidR="00AE1D05" w:rsidRPr="002D0385">
        <w:rPr>
          <w:sz w:val="24"/>
          <w:szCs w:val="24"/>
          <w:lang w:val="ro-RO"/>
        </w:rPr>
        <w:t xml:space="preserve"> de unde să rezulte activitatea fără scop lucrativ</w:t>
      </w:r>
      <w:r w:rsidR="000268C7" w:rsidRPr="002D0385">
        <w:rPr>
          <w:sz w:val="24"/>
          <w:szCs w:val="24"/>
          <w:lang w:val="ro-RO"/>
        </w:rPr>
        <w:t xml:space="preserve"> de natura serviciilor sociale prevăzute în </w:t>
      </w:r>
      <w:r w:rsidR="000268C7" w:rsidRPr="002D0385">
        <w:rPr>
          <w:i/>
          <w:iCs/>
          <w:sz w:val="24"/>
          <w:szCs w:val="24"/>
          <w:lang w:val="ro-RO"/>
        </w:rPr>
        <w:t xml:space="preserve">HG 867/2015 </w:t>
      </w:r>
      <w:r w:rsidR="000268C7" w:rsidRPr="002D0385">
        <w:rPr>
          <w:rFonts w:eastAsiaTheme="minorHAnsi"/>
          <w:i/>
          <w:iCs/>
          <w:sz w:val="24"/>
          <w:szCs w:val="24"/>
          <w:lang w:val="ro-RO" w:eastAsia="en-US"/>
        </w:rPr>
        <w:t>pentru</w:t>
      </w:r>
      <w:r w:rsidR="000268C7" w:rsidRPr="002D0385">
        <w:rPr>
          <w:rFonts w:eastAsiaTheme="minorHAnsi"/>
          <w:i/>
          <w:iCs/>
          <w:sz w:val="28"/>
          <w:szCs w:val="28"/>
          <w:lang w:val="ro-RO" w:eastAsia="en-US"/>
        </w:rPr>
        <w:t xml:space="preserve"> </w:t>
      </w:r>
      <w:r w:rsidR="000268C7" w:rsidRPr="002D0385">
        <w:rPr>
          <w:rFonts w:eastAsiaTheme="minorHAnsi"/>
          <w:i/>
          <w:iCs/>
          <w:sz w:val="24"/>
          <w:szCs w:val="24"/>
          <w:lang w:val="ro-RO" w:eastAsia="en-US"/>
        </w:rPr>
        <w:t>aprobarea Nomenclatorului serviciilor sociale</w:t>
      </w:r>
      <w:r w:rsidR="000268C7" w:rsidRPr="002D0385">
        <w:rPr>
          <w:rFonts w:eastAsiaTheme="minorHAnsi"/>
          <w:sz w:val="24"/>
          <w:szCs w:val="24"/>
          <w:lang w:val="ro-RO" w:eastAsia="en-US"/>
        </w:rPr>
        <w:t xml:space="preserve">, </w:t>
      </w:r>
      <w:r w:rsidR="000268C7" w:rsidRPr="002D0385">
        <w:rPr>
          <w:rFonts w:eastAsiaTheme="minorHAnsi"/>
          <w:i/>
          <w:iCs/>
          <w:sz w:val="24"/>
          <w:szCs w:val="24"/>
          <w:lang w:val="ro-RO" w:eastAsia="en-US"/>
        </w:rPr>
        <w:t>precum şi a regulamentelor-cadru de organizare şi funcţionare a serviciilor sociale</w:t>
      </w:r>
      <w:r w:rsidR="000268C7" w:rsidRPr="002D0385">
        <w:rPr>
          <w:rFonts w:eastAsiaTheme="minorHAnsi"/>
          <w:sz w:val="24"/>
          <w:szCs w:val="24"/>
          <w:lang w:val="ro-RO" w:eastAsia="en-US"/>
        </w:rPr>
        <w:t>.</w:t>
      </w:r>
      <w:r w:rsidRPr="002D0385">
        <w:rPr>
          <w:rFonts w:eastAsiaTheme="minorHAnsi"/>
          <w:sz w:val="24"/>
          <w:szCs w:val="24"/>
          <w:lang w:val="ro-RO" w:eastAsia="en-US"/>
        </w:rPr>
        <w:t xml:space="preserve"> </w:t>
      </w:r>
    </w:p>
    <w:p w14:paraId="38CFE770" w14:textId="45851AD1" w:rsidR="00F25C68" w:rsidRPr="002D0385" w:rsidRDefault="00461041" w:rsidP="00D14B34">
      <w:pPr>
        <w:pStyle w:val="ListParagraph"/>
        <w:numPr>
          <w:ilvl w:val="0"/>
          <w:numId w:val="12"/>
        </w:numPr>
        <w:autoSpaceDE w:val="0"/>
        <w:autoSpaceDN w:val="0"/>
        <w:adjustRightInd w:val="0"/>
        <w:ind w:left="0" w:firstLine="720"/>
        <w:jc w:val="both"/>
        <w:rPr>
          <w:color w:val="000000" w:themeColor="text1"/>
          <w:sz w:val="24"/>
          <w:szCs w:val="24"/>
          <w:lang w:val="ro-RO"/>
        </w:rPr>
      </w:pPr>
      <w:r w:rsidRPr="002D0385">
        <w:rPr>
          <w:rFonts w:eastAsiaTheme="minorHAnsi"/>
          <w:iCs/>
          <w:sz w:val="24"/>
          <w:szCs w:val="24"/>
          <w:lang w:val="ro-RO"/>
        </w:rPr>
        <w:t>clădirile folosite pentru desfăşurarea de activităţi sportive, inclusiv clădirile care asigură funcţionarea bazelor sportive</w:t>
      </w:r>
      <w:r w:rsidR="00D14B34" w:rsidRPr="002D0385">
        <w:rPr>
          <w:rFonts w:eastAsiaTheme="minorHAnsi"/>
          <w:iCs/>
          <w:sz w:val="24"/>
          <w:szCs w:val="24"/>
          <w:lang w:val="ro-RO"/>
        </w:rPr>
        <w:t>;</w:t>
      </w:r>
    </w:p>
    <w:p w14:paraId="4AC39D6C" w14:textId="74634C9E" w:rsidR="007E49C9" w:rsidRPr="002D0385" w:rsidRDefault="007E49C9" w:rsidP="007E49C9">
      <w:pPr>
        <w:pStyle w:val="ListParagraph"/>
        <w:numPr>
          <w:ilvl w:val="0"/>
          <w:numId w:val="12"/>
        </w:numPr>
        <w:autoSpaceDE w:val="0"/>
        <w:autoSpaceDN w:val="0"/>
        <w:adjustRightInd w:val="0"/>
        <w:ind w:left="0" w:firstLine="720"/>
        <w:rPr>
          <w:rFonts w:eastAsiaTheme="minorHAnsi"/>
          <w:sz w:val="24"/>
          <w:szCs w:val="24"/>
          <w:lang w:val="ro-RO"/>
        </w:rPr>
      </w:pPr>
      <w:r w:rsidRPr="002D0385">
        <w:rPr>
          <w:rFonts w:eastAsiaTheme="minorHAnsi"/>
          <w:sz w:val="24"/>
          <w:szCs w:val="24"/>
          <w:lang w:val="ro-RO"/>
        </w:rPr>
        <w:t>clădirile utilizate de organizaţii nonprofit folosite exclusiv pentru activităţile artistice fără scop lucrativ;</w:t>
      </w:r>
    </w:p>
    <w:p w14:paraId="1E62AE40" w14:textId="77777777" w:rsidR="007E49C9" w:rsidRPr="002D0385" w:rsidRDefault="007E49C9" w:rsidP="007E49C9">
      <w:pPr>
        <w:autoSpaceDE w:val="0"/>
        <w:autoSpaceDN w:val="0"/>
        <w:adjustRightInd w:val="0"/>
        <w:jc w:val="both"/>
        <w:rPr>
          <w:color w:val="000000" w:themeColor="text1"/>
          <w:sz w:val="24"/>
          <w:szCs w:val="24"/>
          <w:lang w:val="ro-RO"/>
        </w:rPr>
      </w:pPr>
    </w:p>
    <w:p w14:paraId="0E782B9B" w14:textId="77777777" w:rsidR="003E4B0B" w:rsidRPr="002D0385" w:rsidRDefault="003E4B0B" w:rsidP="00DD2C36">
      <w:pPr>
        <w:autoSpaceDE w:val="0"/>
        <w:autoSpaceDN w:val="0"/>
        <w:adjustRightInd w:val="0"/>
        <w:ind w:firstLine="708"/>
        <w:jc w:val="both"/>
        <w:rPr>
          <w:color w:val="000000" w:themeColor="text1"/>
          <w:sz w:val="24"/>
          <w:szCs w:val="24"/>
          <w:lang w:val="ro-RO"/>
        </w:rPr>
      </w:pPr>
    </w:p>
    <w:p w14:paraId="4C0EAD58" w14:textId="0DB83767" w:rsidR="00F25C68" w:rsidRPr="002D0385" w:rsidRDefault="008407FF" w:rsidP="00F25C68">
      <w:pPr>
        <w:autoSpaceDE w:val="0"/>
        <w:autoSpaceDN w:val="0"/>
        <w:adjustRightInd w:val="0"/>
        <w:ind w:firstLine="720"/>
        <w:jc w:val="both"/>
        <w:rPr>
          <w:sz w:val="24"/>
          <w:szCs w:val="24"/>
          <w:lang w:val="ro-RO"/>
        </w:rPr>
      </w:pPr>
      <w:r w:rsidRPr="002D0385">
        <w:rPr>
          <w:b/>
          <w:sz w:val="24"/>
          <w:szCs w:val="24"/>
          <w:lang w:val="ro-RO"/>
        </w:rPr>
        <w:t>Art.4</w:t>
      </w:r>
      <w:r w:rsidR="00F25C68" w:rsidRPr="002D0385">
        <w:rPr>
          <w:color w:val="000000" w:themeColor="text1"/>
          <w:sz w:val="24"/>
          <w:szCs w:val="24"/>
          <w:lang w:val="ro-RO"/>
        </w:rPr>
        <w:t xml:space="preserve">. </w:t>
      </w:r>
      <w:r w:rsidR="00F25C68" w:rsidRPr="002D0385">
        <w:rPr>
          <w:sz w:val="24"/>
          <w:szCs w:val="24"/>
          <w:lang w:val="ro-RO"/>
        </w:rPr>
        <w:t>Pentru anul 20</w:t>
      </w:r>
      <w:r w:rsidR="00461041" w:rsidRPr="002D0385">
        <w:rPr>
          <w:sz w:val="24"/>
          <w:szCs w:val="24"/>
          <w:lang w:val="ro-RO"/>
        </w:rPr>
        <w:t>2</w:t>
      </w:r>
      <w:r w:rsidR="00AC175A" w:rsidRPr="002D0385">
        <w:rPr>
          <w:sz w:val="24"/>
          <w:szCs w:val="24"/>
          <w:lang w:val="ro-RO"/>
        </w:rPr>
        <w:t>3</w:t>
      </w:r>
      <w:r w:rsidR="00F25C68" w:rsidRPr="002D0385">
        <w:rPr>
          <w:sz w:val="24"/>
          <w:szCs w:val="24"/>
          <w:lang w:val="ro-RO"/>
        </w:rPr>
        <w:t>, se acord</w:t>
      </w:r>
      <w:r w:rsidR="00F21D55" w:rsidRPr="002D0385">
        <w:rPr>
          <w:sz w:val="24"/>
          <w:szCs w:val="24"/>
          <w:lang w:val="ro-RO"/>
        </w:rPr>
        <w:t>ă</w:t>
      </w:r>
      <w:r w:rsidR="00F25C68" w:rsidRPr="002D0385">
        <w:rPr>
          <w:sz w:val="24"/>
          <w:szCs w:val="24"/>
          <w:lang w:val="ro-RO"/>
        </w:rPr>
        <w:t xml:space="preserve"> scutiri asupra impozitului/taxei pe teren pentru </w:t>
      </w:r>
      <w:r w:rsidR="00F25C68" w:rsidRPr="002D0385">
        <w:rPr>
          <w:b/>
          <w:bCs/>
          <w:sz w:val="24"/>
          <w:szCs w:val="24"/>
          <w:lang w:val="ro-RO"/>
        </w:rPr>
        <w:t>persoane fizice</w:t>
      </w:r>
      <w:r w:rsidR="00F25C68" w:rsidRPr="002D0385">
        <w:rPr>
          <w:sz w:val="24"/>
          <w:szCs w:val="24"/>
          <w:lang w:val="ro-RO"/>
        </w:rPr>
        <w:t xml:space="preserve"> astfel:</w:t>
      </w:r>
    </w:p>
    <w:p w14:paraId="6A1CEF52" w14:textId="77777777" w:rsidR="00F25C68" w:rsidRPr="002D0385" w:rsidRDefault="00F25C68" w:rsidP="00F25C68">
      <w:pPr>
        <w:tabs>
          <w:tab w:val="left" w:pos="0"/>
        </w:tabs>
        <w:jc w:val="both"/>
        <w:rPr>
          <w:sz w:val="24"/>
          <w:szCs w:val="24"/>
          <w:lang w:val="ro-RO"/>
        </w:rPr>
      </w:pPr>
      <w:r w:rsidRPr="002D0385">
        <w:rPr>
          <w:sz w:val="24"/>
          <w:szCs w:val="24"/>
          <w:lang w:val="ro-RO"/>
        </w:rPr>
        <w:t xml:space="preserve">         a) pentru</w:t>
      </w:r>
      <w:r w:rsidR="004B69D1" w:rsidRPr="002D0385">
        <w:rPr>
          <w:sz w:val="24"/>
          <w:szCs w:val="24"/>
          <w:lang w:val="ro-RO"/>
        </w:rPr>
        <w:t xml:space="preserve"> terenul aferent clădirii de domiciliu aflat î</w:t>
      </w:r>
      <w:r w:rsidRPr="002D0385">
        <w:rPr>
          <w:sz w:val="24"/>
          <w:szCs w:val="24"/>
          <w:lang w:val="ro-RO"/>
        </w:rPr>
        <w:t>n proprietatea sau coproprietatea persoanelor prev</w:t>
      </w:r>
      <w:r w:rsidR="004B69D1" w:rsidRPr="002D0385">
        <w:rPr>
          <w:sz w:val="24"/>
          <w:szCs w:val="24"/>
          <w:lang w:val="ro-RO"/>
        </w:rPr>
        <w:t>ă</w:t>
      </w:r>
      <w:r w:rsidRPr="002D0385">
        <w:rPr>
          <w:sz w:val="24"/>
          <w:szCs w:val="24"/>
          <w:lang w:val="ro-RO"/>
        </w:rPr>
        <w:t>zute  la art.3 alin. (1), lit.</w:t>
      </w:r>
      <w:r w:rsidR="004B69D1" w:rsidRPr="002D0385">
        <w:rPr>
          <w:sz w:val="24"/>
          <w:szCs w:val="24"/>
          <w:lang w:val="ro-RO"/>
        </w:rPr>
        <w:t xml:space="preserve"> </w:t>
      </w:r>
      <w:r w:rsidRPr="002D0385">
        <w:rPr>
          <w:sz w:val="24"/>
          <w:szCs w:val="24"/>
          <w:lang w:val="ro-RO"/>
        </w:rPr>
        <w:t>b si art.4 alin.1 din Legea 341/2004. Scutirea se acord</w:t>
      </w:r>
      <w:r w:rsidR="004B69D1" w:rsidRPr="002D0385">
        <w:rPr>
          <w:sz w:val="24"/>
          <w:szCs w:val="24"/>
          <w:lang w:val="ro-RO"/>
        </w:rPr>
        <w:t>ă</w:t>
      </w:r>
      <w:r w:rsidRPr="002D0385">
        <w:rPr>
          <w:sz w:val="24"/>
          <w:szCs w:val="24"/>
          <w:lang w:val="ro-RO"/>
        </w:rPr>
        <w:t xml:space="preserve"> integral pentru terenul aflat </w:t>
      </w:r>
      <w:r w:rsidR="004B69D1" w:rsidRPr="002D0385">
        <w:rPr>
          <w:sz w:val="24"/>
          <w:szCs w:val="24"/>
          <w:lang w:val="ro-RO"/>
        </w:rPr>
        <w:t>î</w:t>
      </w:r>
      <w:r w:rsidRPr="002D0385">
        <w:rPr>
          <w:sz w:val="24"/>
          <w:szCs w:val="24"/>
          <w:lang w:val="ro-RO"/>
        </w:rPr>
        <w:t xml:space="preserve">n proprietatea persoanelor </w:t>
      </w:r>
      <w:r w:rsidR="004B69D1" w:rsidRPr="002D0385">
        <w:rPr>
          <w:sz w:val="24"/>
          <w:szCs w:val="24"/>
          <w:lang w:val="ro-RO"/>
        </w:rPr>
        <w:t>în cauză</w:t>
      </w:r>
      <w:r w:rsidR="006C7CB9" w:rsidRPr="002D0385">
        <w:rPr>
          <w:sz w:val="24"/>
          <w:szCs w:val="24"/>
          <w:lang w:val="ro-RO"/>
        </w:rPr>
        <w:t>,</w:t>
      </w:r>
      <w:r w:rsidRPr="002D0385">
        <w:rPr>
          <w:sz w:val="24"/>
          <w:szCs w:val="24"/>
          <w:lang w:val="ro-RO"/>
        </w:rPr>
        <w:t xml:space="preserve"> de</w:t>
      </w:r>
      <w:r w:rsidR="004B69D1" w:rsidRPr="002D0385">
        <w:rPr>
          <w:sz w:val="24"/>
          <w:szCs w:val="24"/>
          <w:lang w:val="ro-RO"/>
        </w:rPr>
        <w:t>ț</w:t>
      </w:r>
      <w:r w:rsidRPr="002D0385">
        <w:rPr>
          <w:sz w:val="24"/>
          <w:szCs w:val="24"/>
          <w:lang w:val="ro-RO"/>
        </w:rPr>
        <w:t xml:space="preserve">inut </w:t>
      </w:r>
      <w:r w:rsidR="004B69D1" w:rsidRPr="002D0385">
        <w:rPr>
          <w:sz w:val="24"/>
          <w:szCs w:val="24"/>
          <w:lang w:val="ro-RO"/>
        </w:rPr>
        <w:t>î</w:t>
      </w:r>
      <w:r w:rsidRPr="002D0385">
        <w:rPr>
          <w:sz w:val="24"/>
          <w:szCs w:val="24"/>
          <w:lang w:val="ro-RO"/>
        </w:rPr>
        <w:t>n comun cu so</w:t>
      </w:r>
      <w:r w:rsidR="004B69D1" w:rsidRPr="002D0385">
        <w:rPr>
          <w:sz w:val="24"/>
          <w:szCs w:val="24"/>
          <w:lang w:val="ro-RO"/>
        </w:rPr>
        <w:t>ț</w:t>
      </w:r>
      <w:r w:rsidRPr="002D0385">
        <w:rPr>
          <w:sz w:val="24"/>
          <w:szCs w:val="24"/>
          <w:lang w:val="ro-RO"/>
        </w:rPr>
        <w:t>ul sau so</w:t>
      </w:r>
      <w:r w:rsidR="004B69D1" w:rsidRPr="002D0385">
        <w:rPr>
          <w:sz w:val="24"/>
          <w:szCs w:val="24"/>
          <w:lang w:val="ro-RO"/>
        </w:rPr>
        <w:t>ț</w:t>
      </w:r>
      <w:r w:rsidRPr="002D0385">
        <w:rPr>
          <w:sz w:val="24"/>
          <w:szCs w:val="24"/>
          <w:lang w:val="ro-RO"/>
        </w:rPr>
        <w:t xml:space="preserve">ia. </w:t>
      </w:r>
    </w:p>
    <w:p w14:paraId="7315FB45" w14:textId="77777777" w:rsidR="00F25C68" w:rsidRPr="002D0385" w:rsidRDefault="00F25C68" w:rsidP="00F25C68">
      <w:pPr>
        <w:tabs>
          <w:tab w:val="left" w:pos="0"/>
        </w:tabs>
        <w:jc w:val="both"/>
        <w:rPr>
          <w:sz w:val="24"/>
          <w:szCs w:val="24"/>
          <w:lang w:val="ro-RO"/>
        </w:rPr>
      </w:pPr>
      <w:r w:rsidRPr="002D0385">
        <w:rPr>
          <w:sz w:val="24"/>
          <w:szCs w:val="24"/>
          <w:lang w:val="ro-RO"/>
        </w:rPr>
        <w:tab/>
        <w:t xml:space="preserve"> </w:t>
      </w:r>
      <w:r w:rsidR="004B69D1" w:rsidRPr="002D0385">
        <w:rPr>
          <w:sz w:val="24"/>
          <w:szCs w:val="24"/>
          <w:lang w:val="ro-RO"/>
        </w:rPr>
        <w:t>Î</w:t>
      </w:r>
      <w:r w:rsidRPr="002D0385">
        <w:rPr>
          <w:sz w:val="24"/>
          <w:szCs w:val="24"/>
          <w:lang w:val="ro-RO"/>
        </w:rPr>
        <w:t>n situa</w:t>
      </w:r>
      <w:r w:rsidR="004B69D1" w:rsidRPr="002D0385">
        <w:rPr>
          <w:sz w:val="24"/>
          <w:szCs w:val="24"/>
          <w:lang w:val="ro-RO"/>
        </w:rPr>
        <w:t>ț</w:t>
      </w:r>
      <w:r w:rsidRPr="002D0385">
        <w:rPr>
          <w:sz w:val="24"/>
          <w:szCs w:val="24"/>
          <w:lang w:val="ro-RO"/>
        </w:rPr>
        <w:t xml:space="preserve">ia </w:t>
      </w:r>
      <w:r w:rsidR="004B69D1" w:rsidRPr="002D0385">
        <w:rPr>
          <w:sz w:val="24"/>
          <w:szCs w:val="24"/>
          <w:lang w:val="ro-RO"/>
        </w:rPr>
        <w:t>î</w:t>
      </w:r>
      <w:r w:rsidRPr="002D0385">
        <w:rPr>
          <w:sz w:val="24"/>
          <w:szCs w:val="24"/>
          <w:lang w:val="ro-RO"/>
        </w:rPr>
        <w:t>n care o cota-parte din teren apar</w:t>
      </w:r>
      <w:r w:rsidR="004B69D1" w:rsidRPr="002D0385">
        <w:rPr>
          <w:sz w:val="24"/>
          <w:szCs w:val="24"/>
          <w:lang w:val="ro-RO"/>
        </w:rPr>
        <w:t>ț</w:t>
      </w:r>
      <w:r w:rsidRPr="002D0385">
        <w:rPr>
          <w:sz w:val="24"/>
          <w:szCs w:val="24"/>
          <w:lang w:val="ro-RO"/>
        </w:rPr>
        <w:t>ine unor ter</w:t>
      </w:r>
      <w:r w:rsidR="004B69D1" w:rsidRPr="002D0385">
        <w:rPr>
          <w:sz w:val="24"/>
          <w:szCs w:val="24"/>
          <w:lang w:val="ro-RO"/>
        </w:rPr>
        <w:t>ț</w:t>
      </w:r>
      <w:r w:rsidRPr="002D0385">
        <w:rPr>
          <w:sz w:val="24"/>
          <w:szCs w:val="24"/>
          <w:lang w:val="ro-RO"/>
        </w:rPr>
        <w:t>i, scutirea nu se acord</w:t>
      </w:r>
      <w:r w:rsidR="004B69D1" w:rsidRPr="002D0385">
        <w:rPr>
          <w:sz w:val="24"/>
          <w:szCs w:val="24"/>
          <w:lang w:val="ro-RO"/>
        </w:rPr>
        <w:t>ă</w:t>
      </w:r>
      <w:r w:rsidRPr="002D0385">
        <w:rPr>
          <w:sz w:val="24"/>
          <w:szCs w:val="24"/>
          <w:lang w:val="ro-RO"/>
        </w:rPr>
        <w:t xml:space="preserve"> pentru cota</w:t>
      </w:r>
      <w:r w:rsidR="004B69D1" w:rsidRPr="002D0385">
        <w:rPr>
          <w:sz w:val="24"/>
          <w:szCs w:val="24"/>
          <w:lang w:val="ro-RO"/>
        </w:rPr>
        <w:t>-parte deț</w:t>
      </w:r>
      <w:r w:rsidRPr="002D0385">
        <w:rPr>
          <w:sz w:val="24"/>
          <w:szCs w:val="24"/>
          <w:lang w:val="ro-RO"/>
        </w:rPr>
        <w:t>inut</w:t>
      </w:r>
      <w:r w:rsidR="004B69D1" w:rsidRPr="002D0385">
        <w:rPr>
          <w:sz w:val="24"/>
          <w:szCs w:val="24"/>
          <w:lang w:val="ro-RO"/>
        </w:rPr>
        <w:t>ă</w:t>
      </w:r>
      <w:r w:rsidRPr="002D0385">
        <w:rPr>
          <w:sz w:val="24"/>
          <w:szCs w:val="24"/>
          <w:lang w:val="ro-RO"/>
        </w:rPr>
        <w:t xml:space="preserve"> de ace</w:t>
      </w:r>
      <w:r w:rsidR="004B69D1" w:rsidRPr="002D0385">
        <w:rPr>
          <w:sz w:val="24"/>
          <w:szCs w:val="24"/>
          <w:lang w:val="ro-RO"/>
        </w:rPr>
        <w:t>ș</w:t>
      </w:r>
      <w:r w:rsidRPr="002D0385">
        <w:rPr>
          <w:sz w:val="24"/>
          <w:szCs w:val="24"/>
          <w:lang w:val="ro-RO"/>
        </w:rPr>
        <w:t>ti ter</w:t>
      </w:r>
      <w:r w:rsidR="004B69D1" w:rsidRPr="002D0385">
        <w:rPr>
          <w:sz w:val="24"/>
          <w:szCs w:val="24"/>
          <w:lang w:val="ro-RO"/>
        </w:rPr>
        <w:t>ț</w:t>
      </w:r>
      <w:r w:rsidRPr="002D0385">
        <w:rPr>
          <w:sz w:val="24"/>
          <w:szCs w:val="24"/>
          <w:lang w:val="ro-RO"/>
        </w:rPr>
        <w:t>i.</w:t>
      </w:r>
    </w:p>
    <w:p w14:paraId="2D558825" w14:textId="77777777" w:rsidR="00F25C68" w:rsidRPr="002D0385" w:rsidRDefault="00F25C68" w:rsidP="00F25C68">
      <w:pPr>
        <w:autoSpaceDE w:val="0"/>
        <w:autoSpaceDN w:val="0"/>
        <w:adjustRightInd w:val="0"/>
        <w:jc w:val="both"/>
        <w:rPr>
          <w:sz w:val="24"/>
          <w:szCs w:val="24"/>
          <w:lang w:val="ro-RO"/>
        </w:rPr>
      </w:pPr>
      <w:r w:rsidRPr="002D0385">
        <w:rPr>
          <w:sz w:val="24"/>
          <w:szCs w:val="24"/>
          <w:lang w:val="ro-RO"/>
        </w:rPr>
        <w:t xml:space="preserve">        b) pentru terenul aferent clădirilor restituite potrivit art. 16 din Legea nr. 10/2001, republicată, cu modificările şi completările ulterioare, pe durata pentru care proprietarul menţine afectaţiunea de interes public.</w:t>
      </w:r>
    </w:p>
    <w:p w14:paraId="4554B381" w14:textId="77777777" w:rsidR="008407FF" w:rsidRPr="002D0385" w:rsidRDefault="008407FF" w:rsidP="00F25C68">
      <w:pPr>
        <w:autoSpaceDE w:val="0"/>
        <w:autoSpaceDN w:val="0"/>
        <w:adjustRightInd w:val="0"/>
        <w:jc w:val="both"/>
        <w:rPr>
          <w:sz w:val="24"/>
          <w:szCs w:val="24"/>
          <w:lang w:val="ro-RO"/>
        </w:rPr>
      </w:pPr>
    </w:p>
    <w:p w14:paraId="5D774151" w14:textId="0CD8F683" w:rsidR="00F25C68" w:rsidRPr="002D0385" w:rsidRDefault="00F25C68" w:rsidP="00F25C68">
      <w:pPr>
        <w:autoSpaceDE w:val="0"/>
        <w:autoSpaceDN w:val="0"/>
        <w:adjustRightInd w:val="0"/>
        <w:ind w:firstLine="720"/>
        <w:jc w:val="both"/>
        <w:rPr>
          <w:sz w:val="24"/>
          <w:szCs w:val="24"/>
          <w:lang w:val="ro-RO"/>
        </w:rPr>
      </w:pPr>
      <w:r w:rsidRPr="002D0385">
        <w:rPr>
          <w:b/>
          <w:sz w:val="24"/>
          <w:szCs w:val="24"/>
          <w:lang w:val="ro-RO"/>
        </w:rPr>
        <w:t>Art.</w:t>
      </w:r>
      <w:r w:rsidR="008407FF" w:rsidRPr="002D0385">
        <w:rPr>
          <w:b/>
          <w:sz w:val="24"/>
          <w:szCs w:val="24"/>
          <w:lang w:val="ro-RO"/>
        </w:rPr>
        <w:t>5</w:t>
      </w:r>
      <w:r w:rsidRPr="002D0385">
        <w:rPr>
          <w:color w:val="000000" w:themeColor="text1"/>
          <w:sz w:val="24"/>
          <w:szCs w:val="24"/>
          <w:lang w:val="ro-RO"/>
        </w:rPr>
        <w:t xml:space="preserve">. </w:t>
      </w:r>
      <w:r w:rsidRPr="002D0385">
        <w:rPr>
          <w:sz w:val="24"/>
          <w:szCs w:val="24"/>
          <w:lang w:val="ro-RO"/>
        </w:rPr>
        <w:t>Pentru anul 20</w:t>
      </w:r>
      <w:r w:rsidR="00830587" w:rsidRPr="002D0385">
        <w:rPr>
          <w:sz w:val="24"/>
          <w:szCs w:val="24"/>
          <w:lang w:val="ro-RO"/>
        </w:rPr>
        <w:t>2</w:t>
      </w:r>
      <w:r w:rsidR="008A1CF9" w:rsidRPr="002D0385">
        <w:rPr>
          <w:sz w:val="24"/>
          <w:szCs w:val="24"/>
          <w:lang w:val="ro-RO"/>
        </w:rPr>
        <w:t>3</w:t>
      </w:r>
      <w:r w:rsidRPr="002D0385">
        <w:rPr>
          <w:sz w:val="24"/>
          <w:szCs w:val="24"/>
          <w:lang w:val="ro-RO"/>
        </w:rPr>
        <w:t>, se acorda scutiri asupra impozitului/taxei pe teren pentru p</w:t>
      </w:r>
      <w:r w:rsidRPr="002D0385">
        <w:rPr>
          <w:b/>
          <w:bCs/>
          <w:sz w:val="24"/>
          <w:szCs w:val="24"/>
          <w:lang w:val="ro-RO"/>
        </w:rPr>
        <w:t>ersoane juridice</w:t>
      </w:r>
      <w:r w:rsidRPr="002D0385">
        <w:rPr>
          <w:sz w:val="24"/>
          <w:szCs w:val="24"/>
          <w:lang w:val="ro-RO"/>
        </w:rPr>
        <w:t xml:space="preserve"> astfel:</w:t>
      </w:r>
    </w:p>
    <w:p w14:paraId="43119804" w14:textId="77777777" w:rsidR="00F25C68" w:rsidRPr="002D0385" w:rsidRDefault="00F25C68" w:rsidP="00F25C68">
      <w:pPr>
        <w:autoSpaceDE w:val="0"/>
        <w:autoSpaceDN w:val="0"/>
        <w:adjustRightInd w:val="0"/>
        <w:ind w:firstLine="720"/>
        <w:jc w:val="both"/>
        <w:rPr>
          <w:sz w:val="24"/>
          <w:szCs w:val="24"/>
          <w:lang w:val="ro-RO"/>
        </w:rPr>
      </w:pPr>
      <w:r w:rsidRPr="002D0385">
        <w:rPr>
          <w:sz w:val="24"/>
          <w:szCs w:val="24"/>
          <w:lang w:val="ro-RO"/>
        </w:rPr>
        <w:t>a) pentru terenul aferent clădirilor restituite potrivit art. 16 din Legea nr. 10/2001, republicată, cu modificările şi completările ulterioare, pe durata pentru care proprietarul menţine afectaţiunea de interes public;</w:t>
      </w:r>
    </w:p>
    <w:p w14:paraId="1501B842" w14:textId="77777777" w:rsidR="00F25C68" w:rsidRPr="002D0385" w:rsidRDefault="00F25C68" w:rsidP="00F25C68">
      <w:pPr>
        <w:autoSpaceDE w:val="0"/>
        <w:autoSpaceDN w:val="0"/>
        <w:adjustRightInd w:val="0"/>
        <w:ind w:firstLine="720"/>
        <w:jc w:val="both"/>
        <w:rPr>
          <w:sz w:val="24"/>
          <w:szCs w:val="24"/>
          <w:lang w:val="ro-RO"/>
        </w:rPr>
      </w:pPr>
      <w:r w:rsidRPr="002D0385">
        <w:rPr>
          <w:sz w:val="24"/>
          <w:szCs w:val="24"/>
          <w:lang w:val="ro-RO"/>
        </w:rPr>
        <w:t>b) pentru terenul aferent clădirilor retrocedate potrivit art. 1 alin. (10) din Ordonanţa de urgenţă a Guvernului nr. 94/2000, republicată, cu modificările şi completările ulterioare, pe durata pentru care proprietarul menţine afectaţiunea de interes public;</w:t>
      </w:r>
    </w:p>
    <w:p w14:paraId="7E06778B" w14:textId="77777777" w:rsidR="00F25C68" w:rsidRPr="002D0385" w:rsidRDefault="00F25C68" w:rsidP="00F25C68">
      <w:pPr>
        <w:autoSpaceDE w:val="0"/>
        <w:autoSpaceDN w:val="0"/>
        <w:adjustRightInd w:val="0"/>
        <w:ind w:firstLine="720"/>
        <w:jc w:val="both"/>
        <w:rPr>
          <w:sz w:val="24"/>
          <w:szCs w:val="24"/>
          <w:lang w:val="ro-RO"/>
        </w:rPr>
      </w:pPr>
      <w:r w:rsidRPr="002D0385">
        <w:rPr>
          <w:sz w:val="24"/>
          <w:szCs w:val="24"/>
          <w:lang w:val="ro-RO"/>
        </w:rPr>
        <w:t>c) pentru terenul aferent clădirilor restituite potrivit art. 1 alin. (5) din Ordonanţa de urgenţă a Guvernului nr. 83/1999, republicată, pe durata pentru care proprietarul menţine afectaţiunea de interes public;</w:t>
      </w:r>
    </w:p>
    <w:p w14:paraId="5924F8D8" w14:textId="77777777" w:rsidR="00F25C68" w:rsidRPr="002D0385" w:rsidRDefault="00F25C68" w:rsidP="00F25C68">
      <w:pPr>
        <w:autoSpaceDE w:val="0"/>
        <w:autoSpaceDN w:val="0"/>
        <w:adjustRightInd w:val="0"/>
        <w:ind w:firstLine="720"/>
        <w:jc w:val="both"/>
        <w:rPr>
          <w:sz w:val="24"/>
          <w:szCs w:val="24"/>
          <w:lang w:val="ro-RO"/>
        </w:rPr>
      </w:pPr>
      <w:r w:rsidRPr="002D0385">
        <w:rPr>
          <w:sz w:val="24"/>
          <w:szCs w:val="24"/>
          <w:lang w:val="ro-RO"/>
        </w:rPr>
        <w:t>d) pentru terenurile utilizate pentru furnizarea de servicii sociale de către organizaţii neguvernamentale şi întreprinderi sociale ca furnizori de servicii sociale;</w:t>
      </w:r>
    </w:p>
    <w:p w14:paraId="7A6B5F4A" w14:textId="0A47DF8A" w:rsidR="00F25C68" w:rsidRPr="002D0385" w:rsidRDefault="003D3DB4" w:rsidP="00F25C68">
      <w:pPr>
        <w:autoSpaceDE w:val="0"/>
        <w:autoSpaceDN w:val="0"/>
        <w:adjustRightInd w:val="0"/>
        <w:ind w:firstLine="720"/>
        <w:jc w:val="both"/>
        <w:rPr>
          <w:sz w:val="24"/>
          <w:szCs w:val="24"/>
          <w:lang w:val="ro-RO"/>
        </w:rPr>
      </w:pPr>
      <w:r w:rsidRPr="002D0385">
        <w:rPr>
          <w:sz w:val="24"/>
          <w:szCs w:val="24"/>
          <w:lang w:val="ro-RO"/>
        </w:rPr>
        <w:t>e</w:t>
      </w:r>
      <w:r w:rsidR="00F25C68" w:rsidRPr="002D0385">
        <w:rPr>
          <w:sz w:val="24"/>
          <w:szCs w:val="24"/>
          <w:lang w:val="ro-RO"/>
        </w:rPr>
        <w:t>) pentru terenurile aflate în proprietatea operatorilor economici, în condiţiile elaborării unor scheme de ajutor de stat/de minimis având un obiectiv prevăzut de legislaţia în domeniul ajutorului de stat (con</w:t>
      </w:r>
      <w:r w:rsidR="004B69D1" w:rsidRPr="002D0385">
        <w:rPr>
          <w:sz w:val="24"/>
          <w:szCs w:val="24"/>
          <w:lang w:val="ro-RO"/>
        </w:rPr>
        <w:t>form schemei de minimis aflata î</w:t>
      </w:r>
      <w:r w:rsidR="00F25C68" w:rsidRPr="002D0385">
        <w:rPr>
          <w:sz w:val="24"/>
          <w:szCs w:val="24"/>
          <w:lang w:val="ro-RO"/>
        </w:rPr>
        <w:t>n vigoare la data prezente</w:t>
      </w:r>
      <w:r w:rsidR="004B69D1" w:rsidRPr="002D0385">
        <w:rPr>
          <w:sz w:val="24"/>
          <w:szCs w:val="24"/>
          <w:lang w:val="ro-RO"/>
        </w:rPr>
        <w:t>i</w:t>
      </w:r>
      <w:r w:rsidR="00F25C68" w:rsidRPr="002D0385">
        <w:rPr>
          <w:sz w:val="24"/>
          <w:szCs w:val="24"/>
          <w:lang w:val="ro-RO"/>
        </w:rPr>
        <w:t>).</w:t>
      </w:r>
    </w:p>
    <w:p w14:paraId="025772B3" w14:textId="0925489F" w:rsidR="007E49C9" w:rsidRPr="002D0385" w:rsidRDefault="007E49C9" w:rsidP="00F25C68">
      <w:pPr>
        <w:autoSpaceDE w:val="0"/>
        <w:autoSpaceDN w:val="0"/>
        <w:adjustRightInd w:val="0"/>
        <w:ind w:firstLine="720"/>
        <w:jc w:val="both"/>
        <w:rPr>
          <w:sz w:val="24"/>
          <w:szCs w:val="24"/>
          <w:lang w:val="ro-RO"/>
        </w:rPr>
      </w:pPr>
      <w:r w:rsidRPr="002D0385">
        <w:rPr>
          <w:rFonts w:eastAsiaTheme="minorHAnsi"/>
          <w:sz w:val="24"/>
          <w:szCs w:val="24"/>
          <w:lang w:val="ro-RO"/>
        </w:rPr>
        <w:t>f) terenurile utilizate de organizaţii nonprofit folosite exclusiv pentru activităţile artistice fără scop lucrativ</w:t>
      </w:r>
    </w:p>
    <w:p w14:paraId="09C4ED71" w14:textId="486D95DF" w:rsidR="008407FF" w:rsidRPr="002D0385" w:rsidRDefault="008407FF" w:rsidP="008407FF">
      <w:pPr>
        <w:autoSpaceDE w:val="0"/>
        <w:autoSpaceDN w:val="0"/>
        <w:adjustRightInd w:val="0"/>
        <w:ind w:firstLine="720"/>
        <w:jc w:val="both"/>
        <w:rPr>
          <w:sz w:val="24"/>
          <w:szCs w:val="24"/>
          <w:lang w:val="ro-RO"/>
        </w:rPr>
      </w:pPr>
      <w:r w:rsidRPr="002D0385">
        <w:rPr>
          <w:b/>
          <w:sz w:val="24"/>
          <w:szCs w:val="24"/>
          <w:lang w:val="ro-RO"/>
        </w:rPr>
        <w:lastRenderedPageBreak/>
        <w:t>Art.</w:t>
      </w:r>
      <w:r w:rsidR="008C22BD" w:rsidRPr="002D0385">
        <w:rPr>
          <w:b/>
          <w:sz w:val="24"/>
          <w:szCs w:val="24"/>
          <w:lang w:val="ro-RO"/>
        </w:rPr>
        <w:t>6</w:t>
      </w:r>
      <w:r w:rsidRPr="002D0385">
        <w:rPr>
          <w:color w:val="000000" w:themeColor="text1"/>
          <w:sz w:val="24"/>
          <w:szCs w:val="24"/>
          <w:lang w:val="ro-RO"/>
        </w:rPr>
        <w:t>.</w:t>
      </w:r>
      <w:r w:rsidRPr="002D0385">
        <w:rPr>
          <w:sz w:val="24"/>
          <w:szCs w:val="24"/>
          <w:lang w:val="ro-RO"/>
        </w:rPr>
        <w:t xml:space="preserve"> Pentru plata cu anticipaţie a impozitului</w:t>
      </w:r>
      <w:r w:rsidR="00DA0380" w:rsidRPr="002D0385">
        <w:rPr>
          <w:sz w:val="24"/>
          <w:szCs w:val="24"/>
          <w:lang w:val="ro-RO"/>
        </w:rPr>
        <w:t>/taxei</w:t>
      </w:r>
      <w:r w:rsidRPr="002D0385">
        <w:rPr>
          <w:sz w:val="24"/>
          <w:szCs w:val="24"/>
          <w:lang w:val="ro-RO"/>
        </w:rPr>
        <w:t xml:space="preserve"> pe clădiri, </w:t>
      </w:r>
      <w:r w:rsidR="00DA0380" w:rsidRPr="002D0385">
        <w:rPr>
          <w:sz w:val="24"/>
          <w:szCs w:val="24"/>
          <w:lang w:val="ro-RO"/>
        </w:rPr>
        <w:t xml:space="preserve">a impozitului/taxei pe </w:t>
      </w:r>
      <w:r w:rsidRPr="002D0385">
        <w:rPr>
          <w:sz w:val="24"/>
          <w:szCs w:val="24"/>
          <w:lang w:val="ro-RO"/>
        </w:rPr>
        <w:t xml:space="preserve">teren și </w:t>
      </w:r>
      <w:r w:rsidR="00DA0380" w:rsidRPr="002D0385">
        <w:rPr>
          <w:sz w:val="24"/>
          <w:szCs w:val="24"/>
          <w:lang w:val="ro-RO"/>
        </w:rPr>
        <w:t xml:space="preserve">a impozitului asupra </w:t>
      </w:r>
      <w:r w:rsidRPr="002D0385">
        <w:rPr>
          <w:sz w:val="24"/>
          <w:szCs w:val="24"/>
          <w:lang w:val="ro-RO"/>
        </w:rPr>
        <w:t>mijloace</w:t>
      </w:r>
      <w:r w:rsidR="00DA0380" w:rsidRPr="002D0385">
        <w:rPr>
          <w:sz w:val="24"/>
          <w:szCs w:val="24"/>
          <w:lang w:val="ro-RO"/>
        </w:rPr>
        <w:t>lor</w:t>
      </w:r>
      <w:r w:rsidRPr="002D0385">
        <w:rPr>
          <w:sz w:val="24"/>
          <w:szCs w:val="24"/>
          <w:lang w:val="ro-RO"/>
        </w:rPr>
        <w:t xml:space="preserve"> de transport datorat pentru întregul an de către contribuabili persoane fizice si juridice, până la data de 31 martie </w:t>
      </w:r>
      <w:r w:rsidR="001D0931" w:rsidRPr="002D0385">
        <w:rPr>
          <w:sz w:val="24"/>
          <w:szCs w:val="24"/>
          <w:lang w:val="ro-RO"/>
        </w:rPr>
        <w:t>202</w:t>
      </w:r>
      <w:r w:rsidR="00AC175A" w:rsidRPr="002D0385">
        <w:rPr>
          <w:sz w:val="24"/>
          <w:szCs w:val="24"/>
          <w:lang w:val="ro-RO"/>
        </w:rPr>
        <w:t>3</w:t>
      </w:r>
      <w:r w:rsidRPr="002D0385">
        <w:rPr>
          <w:sz w:val="24"/>
          <w:szCs w:val="24"/>
          <w:lang w:val="ro-RO"/>
        </w:rPr>
        <w:t>, se acordă o bonificaţie de 10%.</w:t>
      </w:r>
    </w:p>
    <w:p w14:paraId="62D5BDC6" w14:textId="77777777" w:rsidR="008407FF" w:rsidRPr="002D0385" w:rsidRDefault="008407FF" w:rsidP="00F25C68">
      <w:pPr>
        <w:ind w:firstLine="708"/>
        <w:jc w:val="both"/>
        <w:rPr>
          <w:sz w:val="24"/>
          <w:szCs w:val="24"/>
          <w:lang w:val="ro-RO"/>
        </w:rPr>
      </w:pPr>
    </w:p>
    <w:p w14:paraId="52818A43" w14:textId="483EF7F4" w:rsidR="00F25C68" w:rsidRPr="002D0385" w:rsidRDefault="00F25C68" w:rsidP="00F25C68">
      <w:pPr>
        <w:autoSpaceDE w:val="0"/>
        <w:autoSpaceDN w:val="0"/>
        <w:adjustRightInd w:val="0"/>
        <w:ind w:firstLine="720"/>
        <w:jc w:val="both"/>
        <w:rPr>
          <w:sz w:val="24"/>
          <w:szCs w:val="24"/>
          <w:lang w:val="ro-RO"/>
        </w:rPr>
      </w:pPr>
      <w:r w:rsidRPr="002D0385">
        <w:rPr>
          <w:b/>
          <w:sz w:val="24"/>
          <w:szCs w:val="24"/>
          <w:lang w:val="ro-RO"/>
        </w:rPr>
        <w:t>Art.</w:t>
      </w:r>
      <w:r w:rsidR="00AC175A" w:rsidRPr="002D0385">
        <w:rPr>
          <w:b/>
          <w:sz w:val="24"/>
          <w:szCs w:val="24"/>
          <w:lang w:val="ro-RO"/>
        </w:rPr>
        <w:t>7</w:t>
      </w:r>
      <w:r w:rsidRPr="002D0385">
        <w:rPr>
          <w:color w:val="000000" w:themeColor="text1"/>
          <w:sz w:val="24"/>
          <w:szCs w:val="24"/>
          <w:lang w:val="ro-RO"/>
        </w:rPr>
        <w:t>.</w:t>
      </w:r>
      <w:r w:rsidRPr="002D0385">
        <w:rPr>
          <w:sz w:val="24"/>
          <w:szCs w:val="24"/>
          <w:lang w:val="ro-RO"/>
        </w:rPr>
        <w:t xml:space="preserve"> </w:t>
      </w:r>
      <w:r w:rsidR="004B69D1" w:rsidRPr="002D0385">
        <w:rPr>
          <w:sz w:val="24"/>
          <w:szCs w:val="24"/>
          <w:lang w:val="ro-RO"/>
        </w:rPr>
        <w:t xml:space="preserve">În cazul </w:t>
      </w:r>
      <w:r w:rsidR="00EB0441" w:rsidRPr="002D0385">
        <w:rPr>
          <w:sz w:val="24"/>
          <w:szCs w:val="24"/>
          <w:lang w:val="ro-RO"/>
        </w:rPr>
        <w:t>transferului dreptului de proprietate a unui imobil (clădire și/sau teren)</w:t>
      </w:r>
      <w:r w:rsidRPr="002D0385">
        <w:rPr>
          <w:sz w:val="24"/>
          <w:szCs w:val="24"/>
          <w:lang w:val="ro-RO"/>
        </w:rPr>
        <w:t>, persoana fizic</w:t>
      </w:r>
      <w:r w:rsidR="004B69D1" w:rsidRPr="002D0385">
        <w:rPr>
          <w:sz w:val="24"/>
          <w:szCs w:val="24"/>
          <w:lang w:val="ro-RO"/>
        </w:rPr>
        <w:t>ă are obligația de a depune o declaraț</w:t>
      </w:r>
      <w:r w:rsidRPr="002D0385">
        <w:rPr>
          <w:sz w:val="24"/>
          <w:szCs w:val="24"/>
          <w:lang w:val="ro-RO"/>
        </w:rPr>
        <w:t>ie fiscal</w:t>
      </w:r>
      <w:r w:rsidR="004B69D1" w:rsidRPr="002D0385">
        <w:rPr>
          <w:sz w:val="24"/>
          <w:szCs w:val="24"/>
          <w:lang w:val="ro-RO"/>
        </w:rPr>
        <w:t>ă, î</w:t>
      </w:r>
      <w:r w:rsidRPr="002D0385">
        <w:rPr>
          <w:sz w:val="24"/>
          <w:szCs w:val="24"/>
          <w:lang w:val="ro-RO"/>
        </w:rPr>
        <w:t>n te</w:t>
      </w:r>
      <w:r w:rsidR="004B69D1" w:rsidRPr="002D0385">
        <w:rPr>
          <w:sz w:val="24"/>
          <w:szCs w:val="24"/>
          <w:lang w:val="ro-RO"/>
        </w:rPr>
        <w:t xml:space="preserve">rmen de 30 de zile de la data </w:t>
      </w:r>
      <w:r w:rsidR="007D040E" w:rsidRPr="002D0385">
        <w:rPr>
          <w:sz w:val="24"/>
          <w:szCs w:val="24"/>
          <w:lang w:val="ro-RO"/>
        </w:rPr>
        <w:t>producerii evenimentului</w:t>
      </w:r>
      <w:r w:rsidRPr="002D0385">
        <w:rPr>
          <w:sz w:val="24"/>
          <w:szCs w:val="24"/>
          <w:lang w:val="ro-RO"/>
        </w:rPr>
        <w:t>, complet</w:t>
      </w:r>
      <w:r w:rsidR="004B69D1" w:rsidRPr="002D0385">
        <w:rPr>
          <w:sz w:val="24"/>
          <w:szCs w:val="24"/>
          <w:lang w:val="ro-RO"/>
        </w:rPr>
        <w:t>â</w:t>
      </w:r>
      <w:r w:rsidRPr="002D0385">
        <w:rPr>
          <w:sz w:val="24"/>
          <w:szCs w:val="24"/>
          <w:lang w:val="ro-RO"/>
        </w:rPr>
        <w:t>nd formularul ITL 001</w:t>
      </w:r>
      <w:r w:rsidR="00EB0441" w:rsidRPr="002D0385">
        <w:rPr>
          <w:sz w:val="24"/>
          <w:szCs w:val="24"/>
          <w:lang w:val="ro-RO"/>
        </w:rPr>
        <w:t xml:space="preserve"> </w:t>
      </w:r>
      <w:r w:rsidR="008302A8" w:rsidRPr="002D0385">
        <w:rPr>
          <w:sz w:val="24"/>
          <w:szCs w:val="24"/>
          <w:lang w:val="ro-RO"/>
        </w:rPr>
        <w:t>și/</w:t>
      </w:r>
      <w:r w:rsidR="00EB0441" w:rsidRPr="002D0385">
        <w:rPr>
          <w:sz w:val="24"/>
          <w:szCs w:val="24"/>
          <w:lang w:val="ro-RO"/>
        </w:rPr>
        <w:t>sau formularul ITL 003, după caz,</w:t>
      </w:r>
      <w:r w:rsidRPr="002D0385">
        <w:rPr>
          <w:sz w:val="24"/>
          <w:szCs w:val="24"/>
          <w:lang w:val="ro-RO"/>
        </w:rPr>
        <w:t xml:space="preserve"> la care anexeaz</w:t>
      </w:r>
      <w:r w:rsidR="004B69D1" w:rsidRPr="002D0385">
        <w:rPr>
          <w:sz w:val="24"/>
          <w:szCs w:val="24"/>
          <w:lang w:val="ro-RO"/>
        </w:rPr>
        <w:t>ă</w:t>
      </w:r>
      <w:r w:rsidRPr="002D0385">
        <w:rPr>
          <w:sz w:val="24"/>
          <w:szCs w:val="24"/>
          <w:lang w:val="ro-RO"/>
        </w:rPr>
        <w:t xml:space="preserve"> documentul justificativ.</w:t>
      </w:r>
    </w:p>
    <w:p w14:paraId="4EA203DB" w14:textId="77777777" w:rsidR="008407FF" w:rsidRPr="002D0385" w:rsidRDefault="008407FF" w:rsidP="00F25C68">
      <w:pPr>
        <w:autoSpaceDE w:val="0"/>
        <w:autoSpaceDN w:val="0"/>
        <w:adjustRightInd w:val="0"/>
        <w:ind w:firstLine="720"/>
        <w:jc w:val="both"/>
        <w:rPr>
          <w:sz w:val="24"/>
          <w:szCs w:val="24"/>
          <w:lang w:val="ro-RO"/>
        </w:rPr>
      </w:pPr>
    </w:p>
    <w:p w14:paraId="2B3CF091" w14:textId="35075D76" w:rsidR="00F25C68" w:rsidRPr="002D0385" w:rsidRDefault="00F25C68" w:rsidP="00766803">
      <w:pPr>
        <w:ind w:firstLine="720"/>
        <w:jc w:val="both"/>
        <w:rPr>
          <w:sz w:val="24"/>
          <w:szCs w:val="24"/>
          <w:lang w:val="ro-RO" w:eastAsia="en-US"/>
        </w:rPr>
      </w:pPr>
      <w:bookmarkStart w:id="3" w:name="_Hlk2768300"/>
      <w:r w:rsidRPr="002D0385">
        <w:rPr>
          <w:b/>
          <w:sz w:val="24"/>
          <w:szCs w:val="24"/>
          <w:lang w:val="ro-RO"/>
        </w:rPr>
        <w:t>Art.</w:t>
      </w:r>
      <w:r w:rsidR="00AC175A" w:rsidRPr="002D0385">
        <w:rPr>
          <w:b/>
          <w:sz w:val="24"/>
          <w:szCs w:val="24"/>
          <w:lang w:val="ro-RO"/>
        </w:rPr>
        <w:t>8</w:t>
      </w:r>
      <w:r w:rsidRPr="002D0385">
        <w:rPr>
          <w:b/>
          <w:sz w:val="24"/>
          <w:szCs w:val="24"/>
          <w:lang w:val="ro-RO"/>
        </w:rPr>
        <w:t>.</w:t>
      </w:r>
      <w:r w:rsidRPr="002D0385">
        <w:rPr>
          <w:sz w:val="24"/>
          <w:szCs w:val="24"/>
          <w:lang w:val="ro-RO"/>
        </w:rPr>
        <w:t xml:space="preserve"> </w:t>
      </w:r>
      <w:bookmarkEnd w:id="3"/>
      <w:r w:rsidR="000643E0" w:rsidRPr="002D0385">
        <w:rPr>
          <w:iCs/>
          <w:sz w:val="24"/>
          <w:szCs w:val="24"/>
          <w:lang w:val="ro-RO" w:eastAsia="en-US"/>
        </w:rPr>
        <w:t>Î</w:t>
      </w:r>
      <w:r w:rsidRPr="002D0385">
        <w:rPr>
          <w:iCs/>
          <w:sz w:val="24"/>
          <w:szCs w:val="24"/>
          <w:lang w:val="ro-RO" w:eastAsia="en-US"/>
        </w:rPr>
        <w:t xml:space="preserve">n cazul </w:t>
      </w:r>
      <w:r w:rsidR="004B69D1" w:rsidRPr="002D0385">
        <w:rPr>
          <w:iCs/>
          <w:sz w:val="24"/>
          <w:szCs w:val="24"/>
          <w:lang w:val="ro-RO" w:eastAsia="en-US"/>
        </w:rPr>
        <w:t>dobâ</w:t>
      </w:r>
      <w:r w:rsidRPr="002D0385">
        <w:rPr>
          <w:iCs/>
          <w:sz w:val="24"/>
          <w:szCs w:val="24"/>
          <w:lang w:val="ro-RO" w:eastAsia="en-US"/>
        </w:rPr>
        <w:t>ndirii, modificării, desființării, demolării, etc,</w:t>
      </w:r>
      <w:r w:rsidR="00A05272" w:rsidRPr="002D0385">
        <w:rPr>
          <w:iCs/>
          <w:sz w:val="24"/>
          <w:szCs w:val="24"/>
          <w:lang w:val="ro-RO" w:eastAsia="en-US"/>
        </w:rPr>
        <w:t xml:space="preserve"> unei clădiri</w:t>
      </w:r>
      <w:r w:rsidR="006C7CB9" w:rsidRPr="002D0385">
        <w:rPr>
          <w:iCs/>
          <w:sz w:val="24"/>
          <w:szCs w:val="24"/>
          <w:lang w:val="ro-RO" w:eastAsia="en-US"/>
        </w:rPr>
        <w:t>,</w:t>
      </w:r>
      <w:r w:rsidRPr="002D0385">
        <w:rPr>
          <w:iCs/>
          <w:sz w:val="24"/>
          <w:szCs w:val="24"/>
          <w:lang w:val="ro-RO" w:eastAsia="en-US"/>
        </w:rPr>
        <w:t xml:space="preserve"> contribuabilii persoane juridice vor depune ca anex</w:t>
      </w:r>
      <w:r w:rsidR="000643E0" w:rsidRPr="002D0385">
        <w:rPr>
          <w:iCs/>
          <w:sz w:val="24"/>
          <w:szCs w:val="24"/>
          <w:lang w:val="ro-RO" w:eastAsia="en-US"/>
        </w:rPr>
        <w:t>ă la declaraț</w:t>
      </w:r>
      <w:r w:rsidRPr="002D0385">
        <w:rPr>
          <w:iCs/>
          <w:sz w:val="24"/>
          <w:szCs w:val="24"/>
          <w:lang w:val="ro-RO" w:eastAsia="en-US"/>
        </w:rPr>
        <w:t>iile fiscale,</w:t>
      </w:r>
      <w:r w:rsidR="000643E0" w:rsidRPr="002D0385">
        <w:rPr>
          <w:iCs/>
          <w:sz w:val="24"/>
          <w:szCs w:val="24"/>
          <w:lang w:val="ro-RO" w:eastAsia="en-US"/>
        </w:rPr>
        <w:t xml:space="preserve"> acte contabile justificative, ș</w:t>
      </w:r>
      <w:r w:rsidRPr="002D0385">
        <w:rPr>
          <w:iCs/>
          <w:sz w:val="24"/>
          <w:szCs w:val="24"/>
          <w:lang w:val="ro-RO" w:eastAsia="en-US"/>
        </w:rPr>
        <w:t xml:space="preserve">i </w:t>
      </w:r>
      <w:r w:rsidR="000643E0" w:rsidRPr="002D0385">
        <w:rPr>
          <w:iCs/>
          <w:sz w:val="24"/>
          <w:szCs w:val="24"/>
          <w:lang w:val="ro-RO" w:eastAsia="en-US"/>
        </w:rPr>
        <w:t>anume: registrul jurnal, cuprinzând î</w:t>
      </w:r>
      <w:r w:rsidRPr="002D0385">
        <w:rPr>
          <w:iCs/>
          <w:sz w:val="24"/>
          <w:szCs w:val="24"/>
          <w:lang w:val="ro-RO" w:eastAsia="en-US"/>
        </w:rPr>
        <w:t>nregistrarea corespunz</w:t>
      </w:r>
      <w:r w:rsidR="000643E0" w:rsidRPr="002D0385">
        <w:rPr>
          <w:iCs/>
          <w:sz w:val="24"/>
          <w:szCs w:val="24"/>
          <w:lang w:val="ro-RO" w:eastAsia="en-US"/>
        </w:rPr>
        <w:t>ă</w:t>
      </w:r>
      <w:r w:rsidRPr="002D0385">
        <w:rPr>
          <w:iCs/>
          <w:sz w:val="24"/>
          <w:szCs w:val="24"/>
          <w:lang w:val="ro-RO" w:eastAsia="en-US"/>
        </w:rPr>
        <w:t xml:space="preserve">toare </w:t>
      </w:r>
      <w:r w:rsidR="000643E0" w:rsidRPr="002D0385">
        <w:rPr>
          <w:iCs/>
          <w:sz w:val="24"/>
          <w:szCs w:val="24"/>
          <w:lang w:val="ro-RO" w:eastAsia="en-US"/>
        </w:rPr>
        <w:t>în evidenț</w:t>
      </w:r>
      <w:r w:rsidRPr="002D0385">
        <w:rPr>
          <w:iCs/>
          <w:sz w:val="24"/>
          <w:szCs w:val="24"/>
          <w:lang w:val="ro-RO" w:eastAsia="en-US"/>
        </w:rPr>
        <w:t>a contabil</w:t>
      </w:r>
      <w:r w:rsidR="000643E0" w:rsidRPr="002D0385">
        <w:rPr>
          <w:iCs/>
          <w:sz w:val="24"/>
          <w:szCs w:val="24"/>
          <w:lang w:val="ro-RO" w:eastAsia="en-US"/>
        </w:rPr>
        <w:t>ă,</w:t>
      </w:r>
      <w:r w:rsidRPr="002D0385">
        <w:rPr>
          <w:iCs/>
          <w:sz w:val="24"/>
          <w:szCs w:val="24"/>
          <w:lang w:val="ro-RO" w:eastAsia="en-US"/>
        </w:rPr>
        <w:t xml:space="preserve"> </w:t>
      </w:r>
      <w:r w:rsidR="000643E0" w:rsidRPr="002D0385">
        <w:rPr>
          <w:iCs/>
          <w:sz w:val="24"/>
          <w:szCs w:val="24"/>
          <w:lang w:val="ro-RO" w:eastAsia="en-US"/>
        </w:rPr>
        <w:t>î</w:t>
      </w:r>
      <w:r w:rsidRPr="002D0385">
        <w:rPr>
          <w:iCs/>
          <w:sz w:val="24"/>
          <w:szCs w:val="24"/>
          <w:lang w:val="ro-RO" w:eastAsia="en-US"/>
        </w:rPr>
        <w:t>nso</w:t>
      </w:r>
      <w:r w:rsidR="000643E0" w:rsidRPr="002D0385">
        <w:rPr>
          <w:iCs/>
          <w:sz w:val="24"/>
          <w:szCs w:val="24"/>
          <w:lang w:val="ro-RO" w:eastAsia="en-US"/>
        </w:rPr>
        <w:t>ț</w:t>
      </w:r>
      <w:r w:rsidRPr="002D0385">
        <w:rPr>
          <w:iCs/>
          <w:sz w:val="24"/>
          <w:szCs w:val="24"/>
          <w:lang w:val="ro-RO" w:eastAsia="en-US"/>
        </w:rPr>
        <w:t>it de balan</w:t>
      </w:r>
      <w:r w:rsidR="000643E0" w:rsidRPr="002D0385">
        <w:rPr>
          <w:iCs/>
          <w:sz w:val="24"/>
          <w:szCs w:val="24"/>
          <w:lang w:val="ro-RO" w:eastAsia="en-US"/>
        </w:rPr>
        <w:t>ța</w:t>
      </w:r>
      <w:r w:rsidRPr="002D0385">
        <w:rPr>
          <w:iCs/>
          <w:sz w:val="24"/>
          <w:szCs w:val="24"/>
          <w:lang w:val="ro-RO" w:eastAsia="en-US"/>
        </w:rPr>
        <w:t xml:space="preserve"> contabil</w:t>
      </w:r>
      <w:r w:rsidR="000643E0" w:rsidRPr="002D0385">
        <w:rPr>
          <w:iCs/>
          <w:sz w:val="24"/>
          <w:szCs w:val="24"/>
          <w:lang w:val="ro-RO" w:eastAsia="en-US"/>
        </w:rPr>
        <w:t>ă</w:t>
      </w:r>
      <w:r w:rsidRPr="002D0385">
        <w:rPr>
          <w:iCs/>
          <w:sz w:val="24"/>
          <w:szCs w:val="24"/>
          <w:lang w:val="ro-RO" w:eastAsia="en-US"/>
        </w:rPr>
        <w:t xml:space="preserve"> de verificare corespunz</w:t>
      </w:r>
      <w:r w:rsidR="000643E0" w:rsidRPr="002D0385">
        <w:rPr>
          <w:iCs/>
          <w:sz w:val="24"/>
          <w:szCs w:val="24"/>
          <w:lang w:val="ro-RO" w:eastAsia="en-US"/>
        </w:rPr>
        <w:t>ă</w:t>
      </w:r>
      <w:r w:rsidRPr="002D0385">
        <w:rPr>
          <w:iCs/>
          <w:sz w:val="24"/>
          <w:szCs w:val="24"/>
          <w:lang w:val="ro-RO" w:eastAsia="en-US"/>
        </w:rPr>
        <w:t xml:space="preserve">toare </w:t>
      </w:r>
      <w:r w:rsidR="000643E0" w:rsidRPr="002D0385">
        <w:rPr>
          <w:iCs/>
          <w:sz w:val="24"/>
          <w:szCs w:val="24"/>
          <w:lang w:val="ro-RO" w:eastAsia="en-US"/>
        </w:rPr>
        <w:t>lunii î</w:t>
      </w:r>
      <w:r w:rsidRPr="002D0385">
        <w:rPr>
          <w:iCs/>
          <w:sz w:val="24"/>
          <w:szCs w:val="24"/>
          <w:lang w:val="ro-RO" w:eastAsia="en-US"/>
        </w:rPr>
        <w:t>n cauz</w:t>
      </w:r>
      <w:r w:rsidR="000643E0" w:rsidRPr="002D0385">
        <w:rPr>
          <w:iCs/>
          <w:sz w:val="24"/>
          <w:szCs w:val="24"/>
          <w:lang w:val="ro-RO" w:eastAsia="en-US"/>
        </w:rPr>
        <w:t>ă</w:t>
      </w:r>
      <w:r w:rsidRPr="002D0385">
        <w:rPr>
          <w:iCs/>
          <w:sz w:val="24"/>
          <w:szCs w:val="24"/>
          <w:lang w:val="ro-RO" w:eastAsia="en-US"/>
        </w:rPr>
        <w:t>.</w:t>
      </w:r>
    </w:p>
    <w:p w14:paraId="5BE5A3B2" w14:textId="46BA1E13" w:rsidR="00F25C68" w:rsidRPr="002D0385" w:rsidRDefault="000643E0" w:rsidP="00F25C68">
      <w:pPr>
        <w:ind w:firstLine="720"/>
        <w:jc w:val="both"/>
        <w:rPr>
          <w:sz w:val="24"/>
          <w:szCs w:val="24"/>
          <w:lang w:val="ro-RO"/>
        </w:rPr>
      </w:pPr>
      <w:r w:rsidRPr="002D0385">
        <w:rPr>
          <w:sz w:val="24"/>
          <w:szCs w:val="24"/>
          <w:lang w:val="ro-RO"/>
        </w:rPr>
        <w:t>Î</w:t>
      </w:r>
      <w:r w:rsidR="00F25C68" w:rsidRPr="002D0385">
        <w:rPr>
          <w:sz w:val="24"/>
          <w:szCs w:val="24"/>
          <w:lang w:val="ro-RO"/>
        </w:rPr>
        <w:t>n cazul transferului dreptului de proprietate</w:t>
      </w:r>
      <w:r w:rsidR="007D040E" w:rsidRPr="002D0385">
        <w:rPr>
          <w:sz w:val="24"/>
          <w:szCs w:val="24"/>
          <w:lang w:val="ro-RO"/>
        </w:rPr>
        <w:t xml:space="preserve"> a unui imobil (clădire și teren)</w:t>
      </w:r>
      <w:r w:rsidR="00F25C68" w:rsidRPr="002D0385">
        <w:rPr>
          <w:sz w:val="24"/>
          <w:szCs w:val="24"/>
          <w:lang w:val="ro-RO"/>
        </w:rPr>
        <w:t>, persoana juridic</w:t>
      </w:r>
      <w:r w:rsidRPr="002D0385">
        <w:rPr>
          <w:sz w:val="24"/>
          <w:szCs w:val="24"/>
          <w:lang w:val="ro-RO"/>
        </w:rPr>
        <w:t>ă are obligaț</w:t>
      </w:r>
      <w:r w:rsidR="00F25C68" w:rsidRPr="002D0385">
        <w:rPr>
          <w:sz w:val="24"/>
          <w:szCs w:val="24"/>
          <w:lang w:val="ro-RO"/>
        </w:rPr>
        <w:t>ia de a depune o declara</w:t>
      </w:r>
      <w:r w:rsidRPr="002D0385">
        <w:rPr>
          <w:sz w:val="24"/>
          <w:szCs w:val="24"/>
          <w:lang w:val="ro-RO"/>
        </w:rPr>
        <w:t>ție fiscală</w:t>
      </w:r>
      <w:r w:rsidR="00F25C68" w:rsidRPr="002D0385">
        <w:rPr>
          <w:sz w:val="24"/>
          <w:szCs w:val="24"/>
          <w:lang w:val="ro-RO"/>
        </w:rPr>
        <w:t xml:space="preserve">, </w:t>
      </w:r>
      <w:r w:rsidRPr="002D0385">
        <w:rPr>
          <w:sz w:val="24"/>
          <w:szCs w:val="24"/>
          <w:lang w:val="ro-RO"/>
        </w:rPr>
        <w:t>î</w:t>
      </w:r>
      <w:r w:rsidR="00F25C68" w:rsidRPr="002D0385">
        <w:rPr>
          <w:sz w:val="24"/>
          <w:szCs w:val="24"/>
          <w:lang w:val="ro-RO"/>
        </w:rPr>
        <w:t xml:space="preserve">n termen de 30 de zile de la data </w:t>
      </w:r>
      <w:r w:rsidR="007D040E" w:rsidRPr="002D0385">
        <w:rPr>
          <w:sz w:val="24"/>
          <w:szCs w:val="24"/>
          <w:lang w:val="ro-RO"/>
        </w:rPr>
        <w:t>producerii evenimentului</w:t>
      </w:r>
      <w:r w:rsidR="00F25C68" w:rsidRPr="002D0385">
        <w:rPr>
          <w:sz w:val="24"/>
          <w:szCs w:val="24"/>
          <w:lang w:val="ro-RO"/>
        </w:rPr>
        <w:t>, complet</w:t>
      </w:r>
      <w:r w:rsidRPr="002D0385">
        <w:rPr>
          <w:sz w:val="24"/>
          <w:szCs w:val="24"/>
          <w:lang w:val="ro-RO"/>
        </w:rPr>
        <w:t>â</w:t>
      </w:r>
      <w:r w:rsidR="00F25C68" w:rsidRPr="002D0385">
        <w:rPr>
          <w:sz w:val="24"/>
          <w:szCs w:val="24"/>
          <w:lang w:val="ro-RO"/>
        </w:rPr>
        <w:t>nd formularul ITL 002</w:t>
      </w:r>
      <w:r w:rsidR="008302A8" w:rsidRPr="002D0385">
        <w:rPr>
          <w:sz w:val="24"/>
          <w:szCs w:val="24"/>
          <w:lang w:val="ro-RO"/>
        </w:rPr>
        <w:t xml:space="preserve"> și/sau formularul ITL 004</w:t>
      </w:r>
      <w:r w:rsidR="00F25C68" w:rsidRPr="002D0385">
        <w:rPr>
          <w:sz w:val="24"/>
          <w:szCs w:val="24"/>
          <w:lang w:val="ro-RO"/>
        </w:rPr>
        <w:t>, la care anexeaz</w:t>
      </w:r>
      <w:r w:rsidRPr="002D0385">
        <w:rPr>
          <w:sz w:val="24"/>
          <w:szCs w:val="24"/>
          <w:lang w:val="ro-RO"/>
        </w:rPr>
        <w:t>ă</w:t>
      </w:r>
      <w:r w:rsidR="00F25C68" w:rsidRPr="002D0385">
        <w:rPr>
          <w:sz w:val="24"/>
          <w:szCs w:val="24"/>
          <w:lang w:val="ro-RO"/>
        </w:rPr>
        <w:t xml:space="preserve"> documentul justificativ, registru jurnal privind desc</w:t>
      </w:r>
      <w:r w:rsidRPr="002D0385">
        <w:rPr>
          <w:sz w:val="24"/>
          <w:szCs w:val="24"/>
          <w:lang w:val="ro-RO"/>
        </w:rPr>
        <w:t>ă</w:t>
      </w:r>
      <w:r w:rsidR="00F25C68" w:rsidRPr="002D0385">
        <w:rPr>
          <w:sz w:val="24"/>
          <w:szCs w:val="24"/>
          <w:lang w:val="ro-RO"/>
        </w:rPr>
        <w:t>rcarea valorii din eviden</w:t>
      </w:r>
      <w:r w:rsidRPr="002D0385">
        <w:rPr>
          <w:sz w:val="24"/>
          <w:szCs w:val="24"/>
          <w:lang w:val="ro-RO"/>
        </w:rPr>
        <w:t>ț</w:t>
      </w:r>
      <w:r w:rsidR="00F25C68" w:rsidRPr="002D0385">
        <w:rPr>
          <w:sz w:val="24"/>
          <w:szCs w:val="24"/>
          <w:lang w:val="ro-RO"/>
        </w:rPr>
        <w:t>a contabil</w:t>
      </w:r>
      <w:r w:rsidRPr="002D0385">
        <w:rPr>
          <w:sz w:val="24"/>
          <w:szCs w:val="24"/>
          <w:lang w:val="ro-RO"/>
        </w:rPr>
        <w:t>ă</w:t>
      </w:r>
      <w:r w:rsidR="00F25C68" w:rsidRPr="002D0385">
        <w:rPr>
          <w:sz w:val="24"/>
          <w:szCs w:val="24"/>
          <w:lang w:val="ro-RO"/>
        </w:rPr>
        <w:t xml:space="preserve"> </w:t>
      </w:r>
      <w:r w:rsidRPr="002D0385">
        <w:rPr>
          <w:sz w:val="24"/>
          <w:szCs w:val="24"/>
          <w:lang w:val="ro-RO"/>
        </w:rPr>
        <w:t>ș</w:t>
      </w:r>
      <w:r w:rsidR="00F25C68" w:rsidRPr="002D0385">
        <w:rPr>
          <w:sz w:val="24"/>
          <w:szCs w:val="24"/>
          <w:lang w:val="ro-RO"/>
        </w:rPr>
        <w:t>i balan</w:t>
      </w:r>
      <w:r w:rsidRPr="002D0385">
        <w:rPr>
          <w:sz w:val="24"/>
          <w:szCs w:val="24"/>
          <w:lang w:val="ro-RO"/>
        </w:rPr>
        <w:t>ț</w:t>
      </w:r>
      <w:r w:rsidR="00F25C68" w:rsidRPr="002D0385">
        <w:rPr>
          <w:sz w:val="24"/>
          <w:szCs w:val="24"/>
          <w:lang w:val="ro-RO"/>
        </w:rPr>
        <w:t>a lunar</w:t>
      </w:r>
      <w:r w:rsidRPr="002D0385">
        <w:rPr>
          <w:sz w:val="24"/>
          <w:szCs w:val="24"/>
          <w:lang w:val="ro-RO"/>
        </w:rPr>
        <w:t>ă</w:t>
      </w:r>
      <w:r w:rsidR="00F25C68" w:rsidRPr="002D0385">
        <w:rPr>
          <w:sz w:val="24"/>
          <w:szCs w:val="24"/>
          <w:lang w:val="ro-RO"/>
        </w:rPr>
        <w:t xml:space="preserve"> corespunz</w:t>
      </w:r>
      <w:r w:rsidRPr="002D0385">
        <w:rPr>
          <w:sz w:val="24"/>
          <w:szCs w:val="24"/>
          <w:lang w:val="ro-RO"/>
        </w:rPr>
        <w:t>ă</w:t>
      </w:r>
      <w:r w:rsidR="00F25C68" w:rsidRPr="002D0385">
        <w:rPr>
          <w:sz w:val="24"/>
          <w:szCs w:val="24"/>
          <w:lang w:val="ro-RO"/>
        </w:rPr>
        <w:t>toare.</w:t>
      </w:r>
    </w:p>
    <w:p w14:paraId="13C5C646" w14:textId="77777777" w:rsidR="00F25C68" w:rsidRPr="002D0385" w:rsidRDefault="00F25C68" w:rsidP="00F25C68">
      <w:pPr>
        <w:autoSpaceDE w:val="0"/>
        <w:autoSpaceDN w:val="0"/>
        <w:adjustRightInd w:val="0"/>
        <w:ind w:firstLine="720"/>
        <w:jc w:val="both"/>
        <w:rPr>
          <w:sz w:val="24"/>
          <w:szCs w:val="24"/>
          <w:lang w:val="ro-RO"/>
        </w:rPr>
      </w:pPr>
    </w:p>
    <w:p w14:paraId="0C68B581" w14:textId="53DE330A" w:rsidR="00BF233A" w:rsidRPr="002D0385" w:rsidRDefault="008C22BD" w:rsidP="00A6567C">
      <w:pPr>
        <w:autoSpaceDE w:val="0"/>
        <w:autoSpaceDN w:val="0"/>
        <w:adjustRightInd w:val="0"/>
        <w:ind w:firstLine="708"/>
        <w:jc w:val="both"/>
        <w:rPr>
          <w:rFonts w:eastAsiaTheme="minorHAnsi"/>
          <w:sz w:val="24"/>
          <w:szCs w:val="24"/>
          <w:lang w:val="ro-RO" w:eastAsia="en-US"/>
        </w:rPr>
      </w:pPr>
      <w:r w:rsidRPr="002D0385">
        <w:rPr>
          <w:b/>
          <w:sz w:val="24"/>
          <w:szCs w:val="24"/>
          <w:lang w:val="ro-RO" w:eastAsia="en-US"/>
        </w:rPr>
        <w:t>Art.</w:t>
      </w:r>
      <w:r w:rsidR="00AC175A" w:rsidRPr="002D0385">
        <w:rPr>
          <w:b/>
          <w:sz w:val="24"/>
          <w:szCs w:val="24"/>
          <w:lang w:val="ro-RO" w:eastAsia="en-US"/>
        </w:rPr>
        <w:t>9</w:t>
      </w:r>
      <w:r w:rsidR="00F25C68" w:rsidRPr="002D0385">
        <w:rPr>
          <w:b/>
          <w:sz w:val="24"/>
          <w:szCs w:val="24"/>
          <w:lang w:val="ro-RO" w:eastAsia="en-US"/>
        </w:rPr>
        <w:t>.</w:t>
      </w:r>
      <w:r w:rsidR="00BF233A" w:rsidRPr="002D0385">
        <w:rPr>
          <w:b/>
          <w:sz w:val="24"/>
          <w:szCs w:val="24"/>
          <w:lang w:val="ro-RO" w:eastAsia="en-US"/>
        </w:rPr>
        <w:t xml:space="preserve"> </w:t>
      </w:r>
      <w:r w:rsidR="00BF233A" w:rsidRPr="002D0385">
        <w:rPr>
          <w:sz w:val="24"/>
          <w:szCs w:val="24"/>
          <w:lang w:val="ro-RO"/>
        </w:rPr>
        <w:t>Pentru anul 202</w:t>
      </w:r>
      <w:r w:rsidR="00AC175A" w:rsidRPr="002D0385">
        <w:rPr>
          <w:sz w:val="24"/>
          <w:szCs w:val="24"/>
          <w:lang w:val="ro-RO"/>
        </w:rPr>
        <w:t>3</w:t>
      </w:r>
      <w:r w:rsidR="00BF233A" w:rsidRPr="002D0385">
        <w:rPr>
          <w:sz w:val="24"/>
          <w:szCs w:val="24"/>
          <w:lang w:val="ro-RO"/>
        </w:rPr>
        <w:t>, se acorda scutiri asupra impozitului</w:t>
      </w:r>
      <w:r w:rsidR="00A91B11" w:rsidRPr="002D0385">
        <w:rPr>
          <w:sz w:val="24"/>
          <w:szCs w:val="24"/>
          <w:lang w:val="ro-RO"/>
        </w:rPr>
        <w:t xml:space="preserve"> </w:t>
      </w:r>
      <w:r w:rsidR="00BF233A" w:rsidRPr="002D0385">
        <w:rPr>
          <w:sz w:val="24"/>
          <w:szCs w:val="24"/>
          <w:lang w:val="ro-RO"/>
        </w:rPr>
        <w:t>a</w:t>
      </w:r>
      <w:r w:rsidR="00A91B11" w:rsidRPr="002D0385">
        <w:rPr>
          <w:sz w:val="24"/>
          <w:szCs w:val="24"/>
          <w:lang w:val="ro-RO"/>
        </w:rPr>
        <w:t>s</w:t>
      </w:r>
      <w:r w:rsidR="00BF233A" w:rsidRPr="002D0385">
        <w:rPr>
          <w:sz w:val="24"/>
          <w:szCs w:val="24"/>
          <w:lang w:val="ro-RO"/>
        </w:rPr>
        <w:t>upra</w:t>
      </w:r>
      <w:r w:rsidR="00BF233A" w:rsidRPr="002D0385">
        <w:rPr>
          <w:b/>
          <w:sz w:val="24"/>
          <w:szCs w:val="24"/>
          <w:lang w:val="ro-RO" w:eastAsia="en-US"/>
        </w:rPr>
        <w:t xml:space="preserve"> </w:t>
      </w:r>
      <w:r w:rsidR="00BF233A" w:rsidRPr="002D0385">
        <w:rPr>
          <w:rFonts w:eastAsiaTheme="minorHAnsi"/>
          <w:sz w:val="24"/>
          <w:szCs w:val="24"/>
          <w:lang w:val="ro-RO" w:eastAsia="en-US"/>
        </w:rPr>
        <w:t xml:space="preserve">mijloacelelor de transport aflate în proprietatea sau coproprietatea persoanelor prevăzute la </w:t>
      </w:r>
      <w:r w:rsidR="00BF233A" w:rsidRPr="002D0385">
        <w:rPr>
          <w:rFonts w:eastAsiaTheme="minorHAnsi"/>
          <w:color w:val="008000"/>
          <w:sz w:val="24"/>
          <w:szCs w:val="24"/>
          <w:u w:val="single"/>
          <w:lang w:val="ro-RO" w:eastAsia="en-US"/>
        </w:rPr>
        <w:t>art. 3</w:t>
      </w:r>
      <w:r w:rsidR="00BF233A" w:rsidRPr="002D0385">
        <w:rPr>
          <w:rFonts w:eastAsiaTheme="minorHAnsi"/>
          <w:sz w:val="24"/>
          <w:szCs w:val="24"/>
          <w:lang w:val="ro-RO" w:eastAsia="en-US"/>
        </w:rPr>
        <w:t xml:space="preserve"> alin. (1) lit. b) şi </w:t>
      </w:r>
      <w:r w:rsidR="00BF233A" w:rsidRPr="002D0385">
        <w:rPr>
          <w:rFonts w:eastAsiaTheme="minorHAnsi"/>
          <w:color w:val="008000"/>
          <w:sz w:val="24"/>
          <w:szCs w:val="24"/>
          <w:u w:val="single"/>
          <w:lang w:val="ro-RO" w:eastAsia="en-US"/>
        </w:rPr>
        <w:t>art. 4</w:t>
      </w:r>
      <w:r w:rsidR="00BF233A" w:rsidRPr="002D0385">
        <w:rPr>
          <w:rFonts w:eastAsiaTheme="minorHAnsi"/>
          <w:sz w:val="24"/>
          <w:szCs w:val="24"/>
          <w:lang w:val="ro-RO" w:eastAsia="en-US"/>
        </w:rPr>
        <w:t xml:space="preserve"> alin. (1) din Legea nr. 341/2004, cu modificările şi completările ulterioare, pentru un singur mijloc de transport la alegerea contribuabilului.</w:t>
      </w:r>
    </w:p>
    <w:p w14:paraId="65EEB29C" w14:textId="6902A70A" w:rsidR="00BF233A" w:rsidRPr="002D0385" w:rsidRDefault="00503FBB" w:rsidP="00D7466C">
      <w:pPr>
        <w:autoSpaceDE w:val="0"/>
        <w:autoSpaceDN w:val="0"/>
        <w:adjustRightInd w:val="0"/>
        <w:ind w:firstLine="708"/>
        <w:jc w:val="both"/>
        <w:rPr>
          <w:b/>
          <w:sz w:val="24"/>
          <w:szCs w:val="24"/>
          <w:lang w:val="ro-RO" w:eastAsia="en-US"/>
        </w:rPr>
      </w:pPr>
      <w:r w:rsidRPr="002D0385">
        <w:rPr>
          <w:sz w:val="24"/>
          <w:szCs w:val="24"/>
          <w:lang w:val="ro-RO"/>
        </w:rPr>
        <w:t>În situația în care o cota-parte din mijlocul de transport aparține unor terți, scutirea nu se acordă pentru cota-parte deținută de acești terți</w:t>
      </w:r>
    </w:p>
    <w:p w14:paraId="6D76252C" w14:textId="77777777" w:rsidR="00BF233A" w:rsidRPr="002D0385" w:rsidRDefault="00BF233A" w:rsidP="00D7466C">
      <w:pPr>
        <w:autoSpaceDE w:val="0"/>
        <w:autoSpaceDN w:val="0"/>
        <w:adjustRightInd w:val="0"/>
        <w:ind w:firstLine="708"/>
        <w:jc w:val="both"/>
        <w:rPr>
          <w:b/>
          <w:sz w:val="24"/>
          <w:szCs w:val="24"/>
          <w:lang w:val="ro-RO" w:eastAsia="en-US"/>
        </w:rPr>
      </w:pPr>
    </w:p>
    <w:p w14:paraId="2F7E3A1B" w14:textId="7E84411C" w:rsidR="001E6AF4" w:rsidRPr="002D0385" w:rsidRDefault="00BF233A" w:rsidP="00D7466C">
      <w:pPr>
        <w:autoSpaceDE w:val="0"/>
        <w:autoSpaceDN w:val="0"/>
        <w:adjustRightInd w:val="0"/>
        <w:ind w:firstLine="708"/>
        <w:jc w:val="both"/>
        <w:rPr>
          <w:rFonts w:eastAsiaTheme="minorHAnsi"/>
          <w:color w:val="000000" w:themeColor="text1"/>
          <w:sz w:val="24"/>
          <w:szCs w:val="24"/>
          <w:lang w:val="ro-RO" w:eastAsia="en-US"/>
        </w:rPr>
      </w:pPr>
      <w:r w:rsidRPr="002D0385">
        <w:rPr>
          <w:b/>
          <w:bCs/>
          <w:sz w:val="24"/>
          <w:szCs w:val="24"/>
          <w:lang w:val="ro-RO" w:eastAsia="en-US"/>
        </w:rPr>
        <w:t xml:space="preserve">Art. </w:t>
      </w:r>
      <w:r w:rsidR="00AC175A" w:rsidRPr="002D0385">
        <w:rPr>
          <w:b/>
          <w:bCs/>
          <w:sz w:val="24"/>
          <w:szCs w:val="24"/>
          <w:lang w:val="ro-RO" w:eastAsia="en-US"/>
        </w:rPr>
        <w:t>10</w:t>
      </w:r>
      <w:r w:rsidR="00F25C68" w:rsidRPr="002D0385">
        <w:rPr>
          <w:sz w:val="24"/>
          <w:szCs w:val="24"/>
          <w:lang w:val="ro-RO" w:eastAsia="en-US"/>
        </w:rPr>
        <w:t xml:space="preserve"> </w:t>
      </w:r>
      <w:r w:rsidR="000643E0" w:rsidRPr="002D0385">
        <w:rPr>
          <w:sz w:val="24"/>
          <w:szCs w:val="24"/>
          <w:lang w:val="ro-RO" w:eastAsia="en-US"/>
        </w:rPr>
        <w:t>Î</w:t>
      </w:r>
      <w:r w:rsidR="00F25C68" w:rsidRPr="002D0385">
        <w:rPr>
          <w:sz w:val="24"/>
          <w:szCs w:val="24"/>
          <w:lang w:val="ro-RO" w:eastAsia="en-US"/>
        </w:rPr>
        <w:t>n cazul persoanelor juridice,</w:t>
      </w:r>
      <w:r w:rsidR="000643E0" w:rsidRPr="002D0385">
        <w:rPr>
          <w:sz w:val="24"/>
          <w:szCs w:val="24"/>
          <w:lang w:val="ro-RO" w:eastAsia="en-US"/>
        </w:rPr>
        <w:t xml:space="preserve"> î</w:t>
      </w:r>
      <w:r w:rsidR="00F25C68" w:rsidRPr="002D0385">
        <w:rPr>
          <w:sz w:val="24"/>
          <w:szCs w:val="24"/>
          <w:lang w:val="ro-RO" w:eastAsia="en-US"/>
        </w:rPr>
        <w:t>n vederea scutirii de la plata impozitului asupra mijloacelor de transport, care sunt utilizate pentru servicii de transport public de pasageri în regim urban sau suburban, inclusiv transportul de pasageri în afara unei localită</w:t>
      </w:r>
      <w:r w:rsidR="000454C1" w:rsidRPr="002D0385">
        <w:rPr>
          <w:sz w:val="24"/>
          <w:szCs w:val="24"/>
          <w:lang w:val="ro-RO" w:eastAsia="en-US"/>
        </w:rPr>
        <w:t>ț</w:t>
      </w:r>
      <w:r w:rsidR="00F25C68" w:rsidRPr="002D0385">
        <w:rPr>
          <w:sz w:val="24"/>
          <w:szCs w:val="24"/>
          <w:lang w:val="ro-RO" w:eastAsia="en-US"/>
        </w:rPr>
        <w:t>i, dacă tariful de transport este stabilit în condi</w:t>
      </w:r>
      <w:r w:rsidR="000454C1" w:rsidRPr="002D0385">
        <w:rPr>
          <w:sz w:val="24"/>
          <w:szCs w:val="24"/>
          <w:lang w:val="ro-RO" w:eastAsia="en-US"/>
        </w:rPr>
        <w:t>ț</w:t>
      </w:r>
      <w:r w:rsidR="00F25C68" w:rsidRPr="002D0385">
        <w:rPr>
          <w:sz w:val="24"/>
          <w:szCs w:val="24"/>
          <w:lang w:val="ro-RO" w:eastAsia="en-US"/>
        </w:rPr>
        <w:t>ii de transport public, contribuabilii trebuie sa depun</w:t>
      </w:r>
      <w:r w:rsidR="000643E0" w:rsidRPr="002D0385">
        <w:rPr>
          <w:sz w:val="24"/>
          <w:szCs w:val="24"/>
          <w:lang w:val="ro-RO" w:eastAsia="en-US"/>
        </w:rPr>
        <w:t>ă î</w:t>
      </w:r>
      <w:r w:rsidR="00F25C68" w:rsidRPr="002D0385">
        <w:rPr>
          <w:sz w:val="24"/>
          <w:szCs w:val="24"/>
          <w:lang w:val="ro-RO" w:eastAsia="en-US"/>
        </w:rPr>
        <w:t>n copie urm</w:t>
      </w:r>
      <w:r w:rsidR="000643E0" w:rsidRPr="002D0385">
        <w:rPr>
          <w:sz w:val="24"/>
          <w:szCs w:val="24"/>
          <w:lang w:val="ro-RO" w:eastAsia="en-US"/>
        </w:rPr>
        <w:t>ă</w:t>
      </w:r>
      <w:r w:rsidR="00F25C68" w:rsidRPr="002D0385">
        <w:rPr>
          <w:sz w:val="24"/>
          <w:szCs w:val="24"/>
          <w:lang w:val="ro-RO" w:eastAsia="en-US"/>
        </w:rPr>
        <w:t xml:space="preserve">toarele acte: </w:t>
      </w:r>
      <w:r w:rsidR="00C93C0B" w:rsidRPr="002D0385">
        <w:rPr>
          <w:sz w:val="24"/>
          <w:szCs w:val="24"/>
          <w:lang w:val="ro-RO" w:eastAsia="en-US"/>
        </w:rPr>
        <w:t>cerere de acordare scutire</w:t>
      </w:r>
      <w:r w:rsidR="00A21484" w:rsidRPr="002D0385">
        <w:rPr>
          <w:sz w:val="24"/>
          <w:szCs w:val="24"/>
          <w:lang w:val="ro-RO" w:eastAsia="en-US"/>
        </w:rPr>
        <w:t xml:space="preserve"> depusă</w:t>
      </w:r>
      <w:r w:rsidR="00C93C0B" w:rsidRPr="002D0385">
        <w:rPr>
          <w:sz w:val="24"/>
          <w:szCs w:val="24"/>
          <w:lang w:val="ro-RO" w:eastAsia="en-US"/>
        </w:rPr>
        <w:t xml:space="preserve"> </w:t>
      </w:r>
      <w:r w:rsidR="00C93C0B" w:rsidRPr="002D0385">
        <w:rPr>
          <w:rFonts w:eastAsiaTheme="minorHAnsi"/>
          <w:iCs/>
          <w:sz w:val="24"/>
          <w:szCs w:val="24"/>
          <w:lang w:val="ro-RO"/>
        </w:rPr>
        <w:t xml:space="preserve">până cel târziu în data de 31 martie </w:t>
      </w:r>
      <w:r w:rsidR="00A21484" w:rsidRPr="002D0385">
        <w:rPr>
          <w:rFonts w:eastAsiaTheme="minorHAnsi"/>
          <w:iCs/>
          <w:sz w:val="24"/>
          <w:szCs w:val="24"/>
          <w:lang w:val="ro-RO"/>
        </w:rPr>
        <w:t>202</w:t>
      </w:r>
      <w:r w:rsidR="00AC175A" w:rsidRPr="002D0385">
        <w:rPr>
          <w:rFonts w:eastAsiaTheme="minorHAnsi"/>
          <w:iCs/>
          <w:sz w:val="24"/>
          <w:szCs w:val="24"/>
          <w:lang w:val="ro-RO"/>
        </w:rPr>
        <w:t>3</w:t>
      </w:r>
      <w:r w:rsidR="00C93C0B" w:rsidRPr="002D0385">
        <w:rPr>
          <w:rFonts w:eastAsiaTheme="minorHAnsi"/>
          <w:iCs/>
          <w:sz w:val="24"/>
          <w:szCs w:val="24"/>
          <w:lang w:val="ro-RO"/>
        </w:rPr>
        <w:t>,</w:t>
      </w:r>
      <w:r w:rsidR="00C93C0B" w:rsidRPr="002D0385">
        <w:rPr>
          <w:sz w:val="24"/>
          <w:szCs w:val="24"/>
          <w:lang w:val="ro-RO" w:eastAsia="en-US"/>
        </w:rPr>
        <w:t xml:space="preserve"> </w:t>
      </w:r>
      <w:r w:rsidR="00AE4813" w:rsidRPr="002D0385">
        <w:rPr>
          <w:sz w:val="24"/>
          <w:szCs w:val="24"/>
          <w:lang w:val="ro-RO" w:eastAsia="en-US"/>
        </w:rPr>
        <w:t>împreună cu</w:t>
      </w:r>
      <w:r w:rsidR="0099019B" w:rsidRPr="002D0385">
        <w:rPr>
          <w:sz w:val="24"/>
          <w:szCs w:val="24"/>
          <w:lang w:val="ro-RO" w:eastAsia="en-US"/>
        </w:rPr>
        <w:t xml:space="preserve"> actele justificative valabile la data de 31 decembrie </w:t>
      </w:r>
      <w:r w:rsidR="00A21484" w:rsidRPr="002D0385">
        <w:rPr>
          <w:sz w:val="24"/>
          <w:szCs w:val="24"/>
          <w:lang w:val="ro-RO" w:eastAsia="en-US"/>
        </w:rPr>
        <w:t>202</w:t>
      </w:r>
      <w:r w:rsidR="00AC175A" w:rsidRPr="002D0385">
        <w:rPr>
          <w:sz w:val="24"/>
          <w:szCs w:val="24"/>
          <w:lang w:val="ro-RO" w:eastAsia="en-US"/>
        </w:rPr>
        <w:t>2</w:t>
      </w:r>
      <w:r w:rsidR="0099019B" w:rsidRPr="002D0385">
        <w:rPr>
          <w:sz w:val="24"/>
          <w:szCs w:val="24"/>
          <w:lang w:val="ro-RO" w:eastAsia="en-US"/>
        </w:rPr>
        <w:t xml:space="preserve">, și anume: </w:t>
      </w:r>
      <w:r w:rsidR="00F25C68" w:rsidRPr="002D0385">
        <w:rPr>
          <w:sz w:val="24"/>
          <w:szCs w:val="24"/>
          <w:lang w:val="ro-RO" w:eastAsia="en-US"/>
        </w:rPr>
        <w:t>licen</w:t>
      </w:r>
      <w:r w:rsidR="000643E0" w:rsidRPr="002D0385">
        <w:rPr>
          <w:sz w:val="24"/>
          <w:szCs w:val="24"/>
          <w:lang w:val="ro-RO" w:eastAsia="en-US"/>
        </w:rPr>
        <w:t>ța de traseu, copia conformă</w:t>
      </w:r>
      <w:r w:rsidR="00F25C68" w:rsidRPr="002D0385">
        <w:rPr>
          <w:sz w:val="24"/>
          <w:szCs w:val="24"/>
          <w:lang w:val="ro-RO" w:eastAsia="en-US"/>
        </w:rPr>
        <w:t xml:space="preserve"> aferent</w:t>
      </w:r>
      <w:r w:rsidR="000643E0" w:rsidRPr="002D0385">
        <w:rPr>
          <w:sz w:val="24"/>
          <w:szCs w:val="24"/>
          <w:lang w:val="ro-RO" w:eastAsia="en-US"/>
        </w:rPr>
        <w:t>ă</w:t>
      </w:r>
      <w:r w:rsidR="00F25C68" w:rsidRPr="002D0385">
        <w:rPr>
          <w:sz w:val="24"/>
          <w:szCs w:val="24"/>
          <w:lang w:val="ro-RO" w:eastAsia="en-US"/>
        </w:rPr>
        <w:t xml:space="preserve"> fiec</w:t>
      </w:r>
      <w:r w:rsidR="000643E0" w:rsidRPr="002D0385">
        <w:rPr>
          <w:sz w:val="24"/>
          <w:szCs w:val="24"/>
          <w:lang w:val="ro-RO" w:eastAsia="en-US"/>
        </w:rPr>
        <w:t>ă</w:t>
      </w:r>
      <w:r w:rsidR="00F25C68" w:rsidRPr="002D0385">
        <w:rPr>
          <w:sz w:val="24"/>
          <w:szCs w:val="24"/>
          <w:lang w:val="ro-RO" w:eastAsia="en-US"/>
        </w:rPr>
        <w:t>rui mijloc de transport, c</w:t>
      </w:r>
      <w:r w:rsidR="000643E0" w:rsidRPr="002D0385">
        <w:rPr>
          <w:sz w:val="24"/>
          <w:szCs w:val="24"/>
          <w:lang w:val="ro-RO" w:eastAsia="en-US"/>
        </w:rPr>
        <w:t>ă</w:t>
      </w:r>
      <w:r w:rsidR="00F25C68" w:rsidRPr="002D0385">
        <w:rPr>
          <w:sz w:val="24"/>
          <w:szCs w:val="24"/>
          <w:lang w:val="ro-RO" w:eastAsia="en-US"/>
        </w:rPr>
        <w:t>r</w:t>
      </w:r>
      <w:r w:rsidR="000643E0" w:rsidRPr="002D0385">
        <w:rPr>
          <w:sz w:val="24"/>
          <w:szCs w:val="24"/>
          <w:lang w:val="ro-RO" w:eastAsia="en-US"/>
        </w:rPr>
        <w:t>ț</w:t>
      </w:r>
      <w:r w:rsidR="00F25C68" w:rsidRPr="002D0385">
        <w:rPr>
          <w:sz w:val="24"/>
          <w:szCs w:val="24"/>
          <w:lang w:val="ro-RO" w:eastAsia="en-US"/>
        </w:rPr>
        <w:t>ile de identitate aferente, graficul de circula</w:t>
      </w:r>
      <w:r w:rsidR="000643E0" w:rsidRPr="002D0385">
        <w:rPr>
          <w:sz w:val="24"/>
          <w:szCs w:val="24"/>
          <w:lang w:val="ro-RO" w:eastAsia="en-US"/>
        </w:rPr>
        <w:t>ț</w:t>
      </w:r>
      <w:r w:rsidR="00F25C68" w:rsidRPr="002D0385">
        <w:rPr>
          <w:sz w:val="24"/>
          <w:szCs w:val="24"/>
          <w:lang w:val="ro-RO" w:eastAsia="en-US"/>
        </w:rPr>
        <w:t xml:space="preserve">ie </w:t>
      </w:r>
      <w:r w:rsidR="000643E0" w:rsidRPr="002D0385">
        <w:rPr>
          <w:sz w:val="24"/>
          <w:szCs w:val="24"/>
          <w:lang w:val="ro-RO" w:eastAsia="en-US"/>
        </w:rPr>
        <w:t>ș</w:t>
      </w:r>
      <w:r w:rsidR="00F25C68" w:rsidRPr="002D0385">
        <w:rPr>
          <w:sz w:val="24"/>
          <w:szCs w:val="24"/>
          <w:lang w:val="ro-RO" w:eastAsia="en-US"/>
        </w:rPr>
        <w:t xml:space="preserve">i </w:t>
      </w:r>
      <w:r w:rsidR="00F25C68" w:rsidRPr="002D0385">
        <w:rPr>
          <w:color w:val="000000" w:themeColor="text1"/>
          <w:sz w:val="24"/>
          <w:szCs w:val="24"/>
          <w:lang w:val="ro-RO" w:eastAsia="en-US"/>
        </w:rPr>
        <w:t>caietul de sarcini.</w:t>
      </w:r>
      <w:r w:rsidR="001E6AF4" w:rsidRPr="002D0385">
        <w:rPr>
          <w:color w:val="000000" w:themeColor="text1"/>
          <w:sz w:val="24"/>
          <w:szCs w:val="24"/>
          <w:lang w:val="ro-RO" w:eastAsia="en-US"/>
        </w:rPr>
        <w:t xml:space="preserve"> </w:t>
      </w:r>
      <w:r w:rsidR="001E6AF4" w:rsidRPr="002D0385">
        <w:rPr>
          <w:rFonts w:eastAsiaTheme="minorHAnsi"/>
          <w:color w:val="000000" w:themeColor="text1"/>
          <w:sz w:val="24"/>
          <w:szCs w:val="24"/>
          <w:lang w:val="ro-RO" w:eastAsia="en-US"/>
        </w:rPr>
        <w:t>Intră sub incidenţa prevederilor prezentului articol, operatorii de transport public local de călători a căror activitate este reglementată prin Legea serviciilor de transport public local nr. 92/2007, cu modificările şi completările ulterioare.</w:t>
      </w:r>
    </w:p>
    <w:p w14:paraId="3A8C6C9F" w14:textId="382FDDFD" w:rsidR="007300E6" w:rsidRPr="002D0385" w:rsidRDefault="007300E6" w:rsidP="00D7466C">
      <w:pPr>
        <w:autoSpaceDE w:val="0"/>
        <w:autoSpaceDN w:val="0"/>
        <w:adjustRightInd w:val="0"/>
        <w:ind w:firstLine="708"/>
        <w:jc w:val="both"/>
        <w:rPr>
          <w:rFonts w:eastAsiaTheme="minorHAnsi"/>
          <w:color w:val="000000" w:themeColor="text1"/>
          <w:sz w:val="24"/>
          <w:szCs w:val="24"/>
          <w:lang w:val="ro-RO" w:eastAsia="en-US"/>
        </w:rPr>
      </w:pPr>
    </w:p>
    <w:p w14:paraId="6BCD1EDD" w14:textId="1D669883" w:rsidR="007300E6" w:rsidRPr="002D0385" w:rsidRDefault="007300E6" w:rsidP="007300E6">
      <w:pPr>
        <w:ind w:firstLine="708"/>
        <w:jc w:val="both"/>
        <w:rPr>
          <w:bCs/>
          <w:sz w:val="24"/>
          <w:szCs w:val="24"/>
          <w:lang w:val="ro-RO" w:eastAsia="hu-HU"/>
        </w:rPr>
      </w:pPr>
      <w:r w:rsidRPr="002D0385">
        <w:rPr>
          <w:b/>
          <w:sz w:val="24"/>
          <w:szCs w:val="24"/>
          <w:lang w:val="ro-RO"/>
        </w:rPr>
        <w:t>Art. 1</w:t>
      </w:r>
      <w:r w:rsidR="00186CB5" w:rsidRPr="002D0385">
        <w:rPr>
          <w:b/>
          <w:sz w:val="24"/>
          <w:szCs w:val="24"/>
          <w:lang w:val="ro-RO"/>
        </w:rPr>
        <w:t>1</w:t>
      </w:r>
      <w:r w:rsidRPr="002D0385">
        <w:rPr>
          <w:b/>
          <w:sz w:val="24"/>
          <w:szCs w:val="24"/>
          <w:lang w:val="ro-RO"/>
        </w:rPr>
        <w:t>.</w:t>
      </w:r>
      <w:r w:rsidRPr="002D0385">
        <w:rPr>
          <w:sz w:val="24"/>
          <w:szCs w:val="24"/>
          <w:lang w:val="ro-RO"/>
        </w:rPr>
        <w:t xml:space="preserve"> </w:t>
      </w:r>
      <w:r w:rsidRPr="002D0385">
        <w:rPr>
          <w:bCs/>
          <w:color w:val="000000"/>
          <w:sz w:val="24"/>
          <w:szCs w:val="24"/>
          <w:lang w:val="ro-RO"/>
        </w:rPr>
        <w:t xml:space="preserve">Taxa </w:t>
      </w:r>
      <w:r w:rsidRPr="002D0385">
        <w:rPr>
          <w:bCs/>
          <w:sz w:val="24"/>
          <w:szCs w:val="24"/>
          <w:lang w:val="ro-RO"/>
        </w:rPr>
        <w:t xml:space="preserve">pentru eliberarea în regim de urgență, la ghișeu a certificatelor de atestare fiscală emise de Serviciul impozite și taxe persoane fizice și Serviciul impozite și taxe persoane juridice este de </w:t>
      </w:r>
      <w:r w:rsidR="00D00853" w:rsidRPr="002D0385">
        <w:rPr>
          <w:bCs/>
          <w:sz w:val="24"/>
          <w:szCs w:val="24"/>
          <w:lang w:val="ro-RO"/>
        </w:rPr>
        <w:t>20</w:t>
      </w:r>
      <w:r w:rsidRPr="002D0385">
        <w:rPr>
          <w:bCs/>
          <w:sz w:val="24"/>
          <w:szCs w:val="24"/>
          <w:lang w:val="ro-RO"/>
        </w:rPr>
        <w:t xml:space="preserve"> lei.</w:t>
      </w:r>
    </w:p>
    <w:p w14:paraId="3725F427" w14:textId="77777777" w:rsidR="007300E6" w:rsidRPr="002D0385" w:rsidRDefault="007300E6" w:rsidP="007300E6">
      <w:pPr>
        <w:autoSpaceDE w:val="0"/>
        <w:autoSpaceDN w:val="0"/>
        <w:adjustRightInd w:val="0"/>
        <w:spacing w:line="276" w:lineRule="auto"/>
        <w:ind w:firstLine="720"/>
        <w:jc w:val="both"/>
        <w:rPr>
          <w:sz w:val="24"/>
          <w:szCs w:val="24"/>
          <w:lang w:val="ro-RO"/>
        </w:rPr>
      </w:pPr>
      <w:r w:rsidRPr="002D0385">
        <w:rPr>
          <w:sz w:val="24"/>
          <w:szCs w:val="24"/>
          <w:lang w:val="ro-RO"/>
        </w:rPr>
        <w:t>Taxa se achita anticipat depunerii cererii de eliberare a certificatului de atestare fiscală.</w:t>
      </w:r>
    </w:p>
    <w:p w14:paraId="46145D5A" w14:textId="77777777" w:rsidR="007300E6" w:rsidRPr="002D0385" w:rsidRDefault="007300E6" w:rsidP="007300E6">
      <w:pPr>
        <w:autoSpaceDE w:val="0"/>
        <w:autoSpaceDN w:val="0"/>
        <w:adjustRightInd w:val="0"/>
        <w:spacing w:line="276" w:lineRule="auto"/>
        <w:ind w:firstLine="720"/>
        <w:jc w:val="both"/>
        <w:rPr>
          <w:sz w:val="24"/>
          <w:szCs w:val="24"/>
          <w:lang w:val="ro-RO"/>
        </w:rPr>
      </w:pPr>
      <w:r w:rsidRPr="002D0385">
        <w:rPr>
          <w:sz w:val="24"/>
          <w:szCs w:val="24"/>
          <w:lang w:val="ro-RO"/>
        </w:rPr>
        <w:t>Pentru certificatele de atestare fiscală care se emit online, nu se datorează taxa.</w:t>
      </w:r>
    </w:p>
    <w:p w14:paraId="164E0FBA" w14:textId="77777777" w:rsidR="007300E6" w:rsidRPr="002D0385" w:rsidRDefault="007300E6" w:rsidP="007300E6">
      <w:pPr>
        <w:autoSpaceDE w:val="0"/>
        <w:autoSpaceDN w:val="0"/>
        <w:adjustRightInd w:val="0"/>
        <w:spacing w:line="276" w:lineRule="auto"/>
        <w:ind w:firstLine="720"/>
        <w:jc w:val="both"/>
        <w:rPr>
          <w:sz w:val="24"/>
          <w:szCs w:val="24"/>
          <w:lang w:val="ro-RO"/>
        </w:rPr>
      </w:pPr>
    </w:p>
    <w:p w14:paraId="3F4264D8" w14:textId="222BFB90" w:rsidR="007300E6" w:rsidRPr="002D0385" w:rsidRDefault="007300E6" w:rsidP="007300E6">
      <w:pPr>
        <w:ind w:firstLine="708"/>
        <w:jc w:val="both"/>
        <w:rPr>
          <w:b/>
          <w:sz w:val="24"/>
          <w:szCs w:val="24"/>
          <w:lang w:val="ro-RO"/>
        </w:rPr>
      </w:pPr>
      <w:r w:rsidRPr="002D0385">
        <w:rPr>
          <w:b/>
          <w:sz w:val="24"/>
          <w:szCs w:val="24"/>
          <w:lang w:val="ro-RO"/>
        </w:rPr>
        <w:t>Art. 1</w:t>
      </w:r>
      <w:r w:rsidR="00186CB5" w:rsidRPr="002D0385">
        <w:rPr>
          <w:b/>
          <w:sz w:val="24"/>
          <w:szCs w:val="24"/>
          <w:lang w:val="ro-RO"/>
        </w:rPr>
        <w:t>2</w:t>
      </w:r>
      <w:r w:rsidRPr="002D0385">
        <w:rPr>
          <w:b/>
          <w:sz w:val="24"/>
          <w:szCs w:val="24"/>
          <w:lang w:val="ro-RO"/>
        </w:rPr>
        <w:t>.</w:t>
      </w:r>
      <w:r w:rsidRPr="002D0385">
        <w:rPr>
          <w:sz w:val="24"/>
          <w:szCs w:val="24"/>
          <w:lang w:val="ro-RO"/>
        </w:rPr>
        <w:t xml:space="preserve">  </w:t>
      </w:r>
      <w:r w:rsidRPr="002D0385">
        <w:rPr>
          <w:bCs/>
          <w:sz w:val="24"/>
          <w:szCs w:val="24"/>
          <w:lang w:val="ro-RO"/>
        </w:rPr>
        <w:t xml:space="preserve">Taxa privind comunicarea actelor de executare silita prin posta – </w:t>
      </w:r>
      <w:r w:rsidR="004236F0" w:rsidRPr="002D0385">
        <w:rPr>
          <w:bCs/>
          <w:sz w:val="24"/>
          <w:szCs w:val="24"/>
          <w:lang w:val="ro-RO"/>
        </w:rPr>
        <w:t>1</w:t>
      </w:r>
      <w:r w:rsidR="00567B58" w:rsidRPr="002D0385">
        <w:rPr>
          <w:bCs/>
          <w:sz w:val="24"/>
          <w:szCs w:val="24"/>
          <w:lang w:val="ro-RO"/>
        </w:rPr>
        <w:t>1</w:t>
      </w:r>
      <w:r w:rsidRPr="002D0385">
        <w:rPr>
          <w:bCs/>
          <w:sz w:val="24"/>
          <w:szCs w:val="24"/>
          <w:lang w:val="ro-RO"/>
        </w:rPr>
        <w:t xml:space="preserve"> lei/comunicare.</w:t>
      </w:r>
    </w:p>
    <w:p w14:paraId="1F63FEAA" w14:textId="77777777" w:rsidR="007300E6" w:rsidRPr="002D0385" w:rsidRDefault="007300E6" w:rsidP="00D7466C">
      <w:pPr>
        <w:autoSpaceDE w:val="0"/>
        <w:autoSpaceDN w:val="0"/>
        <w:adjustRightInd w:val="0"/>
        <w:ind w:firstLine="708"/>
        <w:jc w:val="both"/>
        <w:rPr>
          <w:rFonts w:eastAsiaTheme="minorHAnsi"/>
          <w:color w:val="000000" w:themeColor="text1"/>
          <w:sz w:val="24"/>
          <w:szCs w:val="24"/>
          <w:lang w:val="ro-RO" w:eastAsia="en-US"/>
        </w:rPr>
      </w:pPr>
    </w:p>
    <w:p w14:paraId="744A5ED7" w14:textId="37B34B7E" w:rsidR="00F25C68" w:rsidRPr="002D0385" w:rsidRDefault="00F25C68" w:rsidP="00F25C68">
      <w:pPr>
        <w:ind w:firstLine="708"/>
        <w:jc w:val="both"/>
        <w:rPr>
          <w:sz w:val="24"/>
          <w:szCs w:val="24"/>
          <w:lang w:val="ro-RO"/>
        </w:rPr>
      </w:pPr>
      <w:r w:rsidRPr="002D0385">
        <w:rPr>
          <w:b/>
          <w:sz w:val="24"/>
          <w:szCs w:val="24"/>
          <w:lang w:val="ro-RO"/>
        </w:rPr>
        <w:t>Art. 1</w:t>
      </w:r>
      <w:r w:rsidR="00186CB5" w:rsidRPr="002D0385">
        <w:rPr>
          <w:b/>
          <w:sz w:val="24"/>
          <w:szCs w:val="24"/>
          <w:lang w:val="ro-RO"/>
        </w:rPr>
        <w:t>3</w:t>
      </w:r>
      <w:r w:rsidR="008C22BD" w:rsidRPr="002D0385">
        <w:rPr>
          <w:b/>
          <w:sz w:val="24"/>
          <w:szCs w:val="24"/>
          <w:lang w:val="ro-RO"/>
        </w:rPr>
        <w:t>.</w:t>
      </w:r>
      <w:r w:rsidRPr="002D0385">
        <w:rPr>
          <w:sz w:val="24"/>
          <w:szCs w:val="24"/>
          <w:lang w:val="ro-RO"/>
        </w:rPr>
        <w:t xml:space="preserve"> </w:t>
      </w:r>
      <w:r w:rsidR="00335E16" w:rsidRPr="002D0385">
        <w:rPr>
          <w:sz w:val="24"/>
          <w:szCs w:val="24"/>
          <w:lang w:val="ro-RO"/>
        </w:rPr>
        <w:t>S</w:t>
      </w:r>
      <w:r w:rsidRPr="002D0385">
        <w:rPr>
          <w:sz w:val="24"/>
          <w:szCs w:val="24"/>
          <w:lang w:val="ro-RO"/>
        </w:rPr>
        <w:t>e aprob</w:t>
      </w:r>
      <w:r w:rsidR="00B57ECA" w:rsidRPr="002D0385">
        <w:rPr>
          <w:sz w:val="24"/>
          <w:szCs w:val="24"/>
          <w:lang w:val="ro-RO"/>
        </w:rPr>
        <w:t>ă</w:t>
      </w:r>
      <w:r w:rsidRPr="002D0385">
        <w:rPr>
          <w:sz w:val="24"/>
          <w:szCs w:val="24"/>
          <w:lang w:val="ro-RO"/>
        </w:rPr>
        <w:t xml:space="preserve"> anularea crean</w:t>
      </w:r>
      <w:r w:rsidR="000643E0" w:rsidRPr="002D0385">
        <w:rPr>
          <w:sz w:val="24"/>
          <w:szCs w:val="24"/>
          <w:lang w:val="ro-RO"/>
        </w:rPr>
        <w:t>țelor restante ș</w:t>
      </w:r>
      <w:r w:rsidRPr="002D0385">
        <w:rPr>
          <w:sz w:val="24"/>
          <w:szCs w:val="24"/>
          <w:lang w:val="ro-RO"/>
        </w:rPr>
        <w:t xml:space="preserve">i accesoriilor acestora, </w:t>
      </w:r>
      <w:r w:rsidR="000643E0" w:rsidRPr="002D0385">
        <w:rPr>
          <w:sz w:val="24"/>
          <w:szCs w:val="24"/>
          <w:lang w:val="ro-RO"/>
        </w:rPr>
        <w:t>î</w:t>
      </w:r>
      <w:r w:rsidRPr="002D0385">
        <w:rPr>
          <w:sz w:val="24"/>
          <w:szCs w:val="24"/>
          <w:lang w:val="ro-RO"/>
        </w:rPr>
        <w:t>n sume de p</w:t>
      </w:r>
      <w:r w:rsidR="000643E0" w:rsidRPr="002D0385">
        <w:rPr>
          <w:sz w:val="24"/>
          <w:szCs w:val="24"/>
          <w:lang w:val="ro-RO"/>
        </w:rPr>
        <w:t>â</w:t>
      </w:r>
      <w:r w:rsidRPr="002D0385">
        <w:rPr>
          <w:sz w:val="24"/>
          <w:szCs w:val="24"/>
          <w:lang w:val="ro-RO"/>
        </w:rPr>
        <w:t>n</w:t>
      </w:r>
      <w:r w:rsidR="000643E0" w:rsidRPr="002D0385">
        <w:rPr>
          <w:sz w:val="24"/>
          <w:szCs w:val="24"/>
          <w:lang w:val="ro-RO"/>
        </w:rPr>
        <w:t>ă</w:t>
      </w:r>
      <w:r w:rsidRPr="002D0385">
        <w:rPr>
          <w:sz w:val="24"/>
          <w:szCs w:val="24"/>
          <w:lang w:val="ro-RO"/>
        </w:rPr>
        <w:t xml:space="preserve"> la </w:t>
      </w:r>
      <w:r w:rsidR="00D05D53" w:rsidRPr="002D0385">
        <w:rPr>
          <w:sz w:val="24"/>
          <w:szCs w:val="24"/>
          <w:lang w:val="ro-RO"/>
        </w:rPr>
        <w:t>4</w:t>
      </w:r>
      <w:r w:rsidR="000643E0" w:rsidRPr="002D0385">
        <w:rPr>
          <w:sz w:val="24"/>
          <w:szCs w:val="24"/>
          <w:lang w:val="ro-RO"/>
        </w:rPr>
        <w:t>0 lei inclusiv/rol, pentru poziț</w:t>
      </w:r>
      <w:r w:rsidRPr="002D0385">
        <w:rPr>
          <w:sz w:val="24"/>
          <w:szCs w:val="24"/>
          <w:lang w:val="ro-RO"/>
        </w:rPr>
        <w:t>iile de rol care au restante, la data de 31.12.20</w:t>
      </w:r>
      <w:r w:rsidR="00313EBC" w:rsidRPr="002D0385">
        <w:rPr>
          <w:sz w:val="24"/>
          <w:szCs w:val="24"/>
          <w:lang w:val="ro-RO"/>
        </w:rPr>
        <w:t>2</w:t>
      </w:r>
      <w:r w:rsidR="00AC175A" w:rsidRPr="002D0385">
        <w:rPr>
          <w:sz w:val="24"/>
          <w:szCs w:val="24"/>
          <w:lang w:val="ro-RO"/>
        </w:rPr>
        <w:t>2</w:t>
      </w:r>
      <w:r w:rsidRPr="002D0385">
        <w:rPr>
          <w:sz w:val="24"/>
          <w:szCs w:val="24"/>
          <w:lang w:val="ro-RO"/>
        </w:rPr>
        <w:t>.</w:t>
      </w:r>
      <w:r w:rsidR="00335E16" w:rsidRPr="002D0385">
        <w:rPr>
          <w:sz w:val="24"/>
          <w:szCs w:val="24"/>
          <w:lang w:val="ro-RO"/>
        </w:rPr>
        <w:t xml:space="preserve"> </w:t>
      </w:r>
    </w:p>
    <w:p w14:paraId="0801B57D" w14:textId="10D5C6C8" w:rsidR="00F25C68" w:rsidRPr="002D0385" w:rsidRDefault="00F25C68" w:rsidP="00F25C68">
      <w:pPr>
        <w:ind w:firstLine="720"/>
        <w:jc w:val="both"/>
        <w:rPr>
          <w:sz w:val="24"/>
          <w:szCs w:val="24"/>
          <w:lang w:val="ro-RO"/>
        </w:rPr>
      </w:pPr>
      <w:r w:rsidRPr="002D0385">
        <w:rPr>
          <w:sz w:val="24"/>
          <w:szCs w:val="24"/>
          <w:lang w:val="ro-RO"/>
        </w:rPr>
        <w:t>Prevederile prezentului articol nu se vor aplica pentru</w:t>
      </w:r>
      <w:r w:rsidR="007300E6" w:rsidRPr="002D0385">
        <w:rPr>
          <w:sz w:val="24"/>
          <w:szCs w:val="24"/>
          <w:lang w:val="ro-RO"/>
        </w:rPr>
        <w:t xml:space="preserve"> </w:t>
      </w:r>
      <w:r w:rsidRPr="002D0385">
        <w:rPr>
          <w:sz w:val="24"/>
          <w:szCs w:val="24"/>
          <w:lang w:val="ro-RO"/>
        </w:rPr>
        <w:t xml:space="preserve"> </w:t>
      </w:r>
      <w:r w:rsidR="007300E6" w:rsidRPr="002D0385">
        <w:rPr>
          <w:bCs/>
          <w:sz w:val="24"/>
          <w:szCs w:val="24"/>
          <w:lang w:val="ro-RO"/>
        </w:rPr>
        <w:t xml:space="preserve">taxa privind comunicarea actelor de executare silita prin posta și respectiv pentru </w:t>
      </w:r>
      <w:r w:rsidRPr="002D0385">
        <w:rPr>
          <w:sz w:val="24"/>
          <w:szCs w:val="24"/>
          <w:lang w:val="ro-RO"/>
        </w:rPr>
        <w:t xml:space="preserve">taxele/tarifele instituite </w:t>
      </w:r>
      <w:r w:rsidR="000643E0" w:rsidRPr="002D0385">
        <w:rPr>
          <w:sz w:val="24"/>
          <w:szCs w:val="24"/>
          <w:lang w:val="ro-RO"/>
        </w:rPr>
        <w:t>ș</w:t>
      </w:r>
      <w:r w:rsidRPr="002D0385">
        <w:rPr>
          <w:sz w:val="24"/>
          <w:szCs w:val="24"/>
          <w:lang w:val="ro-RO"/>
        </w:rPr>
        <w:t xml:space="preserve">i </w:t>
      </w:r>
      <w:r w:rsidR="000643E0" w:rsidRPr="002D0385">
        <w:rPr>
          <w:sz w:val="24"/>
          <w:szCs w:val="24"/>
          <w:lang w:val="ro-RO"/>
        </w:rPr>
        <w:t>cuprinse în alte hotă</w:t>
      </w:r>
      <w:r w:rsidRPr="002D0385">
        <w:rPr>
          <w:sz w:val="24"/>
          <w:szCs w:val="24"/>
          <w:lang w:val="ro-RO"/>
        </w:rPr>
        <w:t>r</w:t>
      </w:r>
      <w:r w:rsidR="000643E0" w:rsidRPr="002D0385">
        <w:rPr>
          <w:sz w:val="24"/>
          <w:szCs w:val="24"/>
          <w:lang w:val="ro-RO"/>
        </w:rPr>
        <w:t>â</w:t>
      </w:r>
      <w:r w:rsidRPr="002D0385">
        <w:rPr>
          <w:sz w:val="24"/>
          <w:szCs w:val="24"/>
          <w:lang w:val="ro-RO"/>
        </w:rPr>
        <w:t>ri de consiliu</w:t>
      </w:r>
      <w:r w:rsidR="000643E0" w:rsidRPr="002D0385">
        <w:rPr>
          <w:sz w:val="24"/>
          <w:szCs w:val="24"/>
          <w:lang w:val="ro-RO"/>
        </w:rPr>
        <w:t xml:space="preserve"> ș</w:t>
      </w:r>
      <w:r w:rsidRPr="002D0385">
        <w:rPr>
          <w:sz w:val="24"/>
          <w:szCs w:val="24"/>
          <w:lang w:val="ro-RO"/>
        </w:rPr>
        <w:t>i nici pentru contractele de concesiune.</w:t>
      </w:r>
    </w:p>
    <w:p w14:paraId="449C2BEA" w14:textId="77777777" w:rsidR="00F25C68" w:rsidRPr="002D0385" w:rsidRDefault="00F25C68" w:rsidP="00F25C68">
      <w:pPr>
        <w:ind w:firstLine="720"/>
        <w:jc w:val="both"/>
        <w:rPr>
          <w:sz w:val="24"/>
          <w:szCs w:val="24"/>
          <w:lang w:val="ro-RO"/>
        </w:rPr>
      </w:pPr>
    </w:p>
    <w:p w14:paraId="5899D0E6" w14:textId="45030994" w:rsidR="00F25C68" w:rsidRPr="002D0385" w:rsidRDefault="00F25C68" w:rsidP="00B804D5">
      <w:pPr>
        <w:ind w:firstLine="708"/>
        <w:jc w:val="both"/>
        <w:rPr>
          <w:sz w:val="24"/>
          <w:szCs w:val="24"/>
          <w:lang w:val="ro-RO"/>
        </w:rPr>
      </w:pPr>
      <w:r w:rsidRPr="002D0385">
        <w:rPr>
          <w:b/>
          <w:sz w:val="24"/>
          <w:szCs w:val="24"/>
          <w:lang w:val="ro-RO"/>
        </w:rPr>
        <w:t>Art. 1</w:t>
      </w:r>
      <w:r w:rsidR="00186CB5" w:rsidRPr="002D0385">
        <w:rPr>
          <w:b/>
          <w:sz w:val="24"/>
          <w:szCs w:val="24"/>
          <w:lang w:val="ro-RO"/>
        </w:rPr>
        <w:t>4</w:t>
      </w:r>
      <w:r w:rsidR="008C22BD" w:rsidRPr="002D0385">
        <w:rPr>
          <w:b/>
          <w:sz w:val="24"/>
          <w:szCs w:val="24"/>
          <w:lang w:val="ro-RO"/>
        </w:rPr>
        <w:t>.</w:t>
      </w:r>
      <w:r w:rsidRPr="002D0385">
        <w:rPr>
          <w:b/>
          <w:sz w:val="24"/>
          <w:szCs w:val="24"/>
          <w:lang w:val="ro-RO"/>
        </w:rPr>
        <w:t xml:space="preserve"> </w:t>
      </w:r>
      <w:r w:rsidRPr="002D0385">
        <w:rPr>
          <w:sz w:val="24"/>
          <w:szCs w:val="24"/>
          <w:lang w:val="ro-RO"/>
        </w:rPr>
        <w:t>Plafonul minim al obliga</w:t>
      </w:r>
      <w:r w:rsidR="000643E0" w:rsidRPr="002D0385">
        <w:rPr>
          <w:sz w:val="24"/>
          <w:szCs w:val="24"/>
          <w:lang w:val="ro-RO"/>
        </w:rPr>
        <w:t>ț</w:t>
      </w:r>
      <w:r w:rsidRPr="002D0385">
        <w:rPr>
          <w:sz w:val="24"/>
          <w:szCs w:val="24"/>
          <w:lang w:val="ro-RO"/>
        </w:rPr>
        <w:t>iilor fiscale restante, datorate de debitorii persoane juridice, care se vor publica pe pagina proprie de internet a institu</w:t>
      </w:r>
      <w:r w:rsidR="000643E0" w:rsidRPr="002D0385">
        <w:rPr>
          <w:sz w:val="24"/>
          <w:szCs w:val="24"/>
          <w:lang w:val="ro-RO"/>
        </w:rPr>
        <w:t>ț</w:t>
      </w:r>
      <w:r w:rsidRPr="002D0385">
        <w:rPr>
          <w:sz w:val="24"/>
          <w:szCs w:val="24"/>
          <w:lang w:val="ro-RO"/>
        </w:rPr>
        <w:t xml:space="preserve">iei, </w:t>
      </w:r>
      <w:r w:rsidR="000643E0" w:rsidRPr="002D0385">
        <w:rPr>
          <w:sz w:val="24"/>
          <w:szCs w:val="24"/>
          <w:lang w:val="ro-RO"/>
        </w:rPr>
        <w:t>î</w:t>
      </w:r>
      <w:r w:rsidRPr="002D0385">
        <w:rPr>
          <w:sz w:val="24"/>
          <w:szCs w:val="24"/>
          <w:lang w:val="ro-RO"/>
        </w:rPr>
        <w:t>n anul 20</w:t>
      </w:r>
      <w:r w:rsidR="001E71E1" w:rsidRPr="002D0385">
        <w:rPr>
          <w:sz w:val="24"/>
          <w:szCs w:val="24"/>
          <w:lang w:val="ro-RO"/>
        </w:rPr>
        <w:t>2</w:t>
      </w:r>
      <w:r w:rsidR="00AC175A" w:rsidRPr="002D0385">
        <w:rPr>
          <w:sz w:val="24"/>
          <w:szCs w:val="24"/>
          <w:lang w:val="ro-RO"/>
        </w:rPr>
        <w:t>3</w:t>
      </w:r>
      <w:r w:rsidRPr="002D0385">
        <w:rPr>
          <w:sz w:val="24"/>
          <w:szCs w:val="24"/>
          <w:lang w:val="ro-RO"/>
        </w:rPr>
        <w:t xml:space="preserve">, </w:t>
      </w:r>
      <w:r w:rsidR="000643E0" w:rsidRPr="002D0385">
        <w:rPr>
          <w:sz w:val="24"/>
          <w:szCs w:val="24"/>
          <w:lang w:val="ro-RO"/>
        </w:rPr>
        <w:t>stabilit î</w:t>
      </w:r>
      <w:r w:rsidRPr="002D0385">
        <w:rPr>
          <w:sz w:val="24"/>
          <w:szCs w:val="24"/>
          <w:lang w:val="ro-RO"/>
        </w:rPr>
        <w:t xml:space="preserve">n temeiul art. 162 din </w:t>
      </w:r>
      <w:r w:rsidRPr="002D0385">
        <w:rPr>
          <w:sz w:val="24"/>
          <w:szCs w:val="24"/>
          <w:lang w:val="ro-RO"/>
        </w:rPr>
        <w:lastRenderedPageBreak/>
        <w:t>L</w:t>
      </w:r>
      <w:r w:rsidR="000643E0" w:rsidRPr="002D0385">
        <w:rPr>
          <w:sz w:val="24"/>
          <w:szCs w:val="24"/>
          <w:lang w:val="ro-RO"/>
        </w:rPr>
        <w:t>egea nr. 207/2015, privind C</w:t>
      </w:r>
      <w:r w:rsidRPr="002D0385">
        <w:rPr>
          <w:sz w:val="24"/>
          <w:szCs w:val="24"/>
          <w:lang w:val="ro-RO"/>
        </w:rPr>
        <w:t>odul de procedur</w:t>
      </w:r>
      <w:r w:rsidR="000643E0" w:rsidRPr="002D0385">
        <w:rPr>
          <w:sz w:val="24"/>
          <w:szCs w:val="24"/>
          <w:lang w:val="ro-RO"/>
        </w:rPr>
        <w:t>ă</w:t>
      </w:r>
      <w:r w:rsidRPr="002D0385">
        <w:rPr>
          <w:sz w:val="24"/>
          <w:szCs w:val="24"/>
          <w:lang w:val="ro-RO"/>
        </w:rPr>
        <w:t xml:space="preserve"> fiscal</w:t>
      </w:r>
      <w:r w:rsidR="000643E0" w:rsidRPr="002D0385">
        <w:rPr>
          <w:sz w:val="24"/>
          <w:szCs w:val="24"/>
          <w:lang w:val="ro-RO"/>
        </w:rPr>
        <w:t>ă</w:t>
      </w:r>
      <w:r w:rsidRPr="002D0385">
        <w:rPr>
          <w:sz w:val="24"/>
          <w:szCs w:val="24"/>
          <w:lang w:val="ro-RO"/>
        </w:rPr>
        <w:t>, va fi de</w:t>
      </w:r>
      <w:r w:rsidR="00B804D5" w:rsidRPr="002D0385">
        <w:rPr>
          <w:sz w:val="24"/>
          <w:szCs w:val="24"/>
          <w:lang w:val="ro-RO"/>
        </w:rPr>
        <w:t xml:space="preserve"> </w:t>
      </w:r>
      <w:r w:rsidR="008A0868" w:rsidRPr="002D0385">
        <w:rPr>
          <w:sz w:val="24"/>
          <w:szCs w:val="24"/>
          <w:lang w:val="ro-RO"/>
        </w:rPr>
        <w:t>2</w:t>
      </w:r>
      <w:r w:rsidRPr="002D0385">
        <w:rPr>
          <w:sz w:val="24"/>
          <w:szCs w:val="24"/>
          <w:lang w:val="ro-RO"/>
        </w:rPr>
        <w:t xml:space="preserve">0.000 lei, inclusiv, </w:t>
      </w:r>
      <w:r w:rsidR="006C7CB9" w:rsidRPr="002D0385">
        <w:rPr>
          <w:sz w:val="24"/>
          <w:szCs w:val="24"/>
          <w:lang w:val="ro-RO"/>
        </w:rPr>
        <w:t>î</w:t>
      </w:r>
      <w:r w:rsidRPr="002D0385">
        <w:rPr>
          <w:sz w:val="24"/>
          <w:szCs w:val="24"/>
          <w:lang w:val="ro-RO"/>
        </w:rPr>
        <w:t>n cazul persoanelor juridice</w:t>
      </w:r>
      <w:r w:rsidR="00B804D5" w:rsidRPr="002D0385">
        <w:rPr>
          <w:sz w:val="24"/>
          <w:szCs w:val="24"/>
          <w:lang w:val="ro-RO"/>
        </w:rPr>
        <w:t>.</w:t>
      </w:r>
    </w:p>
    <w:p w14:paraId="1FEFE84A" w14:textId="77777777" w:rsidR="002F3E5F" w:rsidRPr="002D0385" w:rsidRDefault="002F3E5F" w:rsidP="000643E0">
      <w:pPr>
        <w:pStyle w:val="ListParagraph"/>
        <w:ind w:left="1080"/>
        <w:jc w:val="both"/>
        <w:rPr>
          <w:b/>
          <w:sz w:val="24"/>
          <w:szCs w:val="24"/>
          <w:lang w:val="ro-RO"/>
        </w:rPr>
      </w:pPr>
    </w:p>
    <w:p w14:paraId="51AF2577" w14:textId="2149C827" w:rsidR="00F25C68" w:rsidRPr="002D0385" w:rsidRDefault="00F25C68" w:rsidP="00F25C68">
      <w:pPr>
        <w:jc w:val="both"/>
        <w:rPr>
          <w:sz w:val="24"/>
          <w:szCs w:val="24"/>
          <w:lang w:val="ro-RO"/>
        </w:rPr>
      </w:pPr>
      <w:r w:rsidRPr="002D0385">
        <w:rPr>
          <w:b/>
          <w:sz w:val="24"/>
          <w:szCs w:val="24"/>
          <w:lang w:val="ro-RO"/>
        </w:rPr>
        <w:tab/>
        <w:t xml:space="preserve">Art. </w:t>
      </w:r>
      <w:r w:rsidR="00A91B11" w:rsidRPr="002D0385">
        <w:rPr>
          <w:b/>
          <w:sz w:val="24"/>
          <w:szCs w:val="24"/>
          <w:lang w:val="ro-RO"/>
        </w:rPr>
        <w:t>1</w:t>
      </w:r>
      <w:r w:rsidR="00186CB5" w:rsidRPr="002D0385">
        <w:rPr>
          <w:b/>
          <w:sz w:val="24"/>
          <w:szCs w:val="24"/>
          <w:lang w:val="ro-RO"/>
        </w:rPr>
        <w:t>5</w:t>
      </w:r>
      <w:r w:rsidRPr="002D0385">
        <w:rPr>
          <w:b/>
          <w:sz w:val="24"/>
          <w:szCs w:val="24"/>
          <w:lang w:val="ro-RO"/>
        </w:rPr>
        <w:t xml:space="preserve"> </w:t>
      </w:r>
      <w:r w:rsidR="000643E0" w:rsidRPr="002D0385">
        <w:rPr>
          <w:b/>
          <w:sz w:val="24"/>
          <w:szCs w:val="24"/>
          <w:lang w:val="ro-RO"/>
        </w:rPr>
        <w:t xml:space="preserve"> </w:t>
      </w:r>
      <w:r w:rsidR="000643E0" w:rsidRPr="002D0385">
        <w:rPr>
          <w:sz w:val="24"/>
          <w:szCs w:val="24"/>
          <w:lang w:val="ro-RO"/>
        </w:rPr>
        <w:t>Î</w:t>
      </w:r>
      <w:r w:rsidRPr="002D0385">
        <w:rPr>
          <w:sz w:val="24"/>
          <w:szCs w:val="24"/>
          <w:lang w:val="ro-RO"/>
        </w:rPr>
        <w:t xml:space="preserve">n cazul </w:t>
      </w:r>
      <w:r w:rsidR="000643E0" w:rsidRPr="002D0385">
        <w:rPr>
          <w:sz w:val="24"/>
          <w:szCs w:val="24"/>
          <w:lang w:val="ro-RO"/>
        </w:rPr>
        <w:t>î</w:t>
      </w:r>
      <w:r w:rsidRPr="002D0385">
        <w:rPr>
          <w:sz w:val="24"/>
          <w:szCs w:val="24"/>
          <w:lang w:val="ro-RO"/>
        </w:rPr>
        <w:t>n care, crean</w:t>
      </w:r>
      <w:r w:rsidR="000643E0" w:rsidRPr="002D0385">
        <w:rPr>
          <w:sz w:val="24"/>
          <w:szCs w:val="24"/>
          <w:lang w:val="ro-RO"/>
        </w:rPr>
        <w:t>ț</w:t>
      </w:r>
      <w:r w:rsidRPr="002D0385">
        <w:rPr>
          <w:sz w:val="24"/>
          <w:szCs w:val="24"/>
          <w:lang w:val="ro-RO"/>
        </w:rPr>
        <w:t>a fiscal</w:t>
      </w:r>
      <w:r w:rsidR="000643E0" w:rsidRPr="002D0385">
        <w:rPr>
          <w:sz w:val="24"/>
          <w:szCs w:val="24"/>
          <w:lang w:val="ro-RO"/>
        </w:rPr>
        <w:t>ă</w:t>
      </w:r>
      <w:r w:rsidRPr="002D0385">
        <w:rPr>
          <w:sz w:val="24"/>
          <w:szCs w:val="24"/>
          <w:lang w:val="ro-RO"/>
        </w:rPr>
        <w:t xml:space="preserve"> principal</w:t>
      </w:r>
      <w:r w:rsidR="000643E0" w:rsidRPr="002D0385">
        <w:rPr>
          <w:sz w:val="24"/>
          <w:szCs w:val="24"/>
          <w:lang w:val="ro-RO"/>
        </w:rPr>
        <w:t>ă</w:t>
      </w:r>
      <w:r w:rsidRPr="002D0385">
        <w:rPr>
          <w:sz w:val="24"/>
          <w:szCs w:val="24"/>
          <w:lang w:val="ro-RO"/>
        </w:rPr>
        <w:t xml:space="preserve"> </w:t>
      </w:r>
      <w:r w:rsidR="004E6535" w:rsidRPr="002D0385">
        <w:rPr>
          <w:sz w:val="24"/>
          <w:szCs w:val="24"/>
          <w:lang w:val="ro-RO"/>
        </w:rPr>
        <w:t>calculată,</w:t>
      </w:r>
      <w:r w:rsidRPr="002D0385">
        <w:rPr>
          <w:sz w:val="24"/>
          <w:szCs w:val="24"/>
          <w:lang w:val="ro-RO"/>
        </w:rPr>
        <w:t xml:space="preserve"> </w:t>
      </w:r>
      <w:r w:rsidR="000643E0" w:rsidRPr="002D0385">
        <w:rPr>
          <w:sz w:val="24"/>
          <w:szCs w:val="24"/>
          <w:lang w:val="ro-RO"/>
        </w:rPr>
        <w:t>î</w:t>
      </w:r>
      <w:r w:rsidRPr="002D0385">
        <w:rPr>
          <w:sz w:val="24"/>
          <w:szCs w:val="24"/>
          <w:lang w:val="ro-RO"/>
        </w:rPr>
        <w:t xml:space="preserve">n cazul taxei pe teren </w:t>
      </w:r>
      <w:r w:rsidR="000643E0" w:rsidRPr="002D0385">
        <w:rPr>
          <w:sz w:val="24"/>
          <w:szCs w:val="24"/>
          <w:lang w:val="ro-RO"/>
        </w:rPr>
        <w:t>și a taxei pe clă</w:t>
      </w:r>
      <w:r w:rsidRPr="002D0385">
        <w:rPr>
          <w:sz w:val="24"/>
          <w:szCs w:val="24"/>
          <w:lang w:val="ro-RO"/>
        </w:rPr>
        <w:t>dire</w:t>
      </w:r>
      <w:r w:rsidR="004E6535" w:rsidRPr="002D0385">
        <w:rPr>
          <w:sz w:val="24"/>
          <w:szCs w:val="24"/>
          <w:lang w:val="ro-RO"/>
        </w:rPr>
        <w:t>,</w:t>
      </w:r>
      <w:r w:rsidRPr="002D0385">
        <w:rPr>
          <w:sz w:val="24"/>
          <w:szCs w:val="24"/>
          <w:lang w:val="ro-RO"/>
        </w:rPr>
        <w:t xml:space="preserve"> are rata luna</w:t>
      </w:r>
      <w:r w:rsidR="000643E0" w:rsidRPr="002D0385">
        <w:rPr>
          <w:sz w:val="24"/>
          <w:szCs w:val="24"/>
          <w:lang w:val="ro-RO"/>
        </w:rPr>
        <w:t>ra sub 1 leu, se va renunț</w:t>
      </w:r>
      <w:r w:rsidRPr="002D0385">
        <w:rPr>
          <w:sz w:val="24"/>
          <w:szCs w:val="24"/>
          <w:lang w:val="ro-RO"/>
        </w:rPr>
        <w:t xml:space="preserve">a la stabilirea taxei pe teren </w:t>
      </w:r>
      <w:r w:rsidR="000643E0" w:rsidRPr="002D0385">
        <w:rPr>
          <w:sz w:val="24"/>
          <w:szCs w:val="24"/>
          <w:lang w:val="ro-RO"/>
        </w:rPr>
        <w:t>ș</w:t>
      </w:r>
      <w:r w:rsidRPr="002D0385">
        <w:rPr>
          <w:sz w:val="24"/>
          <w:szCs w:val="24"/>
          <w:lang w:val="ro-RO"/>
        </w:rPr>
        <w:t>i a taxei pe cl</w:t>
      </w:r>
      <w:r w:rsidR="000643E0" w:rsidRPr="002D0385">
        <w:rPr>
          <w:sz w:val="24"/>
          <w:szCs w:val="24"/>
          <w:lang w:val="ro-RO"/>
        </w:rPr>
        <w:t>ă</w:t>
      </w:r>
      <w:r w:rsidRPr="002D0385">
        <w:rPr>
          <w:sz w:val="24"/>
          <w:szCs w:val="24"/>
          <w:lang w:val="ro-RO"/>
        </w:rPr>
        <w:t xml:space="preserve">dire </w:t>
      </w:r>
      <w:r w:rsidR="000643E0" w:rsidRPr="002D0385">
        <w:rPr>
          <w:sz w:val="24"/>
          <w:szCs w:val="24"/>
          <w:lang w:val="ro-RO"/>
        </w:rPr>
        <w:t>ș</w:t>
      </w:r>
      <w:r w:rsidRPr="002D0385">
        <w:rPr>
          <w:sz w:val="24"/>
          <w:szCs w:val="24"/>
          <w:lang w:val="ro-RO"/>
        </w:rPr>
        <w:t xml:space="preserve">i nu se va emite decizie de impunere. </w:t>
      </w:r>
    </w:p>
    <w:p w14:paraId="473D241E" w14:textId="77777777" w:rsidR="00F25C68" w:rsidRPr="002D0385" w:rsidRDefault="00F25C68" w:rsidP="00F25C68">
      <w:pPr>
        <w:jc w:val="both"/>
        <w:rPr>
          <w:b/>
          <w:sz w:val="24"/>
          <w:szCs w:val="24"/>
          <w:lang w:val="ro-RO"/>
        </w:rPr>
      </w:pPr>
    </w:p>
    <w:p w14:paraId="17167306" w14:textId="6E817B65" w:rsidR="00F03BCE" w:rsidRPr="002D0385" w:rsidRDefault="00F25C68" w:rsidP="00DA37F0">
      <w:pPr>
        <w:jc w:val="both"/>
        <w:rPr>
          <w:rFonts w:eastAsiaTheme="minorHAnsi"/>
          <w:sz w:val="24"/>
          <w:szCs w:val="24"/>
          <w:lang w:val="ro-RO" w:eastAsia="en-US"/>
        </w:rPr>
      </w:pPr>
      <w:r w:rsidRPr="002D0385">
        <w:rPr>
          <w:sz w:val="24"/>
          <w:szCs w:val="24"/>
          <w:lang w:val="ro-RO"/>
        </w:rPr>
        <w:tab/>
      </w:r>
      <w:r w:rsidRPr="002D0385">
        <w:rPr>
          <w:b/>
          <w:sz w:val="24"/>
          <w:szCs w:val="24"/>
          <w:lang w:val="ro-RO"/>
        </w:rPr>
        <w:t>Art. 1</w:t>
      </w:r>
      <w:r w:rsidR="00186CB5" w:rsidRPr="002D0385">
        <w:rPr>
          <w:b/>
          <w:sz w:val="24"/>
          <w:szCs w:val="24"/>
          <w:lang w:val="ro-RO"/>
        </w:rPr>
        <w:t>6</w:t>
      </w:r>
      <w:r w:rsidR="008C22BD" w:rsidRPr="002D0385">
        <w:rPr>
          <w:b/>
          <w:sz w:val="24"/>
          <w:szCs w:val="24"/>
          <w:lang w:val="ro-RO"/>
        </w:rPr>
        <w:t>.</w:t>
      </w:r>
      <w:r w:rsidRPr="002D0385">
        <w:rPr>
          <w:sz w:val="24"/>
          <w:szCs w:val="24"/>
          <w:lang w:val="ro-RO"/>
        </w:rPr>
        <w:t xml:space="preserve"> </w:t>
      </w:r>
      <w:r w:rsidR="001C1F32" w:rsidRPr="002D0385">
        <w:rPr>
          <w:sz w:val="24"/>
          <w:szCs w:val="24"/>
          <w:lang w:val="ro-RO"/>
        </w:rPr>
        <w:t>T</w:t>
      </w:r>
      <w:r w:rsidR="00F03BCE" w:rsidRPr="002D0385">
        <w:rPr>
          <w:sz w:val="24"/>
          <w:szCs w:val="24"/>
          <w:lang w:val="ro-RO"/>
        </w:rPr>
        <w:t>ax</w:t>
      </w:r>
      <w:r w:rsidR="00806AEC" w:rsidRPr="002D0385">
        <w:rPr>
          <w:sz w:val="24"/>
          <w:szCs w:val="24"/>
          <w:lang w:val="ro-RO"/>
        </w:rPr>
        <w:t>a</w:t>
      </w:r>
      <w:r w:rsidR="002D0385" w:rsidRPr="002D0385">
        <w:rPr>
          <w:sz w:val="24"/>
          <w:szCs w:val="24"/>
          <w:lang w:val="ro-RO"/>
        </w:rPr>
        <w:t xml:space="preserve"> anuală</w:t>
      </w:r>
      <w:r w:rsidR="00F03BCE" w:rsidRPr="002D0385">
        <w:rPr>
          <w:sz w:val="24"/>
          <w:szCs w:val="24"/>
          <w:lang w:val="ro-RO"/>
        </w:rPr>
        <w:t xml:space="preserve"> pentru el</w:t>
      </w:r>
      <w:r w:rsidR="00F03BCE" w:rsidRPr="002D0385">
        <w:rPr>
          <w:rFonts w:eastAsiaTheme="minorHAnsi"/>
          <w:sz w:val="24"/>
          <w:szCs w:val="24"/>
          <w:lang w:val="ro-RO" w:eastAsia="en-US"/>
        </w:rPr>
        <w:t xml:space="preserve">iberarea autorizaţiilor sanitare de funcţionare, </w:t>
      </w:r>
      <w:r w:rsidR="001C1F32" w:rsidRPr="002D0385">
        <w:rPr>
          <w:rFonts w:eastAsiaTheme="minorHAnsi"/>
          <w:sz w:val="24"/>
          <w:szCs w:val="24"/>
          <w:lang w:val="ro-RO" w:eastAsia="en-US"/>
        </w:rPr>
        <w:t>este</w:t>
      </w:r>
      <w:r w:rsidR="00F03BCE" w:rsidRPr="002D0385">
        <w:rPr>
          <w:rFonts w:eastAsiaTheme="minorHAnsi"/>
          <w:sz w:val="24"/>
          <w:szCs w:val="24"/>
          <w:lang w:val="ro-RO" w:eastAsia="en-US"/>
        </w:rPr>
        <w:t xml:space="preserve"> de 2</w:t>
      </w:r>
      <w:r w:rsidR="000C375B">
        <w:rPr>
          <w:rFonts w:eastAsiaTheme="minorHAnsi"/>
          <w:sz w:val="24"/>
          <w:szCs w:val="24"/>
          <w:lang w:val="ro-RO" w:eastAsia="en-US"/>
        </w:rPr>
        <w:t>1</w:t>
      </w:r>
      <w:r w:rsidR="00F03BCE" w:rsidRPr="002D0385">
        <w:rPr>
          <w:rFonts w:eastAsiaTheme="minorHAnsi"/>
          <w:sz w:val="24"/>
          <w:szCs w:val="24"/>
          <w:lang w:val="ro-RO" w:eastAsia="en-US"/>
        </w:rPr>
        <w:t xml:space="preserve"> lei.</w:t>
      </w:r>
    </w:p>
    <w:p w14:paraId="1B006FB3" w14:textId="69FAEE3B" w:rsidR="00F03BCE" w:rsidRPr="002D0385" w:rsidRDefault="00F03BCE" w:rsidP="00DA37F0">
      <w:pPr>
        <w:autoSpaceDE w:val="0"/>
        <w:autoSpaceDN w:val="0"/>
        <w:adjustRightInd w:val="0"/>
        <w:jc w:val="both"/>
        <w:rPr>
          <w:rFonts w:eastAsiaTheme="minorHAnsi"/>
          <w:sz w:val="24"/>
          <w:szCs w:val="24"/>
          <w:lang w:val="ro-RO" w:eastAsia="en-US"/>
        </w:rPr>
      </w:pPr>
      <w:r w:rsidRPr="002D0385">
        <w:rPr>
          <w:rFonts w:eastAsiaTheme="minorHAnsi"/>
          <w:sz w:val="24"/>
          <w:szCs w:val="24"/>
          <w:lang w:val="ro-RO" w:eastAsia="en-US"/>
        </w:rPr>
        <w:tab/>
        <w:t>Taxa se referă la autorizaţiile sanitare de funcţionare eliberate de direcţiile de sănătate publică teritoriale în temeiul Legii nr. 95/2006 privind reforma în domeniul sănătăţii, republicată, cu modificările ulterioare.</w:t>
      </w:r>
    </w:p>
    <w:p w14:paraId="2B216073" w14:textId="77C8D01E" w:rsidR="00F03BCE" w:rsidRPr="002D0385" w:rsidRDefault="00F03BCE" w:rsidP="00DA37F0">
      <w:pPr>
        <w:autoSpaceDE w:val="0"/>
        <w:autoSpaceDN w:val="0"/>
        <w:adjustRightInd w:val="0"/>
        <w:ind w:firstLine="708"/>
        <w:jc w:val="both"/>
        <w:rPr>
          <w:rFonts w:eastAsiaTheme="minorHAnsi"/>
          <w:sz w:val="24"/>
          <w:szCs w:val="24"/>
          <w:lang w:val="ro-RO" w:eastAsia="en-US"/>
        </w:rPr>
      </w:pPr>
      <w:r w:rsidRPr="002D0385">
        <w:rPr>
          <w:rFonts w:eastAsiaTheme="minorHAnsi"/>
          <w:sz w:val="24"/>
          <w:szCs w:val="24"/>
          <w:lang w:val="ro-RO" w:eastAsia="en-US"/>
        </w:rPr>
        <w:t>Taxa se achită integral, anticipat eliberării autorizaţiilor sanitare de funcţionare, indiferent de perioada rămasă până la sfârşitul anului fiscal respectiv;</w:t>
      </w:r>
    </w:p>
    <w:p w14:paraId="3A7DF1A5" w14:textId="46452B2E" w:rsidR="00F03BCE" w:rsidRPr="002D0385" w:rsidRDefault="00F03BCE" w:rsidP="00DA37F0">
      <w:pPr>
        <w:autoSpaceDE w:val="0"/>
        <w:autoSpaceDN w:val="0"/>
        <w:adjustRightInd w:val="0"/>
        <w:jc w:val="both"/>
        <w:rPr>
          <w:rFonts w:eastAsiaTheme="minorHAnsi"/>
          <w:sz w:val="24"/>
          <w:szCs w:val="24"/>
          <w:lang w:val="ro-RO" w:eastAsia="en-US"/>
        </w:rPr>
      </w:pPr>
      <w:r w:rsidRPr="002D0385">
        <w:rPr>
          <w:rFonts w:eastAsiaTheme="minorHAnsi"/>
          <w:sz w:val="24"/>
          <w:szCs w:val="24"/>
          <w:lang w:val="ro-RO" w:eastAsia="en-US"/>
        </w:rPr>
        <w:tab/>
        <w:t>Taxa constituie venit la bugetul local al unităţii administrativ-teritoriale unde se află situat obiectivul sau unde se desfăşoară activitatea pentru care se solicită autorizarea.</w:t>
      </w:r>
    </w:p>
    <w:p w14:paraId="0CAC26EE" w14:textId="2161F581" w:rsidR="00F03BCE" w:rsidRPr="002D0385" w:rsidRDefault="00F03BCE" w:rsidP="00DA37F0">
      <w:pPr>
        <w:autoSpaceDE w:val="0"/>
        <w:autoSpaceDN w:val="0"/>
        <w:adjustRightInd w:val="0"/>
        <w:ind w:firstLine="708"/>
        <w:jc w:val="both"/>
        <w:rPr>
          <w:rFonts w:eastAsiaTheme="minorHAnsi"/>
          <w:sz w:val="24"/>
          <w:szCs w:val="24"/>
          <w:lang w:val="ro-RO" w:eastAsia="en-US"/>
        </w:rPr>
      </w:pPr>
      <w:r w:rsidRPr="002D0385">
        <w:rPr>
          <w:rFonts w:eastAsiaTheme="minorHAnsi"/>
          <w:sz w:val="24"/>
          <w:szCs w:val="24"/>
          <w:lang w:val="ro-RO" w:eastAsia="en-US"/>
        </w:rPr>
        <w:t>Taxa nu se restituie dacă autorizaţia a fost suspendată temporar sau definitiv;</w:t>
      </w:r>
    </w:p>
    <w:p w14:paraId="435E1FB9" w14:textId="05B113C4" w:rsidR="00F03BCE" w:rsidRPr="002D0385" w:rsidRDefault="00F03BCE" w:rsidP="00DA37F0">
      <w:pPr>
        <w:autoSpaceDE w:val="0"/>
        <w:autoSpaceDN w:val="0"/>
        <w:adjustRightInd w:val="0"/>
        <w:ind w:firstLine="708"/>
        <w:jc w:val="both"/>
        <w:rPr>
          <w:rFonts w:eastAsiaTheme="minorHAnsi"/>
          <w:sz w:val="24"/>
          <w:szCs w:val="24"/>
          <w:lang w:val="ro-RO" w:eastAsia="en-US"/>
        </w:rPr>
      </w:pPr>
      <w:r w:rsidRPr="002D0385">
        <w:rPr>
          <w:rFonts w:eastAsiaTheme="minorHAnsi"/>
          <w:sz w:val="24"/>
          <w:szCs w:val="24"/>
          <w:lang w:val="ro-RO" w:eastAsia="en-US"/>
        </w:rPr>
        <w:t>Direcţiile de sănătate publică teritoriale vor solicita beneficiarilor autorizaţiei respective dovada efectuării plăţii taxei în contul unităţii administrativ-teritoriale unde se află situate obiectivele şi/sau unde se desfăşoară activităţile pentru care se solicită autorizarea.</w:t>
      </w:r>
    </w:p>
    <w:p w14:paraId="3B91D3EA" w14:textId="64B903AE" w:rsidR="00B37B66" w:rsidRPr="002D0385" w:rsidRDefault="00B37B66" w:rsidP="00F25C68">
      <w:pPr>
        <w:jc w:val="both"/>
        <w:rPr>
          <w:rFonts w:eastAsiaTheme="minorHAnsi"/>
          <w:sz w:val="24"/>
          <w:szCs w:val="24"/>
          <w:lang w:val="ro-RO" w:eastAsia="en-US"/>
        </w:rPr>
      </w:pPr>
      <w:r w:rsidRPr="002D0385">
        <w:rPr>
          <w:rFonts w:eastAsiaTheme="minorHAnsi"/>
          <w:sz w:val="24"/>
          <w:szCs w:val="24"/>
          <w:lang w:val="ro-RO" w:eastAsia="en-US"/>
        </w:rPr>
        <w:tab/>
      </w:r>
    </w:p>
    <w:p w14:paraId="0F9F5D3B" w14:textId="5B701E34" w:rsidR="00F25C68" w:rsidRPr="002D0385" w:rsidRDefault="00F03BCE" w:rsidP="00F03BCE">
      <w:pPr>
        <w:ind w:firstLine="708"/>
        <w:jc w:val="both"/>
        <w:rPr>
          <w:sz w:val="24"/>
          <w:szCs w:val="24"/>
          <w:lang w:val="ro-RO"/>
        </w:rPr>
      </w:pPr>
      <w:r w:rsidRPr="002D0385">
        <w:rPr>
          <w:b/>
          <w:bCs/>
          <w:sz w:val="24"/>
          <w:szCs w:val="24"/>
          <w:lang w:val="ro-RO"/>
        </w:rPr>
        <w:t>Art. 17</w:t>
      </w:r>
      <w:r w:rsidRPr="002D0385">
        <w:rPr>
          <w:sz w:val="24"/>
          <w:szCs w:val="24"/>
          <w:lang w:val="ro-RO"/>
        </w:rPr>
        <w:t xml:space="preserve"> </w:t>
      </w:r>
      <w:r w:rsidR="00F25C68" w:rsidRPr="002D0385">
        <w:rPr>
          <w:sz w:val="24"/>
          <w:szCs w:val="24"/>
          <w:lang w:val="ro-RO"/>
        </w:rPr>
        <w:t>Prezenta hot</w:t>
      </w:r>
      <w:r w:rsidR="000643E0" w:rsidRPr="002D0385">
        <w:rPr>
          <w:sz w:val="24"/>
          <w:szCs w:val="24"/>
          <w:lang w:val="ro-RO"/>
        </w:rPr>
        <w:t>ă</w:t>
      </w:r>
      <w:r w:rsidR="00F25C68" w:rsidRPr="002D0385">
        <w:rPr>
          <w:sz w:val="24"/>
          <w:szCs w:val="24"/>
          <w:lang w:val="ro-RO"/>
        </w:rPr>
        <w:t>r</w:t>
      </w:r>
      <w:r w:rsidR="000643E0" w:rsidRPr="002D0385">
        <w:rPr>
          <w:sz w:val="24"/>
          <w:szCs w:val="24"/>
          <w:lang w:val="ro-RO"/>
        </w:rPr>
        <w:t>â</w:t>
      </w:r>
      <w:r w:rsidR="00F25C68" w:rsidRPr="002D0385">
        <w:rPr>
          <w:sz w:val="24"/>
          <w:szCs w:val="24"/>
          <w:lang w:val="ro-RO"/>
        </w:rPr>
        <w:t>re intr</w:t>
      </w:r>
      <w:r w:rsidR="000643E0" w:rsidRPr="002D0385">
        <w:rPr>
          <w:sz w:val="24"/>
          <w:szCs w:val="24"/>
          <w:lang w:val="ro-RO"/>
        </w:rPr>
        <w:t>ă î</w:t>
      </w:r>
      <w:r w:rsidR="00F25C68" w:rsidRPr="002D0385">
        <w:rPr>
          <w:sz w:val="24"/>
          <w:szCs w:val="24"/>
          <w:lang w:val="ro-RO"/>
        </w:rPr>
        <w:t>n vigoare de la data de 01.01.20</w:t>
      </w:r>
      <w:r w:rsidR="0022191C" w:rsidRPr="002D0385">
        <w:rPr>
          <w:sz w:val="24"/>
          <w:szCs w:val="24"/>
          <w:lang w:val="ro-RO"/>
        </w:rPr>
        <w:t>2</w:t>
      </w:r>
      <w:r w:rsidR="00AC175A" w:rsidRPr="002D0385">
        <w:rPr>
          <w:sz w:val="24"/>
          <w:szCs w:val="24"/>
          <w:lang w:val="ro-RO"/>
        </w:rPr>
        <w:t>3</w:t>
      </w:r>
      <w:r w:rsidR="00F25C68" w:rsidRPr="002D0385">
        <w:rPr>
          <w:sz w:val="24"/>
          <w:szCs w:val="24"/>
          <w:lang w:val="ro-RO"/>
        </w:rPr>
        <w:t>.</w:t>
      </w:r>
    </w:p>
    <w:p w14:paraId="6FC85B1A" w14:textId="77777777" w:rsidR="00F25C68" w:rsidRPr="002D0385" w:rsidRDefault="00F25C68" w:rsidP="00F25C68">
      <w:pPr>
        <w:jc w:val="both"/>
        <w:rPr>
          <w:b/>
          <w:sz w:val="24"/>
          <w:szCs w:val="24"/>
          <w:lang w:val="ro-RO"/>
        </w:rPr>
      </w:pPr>
    </w:p>
    <w:p w14:paraId="745BD6E6" w14:textId="7464C2A8" w:rsidR="00F25C68" w:rsidRPr="002D0385" w:rsidRDefault="00F25C68" w:rsidP="00F25C68">
      <w:pPr>
        <w:ind w:firstLine="720"/>
        <w:jc w:val="both"/>
        <w:rPr>
          <w:color w:val="000000"/>
          <w:sz w:val="24"/>
          <w:szCs w:val="24"/>
          <w:lang w:val="ro-RO"/>
        </w:rPr>
      </w:pPr>
      <w:r w:rsidRPr="002D0385">
        <w:rPr>
          <w:b/>
          <w:sz w:val="24"/>
          <w:szCs w:val="24"/>
          <w:lang w:val="ro-RO"/>
        </w:rPr>
        <w:t>Art.</w:t>
      </w:r>
      <w:r w:rsidR="00EF7289" w:rsidRPr="002D0385">
        <w:rPr>
          <w:b/>
          <w:sz w:val="24"/>
          <w:szCs w:val="24"/>
          <w:lang w:val="ro-RO"/>
        </w:rPr>
        <w:t xml:space="preserve"> </w:t>
      </w:r>
      <w:r w:rsidRPr="002D0385">
        <w:rPr>
          <w:b/>
          <w:sz w:val="24"/>
          <w:szCs w:val="24"/>
          <w:lang w:val="ro-RO"/>
        </w:rPr>
        <w:t>1</w:t>
      </w:r>
      <w:r w:rsidR="00F03BCE" w:rsidRPr="002D0385">
        <w:rPr>
          <w:b/>
          <w:sz w:val="24"/>
          <w:szCs w:val="24"/>
          <w:lang w:val="ro-RO"/>
        </w:rPr>
        <w:t>8</w:t>
      </w:r>
      <w:r w:rsidR="008C22BD" w:rsidRPr="002D0385">
        <w:rPr>
          <w:b/>
          <w:sz w:val="24"/>
          <w:szCs w:val="24"/>
          <w:lang w:val="ro-RO"/>
        </w:rPr>
        <w:t>.</w:t>
      </w:r>
      <w:r w:rsidRPr="002D0385">
        <w:rPr>
          <w:b/>
          <w:sz w:val="24"/>
          <w:szCs w:val="24"/>
          <w:lang w:val="ro-RO"/>
        </w:rPr>
        <w:t xml:space="preserve"> </w:t>
      </w:r>
      <w:r w:rsidRPr="002D0385">
        <w:rPr>
          <w:color w:val="000000"/>
          <w:sz w:val="24"/>
          <w:szCs w:val="24"/>
          <w:lang w:val="ro-RO"/>
        </w:rPr>
        <w:t>Cu aducerea la îndeplinire a prevederilor prezentei Hotărâri se încredinţează Executivul Munic</w:t>
      </w:r>
      <w:r w:rsidR="004E6535" w:rsidRPr="002D0385">
        <w:rPr>
          <w:color w:val="000000"/>
          <w:sz w:val="24"/>
          <w:szCs w:val="24"/>
          <w:lang w:val="ro-RO"/>
        </w:rPr>
        <w:t>ipiului T</w:t>
      </w:r>
      <w:r w:rsidR="001E6AF4" w:rsidRPr="002D0385">
        <w:rPr>
          <w:color w:val="000000"/>
          <w:sz w:val="24"/>
          <w:szCs w:val="24"/>
          <w:lang w:val="ro-RO"/>
        </w:rPr>
        <w:t>â</w:t>
      </w:r>
      <w:r w:rsidR="004E6535" w:rsidRPr="002D0385">
        <w:rPr>
          <w:color w:val="000000"/>
          <w:sz w:val="24"/>
          <w:szCs w:val="24"/>
          <w:lang w:val="ro-RO"/>
        </w:rPr>
        <w:t xml:space="preserve">rgu Mureş, prin Direcția </w:t>
      </w:r>
      <w:r w:rsidR="0019079C" w:rsidRPr="002D0385">
        <w:rPr>
          <w:color w:val="000000"/>
          <w:sz w:val="24"/>
          <w:szCs w:val="24"/>
          <w:lang w:val="ro-RO"/>
        </w:rPr>
        <w:t>fiscală locală Târgu Mureș</w:t>
      </w:r>
      <w:r w:rsidR="000A4536" w:rsidRPr="002D0385">
        <w:rPr>
          <w:color w:val="000000"/>
          <w:sz w:val="24"/>
          <w:szCs w:val="24"/>
          <w:lang w:val="ro-RO"/>
        </w:rPr>
        <w:t>.</w:t>
      </w:r>
    </w:p>
    <w:p w14:paraId="02502979" w14:textId="77777777" w:rsidR="00F25C68" w:rsidRPr="002D0385" w:rsidRDefault="00F25C68" w:rsidP="00F25C68">
      <w:pPr>
        <w:jc w:val="both"/>
        <w:rPr>
          <w:color w:val="000000"/>
          <w:sz w:val="24"/>
          <w:szCs w:val="24"/>
          <w:lang w:val="ro-RO"/>
        </w:rPr>
      </w:pPr>
    </w:p>
    <w:p w14:paraId="309A6D96" w14:textId="24241B23" w:rsidR="00B40AB4" w:rsidRPr="002D0385" w:rsidRDefault="00B40AB4" w:rsidP="00B40AB4">
      <w:pPr>
        <w:ind w:firstLine="720"/>
        <w:jc w:val="both"/>
        <w:rPr>
          <w:b/>
          <w:sz w:val="24"/>
          <w:szCs w:val="24"/>
          <w:lang w:val="ro-RO"/>
        </w:rPr>
      </w:pPr>
      <w:r w:rsidRPr="002D0385">
        <w:rPr>
          <w:b/>
          <w:sz w:val="24"/>
          <w:szCs w:val="24"/>
          <w:lang w:val="ro-RO"/>
        </w:rPr>
        <w:t xml:space="preserve">Art. </w:t>
      </w:r>
      <w:r w:rsidR="00186CB5" w:rsidRPr="002D0385">
        <w:rPr>
          <w:b/>
          <w:sz w:val="24"/>
          <w:szCs w:val="24"/>
          <w:lang w:val="ro-RO"/>
        </w:rPr>
        <w:t>1</w:t>
      </w:r>
      <w:r w:rsidR="00F03BCE" w:rsidRPr="002D0385">
        <w:rPr>
          <w:b/>
          <w:sz w:val="24"/>
          <w:szCs w:val="24"/>
          <w:lang w:val="ro-RO"/>
        </w:rPr>
        <w:t>9</w:t>
      </w:r>
      <w:r w:rsidR="007300E6" w:rsidRPr="002D0385">
        <w:rPr>
          <w:b/>
          <w:sz w:val="24"/>
          <w:szCs w:val="24"/>
          <w:lang w:val="ro-RO"/>
        </w:rPr>
        <w:t>.</w:t>
      </w:r>
      <w:r w:rsidRPr="002D0385">
        <w:rPr>
          <w:b/>
          <w:sz w:val="24"/>
          <w:szCs w:val="24"/>
          <w:lang w:val="ro-RO"/>
        </w:rPr>
        <w:t xml:space="preserve"> </w:t>
      </w:r>
      <w:r w:rsidRPr="002D0385">
        <w:rPr>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2D0385">
        <w:rPr>
          <w:b/>
          <w:sz w:val="24"/>
          <w:szCs w:val="24"/>
          <w:lang w:val="ro-RO"/>
        </w:rPr>
        <w:tab/>
      </w:r>
    </w:p>
    <w:p w14:paraId="2F6AE10B" w14:textId="77777777" w:rsidR="00B40AB4" w:rsidRPr="002D0385" w:rsidRDefault="00B40AB4" w:rsidP="00B40AB4">
      <w:pPr>
        <w:ind w:firstLine="720"/>
        <w:jc w:val="both"/>
        <w:rPr>
          <w:sz w:val="24"/>
          <w:szCs w:val="24"/>
          <w:lang w:val="ro-RO" w:eastAsia="en-US"/>
        </w:rPr>
      </w:pPr>
    </w:p>
    <w:p w14:paraId="32483CC3" w14:textId="03A7C736" w:rsidR="00B40AB4" w:rsidRPr="002D0385" w:rsidRDefault="00B40AB4" w:rsidP="00B40AB4">
      <w:pPr>
        <w:ind w:firstLine="720"/>
        <w:jc w:val="both"/>
        <w:rPr>
          <w:bCs/>
          <w:sz w:val="24"/>
          <w:szCs w:val="24"/>
          <w:lang w:val="ro-RO"/>
        </w:rPr>
      </w:pPr>
      <w:r w:rsidRPr="002D0385">
        <w:rPr>
          <w:b/>
          <w:sz w:val="24"/>
          <w:szCs w:val="24"/>
          <w:lang w:val="ro-RO"/>
        </w:rPr>
        <w:t xml:space="preserve">Art. </w:t>
      </w:r>
      <w:r w:rsidR="003270C1">
        <w:rPr>
          <w:b/>
          <w:sz w:val="24"/>
          <w:szCs w:val="24"/>
          <w:lang w:val="ro-RO"/>
        </w:rPr>
        <w:t>20</w:t>
      </w:r>
      <w:r w:rsidR="007300E6" w:rsidRPr="002D0385">
        <w:rPr>
          <w:b/>
          <w:sz w:val="24"/>
          <w:szCs w:val="24"/>
          <w:lang w:val="ro-RO"/>
        </w:rPr>
        <w:t>.</w:t>
      </w:r>
      <w:r w:rsidRPr="002D0385">
        <w:rPr>
          <w:bCs/>
          <w:sz w:val="24"/>
          <w:szCs w:val="24"/>
          <w:lang w:val="ro-RO"/>
        </w:rPr>
        <w:t xml:space="preserve"> Prezenta hotărâre se comunică Direcției </w:t>
      </w:r>
      <w:r w:rsidR="0019079C" w:rsidRPr="002D0385">
        <w:rPr>
          <w:bCs/>
          <w:sz w:val="24"/>
          <w:szCs w:val="24"/>
          <w:lang w:val="ro-RO"/>
        </w:rPr>
        <w:t>fiscale locale Târgu Mureș</w:t>
      </w:r>
      <w:r w:rsidRPr="002D0385">
        <w:rPr>
          <w:bCs/>
          <w:sz w:val="24"/>
          <w:szCs w:val="24"/>
          <w:lang w:val="ro-RO"/>
        </w:rPr>
        <w:t>.</w:t>
      </w:r>
    </w:p>
    <w:p w14:paraId="315F79FB" w14:textId="643E69F8" w:rsidR="00577139" w:rsidRPr="002D0385" w:rsidRDefault="00577139" w:rsidP="00B40AB4">
      <w:pPr>
        <w:ind w:firstLine="720"/>
        <w:jc w:val="both"/>
        <w:rPr>
          <w:bCs/>
          <w:sz w:val="24"/>
          <w:szCs w:val="24"/>
          <w:lang w:val="ro-RO"/>
        </w:rPr>
      </w:pPr>
    </w:p>
    <w:p w14:paraId="2946205E" w14:textId="209C6852" w:rsidR="00AC175A" w:rsidRPr="002D0385" w:rsidRDefault="00AC175A" w:rsidP="00AC175A">
      <w:pPr>
        <w:widowControl w:val="0"/>
        <w:autoSpaceDE w:val="0"/>
        <w:autoSpaceDN w:val="0"/>
        <w:jc w:val="center"/>
        <w:rPr>
          <w:b/>
          <w:sz w:val="24"/>
          <w:szCs w:val="24"/>
          <w:lang w:val="ro-RO" w:eastAsia="ro-RO" w:bidi="en-US"/>
        </w:rPr>
      </w:pPr>
    </w:p>
    <w:p w14:paraId="2B5AE230" w14:textId="58A42174" w:rsidR="009E05B5" w:rsidRPr="002D0385" w:rsidRDefault="009E05B5" w:rsidP="00AC175A">
      <w:pPr>
        <w:widowControl w:val="0"/>
        <w:autoSpaceDE w:val="0"/>
        <w:autoSpaceDN w:val="0"/>
        <w:jc w:val="center"/>
        <w:rPr>
          <w:b/>
          <w:sz w:val="24"/>
          <w:szCs w:val="24"/>
          <w:lang w:val="ro-RO" w:eastAsia="ro-RO" w:bidi="en-US"/>
        </w:rPr>
      </w:pPr>
    </w:p>
    <w:p w14:paraId="2BA44D10" w14:textId="77777777" w:rsidR="009E05B5" w:rsidRPr="002D0385" w:rsidRDefault="009E05B5" w:rsidP="00AC175A">
      <w:pPr>
        <w:widowControl w:val="0"/>
        <w:autoSpaceDE w:val="0"/>
        <w:autoSpaceDN w:val="0"/>
        <w:jc w:val="center"/>
        <w:rPr>
          <w:b/>
          <w:sz w:val="24"/>
          <w:szCs w:val="24"/>
          <w:lang w:val="ro-RO" w:eastAsia="ro-RO" w:bidi="en-US"/>
        </w:rPr>
      </w:pPr>
    </w:p>
    <w:p w14:paraId="3DFAFAF9" w14:textId="58AABDF4" w:rsidR="00AC175A" w:rsidRPr="002D0385" w:rsidRDefault="00AC175A" w:rsidP="00AC175A">
      <w:pPr>
        <w:widowControl w:val="0"/>
        <w:autoSpaceDE w:val="0"/>
        <w:autoSpaceDN w:val="0"/>
        <w:jc w:val="center"/>
        <w:rPr>
          <w:b/>
          <w:sz w:val="24"/>
          <w:szCs w:val="24"/>
          <w:lang w:val="ro-RO" w:eastAsia="ro-RO" w:bidi="en-US"/>
        </w:rPr>
      </w:pPr>
      <w:r w:rsidRPr="002D0385">
        <w:rPr>
          <w:b/>
          <w:sz w:val="24"/>
          <w:szCs w:val="24"/>
          <w:lang w:val="ro-RO" w:eastAsia="ro-RO" w:bidi="en-US"/>
        </w:rPr>
        <w:t>Viză de legalitate,</w:t>
      </w:r>
    </w:p>
    <w:p w14:paraId="607B055C" w14:textId="77777777" w:rsidR="00AC175A" w:rsidRPr="002D0385" w:rsidRDefault="00AC175A" w:rsidP="00AC175A">
      <w:pPr>
        <w:widowControl w:val="0"/>
        <w:autoSpaceDE w:val="0"/>
        <w:autoSpaceDN w:val="0"/>
        <w:jc w:val="center"/>
        <w:rPr>
          <w:b/>
          <w:sz w:val="24"/>
          <w:szCs w:val="24"/>
          <w:lang w:val="ro-RO" w:eastAsia="ro-RO" w:bidi="en-US"/>
        </w:rPr>
      </w:pPr>
      <w:r w:rsidRPr="002D0385">
        <w:rPr>
          <w:b/>
          <w:sz w:val="24"/>
          <w:szCs w:val="24"/>
          <w:lang w:val="ro-RO" w:eastAsia="ro-RO" w:bidi="en-US"/>
        </w:rPr>
        <w:t xml:space="preserve"> Secretar  general al  Municipiului  Târgu Mureș,</w:t>
      </w:r>
    </w:p>
    <w:p w14:paraId="6A8991A1" w14:textId="77777777" w:rsidR="00AC175A" w:rsidRPr="002D0385" w:rsidRDefault="00AC175A" w:rsidP="00AC175A">
      <w:pPr>
        <w:widowControl w:val="0"/>
        <w:autoSpaceDE w:val="0"/>
        <w:autoSpaceDN w:val="0"/>
        <w:jc w:val="center"/>
        <w:rPr>
          <w:b/>
          <w:sz w:val="24"/>
          <w:szCs w:val="24"/>
          <w:lang w:val="ro-RO" w:eastAsia="ro-RO" w:bidi="en-US"/>
        </w:rPr>
      </w:pPr>
      <w:r w:rsidRPr="002D0385">
        <w:rPr>
          <w:b/>
          <w:sz w:val="24"/>
          <w:szCs w:val="24"/>
          <w:lang w:val="ro-RO" w:eastAsia="ro-RO" w:bidi="en-US"/>
        </w:rPr>
        <w:t>Bâta Anca Voichiţa</w:t>
      </w:r>
    </w:p>
    <w:p w14:paraId="3AA4CD51" w14:textId="77777777" w:rsidR="00AC175A" w:rsidRPr="002D0385" w:rsidRDefault="00AC175A" w:rsidP="00AC175A">
      <w:pPr>
        <w:widowControl w:val="0"/>
        <w:autoSpaceDE w:val="0"/>
        <w:autoSpaceDN w:val="0"/>
        <w:rPr>
          <w:b/>
          <w:sz w:val="24"/>
          <w:szCs w:val="24"/>
          <w:lang w:val="ro-RO" w:bidi="en-US"/>
        </w:rPr>
      </w:pPr>
      <w:r w:rsidRPr="002D0385">
        <w:rPr>
          <w:b/>
          <w:sz w:val="24"/>
          <w:szCs w:val="24"/>
          <w:lang w:val="ro-RO" w:bidi="en-US"/>
        </w:rPr>
        <w:t xml:space="preserve">                                         </w:t>
      </w:r>
    </w:p>
    <w:p w14:paraId="5F65719E" w14:textId="77777777" w:rsidR="00AC175A" w:rsidRPr="002D0385" w:rsidRDefault="00AC175A" w:rsidP="00AC175A">
      <w:pPr>
        <w:widowControl w:val="0"/>
        <w:autoSpaceDE w:val="0"/>
        <w:autoSpaceDN w:val="0"/>
        <w:rPr>
          <w:b/>
          <w:sz w:val="24"/>
          <w:szCs w:val="24"/>
          <w:lang w:val="ro-RO" w:bidi="en-US"/>
        </w:rPr>
      </w:pPr>
    </w:p>
    <w:p w14:paraId="007CF70C" w14:textId="592D2432" w:rsidR="00AC175A" w:rsidRPr="002D0385" w:rsidRDefault="00AC175A" w:rsidP="00AC175A">
      <w:pPr>
        <w:widowControl w:val="0"/>
        <w:autoSpaceDE w:val="0"/>
        <w:autoSpaceDN w:val="0"/>
        <w:rPr>
          <w:b/>
          <w:sz w:val="24"/>
          <w:szCs w:val="24"/>
          <w:lang w:val="ro-RO" w:bidi="en-US"/>
        </w:rPr>
      </w:pPr>
    </w:p>
    <w:p w14:paraId="33D273A6" w14:textId="2BAB66D8" w:rsidR="009E05B5" w:rsidRPr="002D0385" w:rsidRDefault="009E05B5" w:rsidP="00AC175A">
      <w:pPr>
        <w:widowControl w:val="0"/>
        <w:autoSpaceDE w:val="0"/>
        <w:autoSpaceDN w:val="0"/>
        <w:rPr>
          <w:b/>
          <w:sz w:val="24"/>
          <w:szCs w:val="24"/>
          <w:lang w:val="ro-RO" w:bidi="en-US"/>
        </w:rPr>
      </w:pPr>
    </w:p>
    <w:p w14:paraId="69954781" w14:textId="28CF1270" w:rsidR="009E05B5" w:rsidRPr="002D0385" w:rsidRDefault="009E05B5" w:rsidP="00AC175A">
      <w:pPr>
        <w:widowControl w:val="0"/>
        <w:autoSpaceDE w:val="0"/>
        <w:autoSpaceDN w:val="0"/>
        <w:rPr>
          <w:b/>
          <w:sz w:val="24"/>
          <w:szCs w:val="24"/>
          <w:lang w:val="ro-RO" w:bidi="en-US"/>
        </w:rPr>
      </w:pPr>
    </w:p>
    <w:p w14:paraId="2B031F91" w14:textId="31DEBF17" w:rsidR="001C1F32" w:rsidRPr="002D0385" w:rsidRDefault="001C1F32" w:rsidP="00AC175A">
      <w:pPr>
        <w:widowControl w:val="0"/>
        <w:autoSpaceDE w:val="0"/>
        <w:autoSpaceDN w:val="0"/>
        <w:rPr>
          <w:b/>
          <w:sz w:val="24"/>
          <w:szCs w:val="24"/>
          <w:lang w:val="ro-RO" w:bidi="en-US"/>
        </w:rPr>
      </w:pPr>
    </w:p>
    <w:p w14:paraId="49559EC9" w14:textId="74B95F28" w:rsidR="001C1F32" w:rsidRPr="002D0385" w:rsidRDefault="001C1F32" w:rsidP="00AC175A">
      <w:pPr>
        <w:widowControl w:val="0"/>
        <w:autoSpaceDE w:val="0"/>
        <w:autoSpaceDN w:val="0"/>
        <w:rPr>
          <w:b/>
          <w:sz w:val="24"/>
          <w:szCs w:val="24"/>
          <w:lang w:val="ro-RO" w:bidi="en-US"/>
        </w:rPr>
      </w:pPr>
    </w:p>
    <w:p w14:paraId="06846F15" w14:textId="77777777" w:rsidR="001C1F32" w:rsidRPr="002D0385" w:rsidRDefault="001C1F32" w:rsidP="00AC175A">
      <w:pPr>
        <w:widowControl w:val="0"/>
        <w:autoSpaceDE w:val="0"/>
        <w:autoSpaceDN w:val="0"/>
        <w:rPr>
          <w:b/>
          <w:sz w:val="24"/>
          <w:szCs w:val="24"/>
          <w:lang w:val="ro-RO" w:bidi="en-US"/>
        </w:rPr>
      </w:pPr>
    </w:p>
    <w:p w14:paraId="044B0F57" w14:textId="77777777" w:rsidR="00AC175A" w:rsidRPr="002D0385" w:rsidRDefault="00AC175A" w:rsidP="00AC175A">
      <w:pPr>
        <w:widowControl w:val="0"/>
        <w:autoSpaceDE w:val="0"/>
        <w:autoSpaceDN w:val="0"/>
        <w:rPr>
          <w:b/>
          <w:sz w:val="24"/>
          <w:szCs w:val="24"/>
          <w:lang w:val="ro-RO" w:eastAsia="en-US" w:bidi="en-US"/>
        </w:rPr>
      </w:pPr>
    </w:p>
    <w:p w14:paraId="4E983939" w14:textId="77777777" w:rsidR="00AC175A" w:rsidRPr="002D0385" w:rsidRDefault="00AC175A" w:rsidP="00AC175A">
      <w:pPr>
        <w:widowControl w:val="0"/>
        <w:autoSpaceDE w:val="0"/>
        <w:autoSpaceDN w:val="0"/>
        <w:jc w:val="both"/>
        <w:rPr>
          <w:b/>
          <w:lang w:val="ro-RO" w:eastAsia="ro-RO" w:bidi="en-US"/>
        </w:rPr>
      </w:pPr>
      <w:r w:rsidRPr="002D0385">
        <w:rPr>
          <w:b/>
          <w:lang w:val="ro-RO" w:eastAsia="ro-RO" w:bidi="en-US"/>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1D9F5EEE" w14:textId="3D10863F" w:rsidR="00EB1B68" w:rsidRPr="002D0385" w:rsidRDefault="00EB1B68" w:rsidP="00AC175A">
      <w:pPr>
        <w:ind w:firstLine="720"/>
        <w:jc w:val="both"/>
        <w:rPr>
          <w:bCs/>
          <w:color w:val="040408"/>
          <w:lang w:val="ro-RO" w:bidi="he-IL"/>
        </w:rPr>
      </w:pPr>
    </w:p>
    <w:sectPr w:rsidR="00EB1B68" w:rsidRPr="002D0385" w:rsidSect="00370D69">
      <w:footerReference w:type="default" r:id="rId8"/>
      <w:pgSz w:w="11906" w:h="16838"/>
      <w:pgMar w:top="1134"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D6CE" w14:textId="77777777" w:rsidR="00DC0CBF" w:rsidRDefault="00DC0CBF">
      <w:r>
        <w:separator/>
      </w:r>
    </w:p>
  </w:endnote>
  <w:endnote w:type="continuationSeparator" w:id="0">
    <w:p w14:paraId="759D88EA" w14:textId="77777777" w:rsidR="00DC0CBF" w:rsidRDefault="00DC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46190"/>
      <w:docPartObj>
        <w:docPartGallery w:val="Page Numbers (Bottom of Page)"/>
        <w:docPartUnique/>
      </w:docPartObj>
    </w:sdtPr>
    <w:sdtContent>
      <w:p w14:paraId="6DD52A14" w14:textId="77777777" w:rsidR="008C22BD" w:rsidRDefault="008C22BD">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25BC2D77" w14:textId="77777777" w:rsidR="008C22BD" w:rsidRDefault="008C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60C7" w14:textId="77777777" w:rsidR="00DC0CBF" w:rsidRDefault="00DC0CBF">
      <w:r>
        <w:separator/>
      </w:r>
    </w:p>
  </w:footnote>
  <w:footnote w:type="continuationSeparator" w:id="0">
    <w:p w14:paraId="5A967B5C" w14:textId="77777777" w:rsidR="00DC0CBF" w:rsidRDefault="00DC0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1D845B3"/>
    <w:multiLevelType w:val="hybridMultilevel"/>
    <w:tmpl w:val="6F2420A2"/>
    <w:lvl w:ilvl="0" w:tplc="A1AA8D4E">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436DB5"/>
    <w:multiLevelType w:val="hybridMultilevel"/>
    <w:tmpl w:val="E32A840A"/>
    <w:lvl w:ilvl="0" w:tplc="B3E4A950">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BE064B"/>
    <w:multiLevelType w:val="hybridMultilevel"/>
    <w:tmpl w:val="E1E8FC38"/>
    <w:lvl w:ilvl="0" w:tplc="DE62EC9C">
      <w:start w:val="1"/>
      <w:numFmt w:val="lowerLetter"/>
      <w:lvlText w:val="%1)"/>
      <w:lvlJc w:val="left"/>
      <w:pPr>
        <w:ind w:left="1065" w:hanging="36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8" w15:restartNumberingAfterBreak="0">
    <w:nsid w:val="35855FD3"/>
    <w:multiLevelType w:val="hybridMultilevel"/>
    <w:tmpl w:val="3F5E5474"/>
    <w:lvl w:ilvl="0" w:tplc="738C4D26">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C071099"/>
    <w:multiLevelType w:val="hybridMultilevel"/>
    <w:tmpl w:val="E6ACF17E"/>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0"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12"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64CB1CAA"/>
    <w:multiLevelType w:val="hybridMultilevel"/>
    <w:tmpl w:val="BAEC6BEA"/>
    <w:lvl w:ilvl="0" w:tplc="FFFFFFFF">
      <w:start w:val="1"/>
      <w:numFmt w:val="lowerLetter"/>
      <w:lvlText w:val="%1)"/>
      <w:lvlJc w:val="left"/>
      <w:pPr>
        <w:ind w:left="1080" w:hanging="360"/>
      </w:pPr>
      <w:rPr>
        <w:rFonts w:ascii="Times New Roman" w:eastAsia="Times New Roman" w:hAnsi="Times New Roman"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D3A08C4"/>
    <w:multiLevelType w:val="hybridMultilevel"/>
    <w:tmpl w:val="786E838C"/>
    <w:lvl w:ilvl="0" w:tplc="762A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407009">
    <w:abstractNumId w:val="6"/>
  </w:num>
  <w:num w:numId="2" w16cid:durableId="1364284875">
    <w:abstractNumId w:val="17"/>
  </w:num>
  <w:num w:numId="3" w16cid:durableId="878128662">
    <w:abstractNumId w:val="15"/>
  </w:num>
  <w:num w:numId="4" w16cid:durableId="1258833907">
    <w:abstractNumId w:val="12"/>
  </w:num>
  <w:num w:numId="5" w16cid:durableId="2115708810">
    <w:abstractNumId w:val="16"/>
  </w:num>
  <w:num w:numId="6" w16cid:durableId="738138290">
    <w:abstractNumId w:val="11"/>
  </w:num>
  <w:num w:numId="7" w16cid:durableId="40447349">
    <w:abstractNumId w:val="2"/>
  </w:num>
  <w:num w:numId="8" w16cid:durableId="987395296">
    <w:abstractNumId w:val="1"/>
  </w:num>
  <w:num w:numId="9" w16cid:durableId="940114468">
    <w:abstractNumId w:val="18"/>
  </w:num>
  <w:num w:numId="10" w16cid:durableId="1942176109">
    <w:abstractNumId w:val="0"/>
  </w:num>
  <w:num w:numId="11" w16cid:durableId="482740431">
    <w:abstractNumId w:val="14"/>
  </w:num>
  <w:num w:numId="12" w16cid:durableId="1551112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5841390">
    <w:abstractNumId w:val="3"/>
  </w:num>
  <w:num w:numId="14" w16cid:durableId="1031809416">
    <w:abstractNumId w:val="7"/>
  </w:num>
  <w:num w:numId="15" w16cid:durableId="970136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8257094">
    <w:abstractNumId w:val="9"/>
  </w:num>
  <w:num w:numId="17" w16cid:durableId="1991052774">
    <w:abstractNumId w:val="5"/>
  </w:num>
  <w:num w:numId="18" w16cid:durableId="1382050153">
    <w:abstractNumId w:val="8"/>
  </w:num>
  <w:num w:numId="19" w16cid:durableId="19938960">
    <w:abstractNumId w:val="4"/>
  </w:num>
  <w:num w:numId="20" w16cid:durableId="1732607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8"/>
    <w:rsid w:val="000125A0"/>
    <w:rsid w:val="00017473"/>
    <w:rsid w:val="00025C71"/>
    <w:rsid w:val="000268C7"/>
    <w:rsid w:val="00026E40"/>
    <w:rsid w:val="00044158"/>
    <w:rsid w:val="000454C1"/>
    <w:rsid w:val="000476B6"/>
    <w:rsid w:val="000643E0"/>
    <w:rsid w:val="00065956"/>
    <w:rsid w:val="000917E2"/>
    <w:rsid w:val="000A05BE"/>
    <w:rsid w:val="000A4536"/>
    <w:rsid w:val="000C3288"/>
    <w:rsid w:val="000C375B"/>
    <w:rsid w:val="000C49B6"/>
    <w:rsid w:val="000D4189"/>
    <w:rsid w:val="000E16C5"/>
    <w:rsid w:val="001341E2"/>
    <w:rsid w:val="0014539F"/>
    <w:rsid w:val="001479FB"/>
    <w:rsid w:val="001500CF"/>
    <w:rsid w:val="00152A5F"/>
    <w:rsid w:val="001633A2"/>
    <w:rsid w:val="001659CD"/>
    <w:rsid w:val="001713A2"/>
    <w:rsid w:val="0018246C"/>
    <w:rsid w:val="00186CB5"/>
    <w:rsid w:val="0019079C"/>
    <w:rsid w:val="001B25DB"/>
    <w:rsid w:val="001C1F32"/>
    <w:rsid w:val="001D0931"/>
    <w:rsid w:val="001E6AF4"/>
    <w:rsid w:val="001E71E1"/>
    <w:rsid w:val="001F14FF"/>
    <w:rsid w:val="00200470"/>
    <w:rsid w:val="00207403"/>
    <w:rsid w:val="002079F2"/>
    <w:rsid w:val="0022191C"/>
    <w:rsid w:val="00234FF2"/>
    <w:rsid w:val="0024552E"/>
    <w:rsid w:val="0027208C"/>
    <w:rsid w:val="00275C0D"/>
    <w:rsid w:val="002A2229"/>
    <w:rsid w:val="002A5557"/>
    <w:rsid w:val="002C6E7E"/>
    <w:rsid w:val="002D0385"/>
    <w:rsid w:val="002D45F1"/>
    <w:rsid w:val="002F14A8"/>
    <w:rsid w:val="002F3E5F"/>
    <w:rsid w:val="00302DC6"/>
    <w:rsid w:val="00313EBC"/>
    <w:rsid w:val="003270C1"/>
    <w:rsid w:val="00335E16"/>
    <w:rsid w:val="00353305"/>
    <w:rsid w:val="003635A5"/>
    <w:rsid w:val="00370D69"/>
    <w:rsid w:val="003A7368"/>
    <w:rsid w:val="003C5C33"/>
    <w:rsid w:val="003D2F6E"/>
    <w:rsid w:val="003D3DB4"/>
    <w:rsid w:val="003E3395"/>
    <w:rsid w:val="003E4B0B"/>
    <w:rsid w:val="003E5963"/>
    <w:rsid w:val="00400F5E"/>
    <w:rsid w:val="004236F0"/>
    <w:rsid w:val="004445DF"/>
    <w:rsid w:val="00461041"/>
    <w:rsid w:val="00465DB5"/>
    <w:rsid w:val="004A0CA6"/>
    <w:rsid w:val="004B69D1"/>
    <w:rsid w:val="004C11B1"/>
    <w:rsid w:val="004C7629"/>
    <w:rsid w:val="004E12F6"/>
    <w:rsid w:val="004E6535"/>
    <w:rsid w:val="00503FBB"/>
    <w:rsid w:val="00546D3C"/>
    <w:rsid w:val="00547D39"/>
    <w:rsid w:val="005564A8"/>
    <w:rsid w:val="00567B58"/>
    <w:rsid w:val="00571CF4"/>
    <w:rsid w:val="00577139"/>
    <w:rsid w:val="0058203D"/>
    <w:rsid w:val="00583541"/>
    <w:rsid w:val="005939B8"/>
    <w:rsid w:val="005A2F16"/>
    <w:rsid w:val="005A3B77"/>
    <w:rsid w:val="005A6C93"/>
    <w:rsid w:val="005D49AB"/>
    <w:rsid w:val="0064322D"/>
    <w:rsid w:val="00653AB8"/>
    <w:rsid w:val="00654113"/>
    <w:rsid w:val="0066203B"/>
    <w:rsid w:val="006737EE"/>
    <w:rsid w:val="006745BD"/>
    <w:rsid w:val="006C69B9"/>
    <w:rsid w:val="006C7CB9"/>
    <w:rsid w:val="006D198F"/>
    <w:rsid w:val="006F2AD4"/>
    <w:rsid w:val="00700C8C"/>
    <w:rsid w:val="00704C0D"/>
    <w:rsid w:val="00715636"/>
    <w:rsid w:val="007300E6"/>
    <w:rsid w:val="00731BA9"/>
    <w:rsid w:val="00732C45"/>
    <w:rsid w:val="00740A83"/>
    <w:rsid w:val="00753A9E"/>
    <w:rsid w:val="00765BF5"/>
    <w:rsid w:val="00766803"/>
    <w:rsid w:val="00772DDF"/>
    <w:rsid w:val="00774E54"/>
    <w:rsid w:val="0078050B"/>
    <w:rsid w:val="00786A78"/>
    <w:rsid w:val="0079732E"/>
    <w:rsid w:val="007A6CAA"/>
    <w:rsid w:val="007B5B16"/>
    <w:rsid w:val="007D040E"/>
    <w:rsid w:val="007E49C9"/>
    <w:rsid w:val="008052C6"/>
    <w:rsid w:val="00806AEC"/>
    <w:rsid w:val="00810398"/>
    <w:rsid w:val="008302A8"/>
    <w:rsid w:val="00830587"/>
    <w:rsid w:val="008407FF"/>
    <w:rsid w:val="008439EF"/>
    <w:rsid w:val="00893FC9"/>
    <w:rsid w:val="008A00AC"/>
    <w:rsid w:val="008A0868"/>
    <w:rsid w:val="008A1CF9"/>
    <w:rsid w:val="008B67AD"/>
    <w:rsid w:val="008C1AF9"/>
    <w:rsid w:val="008C22BD"/>
    <w:rsid w:val="008C7EEA"/>
    <w:rsid w:val="00906DE2"/>
    <w:rsid w:val="00915251"/>
    <w:rsid w:val="009178BE"/>
    <w:rsid w:val="0093593B"/>
    <w:rsid w:val="00943D72"/>
    <w:rsid w:val="00961C60"/>
    <w:rsid w:val="0097243D"/>
    <w:rsid w:val="0099019B"/>
    <w:rsid w:val="009B6D52"/>
    <w:rsid w:val="009C587D"/>
    <w:rsid w:val="009E05B5"/>
    <w:rsid w:val="00A04DFE"/>
    <w:rsid w:val="00A05272"/>
    <w:rsid w:val="00A11F48"/>
    <w:rsid w:val="00A15B7A"/>
    <w:rsid w:val="00A17CF9"/>
    <w:rsid w:val="00A21484"/>
    <w:rsid w:val="00A3229D"/>
    <w:rsid w:val="00A37774"/>
    <w:rsid w:val="00A5072E"/>
    <w:rsid w:val="00A55D1B"/>
    <w:rsid w:val="00A6567C"/>
    <w:rsid w:val="00A80C03"/>
    <w:rsid w:val="00A82DB9"/>
    <w:rsid w:val="00A84064"/>
    <w:rsid w:val="00A87BC2"/>
    <w:rsid w:val="00A91B11"/>
    <w:rsid w:val="00A96910"/>
    <w:rsid w:val="00AB395D"/>
    <w:rsid w:val="00AC175A"/>
    <w:rsid w:val="00AE1D05"/>
    <w:rsid w:val="00AE4813"/>
    <w:rsid w:val="00B2355E"/>
    <w:rsid w:val="00B35BFA"/>
    <w:rsid w:val="00B37B66"/>
    <w:rsid w:val="00B40AB4"/>
    <w:rsid w:val="00B45806"/>
    <w:rsid w:val="00B513D7"/>
    <w:rsid w:val="00B57ECA"/>
    <w:rsid w:val="00B63D7F"/>
    <w:rsid w:val="00B70874"/>
    <w:rsid w:val="00B804D5"/>
    <w:rsid w:val="00B904A3"/>
    <w:rsid w:val="00BF233A"/>
    <w:rsid w:val="00C04A6F"/>
    <w:rsid w:val="00C07C2B"/>
    <w:rsid w:val="00C1127F"/>
    <w:rsid w:val="00C12C09"/>
    <w:rsid w:val="00C37FEC"/>
    <w:rsid w:val="00C4361B"/>
    <w:rsid w:val="00C62A08"/>
    <w:rsid w:val="00C810BA"/>
    <w:rsid w:val="00C93C0B"/>
    <w:rsid w:val="00C96C97"/>
    <w:rsid w:val="00CB1D23"/>
    <w:rsid w:val="00CB4FE3"/>
    <w:rsid w:val="00CC593D"/>
    <w:rsid w:val="00CF30A5"/>
    <w:rsid w:val="00D00853"/>
    <w:rsid w:val="00D05D53"/>
    <w:rsid w:val="00D14B34"/>
    <w:rsid w:val="00D16B4F"/>
    <w:rsid w:val="00D4268E"/>
    <w:rsid w:val="00D4666A"/>
    <w:rsid w:val="00D47AAC"/>
    <w:rsid w:val="00D62502"/>
    <w:rsid w:val="00D63B98"/>
    <w:rsid w:val="00D65E1E"/>
    <w:rsid w:val="00D7466C"/>
    <w:rsid w:val="00D90137"/>
    <w:rsid w:val="00DA0380"/>
    <w:rsid w:val="00DA37F0"/>
    <w:rsid w:val="00DC0CBF"/>
    <w:rsid w:val="00DD2C36"/>
    <w:rsid w:val="00DD3312"/>
    <w:rsid w:val="00DE057D"/>
    <w:rsid w:val="00E002D6"/>
    <w:rsid w:val="00E12356"/>
    <w:rsid w:val="00E20AAE"/>
    <w:rsid w:val="00E55B6D"/>
    <w:rsid w:val="00E66044"/>
    <w:rsid w:val="00EA07B0"/>
    <w:rsid w:val="00EA1533"/>
    <w:rsid w:val="00EB0441"/>
    <w:rsid w:val="00EB1B68"/>
    <w:rsid w:val="00EC3377"/>
    <w:rsid w:val="00EE0EDF"/>
    <w:rsid w:val="00EE3097"/>
    <w:rsid w:val="00EF7289"/>
    <w:rsid w:val="00F03BCE"/>
    <w:rsid w:val="00F21D55"/>
    <w:rsid w:val="00F228F9"/>
    <w:rsid w:val="00F25C68"/>
    <w:rsid w:val="00FA707B"/>
    <w:rsid w:val="00FB3B27"/>
    <w:rsid w:val="00FE3DE0"/>
    <w:rsid w:val="00FF7E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6A24"/>
  <w15:chartTrackingRefBased/>
  <w15:docId w15:val="{F06FC5E2-74B5-4650-9E92-B996FD62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68"/>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F25C68"/>
    <w:pPr>
      <w:keepNext/>
      <w:jc w:val="center"/>
      <w:outlineLvl w:val="0"/>
    </w:pPr>
    <w:rPr>
      <w:rFonts w:cs="Arial"/>
      <w:b/>
      <w:bCs/>
      <w:lang w:eastAsia="ro-RO"/>
    </w:rPr>
  </w:style>
  <w:style w:type="paragraph" w:styleId="Heading2">
    <w:name w:val="heading 2"/>
    <w:basedOn w:val="Normal"/>
    <w:next w:val="Normal"/>
    <w:link w:val="Heading2Char"/>
    <w:qFormat/>
    <w:rsid w:val="00F25C68"/>
    <w:pPr>
      <w:keepNext/>
      <w:outlineLvl w:val="1"/>
    </w:pPr>
    <w:rPr>
      <w:rFonts w:cs="Arial"/>
      <w:b/>
      <w:bCs/>
      <w:lang w:eastAsia="ro-RO"/>
    </w:rPr>
  </w:style>
  <w:style w:type="paragraph" w:styleId="Heading4">
    <w:name w:val="heading 4"/>
    <w:basedOn w:val="Normal"/>
    <w:next w:val="Normal"/>
    <w:link w:val="Heading4Char"/>
    <w:qFormat/>
    <w:rsid w:val="00F25C68"/>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C68"/>
    <w:rPr>
      <w:rFonts w:ascii="Times New Roman" w:eastAsia="Times New Roman" w:hAnsi="Times New Roman" w:cs="Arial"/>
      <w:b/>
      <w:bCs/>
      <w:sz w:val="20"/>
      <w:szCs w:val="20"/>
      <w:lang w:val="en-US" w:eastAsia="ro-RO"/>
    </w:rPr>
  </w:style>
  <w:style w:type="character" w:customStyle="1" w:styleId="Heading2Char">
    <w:name w:val="Heading 2 Char"/>
    <w:basedOn w:val="DefaultParagraphFont"/>
    <w:link w:val="Heading2"/>
    <w:rsid w:val="00F25C68"/>
    <w:rPr>
      <w:rFonts w:ascii="Times New Roman" w:eastAsia="Times New Roman" w:hAnsi="Times New Roman" w:cs="Arial"/>
      <w:b/>
      <w:bCs/>
      <w:sz w:val="20"/>
      <w:szCs w:val="20"/>
      <w:lang w:val="en-US" w:eastAsia="ro-RO"/>
    </w:rPr>
  </w:style>
  <w:style w:type="character" w:customStyle="1" w:styleId="Heading4Char">
    <w:name w:val="Heading 4 Char"/>
    <w:basedOn w:val="DefaultParagraphFont"/>
    <w:link w:val="Heading4"/>
    <w:rsid w:val="00F25C68"/>
    <w:rPr>
      <w:rFonts w:ascii="Times New Roman" w:eastAsia="Times New Roman" w:hAnsi="Times New Roman" w:cs="Times New Roman"/>
      <w:b/>
      <w:smallCaps/>
      <w:sz w:val="20"/>
      <w:szCs w:val="20"/>
      <w:lang w:val="en-US" w:eastAsia="ja-JP"/>
    </w:rPr>
  </w:style>
  <w:style w:type="paragraph" w:styleId="BodyText">
    <w:name w:val="Body Text"/>
    <w:basedOn w:val="Normal"/>
    <w:link w:val="BodyTextChar"/>
    <w:rsid w:val="00F25C68"/>
    <w:rPr>
      <w:b/>
      <w:sz w:val="28"/>
      <w:u w:val="single"/>
      <w:lang w:val="ro-RO" w:eastAsia="ro-RO"/>
    </w:rPr>
  </w:style>
  <w:style w:type="character" w:customStyle="1" w:styleId="BodyTextChar">
    <w:name w:val="Body Text Char"/>
    <w:basedOn w:val="DefaultParagraphFont"/>
    <w:link w:val="BodyText"/>
    <w:rsid w:val="00F25C68"/>
    <w:rPr>
      <w:rFonts w:ascii="Times New Roman" w:eastAsia="Times New Roman" w:hAnsi="Times New Roman" w:cs="Times New Roman"/>
      <w:b/>
      <w:sz w:val="28"/>
      <w:szCs w:val="20"/>
      <w:u w:val="single"/>
      <w:lang w:eastAsia="ro-RO"/>
    </w:rPr>
  </w:style>
  <w:style w:type="paragraph" w:styleId="ListParagraph">
    <w:name w:val="List Paragraph"/>
    <w:basedOn w:val="Normal"/>
    <w:uiPriority w:val="34"/>
    <w:qFormat/>
    <w:rsid w:val="00F25C68"/>
    <w:pPr>
      <w:ind w:left="720"/>
      <w:contextualSpacing/>
    </w:pPr>
    <w:rPr>
      <w:lang w:val="en-AU" w:eastAsia="en-US"/>
    </w:rPr>
  </w:style>
  <w:style w:type="paragraph" w:customStyle="1" w:styleId="Default">
    <w:name w:val="Default"/>
    <w:rsid w:val="00F25C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F25C68"/>
    <w:pPr>
      <w:tabs>
        <w:tab w:val="center" w:pos="4703"/>
        <w:tab w:val="right" w:pos="9406"/>
      </w:tabs>
    </w:pPr>
  </w:style>
  <w:style w:type="character" w:customStyle="1" w:styleId="HeaderChar">
    <w:name w:val="Header Char"/>
    <w:basedOn w:val="DefaultParagraphFont"/>
    <w:link w:val="Header"/>
    <w:uiPriority w:val="99"/>
    <w:semiHidden/>
    <w:rsid w:val="00F25C6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F25C68"/>
    <w:pPr>
      <w:tabs>
        <w:tab w:val="center" w:pos="4703"/>
        <w:tab w:val="right" w:pos="9406"/>
      </w:tabs>
    </w:pPr>
  </w:style>
  <w:style w:type="character" w:customStyle="1" w:styleId="FooterChar">
    <w:name w:val="Footer Char"/>
    <w:basedOn w:val="DefaultParagraphFont"/>
    <w:link w:val="Footer"/>
    <w:uiPriority w:val="99"/>
    <w:rsid w:val="00F25C68"/>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25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68"/>
    <w:rPr>
      <w:rFonts w:ascii="Segoe UI" w:eastAsia="Times New Roman" w:hAnsi="Segoe UI" w:cs="Segoe UI"/>
      <w:sz w:val="18"/>
      <w:szCs w:val="18"/>
      <w:lang w:val="en-US" w:eastAsia="en-GB"/>
    </w:rPr>
  </w:style>
  <w:style w:type="paragraph" w:styleId="BodyTextIndent">
    <w:name w:val="Body Text Indent"/>
    <w:basedOn w:val="Normal"/>
    <w:link w:val="BodyTextIndentChar"/>
    <w:uiPriority w:val="99"/>
    <w:semiHidden/>
    <w:unhideWhenUsed/>
    <w:rsid w:val="00F25C68"/>
    <w:pPr>
      <w:spacing w:after="120"/>
      <w:ind w:left="283"/>
    </w:pPr>
  </w:style>
  <w:style w:type="character" w:customStyle="1" w:styleId="BodyTextIndentChar">
    <w:name w:val="Body Text Indent Char"/>
    <w:basedOn w:val="DefaultParagraphFont"/>
    <w:link w:val="BodyTextIndent"/>
    <w:uiPriority w:val="99"/>
    <w:semiHidden/>
    <w:rsid w:val="00F25C68"/>
    <w:rPr>
      <w:rFonts w:ascii="Times New Roman" w:eastAsia="Times New Roman" w:hAnsi="Times New Roman" w:cs="Times New Roman"/>
      <w:sz w:val="20"/>
      <w:szCs w:val="20"/>
      <w:lang w:val="en-US" w:eastAsia="en-GB"/>
    </w:rPr>
  </w:style>
  <w:style w:type="paragraph" w:styleId="BodyTextIndent2">
    <w:name w:val="Body Text Indent 2"/>
    <w:basedOn w:val="Normal"/>
    <w:link w:val="BodyTextIndent2Char"/>
    <w:uiPriority w:val="99"/>
    <w:semiHidden/>
    <w:unhideWhenUsed/>
    <w:rsid w:val="00F25C68"/>
    <w:pPr>
      <w:spacing w:after="120" w:line="480" w:lineRule="auto"/>
      <w:ind w:left="283"/>
    </w:pPr>
  </w:style>
  <w:style w:type="character" w:customStyle="1" w:styleId="BodyTextIndent2Char">
    <w:name w:val="Body Text Indent 2 Char"/>
    <w:basedOn w:val="DefaultParagraphFont"/>
    <w:link w:val="BodyTextIndent2"/>
    <w:uiPriority w:val="99"/>
    <w:semiHidden/>
    <w:rsid w:val="00F25C68"/>
    <w:rPr>
      <w:rFonts w:ascii="Times New Roman" w:eastAsia="Times New Roman" w:hAnsi="Times New Roman" w:cs="Times New Roman"/>
      <w:sz w:val="20"/>
      <w:szCs w:val="20"/>
      <w:lang w:val="en-US" w:eastAsia="en-GB"/>
    </w:rPr>
  </w:style>
  <w:style w:type="paragraph" w:styleId="NoSpacing">
    <w:name w:val="No Spacing"/>
    <w:qFormat/>
    <w:rsid w:val="001713A2"/>
    <w:pPr>
      <w:spacing w:after="0" w:line="240" w:lineRule="auto"/>
    </w:pPr>
    <w:rPr>
      <w:rFonts w:ascii="Times New Roman" w:eastAsia="Times New Roman" w:hAnsi="Times New Roman" w:cs="Times New Roman"/>
      <w:sz w:val="24"/>
      <w:szCs w:val="20"/>
      <w:lang w:eastAsia="ro-RO"/>
    </w:rPr>
  </w:style>
  <w:style w:type="paragraph" w:styleId="BodyTextIndent3">
    <w:name w:val="Body Text Indent 3"/>
    <w:basedOn w:val="Normal"/>
    <w:link w:val="BodyTextIndent3Char"/>
    <w:uiPriority w:val="99"/>
    <w:semiHidden/>
    <w:unhideWhenUsed/>
    <w:rsid w:val="007300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300E6"/>
    <w:rPr>
      <w:rFonts w:ascii="Times New Roman" w:eastAsia="Times New Roman" w:hAnsi="Times New Roman" w:cs="Times New Roman"/>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2367">
      <w:bodyDiv w:val="1"/>
      <w:marLeft w:val="0"/>
      <w:marRight w:val="0"/>
      <w:marTop w:val="0"/>
      <w:marBottom w:val="0"/>
      <w:divBdr>
        <w:top w:val="none" w:sz="0" w:space="0" w:color="auto"/>
        <w:left w:val="none" w:sz="0" w:space="0" w:color="auto"/>
        <w:bottom w:val="none" w:sz="0" w:space="0" w:color="auto"/>
        <w:right w:val="none" w:sz="0" w:space="0" w:color="auto"/>
      </w:divBdr>
    </w:div>
    <w:div w:id="1058939313">
      <w:bodyDiv w:val="1"/>
      <w:marLeft w:val="0"/>
      <w:marRight w:val="0"/>
      <w:marTop w:val="0"/>
      <w:marBottom w:val="0"/>
      <w:divBdr>
        <w:top w:val="none" w:sz="0" w:space="0" w:color="auto"/>
        <w:left w:val="none" w:sz="0" w:space="0" w:color="auto"/>
        <w:bottom w:val="none" w:sz="0" w:space="0" w:color="auto"/>
        <w:right w:val="none" w:sz="0" w:space="0" w:color="auto"/>
      </w:divBdr>
    </w:div>
    <w:div w:id="1669940295">
      <w:bodyDiv w:val="1"/>
      <w:marLeft w:val="0"/>
      <w:marRight w:val="0"/>
      <w:marTop w:val="0"/>
      <w:marBottom w:val="0"/>
      <w:divBdr>
        <w:top w:val="none" w:sz="0" w:space="0" w:color="auto"/>
        <w:left w:val="none" w:sz="0" w:space="0" w:color="auto"/>
        <w:bottom w:val="none" w:sz="0" w:space="0" w:color="auto"/>
        <w:right w:val="none" w:sz="0" w:space="0" w:color="auto"/>
      </w:divBdr>
    </w:div>
    <w:div w:id="1715420540">
      <w:bodyDiv w:val="1"/>
      <w:marLeft w:val="0"/>
      <w:marRight w:val="0"/>
      <w:marTop w:val="0"/>
      <w:marBottom w:val="0"/>
      <w:divBdr>
        <w:top w:val="none" w:sz="0" w:space="0" w:color="auto"/>
        <w:left w:val="none" w:sz="0" w:space="0" w:color="auto"/>
        <w:bottom w:val="none" w:sz="0" w:space="0" w:color="auto"/>
        <w:right w:val="none" w:sz="0" w:space="0" w:color="auto"/>
      </w:divBdr>
    </w:div>
    <w:div w:id="1849782744">
      <w:bodyDiv w:val="1"/>
      <w:marLeft w:val="0"/>
      <w:marRight w:val="0"/>
      <w:marTop w:val="0"/>
      <w:marBottom w:val="0"/>
      <w:divBdr>
        <w:top w:val="none" w:sz="0" w:space="0" w:color="auto"/>
        <w:left w:val="none" w:sz="0" w:space="0" w:color="auto"/>
        <w:bottom w:val="none" w:sz="0" w:space="0" w:color="auto"/>
        <w:right w:val="none" w:sz="0" w:space="0" w:color="auto"/>
      </w:divBdr>
    </w:div>
    <w:div w:id="21282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A60A-0615-4B07-B055-0E80594C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2450</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31</cp:revision>
  <cp:lastPrinted>2021-10-08T10:17:00Z</cp:lastPrinted>
  <dcterms:created xsi:type="dcterms:W3CDTF">2022-07-27T10:31:00Z</dcterms:created>
  <dcterms:modified xsi:type="dcterms:W3CDTF">2022-08-03T10:36:00Z</dcterms:modified>
</cp:coreProperties>
</file>