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3C0" w:rsidRPr="00BD5129" w:rsidRDefault="008933C0" w:rsidP="008933C0">
      <w:pPr>
        <w:spacing w:after="0" w:line="240" w:lineRule="auto"/>
        <w:jc w:val="both"/>
        <w:rPr>
          <w:rFonts w:ascii="Times New Roman" w:eastAsia="Times New Roman" w:hAnsi="Times New Roman"/>
          <w:b/>
          <w:kern w:val="2"/>
          <w:lang w:eastAsia="hi-IN" w:bidi="hi-IN"/>
        </w:rPr>
      </w:pPr>
    </w:p>
    <w:p w:rsidR="008933C0" w:rsidRPr="00BD5129" w:rsidRDefault="008933C0" w:rsidP="008933C0">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rsidR="008933C0" w:rsidRPr="00BD5129" w:rsidRDefault="008933C0" w:rsidP="008933C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rsidR="008933C0" w:rsidRPr="00BD5129" w:rsidRDefault="008933C0" w:rsidP="008933C0">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rsidR="008933C0" w:rsidRPr="00BD5129" w:rsidRDefault="008933C0" w:rsidP="008933C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www.tirgumures.ro</w:t>
      </w:r>
      <w:proofErr w:type="spellEnd"/>
      <w:r w:rsidRPr="00BD5129">
        <w:rPr>
          <w:rFonts w:ascii="Times New Roman" w:eastAsia="Times New Roman" w:hAnsi="Times New Roman"/>
          <w:b/>
          <w:kern w:val="2"/>
          <w:lang w:eastAsia="hi-IN" w:bidi="hi-IN"/>
        </w:rPr>
        <w:t xml:space="preserve"> </w:t>
      </w:r>
    </w:p>
    <w:p w:rsidR="008933C0" w:rsidRPr="00BD5129" w:rsidRDefault="008933C0" w:rsidP="008933C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A46CF8">
        <w:rPr>
          <w:rFonts w:ascii="Times New Roman" w:eastAsia="Times New Roman" w:hAnsi="Times New Roman"/>
          <w:b/>
          <w:color w:val="000000"/>
          <w:kern w:val="2"/>
          <w:lang w:eastAsia="hi-IN" w:bidi="hi-IN"/>
        </w:rPr>
        <w:t xml:space="preserve">. </w:t>
      </w:r>
      <w:r w:rsidRPr="00C1341F">
        <w:rPr>
          <w:rFonts w:ascii="Times New Roman" w:eastAsia="Times New Roman" w:hAnsi="Times New Roman"/>
          <w:b/>
          <w:kern w:val="2"/>
          <w:lang w:eastAsia="hi-IN" w:bidi="hi-IN"/>
        </w:rPr>
        <w:t>81.868</w:t>
      </w:r>
      <w:r w:rsidRPr="00BD5129">
        <w:rPr>
          <w:rFonts w:ascii="Times New Roman" w:eastAsia="Times New Roman" w:hAnsi="Times New Roman"/>
          <w:b/>
          <w:color w:val="000000"/>
          <w:kern w:val="2"/>
          <w:lang w:eastAsia="hi-IN" w:bidi="hi-IN"/>
        </w:rPr>
        <w:t xml:space="preserve"> </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21</w:t>
      </w:r>
      <w:r w:rsidRPr="00BD5129">
        <w:rPr>
          <w:rFonts w:ascii="Times New Roman" w:eastAsia="Times New Roman" w:hAnsi="Times New Roman"/>
          <w:b/>
          <w:kern w:val="2"/>
          <w:lang w:eastAsia="hi-IN" w:bidi="hi-IN"/>
        </w:rPr>
        <w:t>.10.2022</w:t>
      </w:r>
    </w:p>
    <w:p w:rsidR="008933C0" w:rsidRPr="00BD5129" w:rsidRDefault="008933C0" w:rsidP="008933C0">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rsidR="008933C0" w:rsidRPr="00BD5129" w:rsidRDefault="008933C0" w:rsidP="008933C0">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21</w:t>
      </w:r>
      <w:r w:rsidRPr="00BD5129">
        <w:rPr>
          <w:rFonts w:ascii="Times New Roman" w:eastAsia="Times New Roman" w:hAnsi="Times New Roman"/>
          <w:b/>
          <w:kern w:val="2"/>
          <w:lang w:eastAsia="hi-IN" w:bidi="hi-IN"/>
        </w:rPr>
        <w:t>.10.2022</w:t>
      </w:r>
    </w:p>
    <w:p w:rsidR="008933C0" w:rsidRPr="00BD5129" w:rsidRDefault="008933C0" w:rsidP="008933C0">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rsidR="008933C0" w:rsidRPr="00BD5129" w:rsidRDefault="008933C0" w:rsidP="008933C0">
      <w:pPr>
        <w:shd w:val="clear" w:color="auto" w:fill="FFFFFF"/>
        <w:tabs>
          <w:tab w:val="left" w:pos="3600"/>
        </w:tabs>
        <w:spacing w:after="0" w:line="240" w:lineRule="auto"/>
        <w:jc w:val="center"/>
        <w:rPr>
          <w:rFonts w:ascii="Times New Roman" w:hAnsi="Times New Roman"/>
          <w:b/>
          <w:bCs/>
          <w:i/>
          <w:color w:val="333333"/>
        </w:rPr>
      </w:pPr>
    </w:p>
    <w:p w:rsidR="008933C0" w:rsidRPr="00BD5129" w:rsidRDefault="008933C0" w:rsidP="008933C0">
      <w:pPr>
        <w:shd w:val="clear" w:color="auto" w:fill="FFFFFF"/>
        <w:tabs>
          <w:tab w:val="left" w:pos="3600"/>
        </w:tabs>
        <w:spacing w:after="0" w:line="240" w:lineRule="auto"/>
        <w:jc w:val="center"/>
        <w:rPr>
          <w:rFonts w:ascii="Times New Roman" w:hAnsi="Times New Roman"/>
          <w:b/>
          <w:bCs/>
          <w:i/>
          <w:color w:val="333333"/>
        </w:rPr>
      </w:pPr>
    </w:p>
    <w:p w:rsidR="008933C0" w:rsidRPr="00BD5129" w:rsidRDefault="008933C0" w:rsidP="008933C0">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rsidR="008933C0" w:rsidRPr="00BD5129" w:rsidRDefault="008933C0" w:rsidP="008933C0">
      <w:pPr>
        <w:shd w:val="clear" w:color="auto" w:fill="FFFFFF"/>
        <w:tabs>
          <w:tab w:val="left" w:pos="3600"/>
        </w:tabs>
        <w:spacing w:after="0" w:line="240" w:lineRule="auto"/>
        <w:jc w:val="center"/>
        <w:rPr>
          <w:rFonts w:ascii="Times New Roman" w:hAnsi="Times New Roman"/>
          <w:b/>
          <w:bCs/>
          <w:i/>
          <w:color w:val="333333"/>
        </w:rPr>
      </w:pPr>
    </w:p>
    <w:p w:rsidR="008933C0" w:rsidRPr="00BD5129" w:rsidRDefault="008933C0" w:rsidP="008933C0">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8933C0" w:rsidRPr="005903F0" w:rsidRDefault="008933C0" w:rsidP="008933C0">
      <w:pPr>
        <w:ind w:firstLine="708"/>
        <w:jc w:val="both"/>
        <w:rPr>
          <w:rFonts w:ascii="Times New Roman" w:hAnsi="Times New Roman"/>
          <w:b/>
          <w:bCs/>
          <w:i/>
          <w:color w:val="000000"/>
          <w:lang w:val="en-US"/>
        </w:rPr>
      </w:pPr>
      <w:r w:rsidRPr="00BD5129">
        <w:rPr>
          <w:rFonts w:ascii="Times New Roman" w:hAnsi="Times New Roman"/>
          <w:b/>
          <w:bCs/>
          <w:i/>
          <w:color w:val="000000"/>
        </w:rPr>
        <w:t xml:space="preserve">Proiectul de hotărâre </w:t>
      </w:r>
      <w:r w:rsidRPr="00E3496E">
        <w:rPr>
          <w:rFonts w:ascii="Times New Roman" w:hAnsi="Times New Roman"/>
          <w:b/>
          <w:bCs/>
          <w:i/>
          <w:color w:val="000000"/>
        </w:rPr>
        <w:t>privind aprobarea planului de lucrări de interes local în anul 2022 pentru beneficiarii,venitului minim garantat,în conformitate cu prevederile Legii nr. 416/2001 privind venitul,minim garantat,actualizată,cu modificările și completările ulterioare</w:t>
      </w:r>
      <w:r>
        <w:rPr>
          <w:rFonts w:ascii="Times New Roman" w:hAnsi="Times New Roman"/>
          <w:b/>
          <w:bCs/>
          <w:i/>
          <w:color w:val="000000"/>
          <w:lang w:val="en-US"/>
        </w:rPr>
        <w:t>.</w:t>
      </w:r>
    </w:p>
    <w:p w:rsidR="008933C0" w:rsidRPr="00BD5129" w:rsidRDefault="008933C0" w:rsidP="008933C0">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documentaţia de bază poate fi consultat: </w:t>
      </w:r>
    </w:p>
    <w:p w:rsidR="008933C0" w:rsidRPr="00BD5129" w:rsidRDefault="008933C0" w:rsidP="008933C0">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rsidR="008933C0" w:rsidRPr="00BD5129" w:rsidRDefault="008933C0" w:rsidP="008933C0">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rsidR="008933C0" w:rsidRPr="00BD5129" w:rsidRDefault="008933C0" w:rsidP="008933C0">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rsidR="008933C0" w:rsidRPr="00BD5129" w:rsidRDefault="008933C0" w:rsidP="008933C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31</w:t>
      </w:r>
      <w:r w:rsidRPr="00BD5129">
        <w:rPr>
          <w:rFonts w:ascii="Times New Roman" w:eastAsia="Times New Roman" w:hAnsi="Times New Roman"/>
          <w:b/>
          <w:i/>
          <w:color w:val="000000"/>
          <w:lang w:eastAsia="ro-RO"/>
        </w:rPr>
        <w:t xml:space="preserve"> octombrie 2022 </w:t>
      </w:r>
      <w:r w:rsidRPr="00BD5129">
        <w:rPr>
          <w:rFonts w:ascii="Times New Roman" w:eastAsia="Times New Roman" w:hAnsi="Times New Roman"/>
          <w:i/>
          <w:color w:val="000000"/>
          <w:lang w:eastAsia="ro-RO"/>
        </w:rPr>
        <w:t>pe baza formularului de colectare de recomandări:</w:t>
      </w:r>
    </w:p>
    <w:p w:rsidR="008933C0" w:rsidRPr="00BD5129" w:rsidRDefault="008933C0" w:rsidP="008933C0">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rsidR="008933C0" w:rsidRPr="00BD5129" w:rsidRDefault="008933C0" w:rsidP="008933C0">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rsidR="008933C0" w:rsidRPr="00BD5129" w:rsidRDefault="008933C0" w:rsidP="008933C0">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rsidR="008933C0" w:rsidRPr="00BD5129" w:rsidRDefault="008933C0" w:rsidP="008933C0">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rsidR="008933C0" w:rsidRPr="00BD5129" w:rsidRDefault="008933C0" w:rsidP="008933C0">
      <w:pPr>
        <w:shd w:val="clear" w:color="auto" w:fill="FFFFFF"/>
        <w:spacing w:after="0" w:line="240" w:lineRule="auto"/>
        <w:ind w:firstLine="709"/>
        <w:jc w:val="both"/>
        <w:rPr>
          <w:rFonts w:ascii="Times New Roman" w:eastAsia="Times New Roman" w:hAnsi="Times New Roman"/>
          <w:color w:val="333333"/>
          <w:lang w:eastAsia="ro-RO"/>
        </w:rPr>
      </w:pPr>
    </w:p>
    <w:p w:rsidR="008933C0" w:rsidRPr="00BD5129" w:rsidRDefault="008933C0" w:rsidP="008933C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rsidR="008933C0" w:rsidRPr="00BD5129" w:rsidRDefault="008933C0" w:rsidP="008933C0">
      <w:pPr>
        <w:ind w:firstLine="708"/>
        <w:jc w:val="both"/>
        <w:rPr>
          <w:rFonts w:ascii="Times New Roman" w:hAnsi="Times New Roman"/>
          <w:b/>
          <w:bCs/>
          <w:i/>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 </w:t>
      </w:r>
      <w:r w:rsidRPr="00E3496E">
        <w:rPr>
          <w:rFonts w:ascii="Times New Roman" w:hAnsi="Times New Roman"/>
          <w:b/>
          <w:bCs/>
          <w:i/>
          <w:color w:val="000000"/>
        </w:rPr>
        <w:t>privind aprobarea planului de lucrări de interes local în anul 2022 pentru beneficiarii,venitului minim garantat,în conformitate cu prevederile Legii nr. 416/2001 privind venitul,minim garantat,actualizată,cu modificările și completările ulterioare</w:t>
      </w:r>
      <w:r w:rsidRPr="00BD5129">
        <w:rPr>
          <w:rFonts w:ascii="Times New Roman" w:hAnsi="Times New Roman"/>
          <w:b/>
          <w:bCs/>
          <w:i/>
          <w:color w:val="000000"/>
        </w:rPr>
        <w:t>.</w:t>
      </w:r>
    </w:p>
    <w:p w:rsidR="008933C0" w:rsidRPr="00BD5129" w:rsidRDefault="008933C0" w:rsidP="008933C0">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Propuneri,sugestii,opinii cu valoare de recomandare</w:t>
      </w:r>
    </w:p>
    <w:p w:rsidR="008933C0" w:rsidRPr="00BD5129" w:rsidRDefault="008933C0" w:rsidP="008933C0">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31</w:t>
      </w:r>
      <w:r w:rsidRPr="00BD5129">
        <w:rPr>
          <w:rFonts w:ascii="Times New Roman" w:eastAsia="Times New Roman" w:hAnsi="Times New Roman"/>
          <w:b/>
          <w:i/>
          <w:color w:val="000000"/>
          <w:lang w:eastAsia="ro-RO"/>
        </w:rPr>
        <w:t xml:space="preserve"> octombrie 2022. </w:t>
      </w:r>
    </w:p>
    <w:p w:rsidR="008933C0" w:rsidRPr="00BD5129" w:rsidRDefault="008933C0" w:rsidP="008933C0">
      <w:pPr>
        <w:shd w:val="clear" w:color="auto" w:fill="FFFFFF"/>
        <w:spacing w:after="0" w:line="240" w:lineRule="auto"/>
        <w:jc w:val="both"/>
        <w:rPr>
          <w:rFonts w:ascii="Times New Roman" w:eastAsia="Times New Roman" w:hAnsi="Times New Roman"/>
          <w:b/>
          <w:color w:val="333333"/>
          <w:lang w:eastAsia="ro-RO"/>
        </w:rPr>
      </w:pPr>
    </w:p>
    <w:p w:rsidR="008933C0" w:rsidRPr="00BD5129" w:rsidRDefault="008933C0" w:rsidP="008933C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rsidR="008933C0" w:rsidRPr="00BD5129" w:rsidRDefault="008933C0" w:rsidP="008933C0">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rsidR="008933C0" w:rsidRPr="00BD5129" w:rsidRDefault="008933C0" w:rsidP="008933C0">
      <w:pPr>
        <w:shd w:val="clear" w:color="auto" w:fill="FFFFFF"/>
        <w:spacing w:after="0" w:line="240" w:lineRule="auto"/>
        <w:jc w:val="both"/>
        <w:rPr>
          <w:rFonts w:ascii="Times New Roman" w:eastAsia="Times New Roman" w:hAnsi="Times New Roman"/>
          <w:i/>
          <w:color w:val="000000"/>
          <w:lang w:eastAsia="ro-RO"/>
        </w:rPr>
      </w:pPr>
    </w:p>
    <w:p w:rsidR="008933C0" w:rsidRPr="00BD5129" w:rsidRDefault="008933C0" w:rsidP="008933C0">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Secretarul General al Municipiului  Târgu Mureş,</w:t>
      </w:r>
    </w:p>
    <w:p w:rsidR="008933C0" w:rsidRPr="00BD5129" w:rsidRDefault="008933C0" w:rsidP="008933C0">
      <w:pPr>
        <w:shd w:val="clear" w:color="auto" w:fill="FFFFFF"/>
        <w:spacing w:after="0" w:line="240" w:lineRule="auto"/>
        <w:ind w:left="1416"/>
        <w:jc w:val="both"/>
        <w:rPr>
          <w:rFonts w:ascii="Times New Roman" w:eastAsia="Times New Roman" w:hAnsi="Times New Roman"/>
          <w:b/>
        </w:rPr>
      </w:pPr>
      <w:r w:rsidRPr="00BD5129">
        <w:rPr>
          <w:rFonts w:ascii="Times New Roman" w:eastAsia="Times New Roman" w:hAnsi="Times New Roman"/>
          <w:b/>
        </w:rPr>
        <w:t xml:space="preserve">                                     Bâta Anca Voichița</w:t>
      </w:r>
    </w:p>
    <w:p w:rsidR="00111624" w:rsidRDefault="008933C0" w:rsidP="008933C0">
      <w:pPr>
        <w:shd w:val="clear" w:color="auto" w:fill="FFFFFF"/>
        <w:spacing w:after="0" w:line="360" w:lineRule="auto"/>
        <w:ind w:left="774"/>
        <w:jc w:val="both"/>
      </w:pPr>
      <w:r w:rsidRPr="00BD5129">
        <w:rPr>
          <w:rFonts w:ascii="Times New Roman" w:eastAsia="Times New Roman" w:hAnsi="Times New Roman"/>
          <w:color w:val="333333"/>
          <w:lang w:eastAsia="ro-RO"/>
        </w:rPr>
        <w:t xml:space="preserve">                                                                                                   </w:t>
      </w:r>
      <w:bookmarkStart w:id="0" w:name="_GoBack"/>
      <w:bookmarkEnd w:id="0"/>
    </w:p>
    <w:sectPr w:rsidR="00111624" w:rsidSect="008933C0">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A25"/>
    <w:rsid w:val="00111624"/>
    <w:rsid w:val="008933C0"/>
    <w:rsid w:val="00A84A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C0"/>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8933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C0"/>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8933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2876</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2022-10-21T09:20:00Z</dcterms:created>
  <dcterms:modified xsi:type="dcterms:W3CDTF">2022-10-21T09:21:00Z</dcterms:modified>
</cp:coreProperties>
</file>