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E609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</w:p>
    <w:p w14:paraId="603ECD78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6C54ED3" wp14:editId="2A6DB325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>MUNICIPIUL TÂRGU MUREŞ</w:t>
      </w:r>
    </w:p>
    <w:p w14:paraId="645D6B81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 3</w:t>
      </w:r>
    </w:p>
    <w:p w14:paraId="6EF217D1" w14:textId="77777777" w:rsidR="00CB6047" w:rsidRDefault="00CB6047" w:rsidP="00CB6047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00-40-265-268.330; 00-40-265-269.571</w:t>
      </w:r>
    </w:p>
    <w:p w14:paraId="5888929A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e-mail: </w:t>
      </w:r>
      <w:hyperlink r:id="rId6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14:paraId="0A6D0A85" w14:textId="378C9F65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color w:val="000000"/>
          <w:kern w:val="2"/>
          <w:lang w:eastAsia="hi-IN" w:bidi="hi-IN"/>
        </w:rPr>
        <w:t>Nr</w:t>
      </w:r>
      <w:r>
        <w:rPr>
          <w:b/>
          <w:kern w:val="2"/>
          <w:lang w:eastAsia="hi-IN" w:bidi="hi-IN"/>
        </w:rPr>
        <w:t xml:space="preserve">. </w:t>
      </w:r>
      <w:proofErr w:type="gramStart"/>
      <w:r w:rsidR="000E249E">
        <w:rPr>
          <w:b/>
          <w:kern w:val="2"/>
          <w:lang w:eastAsia="hi-IN" w:bidi="hi-IN"/>
        </w:rPr>
        <w:t xml:space="preserve">85610 </w:t>
      </w:r>
      <w:r w:rsidR="00C04CD7">
        <w:rPr>
          <w:rStyle w:val="x-panel-header-text2"/>
          <w:rFonts w:ascii="Tahoma" w:hAnsi="Tahoma" w:cs="Tahoma"/>
          <w:color w:val="15428B"/>
        </w:rPr>
        <w:t xml:space="preserve"> </w:t>
      </w:r>
      <w:r>
        <w:rPr>
          <w:b/>
          <w:kern w:val="2"/>
          <w:lang w:eastAsia="hi-IN" w:bidi="hi-IN"/>
        </w:rPr>
        <w:t>din</w:t>
      </w:r>
      <w:proofErr w:type="gramEnd"/>
      <w:r>
        <w:rPr>
          <w:b/>
          <w:kern w:val="2"/>
          <w:lang w:eastAsia="hi-IN" w:bidi="hi-IN"/>
        </w:rPr>
        <w:t xml:space="preserve">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8B047C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</w:p>
    <w:p w14:paraId="14394B5D" w14:textId="77777777" w:rsidR="00CB6047" w:rsidRDefault="00CB6047" w:rsidP="00CB6047">
      <w:pPr>
        <w:widowControl w:val="0"/>
        <w:suppressAutoHyphens/>
        <w:rPr>
          <w:b/>
          <w:bCs/>
          <w:i/>
          <w:color w:val="333333"/>
        </w:rPr>
      </w:pPr>
      <w:r>
        <w:rPr>
          <w:b/>
          <w:kern w:val="2"/>
          <w:lang w:eastAsia="hi-IN" w:bidi="hi-IN"/>
        </w:rPr>
        <w:t xml:space="preserve">  </w:t>
      </w:r>
    </w:p>
    <w:p w14:paraId="0B146D39" w14:textId="4672C586" w:rsidR="00CB6047" w:rsidRDefault="00CB6047" w:rsidP="00EE483E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</w:t>
      </w:r>
      <w:proofErr w:type="spellStart"/>
      <w:r>
        <w:rPr>
          <w:b/>
          <w:bCs/>
          <w:i/>
          <w:color w:val="333333"/>
        </w:rPr>
        <w:t>pe</w:t>
      </w:r>
      <w:proofErr w:type="spellEnd"/>
      <w:r>
        <w:rPr>
          <w:b/>
          <w:bCs/>
          <w:i/>
          <w:color w:val="333333"/>
        </w:rPr>
        <w:t xml:space="preserve"> site: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D703D2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  <w:r>
        <w:rPr>
          <w:b/>
          <w:bCs/>
          <w:i/>
          <w:color w:val="333333"/>
        </w:rPr>
        <w:tab/>
        <w:t xml:space="preserve">                                   </w:t>
      </w:r>
    </w:p>
    <w:p w14:paraId="29AECB32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1B60C70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A N U N Ț</w:t>
      </w:r>
    </w:p>
    <w:p w14:paraId="30080545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EBF0713" w14:textId="77777777" w:rsidR="00CB6047" w:rsidRDefault="00CB6047" w:rsidP="00CB6047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r>
        <w:rPr>
          <w:bCs/>
          <w:i/>
          <w:color w:val="333333"/>
        </w:rPr>
        <w:t xml:space="preserve">În conformitate cu prevederile art. 7 </w:t>
      </w:r>
      <w:proofErr w:type="spellStart"/>
      <w:r>
        <w:rPr>
          <w:bCs/>
          <w:i/>
          <w:color w:val="333333"/>
        </w:rPr>
        <w:t>Legii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nr</w:t>
      </w:r>
      <w:proofErr w:type="spellEnd"/>
      <w:r>
        <w:rPr>
          <w:bCs/>
          <w:i/>
          <w:color w:val="333333"/>
        </w:rPr>
        <w:t xml:space="preserve">. 52/2003, </w:t>
      </w:r>
      <w:proofErr w:type="spellStart"/>
      <w:r>
        <w:rPr>
          <w:bCs/>
          <w:i/>
          <w:color w:val="333333"/>
        </w:rPr>
        <w:t>privind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transparenţa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decizională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în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administraţia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, </w:t>
      </w:r>
      <w:proofErr w:type="spellStart"/>
      <w:r>
        <w:rPr>
          <w:bCs/>
          <w:i/>
          <w:color w:val="333333"/>
        </w:rPr>
        <w:t>republicată</w:t>
      </w:r>
      <w:proofErr w:type="spellEnd"/>
      <w:r>
        <w:rPr>
          <w:bCs/>
          <w:i/>
          <w:color w:val="333333"/>
        </w:rPr>
        <w:t xml:space="preserve">, se </w:t>
      </w:r>
      <w:proofErr w:type="spellStart"/>
      <w:r>
        <w:rPr>
          <w:bCs/>
          <w:i/>
          <w:color w:val="333333"/>
        </w:rPr>
        <w:t>aduce</w:t>
      </w:r>
      <w:proofErr w:type="spellEnd"/>
      <w:r>
        <w:rPr>
          <w:bCs/>
          <w:i/>
          <w:color w:val="333333"/>
        </w:rPr>
        <w:t xml:space="preserve"> la </w:t>
      </w:r>
      <w:proofErr w:type="spellStart"/>
      <w:r>
        <w:rPr>
          <w:bCs/>
          <w:i/>
          <w:color w:val="333333"/>
        </w:rPr>
        <w:t>cunoştinţa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următorul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proiect</w:t>
      </w:r>
      <w:proofErr w:type="spellEnd"/>
      <w:r>
        <w:rPr>
          <w:bCs/>
          <w:i/>
          <w:color w:val="333333"/>
        </w:rPr>
        <w:t xml:space="preserve"> de act </w:t>
      </w:r>
      <w:proofErr w:type="spellStart"/>
      <w:r>
        <w:rPr>
          <w:bCs/>
          <w:i/>
          <w:color w:val="333333"/>
        </w:rPr>
        <w:t>normativ</w:t>
      </w:r>
      <w:proofErr w:type="spellEnd"/>
      <w:r>
        <w:rPr>
          <w:bCs/>
          <w:i/>
          <w:color w:val="333333"/>
        </w:rPr>
        <w:t>:</w:t>
      </w:r>
    </w:p>
    <w:p w14:paraId="3B8A4AA2" w14:textId="34213AFF" w:rsidR="003F2A33" w:rsidRPr="00896484" w:rsidRDefault="00CB6047" w:rsidP="00EE483E">
      <w:pPr>
        <w:ind w:left="143" w:firstLine="565"/>
        <w:jc w:val="both"/>
        <w:rPr>
          <w:b/>
          <w:bCs/>
          <w:i/>
          <w:color w:val="000000"/>
          <w:sz w:val="26"/>
          <w:szCs w:val="26"/>
          <w:lang w:val="it-IT"/>
        </w:rPr>
      </w:pPr>
      <w:bookmarkStart w:id="0" w:name="_Hlk117750883"/>
      <w:bookmarkStart w:id="1" w:name="_Hlk117578452"/>
      <w:bookmarkStart w:id="2" w:name="_Hlk117749133"/>
      <w:proofErr w:type="spellStart"/>
      <w:r w:rsidRPr="004D141B">
        <w:rPr>
          <w:b/>
          <w:bCs/>
          <w:i/>
          <w:color w:val="000000"/>
          <w:sz w:val="26"/>
          <w:szCs w:val="26"/>
        </w:rPr>
        <w:t>Proiect</w:t>
      </w:r>
      <w:proofErr w:type="spellEnd"/>
      <w:r w:rsidRPr="004D141B">
        <w:rPr>
          <w:b/>
          <w:bCs/>
          <w:i/>
          <w:color w:val="000000"/>
          <w:sz w:val="26"/>
          <w:szCs w:val="26"/>
        </w:rPr>
        <w:t xml:space="preserve"> de </w:t>
      </w:r>
      <w:proofErr w:type="spellStart"/>
      <w:r w:rsidRPr="004D141B">
        <w:rPr>
          <w:b/>
          <w:bCs/>
          <w:i/>
          <w:color w:val="000000"/>
          <w:sz w:val="26"/>
          <w:szCs w:val="26"/>
        </w:rPr>
        <w:t>hotărâre</w:t>
      </w:r>
      <w:bookmarkEnd w:id="0"/>
      <w:proofErr w:type="spellEnd"/>
      <w:r w:rsidRPr="004D141B">
        <w:rPr>
          <w:b/>
          <w:bCs/>
          <w:i/>
          <w:color w:val="000000"/>
          <w:sz w:val="26"/>
          <w:szCs w:val="26"/>
        </w:rPr>
        <w:t xml:space="preserve"> </w:t>
      </w:r>
      <w:bookmarkStart w:id="3" w:name="_Hlk86662884"/>
      <w:bookmarkStart w:id="4" w:name="_Hlk86742675"/>
      <w:bookmarkStart w:id="5" w:name="_Hlk86662821"/>
      <w:bookmarkEnd w:id="1"/>
      <w:bookmarkEnd w:id="2"/>
      <w:r w:rsidR="00EE483E" w:rsidRPr="00EE483E">
        <w:rPr>
          <w:b/>
          <w:bCs/>
          <w:i/>
          <w:color w:val="000000"/>
          <w:sz w:val="26"/>
          <w:szCs w:val="26"/>
          <w:lang w:val="it-IT"/>
        </w:rPr>
        <w:t>privind aprobarea nivelurilor unor taxe pentru emiterea, completarea şi modificarea avizelor de funcţionare pentru desfăşurarea unor activită</w:t>
      </w:r>
      <w:r w:rsidR="00EE483E">
        <w:rPr>
          <w:b/>
          <w:bCs/>
          <w:i/>
          <w:color w:val="000000"/>
          <w:sz w:val="26"/>
          <w:szCs w:val="26"/>
          <w:lang w:val="it-IT"/>
        </w:rPr>
        <w:t xml:space="preserve">ţi economice, a autorizaţiilor </w:t>
      </w:r>
      <w:r w:rsidR="00EE483E" w:rsidRPr="00EE483E">
        <w:rPr>
          <w:b/>
          <w:bCs/>
          <w:i/>
          <w:color w:val="000000"/>
          <w:sz w:val="26"/>
          <w:szCs w:val="26"/>
          <w:lang w:val="it-IT"/>
        </w:rPr>
        <w:t>de funcţionare pentru unităţi de alimentaţie publi</w:t>
      </w:r>
      <w:r w:rsidR="00EE483E">
        <w:rPr>
          <w:b/>
          <w:bCs/>
          <w:i/>
          <w:color w:val="000000"/>
          <w:sz w:val="26"/>
          <w:szCs w:val="26"/>
          <w:lang w:val="it-IT"/>
        </w:rPr>
        <w:t xml:space="preserve">că, precum şi a autorizaţiilor </w:t>
      </w:r>
      <w:r w:rsidR="00EE483E" w:rsidRPr="00EE483E">
        <w:rPr>
          <w:b/>
          <w:bCs/>
          <w:i/>
          <w:color w:val="000000"/>
          <w:sz w:val="26"/>
          <w:szCs w:val="26"/>
          <w:lang w:val="it-IT"/>
        </w:rPr>
        <w:t>pentru executarea serviciului de transport în regim de taxi pentru anul 2023</w:t>
      </w:r>
      <w:r w:rsidR="00896484">
        <w:rPr>
          <w:b/>
          <w:bCs/>
          <w:i/>
          <w:color w:val="000000"/>
          <w:sz w:val="26"/>
          <w:szCs w:val="26"/>
          <w:lang w:val="it-IT"/>
        </w:rPr>
        <w:t>.</w:t>
      </w:r>
      <w:bookmarkEnd w:id="3"/>
      <w:bookmarkEnd w:id="4"/>
      <w:bookmarkEnd w:id="5"/>
    </w:p>
    <w:p w14:paraId="4589CB3E" w14:textId="435E071D" w:rsidR="004D141B" w:rsidRPr="004D141B" w:rsidRDefault="004D141B" w:rsidP="004D141B">
      <w:pPr>
        <w:ind w:left="143" w:firstLine="565"/>
        <w:jc w:val="both"/>
        <w:rPr>
          <w:bCs/>
          <w:lang w:val="ro-RO"/>
        </w:rPr>
      </w:pPr>
    </w:p>
    <w:p w14:paraId="6E634190" w14:textId="77777777" w:rsidR="00CB6047" w:rsidRDefault="00CB6047" w:rsidP="00CB6047">
      <w:pPr>
        <w:suppressAutoHyphens/>
        <w:ind w:left="360"/>
        <w:rPr>
          <w:color w:val="333333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Proiectul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hotărâre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mai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sus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amintit</w:t>
      </w:r>
      <w:proofErr w:type="spellEnd"/>
      <w:r>
        <w:rPr>
          <w:b/>
          <w:i/>
          <w:color w:val="000000"/>
          <w:lang w:eastAsia="ro-RO"/>
        </w:rPr>
        <w:t xml:space="preserve">, cu </w:t>
      </w:r>
      <w:proofErr w:type="spellStart"/>
      <w:r>
        <w:rPr>
          <w:b/>
          <w:i/>
          <w:color w:val="000000"/>
          <w:lang w:eastAsia="ro-RO"/>
        </w:rPr>
        <w:t>documentaţia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bază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poate</w:t>
      </w:r>
      <w:proofErr w:type="spellEnd"/>
      <w:r>
        <w:rPr>
          <w:b/>
          <w:i/>
          <w:color w:val="000000"/>
          <w:lang w:eastAsia="ro-RO"/>
        </w:rPr>
        <w:t xml:space="preserve"> fi </w:t>
      </w:r>
      <w:proofErr w:type="spellStart"/>
      <w:r>
        <w:rPr>
          <w:b/>
          <w:i/>
          <w:color w:val="000000"/>
          <w:lang w:eastAsia="ro-RO"/>
        </w:rPr>
        <w:t>consultat</w:t>
      </w:r>
      <w:proofErr w:type="spellEnd"/>
      <w:r>
        <w:rPr>
          <w:b/>
          <w:i/>
          <w:color w:val="000000"/>
          <w:lang w:eastAsia="ro-RO"/>
        </w:rPr>
        <w:t xml:space="preserve">: </w:t>
      </w:r>
    </w:p>
    <w:p w14:paraId="70D72154" w14:textId="77777777"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>     </w:t>
      </w:r>
      <w:proofErr w:type="spellStart"/>
      <w:proofErr w:type="gramStart"/>
      <w:r>
        <w:rPr>
          <w:i/>
          <w:color w:val="000000"/>
          <w:lang w:eastAsia="ro-RO"/>
        </w:rPr>
        <w:t>pe</w:t>
      </w:r>
      <w:proofErr w:type="spellEnd"/>
      <w:proofErr w:type="gram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instituţiei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 </w:t>
      </w:r>
      <w:hyperlink r:id="rId7" w:history="1">
        <w:r>
          <w:rPr>
            <w:rStyle w:val="Hyperlink"/>
            <w:i/>
            <w:color w:val="000000"/>
          </w:rPr>
          <w:t>www.tirgumures.ro/Administraţia</w:t>
        </w:r>
      </w:hyperlink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locală</w:t>
      </w:r>
      <w:proofErr w:type="spellEnd"/>
      <w:r>
        <w:rPr>
          <w:i/>
          <w:color w:val="000000"/>
          <w:u w:val="single"/>
        </w:rPr>
        <w:t>/</w:t>
      </w:r>
      <w:proofErr w:type="spellStart"/>
      <w:r>
        <w:rPr>
          <w:i/>
          <w:color w:val="000000"/>
          <w:u w:val="single"/>
        </w:rPr>
        <w:t>Consiliul</w:t>
      </w:r>
      <w:proofErr w:type="spellEnd"/>
      <w:r>
        <w:rPr>
          <w:i/>
          <w:color w:val="000000"/>
          <w:u w:val="single"/>
        </w:rPr>
        <w:t xml:space="preserve"> Local/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  </w:t>
      </w:r>
      <w:r>
        <w:rPr>
          <w:b/>
        </w:rPr>
        <w:t xml:space="preserve"> </w:t>
      </w:r>
    </w:p>
    <w:p w14:paraId="082682A3" w14:textId="77777777"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gramStart"/>
      <w:r>
        <w:rPr>
          <w:i/>
          <w:lang w:eastAsia="ro-RO"/>
        </w:rPr>
        <w:t>la</w:t>
      </w:r>
      <w:proofErr w:type="gram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sediul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instituţiei</w:t>
      </w:r>
      <w:proofErr w:type="spellEnd"/>
      <w:r>
        <w:rPr>
          <w:i/>
          <w:lang w:eastAsia="ro-RO"/>
        </w:rPr>
        <w:t>,  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 (</w:t>
      </w:r>
      <w:proofErr w:type="spellStart"/>
      <w:r>
        <w:rPr>
          <w:i/>
          <w:lang w:eastAsia="ro-RO"/>
        </w:rPr>
        <w:t>panoul</w:t>
      </w:r>
      <w:proofErr w:type="spellEnd"/>
      <w:r>
        <w:rPr>
          <w:i/>
          <w:lang w:eastAsia="ro-RO"/>
        </w:rPr>
        <w:t xml:space="preserve"> de </w:t>
      </w:r>
      <w:proofErr w:type="spellStart"/>
      <w:r>
        <w:rPr>
          <w:i/>
          <w:lang w:eastAsia="ro-RO"/>
        </w:rPr>
        <w:t>afişaj</w:t>
      </w:r>
      <w:proofErr w:type="spellEnd"/>
      <w:r>
        <w:rPr>
          <w:i/>
          <w:lang w:eastAsia="ro-RO"/>
        </w:rPr>
        <w:t>)</w:t>
      </w:r>
    </w:p>
    <w:p w14:paraId="486E6914" w14:textId="77777777" w:rsidR="00CB6047" w:rsidRDefault="00CB6047" w:rsidP="00CB6047">
      <w:pPr>
        <w:ind w:firstLine="1134"/>
        <w:jc w:val="both"/>
        <w:rPr>
          <w:bCs/>
          <w:i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obține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copie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bază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cerere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depusă</w:t>
      </w:r>
      <w:proofErr w:type="spellEnd"/>
      <w:r>
        <w:rPr>
          <w:i/>
          <w:color w:val="000000"/>
          <w:lang w:eastAsia="ro-RO"/>
        </w:rPr>
        <w:t xml:space="preserve"> la </w:t>
      </w:r>
      <w:r>
        <w:rPr>
          <w:bCs/>
          <w:i/>
          <w:lang w:eastAsia="ro-RO"/>
        </w:rPr>
        <w:t xml:space="preserve">Serviciul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 </w:t>
      </w:r>
    </w:p>
    <w:p w14:paraId="4EC1F124" w14:textId="47CD0382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> </w:t>
      </w: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Propunerile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sugestiile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opiniile</w:t>
      </w:r>
      <w:proofErr w:type="spellEnd"/>
      <w:r>
        <w:rPr>
          <w:i/>
          <w:color w:val="000000"/>
          <w:lang w:eastAsia="ro-RO"/>
        </w:rPr>
        <w:t xml:space="preserve"> cu </w:t>
      </w:r>
      <w:proofErr w:type="spellStart"/>
      <w:r>
        <w:rPr>
          <w:i/>
          <w:color w:val="000000"/>
          <w:lang w:eastAsia="ro-RO"/>
        </w:rPr>
        <w:t>valoare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recomandare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supus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consultării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publice</w:t>
      </w:r>
      <w:proofErr w:type="spellEnd"/>
      <w:r>
        <w:rPr>
          <w:i/>
          <w:color w:val="000000"/>
          <w:lang w:eastAsia="ro-RO"/>
        </w:rPr>
        <w:t xml:space="preserve"> se pot </w:t>
      </w:r>
      <w:proofErr w:type="spellStart"/>
      <w:r>
        <w:rPr>
          <w:i/>
          <w:color w:val="000000"/>
          <w:lang w:eastAsia="ro-RO"/>
        </w:rPr>
        <w:t>depune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de </w:t>
      </w:r>
      <w:r w:rsidR="00C04CD7">
        <w:rPr>
          <w:b/>
          <w:i/>
          <w:color w:val="000000"/>
          <w:lang w:eastAsia="ro-RO"/>
        </w:rPr>
        <w:t>1</w:t>
      </w:r>
      <w:r w:rsidR="007D6AEC">
        <w:rPr>
          <w:b/>
          <w:i/>
          <w:color w:val="000000"/>
          <w:lang w:eastAsia="ro-RO"/>
        </w:rPr>
        <w:t xml:space="preserve">3 </w:t>
      </w:r>
      <w:proofErr w:type="spellStart"/>
      <w:r w:rsidR="00D703D2">
        <w:rPr>
          <w:b/>
          <w:i/>
          <w:color w:val="000000"/>
          <w:lang w:eastAsia="ro-RO"/>
        </w:rPr>
        <w:t>noiembrie</w:t>
      </w:r>
      <w:proofErr w:type="spellEnd"/>
      <w:r>
        <w:rPr>
          <w:b/>
          <w:i/>
          <w:color w:val="000000"/>
          <w:lang w:eastAsia="ro-RO"/>
        </w:rPr>
        <w:t xml:space="preserve"> 2022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formularului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colectare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>:</w:t>
      </w:r>
    </w:p>
    <w:p w14:paraId="014CD9DC" w14:textId="77777777"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1.      la </w:t>
      </w:r>
      <w:proofErr w:type="spellStart"/>
      <w:r>
        <w:rPr>
          <w:i/>
          <w:color w:val="000000"/>
          <w:lang w:eastAsia="ro-RO"/>
        </w:rPr>
        <w:t>Registratura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 din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,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nr.3;</w:t>
      </w:r>
    </w:p>
    <w:p w14:paraId="7C4E6FFC" w14:textId="77777777"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2.      ca </w:t>
      </w:r>
      <w:proofErr w:type="spellStart"/>
      <w:r>
        <w:rPr>
          <w:i/>
          <w:color w:val="000000"/>
          <w:lang w:eastAsia="ro-RO"/>
        </w:rPr>
        <w:t>mesaj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format electronic la </w:t>
      </w:r>
      <w:proofErr w:type="spellStart"/>
      <w:r>
        <w:rPr>
          <w:i/>
          <w:color w:val="000000"/>
          <w:lang w:eastAsia="ro-RO"/>
        </w:rPr>
        <w:t>adresa</w:t>
      </w:r>
      <w:proofErr w:type="spellEnd"/>
      <w:r>
        <w:rPr>
          <w:i/>
          <w:color w:val="000000"/>
          <w:lang w:eastAsia="ro-RO"/>
        </w:rPr>
        <w:t xml:space="preserve"> de e-mail </w:t>
      </w:r>
      <w:r>
        <w:rPr>
          <w:i/>
          <w:color w:val="000000"/>
        </w:rPr>
        <w:t>infopublic@tirgumures.ro</w:t>
      </w:r>
    </w:p>
    <w:p w14:paraId="682B170C" w14:textId="77777777" w:rsidR="00CB6047" w:rsidRDefault="00CB6047" w:rsidP="00CB6047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Formularul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descărcat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, </w:t>
      </w:r>
      <w:hyperlink r:id="rId8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/Administraţia </w:t>
      </w:r>
      <w:proofErr w:type="spellStart"/>
      <w:r>
        <w:rPr>
          <w:i/>
          <w:color w:val="000000"/>
          <w:u w:val="single"/>
          <w:lang w:eastAsia="ro-RO"/>
        </w:rPr>
        <w:t>loc</w:t>
      </w:r>
      <w:bookmarkStart w:id="6" w:name="_GoBack"/>
      <w:bookmarkEnd w:id="6"/>
      <w:r>
        <w:rPr>
          <w:i/>
          <w:color w:val="000000"/>
          <w:u w:val="single"/>
          <w:lang w:eastAsia="ro-RO"/>
        </w:rPr>
        <w:t>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Formular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ridicat</w:t>
      </w:r>
      <w:proofErr w:type="spellEnd"/>
      <w:r>
        <w:rPr>
          <w:i/>
          <w:color w:val="000000"/>
          <w:lang w:eastAsia="ro-RO"/>
        </w:rPr>
        <w:t xml:space="preserve"> de la </w:t>
      </w:r>
      <w:proofErr w:type="spellStart"/>
      <w:r>
        <w:rPr>
          <w:i/>
          <w:color w:val="000000"/>
          <w:lang w:eastAsia="ro-RO"/>
        </w:rPr>
        <w:t>sediul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: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 xml:space="preserve">, nr.3, </w:t>
      </w:r>
      <w:r>
        <w:rPr>
          <w:i/>
          <w:color w:val="000000"/>
          <w:lang w:eastAsia="ro-RO"/>
        </w:rPr>
        <w:t>camera 13 –</w:t>
      </w:r>
      <w:r>
        <w:rPr>
          <w:i/>
          <w:color w:val="FF0000"/>
          <w:lang w:eastAsia="ro-RO"/>
        </w:rPr>
        <w:t xml:space="preserve"> </w:t>
      </w:r>
      <w:r>
        <w:rPr>
          <w:bCs/>
          <w:i/>
          <w:lang w:eastAsia="ro-RO"/>
        </w:rPr>
        <w:t xml:space="preserve">Serviciul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. </w:t>
      </w:r>
    </w:p>
    <w:p w14:paraId="58202084" w14:textId="77777777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Materialele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transmise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purta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mențiunea</w:t>
      </w:r>
      <w:proofErr w:type="spellEnd"/>
      <w:r>
        <w:rPr>
          <w:i/>
          <w:color w:val="000000"/>
          <w:lang w:eastAsia="ro-RO"/>
        </w:rPr>
        <w:t xml:space="preserve">: </w:t>
      </w:r>
    </w:p>
    <w:p w14:paraId="1D5EF55C" w14:textId="5C97CBD0" w:rsidR="00A35122" w:rsidRPr="00E77BDF" w:rsidRDefault="00CB6047" w:rsidP="00EE483E">
      <w:pPr>
        <w:ind w:firstLine="709"/>
        <w:jc w:val="both"/>
        <w:rPr>
          <w:b/>
          <w:bCs/>
          <w:i/>
          <w:color w:val="000000"/>
          <w:sz w:val="26"/>
          <w:szCs w:val="26"/>
          <w:lang w:val="it-IT"/>
        </w:rPr>
      </w:pPr>
      <w:proofErr w:type="spellStart"/>
      <w:r>
        <w:rPr>
          <w:i/>
          <w:color w:val="000000"/>
          <w:lang w:eastAsia="ro-RO"/>
        </w:rPr>
        <w:t>Propuneri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dezbaterea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referitoare</w:t>
      </w:r>
      <w:proofErr w:type="spellEnd"/>
      <w:r>
        <w:rPr>
          <w:i/>
          <w:color w:val="000000"/>
          <w:lang w:eastAsia="ro-RO"/>
        </w:rPr>
        <w:t xml:space="preserve"> la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: </w:t>
      </w:r>
      <w:r w:rsidR="00A35122">
        <w:rPr>
          <w:i/>
          <w:color w:val="000000"/>
          <w:lang w:eastAsia="ro-RO"/>
        </w:rPr>
        <w:t>„</w:t>
      </w:r>
      <w:r w:rsidR="003F2A33" w:rsidRPr="003F2A33"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="00C04CD7" w:rsidRPr="00C04CD7">
        <w:rPr>
          <w:b/>
          <w:bCs/>
          <w:i/>
          <w:color w:val="000000"/>
          <w:lang w:eastAsia="ro-RO"/>
        </w:rPr>
        <w:t>Proiect</w:t>
      </w:r>
      <w:proofErr w:type="spellEnd"/>
      <w:r w:rsidR="00C04CD7" w:rsidRPr="00C04CD7">
        <w:rPr>
          <w:b/>
          <w:bCs/>
          <w:i/>
          <w:color w:val="000000"/>
          <w:lang w:eastAsia="ro-RO"/>
        </w:rPr>
        <w:t xml:space="preserve"> de </w:t>
      </w:r>
      <w:proofErr w:type="spellStart"/>
      <w:r w:rsidR="00C04CD7" w:rsidRPr="00C04CD7">
        <w:rPr>
          <w:b/>
          <w:bCs/>
          <w:i/>
          <w:color w:val="000000"/>
          <w:lang w:eastAsia="ro-RO"/>
        </w:rPr>
        <w:t>hotărâre</w:t>
      </w:r>
      <w:proofErr w:type="spellEnd"/>
      <w:r w:rsidR="00C04CD7" w:rsidRPr="00C04CD7">
        <w:rPr>
          <w:b/>
          <w:bCs/>
          <w:i/>
          <w:color w:val="000000"/>
          <w:lang w:eastAsia="ro-RO"/>
        </w:rPr>
        <w:t xml:space="preserve"> </w:t>
      </w:r>
      <w:r w:rsidR="00EE483E" w:rsidRPr="00EE483E">
        <w:rPr>
          <w:b/>
          <w:bCs/>
          <w:i/>
          <w:color w:val="000000"/>
          <w:sz w:val="26"/>
          <w:szCs w:val="26"/>
          <w:lang w:val="it-IT"/>
        </w:rPr>
        <w:t xml:space="preserve">privind aprobarea nivelurilor unor taxe pentru emiterea, completarea şi modificarea avizelor de funcţionare pentru desfăşurarea unor activităţi economice, </w:t>
      </w:r>
      <w:proofErr w:type="gramStart"/>
      <w:r w:rsidR="00EE483E" w:rsidRPr="00EE483E">
        <w:rPr>
          <w:b/>
          <w:bCs/>
          <w:i/>
          <w:color w:val="000000"/>
          <w:sz w:val="26"/>
          <w:szCs w:val="26"/>
          <w:lang w:val="it-IT"/>
        </w:rPr>
        <w:t>a</w:t>
      </w:r>
      <w:proofErr w:type="gramEnd"/>
      <w:r w:rsidR="00EE483E" w:rsidRPr="00EE483E">
        <w:rPr>
          <w:b/>
          <w:bCs/>
          <w:i/>
          <w:color w:val="000000"/>
          <w:sz w:val="26"/>
          <w:szCs w:val="26"/>
          <w:lang w:val="it-IT"/>
        </w:rPr>
        <w:t xml:space="preserve"> autorizaţiilor de funcţionare pentru unităţi de alimentaţie publică, precum şi a autorizaţiilor pentru executarea serviciului de transport în regim de taxi pentru anul 2023.</w:t>
      </w:r>
      <w:r w:rsidR="00A35122">
        <w:rPr>
          <w:b/>
          <w:i/>
          <w:iCs/>
          <w:sz w:val="26"/>
          <w:szCs w:val="26"/>
          <w:lang w:val="ro-RO" w:eastAsia="ar-SA"/>
        </w:rPr>
        <w:t>”</w:t>
      </w:r>
    </w:p>
    <w:p w14:paraId="4D707693" w14:textId="5EF7791A" w:rsidR="00CB6047" w:rsidRDefault="00CB6047" w:rsidP="00A35122">
      <w:pPr>
        <w:ind w:left="143" w:firstLine="565"/>
        <w:jc w:val="both"/>
        <w:rPr>
          <w:b/>
          <w:u w:val="single"/>
        </w:rPr>
      </w:pPr>
      <w:proofErr w:type="spellStart"/>
      <w:r>
        <w:rPr>
          <w:i/>
          <w:color w:val="000000"/>
          <w:lang w:eastAsia="ro-RO"/>
        </w:rPr>
        <w:t>Propunerile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trimise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publicate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</w:t>
      </w:r>
      <w:hyperlink r:id="rId9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 /</w:t>
      </w:r>
      <w:proofErr w:type="spellStart"/>
      <w:r>
        <w:rPr>
          <w:i/>
          <w:color w:val="000000"/>
          <w:u w:val="single"/>
          <w:lang w:eastAsia="ro-RO"/>
        </w:rPr>
        <w:t>Administraţia</w:t>
      </w:r>
      <w:proofErr w:type="spellEnd"/>
      <w:r>
        <w:rPr>
          <w:i/>
          <w:color w:val="000000"/>
          <w:u w:val="single"/>
          <w:lang w:eastAsia="ro-RO"/>
        </w:rPr>
        <w:t xml:space="preserve">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Propuneri,sugestii,opinii</w:t>
      </w:r>
      <w:proofErr w:type="spellEnd"/>
      <w:r>
        <w:rPr>
          <w:i/>
          <w:color w:val="000000"/>
          <w:u w:val="single"/>
          <w:lang w:eastAsia="ro-RO"/>
        </w:rPr>
        <w:t xml:space="preserve"> cu </w:t>
      </w:r>
      <w:proofErr w:type="spellStart"/>
      <w:r>
        <w:rPr>
          <w:i/>
          <w:color w:val="000000"/>
          <w:u w:val="single"/>
          <w:lang w:eastAsia="ro-RO"/>
        </w:rPr>
        <w:t>valoare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recomandare</w:t>
      </w:r>
      <w:proofErr w:type="spellEnd"/>
    </w:p>
    <w:p w14:paraId="6E81C41C" w14:textId="3B7DAFA2" w:rsidR="00CB6047" w:rsidRDefault="00CB6047" w:rsidP="00CB6047">
      <w:pPr>
        <w:shd w:val="clear" w:color="auto" w:fill="FFFFFF"/>
        <w:jc w:val="both"/>
        <w:rPr>
          <w:b/>
          <w:i/>
          <w:color w:val="000000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i/>
          <w:color w:val="000000"/>
          <w:lang w:eastAsia="ro-RO"/>
        </w:rPr>
        <w:t>Pentru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interesați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există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și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posibilitatea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organizării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unei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întâlniri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să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dezbată</w:t>
      </w:r>
      <w:proofErr w:type="spellEnd"/>
      <w:r>
        <w:rPr>
          <w:i/>
          <w:color w:val="000000"/>
          <w:lang w:eastAsia="ro-RO"/>
        </w:rPr>
        <w:t xml:space="preserve"> public </w:t>
      </w:r>
      <w:proofErr w:type="spellStart"/>
      <w:r>
        <w:rPr>
          <w:i/>
          <w:color w:val="000000"/>
          <w:lang w:eastAsia="ro-RO"/>
        </w:rPr>
        <w:t>proiectele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acte</w:t>
      </w:r>
      <w:proofErr w:type="spellEnd"/>
      <w:r>
        <w:rPr>
          <w:i/>
          <w:color w:val="000000"/>
          <w:lang w:eastAsia="ro-RO"/>
        </w:rPr>
        <w:t xml:space="preserve"> normative,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cazul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acest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lucru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este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cerut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scris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asociație</w:t>
      </w:r>
      <w:proofErr w:type="spellEnd"/>
      <w:r>
        <w:rPr>
          <w:i/>
          <w:color w:val="000000"/>
          <w:lang w:eastAsia="ro-RO"/>
        </w:rPr>
        <w:t xml:space="preserve"> legal </w:t>
      </w:r>
      <w:proofErr w:type="spellStart"/>
      <w:r>
        <w:rPr>
          <w:i/>
          <w:color w:val="000000"/>
          <w:lang w:eastAsia="ro-RO"/>
        </w:rPr>
        <w:t>constituită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altă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autoritate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</w:t>
      </w:r>
      <w:proofErr w:type="gramStart"/>
      <w:r>
        <w:rPr>
          <w:i/>
          <w:color w:val="000000"/>
          <w:lang w:eastAsia="ro-RO"/>
        </w:rPr>
        <w:t xml:space="preserve">de  </w:t>
      </w:r>
      <w:r w:rsidR="00C04CD7">
        <w:rPr>
          <w:b/>
          <w:i/>
          <w:color w:val="000000"/>
          <w:lang w:eastAsia="ro-RO"/>
        </w:rPr>
        <w:t>1</w:t>
      </w:r>
      <w:r w:rsidR="007D6AEC">
        <w:rPr>
          <w:b/>
          <w:i/>
          <w:color w:val="000000"/>
          <w:lang w:eastAsia="ro-RO"/>
        </w:rPr>
        <w:t>3</w:t>
      </w:r>
      <w:proofErr w:type="gramEnd"/>
      <w:r w:rsidR="007D6AEC">
        <w:rPr>
          <w:b/>
          <w:i/>
          <w:color w:val="000000"/>
          <w:lang w:eastAsia="ro-RO"/>
        </w:rPr>
        <w:t xml:space="preserve"> </w:t>
      </w:r>
      <w:proofErr w:type="spellStart"/>
      <w:r w:rsidR="00D703D2">
        <w:rPr>
          <w:b/>
          <w:i/>
          <w:color w:val="000000"/>
          <w:lang w:eastAsia="ro-RO"/>
        </w:rPr>
        <w:t>noi</w:t>
      </w:r>
      <w:r>
        <w:rPr>
          <w:b/>
          <w:i/>
          <w:color w:val="000000"/>
          <w:lang w:eastAsia="ro-RO"/>
        </w:rPr>
        <w:t>e</w:t>
      </w:r>
      <w:r w:rsidR="00D703D2">
        <w:rPr>
          <w:b/>
          <w:i/>
          <w:color w:val="000000"/>
          <w:lang w:eastAsia="ro-RO"/>
        </w:rPr>
        <w:t>mbrie</w:t>
      </w:r>
      <w:proofErr w:type="spellEnd"/>
      <w:r>
        <w:rPr>
          <w:b/>
          <w:i/>
          <w:color w:val="000000"/>
          <w:lang w:eastAsia="ro-RO"/>
        </w:rPr>
        <w:t xml:space="preserve"> 2022. </w:t>
      </w:r>
    </w:p>
    <w:p w14:paraId="034D56CB" w14:textId="77777777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Pentru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informații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suplimentare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vă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stăm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dispoziție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 </w:t>
      </w:r>
    </w:p>
    <w:p w14:paraId="49075D85" w14:textId="77777777" w:rsidR="00CB6047" w:rsidRDefault="00CB6047" w:rsidP="00CB6047">
      <w:pPr>
        <w:shd w:val="clear" w:color="auto" w:fill="FFFFFF"/>
        <w:jc w:val="both"/>
        <w:rPr>
          <w:b/>
        </w:rPr>
      </w:pPr>
      <w:r>
        <w:rPr>
          <w:i/>
          <w:color w:val="000000"/>
          <w:lang w:eastAsia="ro-RO"/>
        </w:rPr>
        <w:t xml:space="preserve">                </w:t>
      </w:r>
      <w:r>
        <w:rPr>
          <w:b/>
        </w:rPr>
        <w:t xml:space="preserve">          </w:t>
      </w:r>
    </w:p>
    <w:p w14:paraId="3A9BA4DD" w14:textId="77777777" w:rsidR="00CB6047" w:rsidRDefault="00CB6047" w:rsidP="00CB6047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proofErr w:type="gramStart"/>
      <w:r>
        <w:rPr>
          <w:b/>
        </w:rPr>
        <w:t>Municipiului</w:t>
      </w:r>
      <w:proofErr w:type="spellEnd"/>
      <w:r>
        <w:rPr>
          <w:b/>
        </w:rPr>
        <w:t xml:space="preserve">  Târgu</w:t>
      </w:r>
      <w:proofErr w:type="gramEnd"/>
      <w:r>
        <w:rPr>
          <w:b/>
        </w:rPr>
        <w:t xml:space="preserve"> Mureş,</w:t>
      </w:r>
    </w:p>
    <w:p w14:paraId="00109233" w14:textId="77777777" w:rsidR="002C4C8A" w:rsidRDefault="00CB6047" w:rsidP="00CB6047"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Bâta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Voichița</w:t>
      </w:r>
      <w:proofErr w:type="spellEnd"/>
    </w:p>
    <w:sectPr w:rsidR="002C4C8A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6B"/>
    <w:rsid w:val="000E249E"/>
    <w:rsid w:val="002C4C8A"/>
    <w:rsid w:val="003F2A33"/>
    <w:rsid w:val="004701B5"/>
    <w:rsid w:val="004D141B"/>
    <w:rsid w:val="007D6AEC"/>
    <w:rsid w:val="00896484"/>
    <w:rsid w:val="008B047C"/>
    <w:rsid w:val="0090743D"/>
    <w:rsid w:val="009A500F"/>
    <w:rsid w:val="009B23EA"/>
    <w:rsid w:val="00A04D6B"/>
    <w:rsid w:val="00A35122"/>
    <w:rsid w:val="00C04CD7"/>
    <w:rsid w:val="00CB6047"/>
    <w:rsid w:val="00CC0BDD"/>
    <w:rsid w:val="00D703D2"/>
    <w:rsid w:val="00E77BDF"/>
    <w:rsid w:val="00EE483E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Statia12</cp:lastModifiedBy>
  <cp:revision>7</cp:revision>
  <cp:lastPrinted>2022-11-03T07:20:00Z</cp:lastPrinted>
  <dcterms:created xsi:type="dcterms:W3CDTF">2022-11-01T10:58:00Z</dcterms:created>
  <dcterms:modified xsi:type="dcterms:W3CDTF">2022-11-03T07:20:00Z</dcterms:modified>
</cp:coreProperties>
</file>