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4D08BF" w14:textId="19CE16E3" w:rsidR="00880166" w:rsidRDefault="00880166" w:rsidP="00880166">
      <w:pPr>
        <w:keepNext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Pr="000A4E1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                                                                                                                   </w:t>
      </w:r>
    </w:p>
    <w:p w14:paraId="4659DAC7" w14:textId="77777777" w:rsidR="00651C76" w:rsidRDefault="00651C76" w:rsidP="00651C76">
      <w:pPr>
        <w:spacing w:after="120" w:line="240" w:lineRule="auto"/>
        <w:contextualSpacing/>
        <w:rPr>
          <w:rFonts w:ascii="Times New Roman" w:hAnsi="Times New Roman" w:cs="Times New Roman"/>
        </w:rPr>
      </w:pPr>
    </w:p>
    <w:p w14:paraId="002AD37F" w14:textId="24E04D80" w:rsidR="00651C76" w:rsidRPr="00B140AD" w:rsidRDefault="00651C76" w:rsidP="00651C76">
      <w:pPr>
        <w:spacing w:after="12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B140AD">
        <w:rPr>
          <w:rFonts w:ascii="Times New Roman" w:hAnsi="Times New Roman" w:cs="Times New Roman"/>
        </w:rPr>
        <w:t xml:space="preserve">ROMÂNIA                                                                                                    </w:t>
      </w:r>
      <w:r w:rsidRPr="00B140AD">
        <w:rPr>
          <w:rFonts w:ascii="Times New Roman" w:hAnsi="Times New Roman" w:cs="Times New Roman"/>
          <w:b/>
          <w:bCs/>
          <w:sz w:val="20"/>
          <w:szCs w:val="20"/>
        </w:rPr>
        <w:t>(nu produce efecte juridice)*</w:t>
      </w:r>
    </w:p>
    <w:p w14:paraId="06006264" w14:textId="77777777" w:rsidR="00651C76" w:rsidRPr="00B140AD" w:rsidRDefault="00651C76" w:rsidP="00651C76">
      <w:pPr>
        <w:spacing w:after="120" w:line="240" w:lineRule="auto"/>
        <w:contextualSpacing/>
        <w:rPr>
          <w:rFonts w:ascii="Times New Roman" w:hAnsi="Times New Roman" w:cs="Times New Roman"/>
        </w:rPr>
      </w:pPr>
      <w:r w:rsidRPr="00B140AD">
        <w:rPr>
          <w:rFonts w:ascii="Times New Roman" w:hAnsi="Times New Roman" w:cs="Times New Roman"/>
        </w:rPr>
        <w:t>JUDEȚUL MUREȘ</w:t>
      </w:r>
    </w:p>
    <w:p w14:paraId="57CB5318" w14:textId="77777777" w:rsidR="00651C76" w:rsidRDefault="00651C76" w:rsidP="00651C76">
      <w:pPr>
        <w:spacing w:after="120" w:line="240" w:lineRule="auto"/>
        <w:contextualSpacing/>
        <w:rPr>
          <w:rFonts w:ascii="Times New Roman" w:hAnsi="Times New Roman" w:cs="Times New Roman"/>
        </w:rPr>
      </w:pPr>
      <w:r w:rsidRPr="00B140AD">
        <w:rPr>
          <w:rFonts w:ascii="Times New Roman" w:hAnsi="Times New Roman" w:cs="Times New Roman"/>
        </w:rPr>
        <w:t>SERVICIUL PUBLIC DE UTILITĂȚI MUNICIPALE</w:t>
      </w:r>
    </w:p>
    <w:p w14:paraId="2E3FB3D8" w14:textId="4CDD781D" w:rsidR="00651C76" w:rsidRDefault="00651C76" w:rsidP="00651C76">
      <w:pPr>
        <w:spacing w:after="120" w:line="240" w:lineRule="auto"/>
        <w:contextualSpacing/>
        <w:rPr>
          <w:rFonts w:ascii="Times New Roman" w:hAnsi="Times New Roman" w:cs="Times New Roman"/>
        </w:rPr>
      </w:pPr>
      <w:r w:rsidRPr="00651C76">
        <w:rPr>
          <w:rFonts w:ascii="Times New Roman" w:hAnsi="Times New Roman" w:cs="Times New Roman"/>
          <w:sz w:val="24"/>
          <w:szCs w:val="24"/>
        </w:rPr>
        <w:t>Nr. 926</w:t>
      </w:r>
      <w:r w:rsidR="00BC7DF5">
        <w:rPr>
          <w:rFonts w:ascii="Times New Roman" w:hAnsi="Times New Roman" w:cs="Times New Roman"/>
          <w:sz w:val="24"/>
          <w:szCs w:val="24"/>
        </w:rPr>
        <w:t>76</w:t>
      </w:r>
      <w:r w:rsidRPr="00651C76">
        <w:rPr>
          <w:rFonts w:ascii="Times New Roman" w:hAnsi="Times New Roman" w:cs="Times New Roman"/>
          <w:sz w:val="24"/>
          <w:szCs w:val="24"/>
        </w:rPr>
        <w:t xml:space="preserve"> din </w:t>
      </w:r>
      <w:r w:rsidR="00BC7DF5">
        <w:rPr>
          <w:rFonts w:ascii="Times New Roman" w:hAnsi="Times New Roman" w:cs="Times New Roman"/>
          <w:sz w:val="24"/>
          <w:szCs w:val="24"/>
        </w:rPr>
        <w:t>1</w:t>
      </w:r>
      <w:r w:rsidRPr="00651C76">
        <w:rPr>
          <w:rFonts w:ascii="Times New Roman" w:hAnsi="Times New Roman" w:cs="Times New Roman"/>
          <w:sz w:val="24"/>
          <w:szCs w:val="24"/>
        </w:rPr>
        <w:t>.1</w:t>
      </w:r>
      <w:r w:rsidR="00BC7DF5">
        <w:rPr>
          <w:rFonts w:ascii="Times New Roman" w:hAnsi="Times New Roman" w:cs="Times New Roman"/>
          <w:sz w:val="24"/>
          <w:szCs w:val="24"/>
        </w:rPr>
        <w:t>1</w:t>
      </w:r>
      <w:r w:rsidRPr="00651C76">
        <w:rPr>
          <w:rFonts w:ascii="Times New Roman" w:hAnsi="Times New Roman" w:cs="Times New Roman"/>
          <w:sz w:val="24"/>
          <w:szCs w:val="24"/>
        </w:rPr>
        <w:t>.2022</w:t>
      </w:r>
      <w:r>
        <w:rPr>
          <w:rFonts w:ascii="Times New Roman" w:hAnsi="Times New Roman" w:cs="Times New Roman"/>
        </w:rPr>
        <w:t xml:space="preserve">                                       </w:t>
      </w:r>
      <w:r>
        <w:rPr>
          <w:rFonts w:ascii="Times New Roman" w:hAnsi="Times New Roman" w:cs="Times New Roman"/>
        </w:rPr>
        <w:tab/>
        <w:t xml:space="preserve">                                  </w:t>
      </w:r>
      <w:r w:rsidRPr="00B140A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140AD">
        <w:rPr>
          <w:rFonts w:ascii="Times New Roman" w:hAnsi="Times New Roman" w:cs="Times New Roman"/>
          <w:b/>
          <w:bCs/>
          <w:sz w:val="24"/>
          <w:szCs w:val="24"/>
        </w:rPr>
        <w:t>Inițiator</w:t>
      </w:r>
    </w:p>
    <w:p w14:paraId="5CE33D49" w14:textId="77777777" w:rsidR="00651C76" w:rsidRPr="00B140AD" w:rsidRDefault="00651C76" w:rsidP="00651C76">
      <w:pPr>
        <w:spacing w:after="120" w:line="240" w:lineRule="auto"/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</w:t>
      </w:r>
      <w:r w:rsidRPr="00B140AD">
        <w:rPr>
          <w:rFonts w:ascii="Times New Roman" w:hAnsi="Times New Roman" w:cs="Times New Roman"/>
          <w:sz w:val="24"/>
          <w:szCs w:val="24"/>
        </w:rPr>
        <w:t xml:space="preserve"> </w:t>
      </w:r>
      <w:r w:rsidRPr="00B140AD">
        <w:rPr>
          <w:rFonts w:ascii="Times New Roman" w:hAnsi="Times New Roman" w:cs="Times New Roman"/>
          <w:b/>
          <w:bCs/>
          <w:sz w:val="24"/>
          <w:szCs w:val="24"/>
        </w:rPr>
        <w:t xml:space="preserve"> PRIMAR</w:t>
      </w:r>
    </w:p>
    <w:p w14:paraId="14B2EEDE" w14:textId="77777777" w:rsidR="00651C76" w:rsidRPr="00DE6AEE" w:rsidRDefault="00651C76" w:rsidP="00651C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</w:t>
      </w:r>
      <w:r w:rsidRPr="00AA6FFE">
        <w:rPr>
          <w:rFonts w:ascii="Times New Roman" w:eastAsia="Calibri" w:hAnsi="Times New Roman" w:cs="Times New Roman"/>
          <w:b/>
          <w:bCs/>
          <w:sz w:val="24"/>
          <w:szCs w:val="24"/>
        </w:rPr>
        <w:t>Soós</w:t>
      </w:r>
      <w:r w:rsidRPr="00AA6FFE"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</w:rPr>
        <w:t>Zoltán</w:t>
      </w:r>
    </w:p>
    <w:p w14:paraId="2F8269DB" w14:textId="77777777" w:rsidR="00651C76" w:rsidRDefault="00651C76" w:rsidP="00651C76">
      <w:pPr>
        <w:spacing w:after="12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3923BAAB" w14:textId="77777777" w:rsidR="00651C76" w:rsidRDefault="00651C76" w:rsidP="00651C76">
      <w:pPr>
        <w:spacing w:after="12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2ABD103C" w14:textId="77777777" w:rsidR="00651C76" w:rsidRDefault="00651C76" w:rsidP="00651C76">
      <w:pPr>
        <w:spacing w:after="12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322486AB" w14:textId="77777777" w:rsidR="00651C76" w:rsidRPr="00CE7C77" w:rsidRDefault="00651C76" w:rsidP="00651C76">
      <w:pPr>
        <w:spacing w:after="12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7C77">
        <w:rPr>
          <w:rFonts w:ascii="Times New Roman" w:hAnsi="Times New Roman" w:cs="Times New Roman"/>
          <w:b/>
          <w:bCs/>
          <w:sz w:val="28"/>
          <w:szCs w:val="28"/>
        </w:rPr>
        <w:t>REFERAT DE APROBARE</w:t>
      </w:r>
    </w:p>
    <w:p w14:paraId="3E4F22CA" w14:textId="77777777" w:rsidR="00651C76" w:rsidRPr="00F27C5E" w:rsidRDefault="00651C76" w:rsidP="00651C76">
      <w:pPr>
        <w:tabs>
          <w:tab w:val="left" w:pos="19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  <w:bookmarkStart w:id="1" w:name="_Hlk118197157"/>
      <w:r w:rsidRPr="00F27C5E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privind  contravaloarea serviciilor prestate de către </w:t>
      </w:r>
    </w:p>
    <w:p w14:paraId="7CF682F6" w14:textId="04B900FE" w:rsidR="00651C76" w:rsidRPr="00F27C5E" w:rsidRDefault="00F327AE" w:rsidP="00651C76">
      <w:pPr>
        <w:tabs>
          <w:tab w:val="left" w:pos="19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Serviciul Public de Utilități Municipale</w:t>
      </w:r>
      <w:r w:rsidR="00651C76" w:rsidRPr="00F27C5E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 pentru anul 20</w:t>
      </w:r>
      <w:r w:rsidR="00651C76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23</w:t>
      </w:r>
    </w:p>
    <w:bookmarkEnd w:id="1"/>
    <w:p w14:paraId="180B0092" w14:textId="77777777" w:rsidR="00651C76" w:rsidRPr="00F27C5E" w:rsidRDefault="00651C76" w:rsidP="00651C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79219569" w14:textId="77777777" w:rsidR="00651C76" w:rsidRDefault="00651C76" w:rsidP="00651C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186DDC13" w14:textId="77777777" w:rsidR="00651C76" w:rsidRDefault="00651C76" w:rsidP="00651C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49A0935A" w14:textId="77777777" w:rsidR="00651C76" w:rsidRPr="00F27C5E" w:rsidRDefault="00651C76" w:rsidP="00651C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3041C45B" w14:textId="77777777" w:rsidR="00651C76" w:rsidRPr="00F27C5E" w:rsidRDefault="00651C76" w:rsidP="00651C76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7C5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În conformitate cu prevederile  </w:t>
      </w:r>
      <w:bookmarkStart w:id="2" w:name="_Hlk33088371"/>
      <w:r w:rsidRPr="00F27C5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art. 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87</w:t>
      </w:r>
      <w:r w:rsidRPr="00F27C5E">
        <w:rPr>
          <w:rFonts w:ascii="Times New Roman" w:eastAsia="Times New Roman" w:hAnsi="Times New Roman" w:cs="Times New Roman"/>
          <w:sz w:val="28"/>
          <w:szCs w:val="28"/>
          <w:lang w:eastAsia="ro-RO"/>
        </w:rPr>
        <w:t>, alin. (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3),</w:t>
      </w:r>
      <w:r w:rsidRPr="00F27C5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art.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129</w:t>
      </w:r>
      <w:r w:rsidRPr="00F27C5E">
        <w:rPr>
          <w:rFonts w:ascii="Times New Roman" w:eastAsia="Times New Roman" w:hAnsi="Times New Roman" w:cs="Times New Roman"/>
          <w:sz w:val="28"/>
          <w:szCs w:val="28"/>
          <w:lang w:eastAsia="ro-RO"/>
        </w:rPr>
        <w:t>, alin.(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4</w:t>
      </w:r>
      <w:r w:rsidRPr="00F27C5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), </w:t>
      </w:r>
      <w:r w:rsidRPr="000A5B00">
        <w:rPr>
          <w:rFonts w:ascii="Times New Roman" w:eastAsia="Times New Roman" w:hAnsi="Times New Roman" w:cs="Times New Roman"/>
          <w:sz w:val="28"/>
          <w:szCs w:val="28"/>
          <w:lang w:eastAsia="ro-RO"/>
        </w:rPr>
        <w:t>lit.”c”, art. 139 alin. 3 lit. c din Ordonanța de Urgență a Guvernului nr. 57/2019 din 3 Iulie 2019</w:t>
      </w:r>
      <w:r w:rsidRPr="006749B5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privind Codul Administrativ</w:t>
      </w:r>
      <w:bookmarkEnd w:id="2"/>
      <w:r w:rsidRPr="00F27C5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precum și art. 30 din Legea nr. 273/2006 privind finanțele publice locale</w:t>
      </w:r>
      <w:r w:rsidRPr="00F27C5E">
        <w:rPr>
          <w:rFonts w:ascii="Times New Roman" w:eastAsia="Times New Roman" w:hAnsi="Times New Roman" w:cs="Times New Roman"/>
          <w:sz w:val="28"/>
          <w:szCs w:val="28"/>
          <w:lang w:eastAsia="ro-RO"/>
        </w:rPr>
        <w:t>, consiliul local stabileşte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și aprobă</w:t>
      </w:r>
      <w:r w:rsidRPr="00F27C5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impozite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le</w:t>
      </w:r>
      <w:r w:rsidRPr="00F27C5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şi taxe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le</w:t>
      </w:r>
      <w:r w:rsidRPr="00F27C5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locale,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r w:rsidRPr="00F27C5E">
        <w:rPr>
          <w:rFonts w:ascii="Times New Roman" w:eastAsia="Times New Roman" w:hAnsi="Times New Roman" w:cs="Times New Roman"/>
          <w:sz w:val="28"/>
          <w:szCs w:val="28"/>
          <w:lang w:eastAsia="ro-RO"/>
        </w:rPr>
        <w:t>în condiţiile legii.</w:t>
      </w:r>
    </w:p>
    <w:p w14:paraId="37DAAC70" w14:textId="1D7C109B" w:rsidR="0080362D" w:rsidRDefault="0080362D" w:rsidP="00651C76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80362D">
        <w:rPr>
          <w:rFonts w:ascii="Times New Roman" w:eastAsia="Times New Roman" w:hAnsi="Times New Roman" w:cs="Times New Roman"/>
          <w:sz w:val="28"/>
          <w:szCs w:val="28"/>
          <w:lang w:eastAsia="ro-RO"/>
        </w:rPr>
        <w:t>Având în vedere reorganizarea Serviciului Public de Utilități Municipale, parte din servicii și locații se vor preda Administrației Domeniului Public, parte Administației Grădinii Zoologice, o altă parte Clubului Sportiv Mureșul și  alte locații ACASM-ului, iar parte din locații vor intra în administrarea noii direcții ”Centrul de Cultură și Artă Târgu Mureș”.</w:t>
      </w:r>
    </w:p>
    <w:p w14:paraId="661696AC" w14:textId="06E845D4" w:rsidR="00651C76" w:rsidRPr="00F27C5E" w:rsidRDefault="003B08AE" w:rsidP="00651C76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P</w:t>
      </w:r>
      <w:r w:rsidR="00651C76">
        <w:rPr>
          <w:rFonts w:ascii="Times New Roman" w:eastAsia="Times New Roman" w:hAnsi="Times New Roman" w:cs="Times New Roman"/>
          <w:sz w:val="28"/>
          <w:szCs w:val="28"/>
          <w:lang w:eastAsia="ro-RO"/>
        </w:rPr>
        <w:t>rin HCL nr. 296 din 28.07.2022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s-a aprobat constituirea</w:t>
      </w:r>
      <w:r w:rsidR="00651C76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Centrului de Cultură și Artă Târgu Mureș,</w:t>
      </w:r>
      <w:r w:rsidR="0080362D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care </w:t>
      </w:r>
      <w:r w:rsidR="0080362D">
        <w:rPr>
          <w:rFonts w:ascii="Times New Roman" w:eastAsia="Times New Roman" w:hAnsi="Times New Roman" w:cs="Times New Roman"/>
          <w:sz w:val="28"/>
          <w:szCs w:val="28"/>
          <w:lang w:eastAsia="ro-RO"/>
        </w:rPr>
        <w:t>va funcționa începând cu luna ianuarie 2023,</w:t>
      </w:r>
      <w:r w:rsidR="00651C76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astfel </w:t>
      </w:r>
      <w:r w:rsidR="00651C76" w:rsidRPr="00F27C5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este necesară </w:t>
      </w:r>
      <w:r w:rsidR="00651C76">
        <w:rPr>
          <w:rFonts w:ascii="Times New Roman" w:eastAsia="Times New Roman" w:hAnsi="Times New Roman" w:cs="Times New Roman"/>
          <w:sz w:val="28"/>
          <w:szCs w:val="28"/>
          <w:lang w:eastAsia="ro-RO"/>
        </w:rPr>
        <w:t>aprobarea</w:t>
      </w:r>
      <w:r w:rsidR="00651C76" w:rsidRPr="00F27C5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taxelor</w:t>
      </w:r>
      <w:r w:rsidR="0080362D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pentru SPUM, iar din momentul începerii activității pe noul centru, taxele vor fi percepute de către noua entitate.</w:t>
      </w:r>
      <w:r w:rsidR="00651C76" w:rsidRPr="00F27C5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</w:p>
    <w:p w14:paraId="0B9F267E" w14:textId="78677FD9" w:rsidR="00651C76" w:rsidRDefault="00651C76" w:rsidP="00651C76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7C5E">
        <w:rPr>
          <w:rFonts w:ascii="Times New Roman" w:eastAsia="Times New Roman" w:hAnsi="Times New Roman" w:cs="Times New Roman"/>
          <w:sz w:val="28"/>
          <w:szCs w:val="28"/>
          <w:lang w:eastAsia="ro-RO"/>
        </w:rPr>
        <w:t>Ca urmare, supunem aprobării taxel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e</w:t>
      </w:r>
      <w:r w:rsidRPr="00F27C5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pentru anul 20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23 la nivelul </w:t>
      </w:r>
      <w:r w:rsidR="00E200E5">
        <w:rPr>
          <w:rFonts w:ascii="Times New Roman" w:eastAsia="Times New Roman" w:hAnsi="Times New Roman" w:cs="Times New Roman"/>
          <w:sz w:val="28"/>
          <w:szCs w:val="28"/>
          <w:lang w:eastAsia="ro-RO"/>
        </w:rPr>
        <w:t>Serviciului Public de Utilități Municipale</w:t>
      </w:r>
      <w:r w:rsidRPr="00F27C5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.  </w:t>
      </w:r>
    </w:p>
    <w:p w14:paraId="739479BA" w14:textId="77777777" w:rsidR="00651C76" w:rsidRDefault="00651C76" w:rsidP="00651C76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220EB920" w14:textId="77777777" w:rsidR="00651C76" w:rsidRPr="00F27C5E" w:rsidRDefault="00651C76" w:rsidP="00651C76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65C96C83" w14:textId="7F0D4619" w:rsidR="00A3058B" w:rsidRPr="00A3058B" w:rsidRDefault="00A3058B" w:rsidP="00A3058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 w:rsidRPr="00A3058B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Director S.P.U.M.</w:t>
      </w:r>
      <w:r w:rsidRPr="00A3058B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ab/>
      </w:r>
      <w:r w:rsidRPr="00A3058B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ab/>
      </w:r>
      <w:r w:rsidRPr="00A3058B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ab/>
      </w:r>
      <w:r w:rsidRPr="00A3058B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ab/>
      </w:r>
      <w:r w:rsidRPr="00A3058B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ab/>
      </w:r>
      <w:r w:rsidRPr="00A3058B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ab/>
      </w:r>
      <w:r w:rsidRPr="00A3058B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ab/>
        <w:t>Director Adjunct</w:t>
      </w:r>
    </w:p>
    <w:p w14:paraId="6A8DDF97" w14:textId="2DCA5851" w:rsidR="00651C76" w:rsidRPr="00A3058B" w:rsidRDefault="00A3058B" w:rsidP="00A3058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 w:rsidRPr="00A3058B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Váry Florentina-Maria</w:t>
      </w:r>
      <w:r w:rsidRPr="00A3058B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ab/>
      </w:r>
      <w:r w:rsidRPr="00A3058B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ab/>
      </w:r>
      <w:r w:rsidRPr="00A3058B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ab/>
      </w:r>
      <w:r w:rsidRPr="00A3058B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ab/>
      </w:r>
      <w:r w:rsidRPr="00A3058B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ab/>
        <w:t xml:space="preserve">       Șagău Zenovia-Maria</w:t>
      </w:r>
    </w:p>
    <w:p w14:paraId="5FC79692" w14:textId="77777777" w:rsidR="00651C76" w:rsidRDefault="00651C76" w:rsidP="00651C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06E83C67" w14:textId="38EDD947" w:rsidR="00651C76" w:rsidRDefault="00651C76" w:rsidP="00651C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17B556D5" w14:textId="22D0DB49" w:rsidR="00651C76" w:rsidRDefault="00651C76" w:rsidP="00651C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417931F2" w14:textId="617DF41E" w:rsidR="00651C76" w:rsidRDefault="00651C76" w:rsidP="00651C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380B0F9F" w14:textId="77777777" w:rsidR="00651C76" w:rsidRDefault="00651C76" w:rsidP="00651C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1661FB56" w14:textId="77777777" w:rsidR="00651C76" w:rsidRDefault="00651C76" w:rsidP="00651C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47F3C365" w14:textId="77777777" w:rsidR="00651C76" w:rsidRPr="007034B9" w:rsidRDefault="00651C76" w:rsidP="00651C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</w:pPr>
      <w:r w:rsidRPr="00A529EA"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  <w:t>*Actele administrative sunt hotărârile de Consiliu local care intră în vigoare și produc efecte juridice după îndeplinirea condițiilor prevăzute la art.129, art.139 din O.U.G. nr.57/2019 privind Codul Administrativ</w:t>
      </w:r>
    </w:p>
    <w:p w14:paraId="6D9BD986" w14:textId="77777777" w:rsidR="00651C76" w:rsidRDefault="00651C76" w:rsidP="00651C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EF4CFBC" w14:textId="77777777" w:rsidR="00651C76" w:rsidRDefault="00651C76" w:rsidP="00651C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0D2220E" w14:textId="77777777" w:rsidR="00651C76" w:rsidRDefault="00651C76" w:rsidP="00651C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8716D37" w14:textId="77777777" w:rsidR="00651C76" w:rsidRDefault="00651C76" w:rsidP="00651C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277DA08" w14:textId="77777777" w:rsidR="00651C76" w:rsidRDefault="00651C76" w:rsidP="00651C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AF432E8" w14:textId="77777777" w:rsidR="00651C76" w:rsidRPr="00DE6AEE" w:rsidRDefault="00651C76" w:rsidP="00651C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6AEE">
        <w:rPr>
          <w:rFonts w:ascii="Times New Roman" w:eastAsia="Times New Roman" w:hAnsi="Times New Roman" w:cs="Times New Roman"/>
          <w:b/>
          <w:sz w:val="28"/>
          <w:szCs w:val="28"/>
        </w:rPr>
        <w:t>R O M Â N I A</w:t>
      </w:r>
      <w:r w:rsidRPr="00DE6AE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DE6AE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DE6AE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DE6AE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DE6AE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DE6AE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DE6AE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DE6AEE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14:paraId="4551CB7E" w14:textId="77777777" w:rsidR="00651C76" w:rsidRPr="00DE6AEE" w:rsidRDefault="00651C76" w:rsidP="00651C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6AEE">
        <w:rPr>
          <w:rFonts w:ascii="Times New Roman" w:eastAsia="Times New Roman" w:hAnsi="Times New Roman" w:cs="Times New Roman"/>
          <w:b/>
          <w:sz w:val="24"/>
          <w:szCs w:val="24"/>
        </w:rPr>
        <w:t>JUDEŢUL MUREŞ</w:t>
      </w:r>
    </w:p>
    <w:p w14:paraId="6DF8791D" w14:textId="77777777" w:rsidR="00651C76" w:rsidRDefault="00651C76" w:rsidP="00651C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6AEE">
        <w:rPr>
          <w:rFonts w:ascii="Times New Roman" w:eastAsia="Times New Roman" w:hAnsi="Times New Roman" w:cs="Times New Roman"/>
          <w:b/>
          <w:sz w:val="24"/>
          <w:szCs w:val="24"/>
        </w:rPr>
        <w:t>CONSILIUL LOCAL MUNICIPAL 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Â</w:t>
      </w:r>
      <w:r w:rsidRPr="00DE6AEE">
        <w:rPr>
          <w:rFonts w:ascii="Times New Roman" w:eastAsia="Times New Roman" w:hAnsi="Times New Roman" w:cs="Times New Roman"/>
          <w:b/>
          <w:sz w:val="24"/>
          <w:szCs w:val="24"/>
        </w:rPr>
        <w:t>RGU MUREŞ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Proiect</w:t>
      </w:r>
    </w:p>
    <w:p w14:paraId="704B2D4A" w14:textId="77777777" w:rsidR="00651C76" w:rsidRPr="006B4CA5" w:rsidRDefault="00651C76" w:rsidP="00651C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B4CA5"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</w:rPr>
        <w:t xml:space="preserve">          </w:t>
      </w:r>
      <w:r w:rsidRPr="006B4CA5">
        <w:rPr>
          <w:rFonts w:ascii="Times New Roman" w:eastAsia="Times New Roman" w:hAnsi="Times New Roman" w:cs="Times New Roman"/>
          <w:b/>
        </w:rPr>
        <w:t xml:space="preserve"> </w:t>
      </w:r>
      <w:r w:rsidRPr="006B4CA5">
        <w:rPr>
          <w:rFonts w:ascii="Times New Roman" w:eastAsia="Times New Roman" w:hAnsi="Times New Roman" w:cs="Times New Roman"/>
          <w:b/>
          <w:sz w:val="20"/>
          <w:szCs w:val="20"/>
        </w:rPr>
        <w:t>(nu produce efecte juridice)*</w:t>
      </w:r>
    </w:p>
    <w:p w14:paraId="0F15757C" w14:textId="77777777" w:rsidR="00651C76" w:rsidRPr="009A1640" w:rsidRDefault="00651C76" w:rsidP="00651C76">
      <w:pPr>
        <w:spacing w:after="0" w:line="240" w:lineRule="auto"/>
        <w:ind w:left="720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A1640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                              Inițiator</w:t>
      </w:r>
    </w:p>
    <w:p w14:paraId="4548C46D" w14:textId="77777777" w:rsidR="00651C76" w:rsidRPr="009A1640" w:rsidRDefault="00651C76" w:rsidP="00651C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A1640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9A1640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</w:t>
      </w:r>
      <w:r w:rsidRPr="009A1640">
        <w:rPr>
          <w:rFonts w:ascii="Times New Roman" w:eastAsia="Times New Roman" w:hAnsi="Times New Roman" w:cs="Times New Roman"/>
          <w:b/>
          <w:sz w:val="26"/>
          <w:szCs w:val="26"/>
        </w:rPr>
        <w:t>PRIMAR</w:t>
      </w:r>
    </w:p>
    <w:p w14:paraId="13A47426" w14:textId="77777777" w:rsidR="00651C76" w:rsidRPr="009A1640" w:rsidRDefault="00651C76" w:rsidP="00651C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A1640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</w:t>
      </w:r>
      <w:r w:rsidRPr="009A1640">
        <w:rPr>
          <w:rFonts w:ascii="Times New Roman" w:eastAsia="Times New Roman" w:hAnsi="Times New Roman" w:cs="Times New Roman"/>
          <w:b/>
          <w:sz w:val="26"/>
          <w:szCs w:val="26"/>
        </w:rPr>
        <w:t xml:space="preserve">   </w:t>
      </w:r>
      <w:bookmarkStart w:id="3" w:name="_Hlk55199078"/>
      <w:r w:rsidRPr="009A1640">
        <w:rPr>
          <w:rFonts w:ascii="Times New Roman" w:eastAsia="Calibri" w:hAnsi="Times New Roman" w:cs="Times New Roman"/>
          <w:b/>
          <w:bCs/>
          <w:sz w:val="26"/>
          <w:szCs w:val="26"/>
        </w:rPr>
        <w:t>Soós</w:t>
      </w:r>
      <w:r w:rsidRPr="009A164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9A1640">
        <w:rPr>
          <w:rFonts w:ascii="Times New Roman" w:eastAsia="Times New Roman" w:hAnsi="Times New Roman" w:cs="Times New Roman"/>
          <w:b/>
          <w:sz w:val="26"/>
          <w:szCs w:val="26"/>
        </w:rPr>
        <w:t>Zoltán</w:t>
      </w:r>
      <w:bookmarkEnd w:id="3"/>
    </w:p>
    <w:p w14:paraId="27089486" w14:textId="67CBBBA7" w:rsidR="00651C76" w:rsidRDefault="00651C76" w:rsidP="00651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</w:pPr>
    </w:p>
    <w:p w14:paraId="0DEAEF6E" w14:textId="77777777" w:rsidR="00C62473" w:rsidRPr="009A1640" w:rsidRDefault="00C62473" w:rsidP="00651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</w:pPr>
    </w:p>
    <w:p w14:paraId="0F368D6F" w14:textId="77777777" w:rsidR="00651C76" w:rsidRPr="00F27C5E" w:rsidRDefault="00651C76" w:rsidP="00651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o-RO"/>
        </w:rPr>
      </w:pPr>
      <w:r w:rsidRPr="00F27C5E">
        <w:rPr>
          <w:rFonts w:ascii="Times New Roman" w:eastAsia="Times New Roman" w:hAnsi="Times New Roman" w:cs="Times New Roman"/>
          <w:b/>
          <w:sz w:val="28"/>
          <w:szCs w:val="24"/>
          <w:lang w:eastAsia="ro-RO"/>
        </w:rPr>
        <w:t>H O T Ă R Â R E A  nr. _________</w:t>
      </w:r>
    </w:p>
    <w:p w14:paraId="3ADC8A01" w14:textId="77777777" w:rsidR="00651C76" w:rsidRPr="00F27C5E" w:rsidRDefault="00651C76" w:rsidP="00651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o-RO"/>
        </w:rPr>
      </w:pPr>
      <w:r w:rsidRPr="00F27C5E">
        <w:rPr>
          <w:rFonts w:ascii="Times New Roman" w:eastAsia="Times New Roman" w:hAnsi="Times New Roman" w:cs="Times New Roman"/>
          <w:b/>
          <w:sz w:val="28"/>
          <w:szCs w:val="24"/>
          <w:lang w:eastAsia="ro-RO"/>
        </w:rPr>
        <w:t>din _____________________ 20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o-RO"/>
        </w:rPr>
        <w:t>22</w:t>
      </w:r>
    </w:p>
    <w:p w14:paraId="798FE064" w14:textId="77777777" w:rsidR="00C62473" w:rsidRPr="00C62473" w:rsidRDefault="00C62473" w:rsidP="00C62473">
      <w:pPr>
        <w:tabs>
          <w:tab w:val="left" w:pos="19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  <w:r w:rsidRPr="00C62473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privind  contravaloarea serviciilor prestate de către </w:t>
      </w:r>
    </w:p>
    <w:p w14:paraId="1DCBFC82" w14:textId="08F008CF" w:rsidR="00651C76" w:rsidRDefault="00C62473" w:rsidP="00C62473">
      <w:pPr>
        <w:tabs>
          <w:tab w:val="left" w:pos="19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  <w:r w:rsidRPr="00C62473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Serviciul Public de Utilități Municipale pentru anul 2023</w:t>
      </w:r>
    </w:p>
    <w:p w14:paraId="7B8EA95D" w14:textId="77777777" w:rsidR="00C62473" w:rsidRDefault="00C62473" w:rsidP="00C62473">
      <w:pPr>
        <w:tabs>
          <w:tab w:val="left" w:pos="19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</w:p>
    <w:p w14:paraId="487E833B" w14:textId="77777777" w:rsidR="00C62473" w:rsidRPr="00CE7C77" w:rsidRDefault="00C62473" w:rsidP="00C62473">
      <w:pPr>
        <w:tabs>
          <w:tab w:val="left" w:pos="19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</w:p>
    <w:p w14:paraId="47EF20A0" w14:textId="2B044F85" w:rsidR="00651C76" w:rsidRDefault="00651C76" w:rsidP="00651C7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AU"/>
        </w:rPr>
      </w:pPr>
      <w:r w:rsidRPr="00F27C5E">
        <w:rPr>
          <w:rFonts w:ascii="Times New Roman" w:eastAsia="Times New Roman" w:hAnsi="Times New Roman" w:cs="Times New Roman"/>
          <w:b/>
          <w:i/>
          <w:sz w:val="24"/>
          <w:szCs w:val="24"/>
          <w:lang w:val="en-AU"/>
        </w:rPr>
        <w:t>Consiliul local municipal T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en-AU"/>
        </w:rPr>
        <w:t>â</w:t>
      </w:r>
      <w:r w:rsidRPr="00F27C5E">
        <w:rPr>
          <w:rFonts w:ascii="Times New Roman" w:eastAsia="Times New Roman" w:hAnsi="Times New Roman" w:cs="Times New Roman"/>
          <w:b/>
          <w:i/>
          <w:sz w:val="24"/>
          <w:szCs w:val="24"/>
          <w:lang w:val="en-AU"/>
        </w:rPr>
        <w:t>rgu Mureş, întrunit în şedinţă ordinară de lucru,</w:t>
      </w:r>
    </w:p>
    <w:p w14:paraId="5F6B692C" w14:textId="77777777" w:rsidR="00C62473" w:rsidRPr="008D02CF" w:rsidRDefault="00C62473" w:rsidP="00651C7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AU"/>
        </w:rPr>
      </w:pPr>
    </w:p>
    <w:p w14:paraId="3BC38772" w14:textId="7E64F976" w:rsidR="00651C76" w:rsidRPr="004B3752" w:rsidRDefault="00651C76" w:rsidP="00651C7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ab/>
      </w:r>
      <w:r w:rsidRPr="004B3752">
        <w:rPr>
          <w:rFonts w:ascii="Times New Roman" w:eastAsia="Times New Roman" w:hAnsi="Times New Roman" w:cs="Times New Roman"/>
          <w:sz w:val="26"/>
          <w:szCs w:val="26"/>
          <w:lang w:eastAsia="ro-RO"/>
        </w:rPr>
        <w:t>Văzând Referatul de aprobare nr.</w:t>
      </w:r>
      <w:r w:rsidRPr="004B3752"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  <w:t xml:space="preserve"> </w:t>
      </w:r>
      <w:r w:rsidR="00BC7DF5" w:rsidRPr="00BC7DF5"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  <w:t>92676</w:t>
      </w:r>
      <w:r w:rsidRPr="00BC7DF5"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  <w:t xml:space="preserve"> </w:t>
      </w:r>
      <w:r w:rsidRPr="00BC7DF5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din </w:t>
      </w:r>
      <w:r w:rsidR="00BC7DF5" w:rsidRPr="00BC7DF5"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  <w:t>1</w:t>
      </w:r>
      <w:r w:rsidR="007F08AB" w:rsidRPr="00BC7DF5"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  <w:t>.1</w:t>
      </w:r>
      <w:r w:rsidR="00BC7DF5" w:rsidRPr="00BC7DF5"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  <w:t>1</w:t>
      </w:r>
      <w:r w:rsidR="007F08AB" w:rsidRPr="00BC7DF5">
        <w:rPr>
          <w:rFonts w:ascii="Times New Roman" w:eastAsia="Times New Roman" w:hAnsi="Times New Roman" w:cs="Times New Roman"/>
          <w:sz w:val="26"/>
          <w:szCs w:val="26"/>
          <w:lang w:eastAsia="ro-RO"/>
        </w:rPr>
        <w:t>.</w:t>
      </w:r>
      <w:r w:rsidRPr="00BC7DF5"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  <w:t>2022</w:t>
      </w:r>
      <w:r w:rsidRPr="004B3752">
        <w:rPr>
          <w:rFonts w:ascii="Times New Roman" w:eastAsia="Times New Roman" w:hAnsi="Times New Roman" w:cs="Times New Roman"/>
          <w:sz w:val="26"/>
          <w:szCs w:val="26"/>
          <w:lang w:eastAsia="ro-RO"/>
        </w:rPr>
        <w:t>, prezentat de</w:t>
      </w:r>
      <w:r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 către</w:t>
      </w:r>
      <w:r w:rsidRPr="004B3752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 </w:t>
      </w:r>
      <w:bookmarkStart w:id="4" w:name="_Hlk118197184"/>
      <w:r>
        <w:rPr>
          <w:rFonts w:ascii="Times New Roman" w:eastAsia="Times New Roman" w:hAnsi="Times New Roman" w:cs="Times New Roman"/>
          <w:sz w:val="26"/>
          <w:szCs w:val="26"/>
          <w:lang w:eastAsia="ro-RO"/>
        </w:rPr>
        <w:t>Serviciul Public de Utilități Municipale</w:t>
      </w:r>
      <w:bookmarkEnd w:id="4"/>
      <w:r w:rsidRPr="004B3752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,  privind  contravaloarea serviciilor prestate de către </w:t>
      </w:r>
      <w:r w:rsidR="00C62473" w:rsidRPr="00C62473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Serviciul Public de Utilități Municipale </w:t>
      </w:r>
      <w:r w:rsidRPr="004B3752">
        <w:rPr>
          <w:rFonts w:ascii="Times New Roman" w:eastAsia="Times New Roman" w:hAnsi="Times New Roman" w:cs="Times New Roman"/>
          <w:sz w:val="26"/>
          <w:szCs w:val="26"/>
          <w:lang w:eastAsia="ro-RO"/>
        </w:rPr>
        <w:t>pentru anul 202</w:t>
      </w:r>
      <w:r>
        <w:rPr>
          <w:rFonts w:ascii="Times New Roman" w:eastAsia="Times New Roman" w:hAnsi="Times New Roman" w:cs="Times New Roman"/>
          <w:sz w:val="26"/>
          <w:szCs w:val="26"/>
          <w:lang w:eastAsia="ro-RO"/>
        </w:rPr>
        <w:t>3</w:t>
      </w:r>
      <w:r w:rsidRPr="004B3752"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  <w:t>,</w:t>
      </w:r>
      <w:r w:rsidRPr="004B3752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 </w:t>
      </w:r>
    </w:p>
    <w:p w14:paraId="572FFAC7" w14:textId="77777777" w:rsidR="00651C76" w:rsidRPr="004B3752" w:rsidRDefault="00651C76" w:rsidP="00651C7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o-RO"/>
        </w:rPr>
      </w:pPr>
      <w:r w:rsidRPr="004B3752">
        <w:rPr>
          <w:rFonts w:ascii="Times New Roman" w:eastAsia="Times New Roman" w:hAnsi="Times New Roman" w:cs="Times New Roman"/>
          <w:sz w:val="26"/>
          <w:szCs w:val="26"/>
          <w:lang w:eastAsia="ro-RO"/>
        </w:rPr>
        <w:tab/>
        <w:t xml:space="preserve">În conformitate cu prevederile art. 484 din Legea nr. 227/2015 privind codul fiscal  </w:t>
      </w:r>
    </w:p>
    <w:p w14:paraId="66B48061" w14:textId="77777777" w:rsidR="00651C76" w:rsidRPr="004B3752" w:rsidRDefault="00651C76" w:rsidP="00651C7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o-RO"/>
        </w:rPr>
      </w:pPr>
      <w:r w:rsidRPr="004B3752">
        <w:rPr>
          <w:rFonts w:ascii="Times New Roman" w:eastAsia="Times New Roman" w:hAnsi="Times New Roman" w:cs="Times New Roman"/>
          <w:sz w:val="26"/>
          <w:szCs w:val="26"/>
          <w:lang w:eastAsia="ro-RO"/>
        </w:rPr>
        <w:tab/>
        <w:t>În conformitate cu prevederile legii nr. 24/2004 privind Normele de tehnică legislativă pentru elaborarea actelor normative, republicată, a Legii nr. 52/2003 privind Transparența decizională în administrația publică, republicată</w:t>
      </w:r>
    </w:p>
    <w:p w14:paraId="35ADEC25" w14:textId="36AE9E3E" w:rsidR="00651C76" w:rsidRDefault="00651C76" w:rsidP="00651C7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o-RO"/>
        </w:rPr>
      </w:pPr>
      <w:r w:rsidRPr="009A1640">
        <w:rPr>
          <w:rFonts w:ascii="Times New Roman" w:eastAsia="Times New Roman" w:hAnsi="Times New Roman" w:cs="Times New Roman"/>
          <w:sz w:val="26"/>
          <w:szCs w:val="26"/>
          <w:lang w:eastAsia="ro-RO"/>
        </w:rPr>
        <w:tab/>
        <w:t>În temeiul art. 87, alin. (3), art.129, alin.(4), lit.”c”, art. 139 alin. 3 lit. c din Ordonanța de Urgență a Guvernului nr. 57/2019 din 3 Iulie 2019 privind Codul Administrativ precum și art. 30 din Legea nr. 273/2006 privind finanțele publice locale,</w:t>
      </w:r>
    </w:p>
    <w:p w14:paraId="63F98185" w14:textId="77777777" w:rsidR="00C62473" w:rsidRPr="009A1640" w:rsidRDefault="00C62473" w:rsidP="00651C7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o-RO"/>
        </w:rPr>
      </w:pPr>
    </w:p>
    <w:p w14:paraId="6C491849" w14:textId="77777777" w:rsidR="00651C76" w:rsidRPr="000A5B00" w:rsidRDefault="00651C76" w:rsidP="00651C7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4B35A859" w14:textId="75EAB2B7" w:rsidR="00651C76" w:rsidRDefault="00651C76" w:rsidP="00651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</w:pPr>
      <w:r w:rsidRPr="004B3752"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  <w:t>H o t ă r ă ş t e :</w:t>
      </w:r>
    </w:p>
    <w:p w14:paraId="47D709CC" w14:textId="77777777" w:rsidR="00C62473" w:rsidRPr="004B3752" w:rsidRDefault="00C62473" w:rsidP="00651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</w:pPr>
    </w:p>
    <w:p w14:paraId="648833AC" w14:textId="5E7C55A5" w:rsidR="00651C76" w:rsidRDefault="00651C76" w:rsidP="00651C76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o-RO"/>
        </w:rPr>
      </w:pPr>
      <w:r w:rsidRPr="004B3752"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  <w:t xml:space="preserve">  </w:t>
      </w:r>
      <w:r w:rsidRPr="004B3752"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  <w:tab/>
        <w:t>Art. 1.</w:t>
      </w:r>
      <w:r w:rsidRPr="004B3752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 Se aprobă nivelul contravalorii serviciilor prestate de către </w:t>
      </w:r>
      <w:bookmarkStart w:id="5" w:name="_Hlk118204753"/>
      <w:r w:rsidR="00C62473" w:rsidRPr="00C62473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Serviciul Public de Utilități Municipale </w:t>
      </w:r>
      <w:bookmarkEnd w:id="5"/>
      <w:r w:rsidRPr="004B3752">
        <w:rPr>
          <w:rFonts w:ascii="Times New Roman" w:eastAsia="Times New Roman" w:hAnsi="Times New Roman" w:cs="Times New Roman"/>
          <w:sz w:val="26"/>
          <w:szCs w:val="26"/>
          <w:lang w:eastAsia="ro-RO"/>
        </w:rPr>
        <w:t>pe anul 202</w:t>
      </w:r>
      <w:r>
        <w:rPr>
          <w:rFonts w:ascii="Times New Roman" w:eastAsia="Times New Roman" w:hAnsi="Times New Roman" w:cs="Times New Roman"/>
          <w:sz w:val="26"/>
          <w:szCs w:val="26"/>
          <w:lang w:eastAsia="ro-RO"/>
        </w:rPr>
        <w:t>3</w:t>
      </w:r>
      <w:r w:rsidRPr="004B3752">
        <w:rPr>
          <w:rFonts w:ascii="Times New Roman" w:eastAsia="Times New Roman" w:hAnsi="Times New Roman" w:cs="Times New Roman"/>
          <w:sz w:val="26"/>
          <w:szCs w:val="26"/>
          <w:lang w:eastAsia="ro-RO"/>
        </w:rPr>
        <w:t>, cuprinse în anex</w:t>
      </w:r>
      <w:r>
        <w:rPr>
          <w:rFonts w:ascii="Times New Roman" w:eastAsia="Times New Roman" w:hAnsi="Times New Roman" w:cs="Times New Roman"/>
          <w:sz w:val="26"/>
          <w:szCs w:val="26"/>
          <w:lang w:eastAsia="ro-RO"/>
        </w:rPr>
        <w:t>a</w:t>
      </w:r>
      <w:r w:rsidRPr="004B3752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 1 care fac</w:t>
      </w:r>
      <w:r>
        <w:rPr>
          <w:rFonts w:ascii="Times New Roman" w:eastAsia="Times New Roman" w:hAnsi="Times New Roman" w:cs="Times New Roman"/>
          <w:sz w:val="26"/>
          <w:szCs w:val="26"/>
          <w:lang w:eastAsia="ro-RO"/>
        </w:rPr>
        <w:t>e</w:t>
      </w:r>
      <w:r w:rsidRPr="004B3752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 parte integrantă din prezenta Hotărâre.</w:t>
      </w:r>
    </w:p>
    <w:p w14:paraId="5833496A" w14:textId="13C46CD3" w:rsidR="00651C76" w:rsidRDefault="00651C76" w:rsidP="00651C76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o-RO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o-RO"/>
        </w:rPr>
        <w:tab/>
        <w:t xml:space="preserve">Art. </w:t>
      </w:r>
      <w:r w:rsidRPr="00C43405"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. Prezenta hotărâre intră în vigoare începând cu data 1 ianuarie 2023 și orice alte dispoziții contrare </w:t>
      </w:r>
      <w:r w:rsidR="00C62473">
        <w:rPr>
          <w:rFonts w:ascii="Times New Roman" w:eastAsia="Times New Roman" w:hAnsi="Times New Roman" w:cs="Times New Roman"/>
          <w:sz w:val="26"/>
          <w:szCs w:val="26"/>
          <w:lang w:eastAsia="ro-RO"/>
        </w:rPr>
        <w:t>își încetează aplicabilitatea</w:t>
      </w:r>
      <w:r>
        <w:rPr>
          <w:rFonts w:ascii="Times New Roman" w:eastAsia="Times New Roman" w:hAnsi="Times New Roman" w:cs="Times New Roman"/>
          <w:sz w:val="26"/>
          <w:szCs w:val="26"/>
          <w:lang w:eastAsia="ro-RO"/>
        </w:rPr>
        <w:t>.</w:t>
      </w:r>
    </w:p>
    <w:p w14:paraId="2F5FCAB7" w14:textId="4CF88BA5" w:rsidR="00C62473" w:rsidRDefault="00C62473" w:rsidP="00C62473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o-RO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o-RO"/>
        </w:rPr>
        <w:tab/>
        <w:t xml:space="preserve">Art.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  <w:t>3</w:t>
      </w:r>
      <w:r>
        <w:rPr>
          <w:rFonts w:ascii="Times New Roman" w:eastAsia="Times New Roman" w:hAnsi="Times New Roman" w:cs="Times New Roman"/>
          <w:sz w:val="26"/>
          <w:szCs w:val="26"/>
          <w:lang w:eastAsia="ro-RO"/>
        </w:rPr>
        <w:t>. Odată cu începerea activității Centrului de Cultură și Artă Târgu Mureș, taxele vor fi percepute de către noua entitate.</w:t>
      </w:r>
    </w:p>
    <w:p w14:paraId="429451FB" w14:textId="3C934F45" w:rsidR="00651C76" w:rsidRDefault="00651C76" w:rsidP="00651C76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o-RO"/>
        </w:rPr>
      </w:pPr>
      <w:r w:rsidRPr="004B3752">
        <w:rPr>
          <w:rFonts w:ascii="Times New Roman" w:eastAsia="Times New Roman" w:hAnsi="Times New Roman" w:cs="Times New Roman"/>
          <w:sz w:val="26"/>
          <w:szCs w:val="26"/>
          <w:lang w:eastAsia="ro-RO"/>
        </w:rPr>
        <w:tab/>
      </w:r>
      <w:r w:rsidRPr="004B3752"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  <w:t xml:space="preserve">Art. </w:t>
      </w:r>
      <w:r w:rsidR="00C62473"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  <w:t>4</w:t>
      </w:r>
      <w:r w:rsidRPr="004B3752"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  <w:t>.</w:t>
      </w:r>
      <w:r w:rsidRPr="004B3752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 Cu ducerea la îndeplinire a prevederilor prezentei hotărâri se încredinţează Executivul Municipiului T</w:t>
      </w:r>
      <w:r>
        <w:rPr>
          <w:rFonts w:ascii="Times New Roman" w:eastAsia="Times New Roman" w:hAnsi="Times New Roman" w:cs="Times New Roman"/>
          <w:sz w:val="26"/>
          <w:szCs w:val="26"/>
          <w:lang w:eastAsia="ro-RO"/>
        </w:rPr>
        <w:t>â</w:t>
      </w:r>
      <w:r w:rsidRPr="004B3752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rgu Mureş prin </w:t>
      </w:r>
      <w:r w:rsidR="00BC7DF5" w:rsidRPr="00BC7DF5">
        <w:rPr>
          <w:rFonts w:ascii="Times New Roman" w:eastAsia="Times New Roman" w:hAnsi="Times New Roman" w:cs="Times New Roman"/>
          <w:sz w:val="26"/>
          <w:szCs w:val="26"/>
          <w:lang w:eastAsia="ro-RO"/>
        </w:rPr>
        <w:t>Serviciul Public de Utilități Municipale</w:t>
      </w:r>
      <w:r w:rsidRPr="004B3752">
        <w:rPr>
          <w:rFonts w:ascii="Times New Roman" w:eastAsia="Times New Roman" w:hAnsi="Times New Roman" w:cs="Times New Roman"/>
          <w:sz w:val="26"/>
          <w:szCs w:val="26"/>
          <w:lang w:eastAsia="ro-RO"/>
        </w:rPr>
        <w:t>.</w:t>
      </w:r>
    </w:p>
    <w:p w14:paraId="49B949F4" w14:textId="6456EC08" w:rsidR="00C62473" w:rsidRDefault="00C62473" w:rsidP="00651C76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o-RO"/>
        </w:rPr>
      </w:pPr>
    </w:p>
    <w:p w14:paraId="75A9D94D" w14:textId="77777777" w:rsidR="00C62473" w:rsidRPr="004B3752" w:rsidRDefault="00C62473" w:rsidP="00651C76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o-RO"/>
        </w:rPr>
      </w:pPr>
    </w:p>
    <w:p w14:paraId="4F19E84B" w14:textId="7CEB3E8E" w:rsidR="00651C76" w:rsidRPr="004B3752" w:rsidRDefault="00651C76" w:rsidP="00651C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3752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 xml:space="preserve">Art. </w:t>
      </w:r>
      <w:r w:rsidR="00C62473">
        <w:rPr>
          <w:rFonts w:ascii="Times New Roman" w:eastAsia="Times New Roman" w:hAnsi="Times New Roman" w:cs="Times New Roman"/>
          <w:b/>
          <w:bCs/>
          <w:sz w:val="26"/>
          <w:szCs w:val="26"/>
        </w:rPr>
        <w:t>5</w:t>
      </w:r>
      <w:r w:rsidRPr="004B3752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r w:rsidRPr="004B3752">
        <w:rPr>
          <w:rFonts w:ascii="Times New Roman" w:eastAsia="Times New Roman" w:hAnsi="Times New Roman" w:cs="Times New Roman"/>
          <w:sz w:val="26"/>
          <w:szCs w:val="26"/>
        </w:rPr>
        <w:t xml:space="preserve"> În conformitate cu prevederile art. 252, alin.1, lit. C și ale art. 255 din OUG nr. 57/2019 privind Codul Administrativ precum și ale art. 3, alin. 1 din Legea nr. 554/2004 privind Contenciosul Administrativ, prezenta hotărâre se înaintează Prefectului județului Mureș pentru exercitarea controlului de legalitate.</w:t>
      </w:r>
    </w:p>
    <w:p w14:paraId="2FF1647B" w14:textId="6CE5683E" w:rsidR="00651C76" w:rsidRDefault="00651C76" w:rsidP="00651C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3752">
        <w:rPr>
          <w:rFonts w:ascii="Times New Roman" w:eastAsia="Times New Roman" w:hAnsi="Times New Roman" w:cs="Times New Roman"/>
          <w:b/>
          <w:bCs/>
          <w:sz w:val="26"/>
          <w:szCs w:val="26"/>
        </w:rPr>
        <w:t>Art.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5</w:t>
      </w:r>
      <w:r w:rsidRPr="004B3752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r w:rsidRPr="004B3752">
        <w:rPr>
          <w:rFonts w:ascii="Times New Roman" w:eastAsia="Times New Roman" w:hAnsi="Times New Roman" w:cs="Times New Roman"/>
          <w:sz w:val="26"/>
          <w:szCs w:val="26"/>
        </w:rPr>
        <w:t xml:space="preserve"> Prezenta hotărâre se comunică </w:t>
      </w:r>
      <w:r w:rsidR="00BC7DF5" w:rsidRPr="00BC7DF5">
        <w:rPr>
          <w:rFonts w:ascii="Times New Roman" w:eastAsia="Times New Roman" w:hAnsi="Times New Roman" w:cs="Times New Roman"/>
          <w:sz w:val="26"/>
          <w:szCs w:val="26"/>
        </w:rPr>
        <w:t>Serviciul Public de Utilități Municipale</w:t>
      </w:r>
      <w:r w:rsidRPr="004B3752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AA8975A" w14:textId="77777777" w:rsidR="00651C76" w:rsidRPr="004B3752" w:rsidRDefault="00651C76" w:rsidP="00651C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C00000"/>
          <w:sz w:val="26"/>
          <w:szCs w:val="26"/>
        </w:rPr>
      </w:pPr>
    </w:p>
    <w:p w14:paraId="10C33B47" w14:textId="77777777" w:rsidR="00651C76" w:rsidRPr="009A1640" w:rsidRDefault="00651C76" w:rsidP="00651C76">
      <w:pPr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</w:pPr>
      <w:r w:rsidRPr="009A1640"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  <w:t>Viză de legalitate</w:t>
      </w:r>
    </w:p>
    <w:p w14:paraId="2CC5D5A1" w14:textId="77777777" w:rsidR="00651C76" w:rsidRPr="009A1640" w:rsidRDefault="00651C76" w:rsidP="00651C76">
      <w:pPr>
        <w:spacing w:after="100" w:afterAutospacing="1" w:line="240" w:lineRule="auto"/>
        <w:ind w:left="1440" w:firstLine="720"/>
        <w:contextualSpacing/>
        <w:rPr>
          <w:rFonts w:ascii="Times New Roman" w:eastAsia="Times New Roman" w:hAnsi="Times New Roman" w:cs="Times New Roman"/>
          <w:b/>
          <w:bCs/>
          <w:sz w:val="26"/>
          <w:szCs w:val="26"/>
          <w:lang w:val="en-GB"/>
        </w:rPr>
      </w:pPr>
      <w:r w:rsidRPr="009A1640">
        <w:rPr>
          <w:rFonts w:ascii="Times New Roman" w:eastAsia="Times New Roman" w:hAnsi="Times New Roman" w:cs="Times New Roman"/>
          <w:b/>
          <w:bCs/>
          <w:sz w:val="26"/>
          <w:szCs w:val="26"/>
          <w:lang w:val="en-GB"/>
        </w:rPr>
        <w:t>Secretarul General al Municipiului T</w:t>
      </w:r>
      <w:r w:rsidRPr="009A1640">
        <w:rPr>
          <w:rFonts w:ascii="Times New Roman" w:eastAsia="Times New Roman" w:hAnsi="Times New Roman" w:cs="Times New Roman"/>
          <w:b/>
          <w:bCs/>
          <w:sz w:val="26"/>
          <w:szCs w:val="26"/>
        </w:rPr>
        <w:t>ârgu Mureş</w:t>
      </w:r>
    </w:p>
    <w:p w14:paraId="3CA15C3A" w14:textId="77777777" w:rsidR="00651C76" w:rsidRPr="009A1640" w:rsidRDefault="00651C76" w:rsidP="00651C76">
      <w:pPr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hu-HU"/>
        </w:rPr>
      </w:pPr>
      <w:r w:rsidRPr="009A1640">
        <w:rPr>
          <w:rFonts w:ascii="Times New Roman" w:eastAsia="Times New Roman" w:hAnsi="Times New Roman" w:cs="Times New Roman"/>
          <w:b/>
          <w:bCs/>
          <w:sz w:val="26"/>
          <w:szCs w:val="26"/>
          <w:lang w:val="en-GB"/>
        </w:rPr>
        <w:t>Bâta Anca Voichița</w:t>
      </w:r>
    </w:p>
    <w:p w14:paraId="155BF5A3" w14:textId="10025C7B" w:rsidR="00651C76" w:rsidRDefault="00651C76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45A297C0" w14:textId="09A47C04" w:rsidR="00C62473" w:rsidRDefault="00C62473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06366213" w14:textId="6F5D245A" w:rsidR="00C62473" w:rsidRDefault="00C62473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63488C66" w14:textId="713F210F" w:rsidR="00C62473" w:rsidRDefault="00C62473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1DE42DE5" w14:textId="55C15DF7" w:rsidR="00C62473" w:rsidRDefault="00C62473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763EBA46" w14:textId="5F7CFEB2" w:rsidR="00C62473" w:rsidRDefault="00C62473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5943E8D3" w14:textId="1D47D1A7" w:rsidR="00C62473" w:rsidRDefault="00C62473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6742B5D4" w14:textId="05466EC5" w:rsidR="00C62473" w:rsidRDefault="00C62473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7A142C7E" w14:textId="72FBCF10" w:rsidR="00C62473" w:rsidRDefault="00C62473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41438B3A" w14:textId="574117FF" w:rsidR="00C62473" w:rsidRDefault="00C62473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77426900" w14:textId="49C31D42" w:rsidR="00C62473" w:rsidRDefault="00C62473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5D465B58" w14:textId="6F2B2E29" w:rsidR="00C62473" w:rsidRDefault="00C62473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6696CA03" w14:textId="41D0BD51" w:rsidR="00C62473" w:rsidRDefault="00C62473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7FFB994C" w14:textId="723506BF" w:rsidR="00C62473" w:rsidRDefault="00C62473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7750BD40" w14:textId="6F7947CB" w:rsidR="00C62473" w:rsidRDefault="00C62473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1AC42737" w14:textId="7221352E" w:rsidR="00C62473" w:rsidRDefault="00C62473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7F021B7F" w14:textId="0EE5C5A9" w:rsidR="00C62473" w:rsidRDefault="00C62473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1FDC94E0" w14:textId="6C481CDB" w:rsidR="00C62473" w:rsidRDefault="00C62473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2587E257" w14:textId="6902E2EB" w:rsidR="00C62473" w:rsidRDefault="00C62473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2EC83DDE" w14:textId="52FA4816" w:rsidR="00C62473" w:rsidRDefault="00C62473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66AC570C" w14:textId="7C944624" w:rsidR="00C62473" w:rsidRDefault="00C62473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5F53CAA9" w14:textId="2C92B1B4" w:rsidR="00C62473" w:rsidRDefault="00C62473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12B806FB" w14:textId="38F094B0" w:rsidR="00C62473" w:rsidRDefault="00C62473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0085050C" w14:textId="0A1F606C" w:rsidR="00C62473" w:rsidRDefault="00C62473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70C2D883" w14:textId="7DF917A7" w:rsidR="00C62473" w:rsidRDefault="00C62473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580D6637" w14:textId="15173243" w:rsidR="00C62473" w:rsidRDefault="00C62473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35EFE57E" w14:textId="4F43F29B" w:rsidR="00C62473" w:rsidRDefault="00C62473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7CBF0A5C" w14:textId="47FD5465" w:rsidR="00C62473" w:rsidRDefault="00C62473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5C9B92F6" w14:textId="5761D343" w:rsidR="00C62473" w:rsidRDefault="00C62473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5EF2A0C2" w14:textId="1D0E1024" w:rsidR="00C62473" w:rsidRDefault="00C62473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3F8DEA81" w14:textId="426A1DE5" w:rsidR="00C62473" w:rsidRDefault="00C62473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7C09BB85" w14:textId="1C6BDBA6" w:rsidR="00C62473" w:rsidRDefault="00C62473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70D62C5E" w14:textId="637113C6" w:rsidR="00C62473" w:rsidRDefault="00C62473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04107610" w14:textId="068E0335" w:rsidR="00C62473" w:rsidRDefault="00C62473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111DAEFF" w14:textId="3ACF1C97" w:rsidR="00C62473" w:rsidRDefault="00C62473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3688B049" w14:textId="34DFBBC8" w:rsidR="00C62473" w:rsidRDefault="00C62473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0633CAA4" w14:textId="0BF1A709" w:rsidR="00C62473" w:rsidRDefault="00C62473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50A1B340" w14:textId="666673D1" w:rsidR="00C62473" w:rsidRDefault="00C62473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03760367" w14:textId="616D3E2A" w:rsidR="00C62473" w:rsidRDefault="00C62473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36F6B07E" w14:textId="30DDA672" w:rsidR="00C62473" w:rsidRDefault="00C62473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424720A1" w14:textId="77777777" w:rsidR="00C62473" w:rsidRPr="00C43405" w:rsidRDefault="00C62473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03EB3C85" w14:textId="77777777" w:rsidR="00651C76" w:rsidRPr="004B3752" w:rsidRDefault="00651C76" w:rsidP="00651C76">
      <w:pPr>
        <w:spacing w:after="12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A7E92">
        <w:rPr>
          <w:rFonts w:ascii="Times New Roman" w:hAnsi="Times New Roman" w:cs="Times New Roman"/>
          <w:b/>
          <w:bCs/>
          <w:sz w:val="20"/>
          <w:szCs w:val="20"/>
        </w:rPr>
        <w:t xml:space="preserve">*Actele administrative sunt hotărârile de Consiliu local care intră în vigoare și produc efecte juridice după îndeplinirea condițiilor prevăzute la art.129, art.139 din O.U.G. nr.57/2019 privind Codul Administrativ </w:t>
      </w:r>
    </w:p>
    <w:p w14:paraId="6E7CF1D9" w14:textId="4A56F530" w:rsidR="00651C76" w:rsidRDefault="00651C76" w:rsidP="00880166">
      <w:pPr>
        <w:keepNext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50906E3" w14:textId="77777777" w:rsidR="00651C76" w:rsidRPr="000A4E1A" w:rsidRDefault="00651C76" w:rsidP="00880166">
      <w:pPr>
        <w:keepNext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62557528" w14:textId="35A2D42E" w:rsidR="00880166" w:rsidRDefault="00880166" w:rsidP="00880166">
      <w:pPr>
        <w:keepNext/>
        <w:spacing w:after="0" w:line="240" w:lineRule="auto"/>
        <w:jc w:val="right"/>
        <w:outlineLvl w:val="5"/>
        <w:rPr>
          <w:rFonts w:ascii="Times New Roman" w:eastAsia="Times New Roman" w:hAnsi="Times New Roman" w:cs="Times New Roman"/>
          <w:sz w:val="24"/>
          <w:szCs w:val="24"/>
          <w:u w:val="single"/>
          <w:lang w:val="ro-RO" w:eastAsia="ro-RO"/>
        </w:rPr>
      </w:pPr>
      <w:r w:rsidRPr="000A4E1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Pr="000A4E1A">
        <w:rPr>
          <w:rFonts w:ascii="Times New Roman" w:eastAsia="Times New Roman" w:hAnsi="Times New Roman" w:cs="Times New Roman"/>
          <w:sz w:val="24"/>
          <w:szCs w:val="24"/>
          <w:u w:val="single"/>
          <w:lang w:val="ro-RO" w:eastAsia="ro-RO"/>
        </w:rPr>
        <w:t>A N E X A  Nr.  1</w:t>
      </w:r>
    </w:p>
    <w:p w14:paraId="42B2B118" w14:textId="77777777" w:rsidR="00651C76" w:rsidRPr="000A4E1A" w:rsidRDefault="00651C76" w:rsidP="00880166">
      <w:pPr>
        <w:keepNext/>
        <w:spacing w:after="0" w:line="240" w:lineRule="auto"/>
        <w:jc w:val="right"/>
        <w:outlineLvl w:val="5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37C5D6C" w14:textId="77777777" w:rsidR="00880166" w:rsidRPr="000A4E1A" w:rsidRDefault="00880166" w:rsidP="008801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0A4E1A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Taxe pentru prestări  servicii şi alte taxe speciale  </w:t>
      </w:r>
    </w:p>
    <w:p w14:paraId="55189C33" w14:textId="40AA5359" w:rsidR="00880166" w:rsidRPr="000A4E1A" w:rsidRDefault="00880166" w:rsidP="008801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0A4E1A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percepute în cadrul </w:t>
      </w:r>
      <w:r w:rsidR="00BC7DF5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Serviciului Public de Utilități Municipale</w:t>
      </w:r>
      <w:r w:rsidRPr="000A4E1A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pentru anul 20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2</w:t>
      </w:r>
      <w:r w:rsidR="00897810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3</w:t>
      </w:r>
      <w:r w:rsidRPr="000A4E1A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</w:t>
      </w:r>
      <w:r w:rsidR="006137EB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</w:t>
      </w:r>
    </w:p>
    <w:p w14:paraId="2C2D3190" w14:textId="58F08C9F" w:rsidR="00880166" w:rsidRPr="000A4E1A" w:rsidRDefault="00C87467" w:rsidP="008801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5726"/>
        <w:gridCol w:w="1843"/>
        <w:gridCol w:w="1134"/>
        <w:gridCol w:w="1228"/>
        <w:gridCol w:w="48"/>
      </w:tblGrid>
      <w:tr w:rsidR="00880166" w:rsidRPr="000A4E1A" w14:paraId="3E864D0C" w14:textId="77777777" w:rsidTr="00350946">
        <w:trPr>
          <w:cantSplit/>
          <w:jc w:val="center"/>
        </w:trPr>
        <w:tc>
          <w:tcPr>
            <w:tcW w:w="648" w:type="dxa"/>
            <w:tcBorders>
              <w:bottom w:val="nil"/>
            </w:tcBorders>
          </w:tcPr>
          <w:p w14:paraId="5CD31D67" w14:textId="77777777" w:rsidR="00880166" w:rsidRPr="000A4E1A" w:rsidRDefault="00880166" w:rsidP="00880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Nr. </w:t>
            </w:r>
          </w:p>
        </w:tc>
        <w:tc>
          <w:tcPr>
            <w:tcW w:w="5726" w:type="dxa"/>
            <w:tcBorders>
              <w:bottom w:val="nil"/>
            </w:tcBorders>
          </w:tcPr>
          <w:p w14:paraId="2A1BEC2F" w14:textId="77777777" w:rsidR="00880166" w:rsidRPr="000A4E1A" w:rsidRDefault="00880166" w:rsidP="00880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Servicii</w:t>
            </w:r>
          </w:p>
        </w:tc>
        <w:tc>
          <w:tcPr>
            <w:tcW w:w="1843" w:type="dxa"/>
            <w:tcBorders>
              <w:bottom w:val="nil"/>
            </w:tcBorders>
          </w:tcPr>
          <w:p w14:paraId="0C4092E8" w14:textId="77777777" w:rsidR="00880166" w:rsidRPr="000A4E1A" w:rsidRDefault="00880166" w:rsidP="00880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U.m.</w:t>
            </w:r>
          </w:p>
        </w:tc>
        <w:tc>
          <w:tcPr>
            <w:tcW w:w="2410" w:type="dxa"/>
            <w:gridSpan w:val="3"/>
          </w:tcPr>
          <w:p w14:paraId="24507ADE" w14:textId="77777777" w:rsidR="00880166" w:rsidRPr="000A4E1A" w:rsidRDefault="00880166" w:rsidP="00880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Taxă lei</w:t>
            </w:r>
          </w:p>
        </w:tc>
      </w:tr>
      <w:tr w:rsidR="00350946" w:rsidRPr="000A4E1A" w14:paraId="6A5164AA" w14:textId="77777777" w:rsidTr="00996103">
        <w:trPr>
          <w:cantSplit/>
          <w:jc w:val="center"/>
        </w:trPr>
        <w:tc>
          <w:tcPr>
            <w:tcW w:w="648" w:type="dxa"/>
            <w:tcBorders>
              <w:top w:val="nil"/>
            </w:tcBorders>
          </w:tcPr>
          <w:p w14:paraId="41469A41" w14:textId="77777777" w:rsidR="00350946" w:rsidRPr="000A4E1A" w:rsidRDefault="00350946" w:rsidP="00880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crt.</w:t>
            </w:r>
          </w:p>
        </w:tc>
        <w:tc>
          <w:tcPr>
            <w:tcW w:w="5726" w:type="dxa"/>
            <w:tcBorders>
              <w:top w:val="nil"/>
            </w:tcBorders>
          </w:tcPr>
          <w:p w14:paraId="4C9881BC" w14:textId="77777777" w:rsidR="00350946" w:rsidRPr="000A4E1A" w:rsidRDefault="00350946" w:rsidP="00880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11B5E623" w14:textId="77777777" w:rsidR="00350946" w:rsidRPr="000A4E1A" w:rsidRDefault="00350946" w:rsidP="00880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</w:tc>
        <w:tc>
          <w:tcPr>
            <w:tcW w:w="1134" w:type="dxa"/>
          </w:tcPr>
          <w:p w14:paraId="677245FB" w14:textId="5FC72ED3" w:rsidR="00350946" w:rsidRPr="000A4E1A" w:rsidRDefault="00350946" w:rsidP="00880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2022</w:t>
            </w:r>
          </w:p>
        </w:tc>
        <w:tc>
          <w:tcPr>
            <w:tcW w:w="1276" w:type="dxa"/>
            <w:gridSpan w:val="2"/>
          </w:tcPr>
          <w:p w14:paraId="0B377A09" w14:textId="6AB23EDC" w:rsidR="00350946" w:rsidRPr="000A4E1A" w:rsidRDefault="00350946" w:rsidP="0088016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23</w:t>
            </w:r>
          </w:p>
        </w:tc>
      </w:tr>
      <w:tr w:rsidR="00350946" w:rsidRPr="000A4E1A" w14:paraId="07AF54C2" w14:textId="77777777" w:rsidTr="00996103">
        <w:trPr>
          <w:cantSplit/>
          <w:jc w:val="center"/>
        </w:trPr>
        <w:tc>
          <w:tcPr>
            <w:tcW w:w="648" w:type="dxa"/>
          </w:tcPr>
          <w:p w14:paraId="53EB43E1" w14:textId="77777777" w:rsidR="00350946" w:rsidRPr="000A4E1A" w:rsidRDefault="00350946" w:rsidP="0088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5726" w:type="dxa"/>
          </w:tcPr>
          <w:p w14:paraId="0397E390" w14:textId="77777777" w:rsidR="00350946" w:rsidRPr="000A4E1A" w:rsidRDefault="00350946" w:rsidP="00880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organizare manifestări</w:t>
            </w:r>
          </w:p>
        </w:tc>
        <w:tc>
          <w:tcPr>
            <w:tcW w:w="1843" w:type="dxa"/>
          </w:tcPr>
          <w:p w14:paraId="7501B019" w14:textId="77777777" w:rsidR="00350946" w:rsidRPr="000A4E1A" w:rsidRDefault="00350946" w:rsidP="00880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Activ./zi</w:t>
            </w:r>
          </w:p>
        </w:tc>
        <w:tc>
          <w:tcPr>
            <w:tcW w:w="1134" w:type="dxa"/>
          </w:tcPr>
          <w:p w14:paraId="5ADB690E" w14:textId="5AF57DEC" w:rsidR="00350946" w:rsidRPr="000A4E1A" w:rsidRDefault="00FA7EF3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800,00</w:t>
            </w:r>
          </w:p>
        </w:tc>
        <w:tc>
          <w:tcPr>
            <w:tcW w:w="1276" w:type="dxa"/>
            <w:gridSpan w:val="2"/>
          </w:tcPr>
          <w:p w14:paraId="522C4712" w14:textId="529E4226" w:rsidR="00350946" w:rsidRPr="000A4E1A" w:rsidRDefault="00350946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1.500</w:t>
            </w:r>
            <w:r w:rsidRPr="005E78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,00</w:t>
            </w:r>
          </w:p>
        </w:tc>
      </w:tr>
      <w:tr w:rsidR="00350946" w:rsidRPr="000A4E1A" w14:paraId="10DCAB52" w14:textId="77777777" w:rsidTr="00996103">
        <w:trPr>
          <w:cantSplit/>
          <w:jc w:val="center"/>
        </w:trPr>
        <w:tc>
          <w:tcPr>
            <w:tcW w:w="648" w:type="dxa"/>
          </w:tcPr>
          <w:p w14:paraId="6C535A6F" w14:textId="77777777" w:rsidR="00350946" w:rsidRPr="000A4E1A" w:rsidRDefault="00350946" w:rsidP="0088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5726" w:type="dxa"/>
          </w:tcPr>
          <w:p w14:paraId="54C14ADC" w14:textId="0713AE01" w:rsidR="00350946" w:rsidRPr="000A4E1A" w:rsidRDefault="00350946" w:rsidP="00880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pentru organizarea unor manifestări de către fundaţii, organizaţii neguvernamentale şi instituţii de învăţământ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, de </w:t>
            </w: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cultură şi partide politice</w:t>
            </w:r>
          </w:p>
        </w:tc>
        <w:tc>
          <w:tcPr>
            <w:tcW w:w="1843" w:type="dxa"/>
          </w:tcPr>
          <w:p w14:paraId="1661C18D" w14:textId="77777777" w:rsidR="00350946" w:rsidRPr="000A4E1A" w:rsidRDefault="00350946" w:rsidP="00880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Activ./zi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A5AC3DD" w14:textId="2B20E1F3" w:rsidR="00350946" w:rsidRPr="000A4E1A" w:rsidRDefault="00FA7EF3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40,00</w:t>
            </w:r>
          </w:p>
        </w:tc>
        <w:tc>
          <w:tcPr>
            <w:tcW w:w="1276" w:type="dxa"/>
            <w:gridSpan w:val="2"/>
          </w:tcPr>
          <w:p w14:paraId="1AE651CB" w14:textId="543E6FC2" w:rsidR="00350946" w:rsidRPr="000A4E1A" w:rsidRDefault="00350946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100</w:t>
            </w:r>
            <w:r w:rsidRPr="005E78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,00</w:t>
            </w:r>
          </w:p>
        </w:tc>
      </w:tr>
      <w:tr w:rsidR="00350946" w:rsidRPr="000A4E1A" w14:paraId="1AFDA368" w14:textId="77777777" w:rsidTr="00996103">
        <w:trPr>
          <w:cantSplit/>
          <w:jc w:val="center"/>
        </w:trPr>
        <w:tc>
          <w:tcPr>
            <w:tcW w:w="648" w:type="dxa"/>
          </w:tcPr>
          <w:p w14:paraId="7CA522B5" w14:textId="77777777" w:rsidR="00350946" w:rsidRPr="000A4E1A" w:rsidRDefault="00350946" w:rsidP="0088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3</w:t>
            </w:r>
          </w:p>
        </w:tc>
        <w:tc>
          <w:tcPr>
            <w:tcW w:w="5726" w:type="dxa"/>
          </w:tcPr>
          <w:p w14:paraId="66316340" w14:textId="77777777" w:rsidR="00350946" w:rsidRPr="000A4E1A" w:rsidRDefault="00350946" w:rsidP="0088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închiriere spaţiu pentru organizarea de cursuri, seminarii, conferinţe de către:</w:t>
            </w:r>
          </w:p>
          <w:p w14:paraId="0FB984DD" w14:textId="77777777" w:rsidR="00350946" w:rsidRPr="000A4E1A" w:rsidRDefault="00350946" w:rsidP="0088016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instituţii de învăţământ şi cultură asimilate</w:t>
            </w:r>
          </w:p>
          <w:p w14:paraId="5B2ADA5D" w14:textId="77777777" w:rsidR="00350946" w:rsidRPr="000A4E1A" w:rsidRDefault="00350946" w:rsidP="0088016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alte</w:t>
            </w:r>
          </w:p>
        </w:tc>
        <w:tc>
          <w:tcPr>
            <w:tcW w:w="1843" w:type="dxa"/>
          </w:tcPr>
          <w:p w14:paraId="75D43D0E" w14:textId="77777777" w:rsidR="00350946" w:rsidRDefault="00350946" w:rsidP="00880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7986F8DF" w14:textId="77777777" w:rsidR="00350946" w:rsidRDefault="00350946" w:rsidP="00880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62FFD92F" w14:textId="75F600BB" w:rsidR="00350946" w:rsidRDefault="00350946" w:rsidP="00880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Curs/oră</w:t>
            </w:r>
          </w:p>
          <w:p w14:paraId="160817F3" w14:textId="5ED6EAAE" w:rsidR="00350946" w:rsidRPr="000A4E1A" w:rsidRDefault="00350946" w:rsidP="00880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Curs/oră</w:t>
            </w:r>
          </w:p>
        </w:tc>
        <w:tc>
          <w:tcPr>
            <w:tcW w:w="1134" w:type="dxa"/>
          </w:tcPr>
          <w:p w14:paraId="4B7E8A48" w14:textId="77777777" w:rsidR="00350946" w:rsidRDefault="00350946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1C46242D" w14:textId="77777777" w:rsidR="00FA7EF3" w:rsidRDefault="00FA7EF3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4CDC5EC8" w14:textId="77777777" w:rsidR="00FA7EF3" w:rsidRDefault="00FA7EF3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8,50</w:t>
            </w:r>
          </w:p>
          <w:p w14:paraId="2D4832C4" w14:textId="32B38D6B" w:rsidR="00FA7EF3" w:rsidRPr="000A4E1A" w:rsidRDefault="00FA7EF3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35,00</w:t>
            </w:r>
          </w:p>
        </w:tc>
        <w:tc>
          <w:tcPr>
            <w:tcW w:w="1276" w:type="dxa"/>
            <w:gridSpan w:val="2"/>
          </w:tcPr>
          <w:p w14:paraId="46E64C65" w14:textId="77777777" w:rsidR="00350946" w:rsidRPr="005E789A" w:rsidRDefault="00350946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</w:p>
          <w:p w14:paraId="0C0D9862" w14:textId="77777777" w:rsidR="00350946" w:rsidRPr="005E789A" w:rsidRDefault="00350946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</w:p>
          <w:p w14:paraId="009BAB57" w14:textId="7620A9D4" w:rsidR="00350946" w:rsidRPr="005E789A" w:rsidRDefault="00350946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50,00</w:t>
            </w:r>
          </w:p>
          <w:p w14:paraId="2293CBC9" w14:textId="11BDD45B" w:rsidR="00350946" w:rsidRPr="000A4E1A" w:rsidRDefault="00350946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100</w:t>
            </w:r>
            <w:r w:rsidRPr="005E78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,00</w:t>
            </w:r>
          </w:p>
        </w:tc>
      </w:tr>
      <w:tr w:rsidR="00350946" w:rsidRPr="000A4E1A" w14:paraId="16319952" w14:textId="77777777" w:rsidTr="00996103">
        <w:trPr>
          <w:cantSplit/>
          <w:jc w:val="center"/>
        </w:trPr>
        <w:tc>
          <w:tcPr>
            <w:tcW w:w="648" w:type="dxa"/>
          </w:tcPr>
          <w:p w14:paraId="0F7287E7" w14:textId="77777777" w:rsidR="00350946" w:rsidRPr="000A4E1A" w:rsidRDefault="00350946" w:rsidP="0088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4</w:t>
            </w:r>
          </w:p>
        </w:tc>
        <w:tc>
          <w:tcPr>
            <w:tcW w:w="5726" w:type="dxa"/>
          </w:tcPr>
          <w:p w14:paraId="37D46875" w14:textId="77777777" w:rsidR="00350946" w:rsidRPr="000A4E1A" w:rsidRDefault="00350946" w:rsidP="0088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pentru activităţi de alimentaţie publică</w:t>
            </w:r>
          </w:p>
          <w:p w14:paraId="6AB82B8A" w14:textId="77777777" w:rsidR="00350946" w:rsidRPr="000A4E1A" w:rsidRDefault="00350946" w:rsidP="0088016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ocupare teren</w:t>
            </w:r>
          </w:p>
          <w:p w14:paraId="366B4193" w14:textId="77777777" w:rsidR="00350946" w:rsidRPr="000A4E1A" w:rsidRDefault="00350946" w:rsidP="0088016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interior</w:t>
            </w:r>
          </w:p>
        </w:tc>
        <w:tc>
          <w:tcPr>
            <w:tcW w:w="1843" w:type="dxa"/>
          </w:tcPr>
          <w:p w14:paraId="4BBF6238" w14:textId="77777777" w:rsidR="00350946" w:rsidRPr="000A4E1A" w:rsidRDefault="00350946" w:rsidP="00880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0827D291" w14:textId="77777777" w:rsidR="00350946" w:rsidRPr="000A4E1A" w:rsidRDefault="00350946" w:rsidP="00880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Mp/zi</w:t>
            </w:r>
          </w:p>
          <w:p w14:paraId="7AC5BE71" w14:textId="77777777" w:rsidR="00350946" w:rsidRPr="000A4E1A" w:rsidRDefault="00350946" w:rsidP="00880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Mp/zi</w:t>
            </w:r>
          </w:p>
        </w:tc>
        <w:tc>
          <w:tcPr>
            <w:tcW w:w="1134" w:type="dxa"/>
          </w:tcPr>
          <w:p w14:paraId="4CE0A256" w14:textId="77777777" w:rsidR="00350946" w:rsidRDefault="00350946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7AC1CB6D" w14:textId="77777777" w:rsidR="00FA7EF3" w:rsidRDefault="00FA7EF3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4,00</w:t>
            </w:r>
          </w:p>
          <w:p w14:paraId="328AD651" w14:textId="43844285" w:rsidR="00FA7EF3" w:rsidRPr="000A4E1A" w:rsidRDefault="00FA7EF3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5,00</w:t>
            </w:r>
          </w:p>
        </w:tc>
        <w:tc>
          <w:tcPr>
            <w:tcW w:w="1276" w:type="dxa"/>
            <w:gridSpan w:val="2"/>
          </w:tcPr>
          <w:p w14:paraId="7AEE4DAE" w14:textId="77777777" w:rsidR="00350946" w:rsidRPr="005E789A" w:rsidRDefault="00350946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</w:p>
          <w:p w14:paraId="232708F8" w14:textId="43BDDBD0" w:rsidR="00350946" w:rsidRPr="005E789A" w:rsidRDefault="00350946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7,</w:t>
            </w:r>
            <w:r w:rsidRPr="005E78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00</w:t>
            </w:r>
          </w:p>
          <w:p w14:paraId="2AF8646E" w14:textId="44AEAD09" w:rsidR="00350946" w:rsidRPr="000A4E1A" w:rsidRDefault="00350946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10</w:t>
            </w:r>
            <w:r w:rsidRPr="005E78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,00</w:t>
            </w:r>
          </w:p>
        </w:tc>
      </w:tr>
      <w:tr w:rsidR="00350946" w:rsidRPr="000A4E1A" w14:paraId="30A38C3F" w14:textId="77777777" w:rsidTr="00996103">
        <w:trPr>
          <w:cantSplit/>
          <w:jc w:val="center"/>
        </w:trPr>
        <w:tc>
          <w:tcPr>
            <w:tcW w:w="648" w:type="dxa"/>
          </w:tcPr>
          <w:p w14:paraId="1319FA2A" w14:textId="78609166" w:rsidR="00350946" w:rsidRPr="000A4E1A" w:rsidRDefault="00350946" w:rsidP="0088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5726" w:type="dxa"/>
          </w:tcPr>
          <w:p w14:paraId="669EDB00" w14:textId="77777777" w:rsidR="00350946" w:rsidRPr="000A4E1A" w:rsidRDefault="00350946" w:rsidP="0088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acces grup cu asig. Ghid***</w:t>
            </w:r>
          </w:p>
        </w:tc>
        <w:tc>
          <w:tcPr>
            <w:tcW w:w="1843" w:type="dxa"/>
          </w:tcPr>
          <w:p w14:paraId="77447340" w14:textId="77777777" w:rsidR="00350946" w:rsidRPr="000A4E1A" w:rsidRDefault="00350946" w:rsidP="00880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Lei/grup</w:t>
            </w:r>
          </w:p>
        </w:tc>
        <w:tc>
          <w:tcPr>
            <w:tcW w:w="1134" w:type="dxa"/>
          </w:tcPr>
          <w:p w14:paraId="4796178F" w14:textId="78FD3224" w:rsidR="00350946" w:rsidRPr="000A4E1A" w:rsidRDefault="00FA7EF3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32,00</w:t>
            </w:r>
          </w:p>
        </w:tc>
        <w:tc>
          <w:tcPr>
            <w:tcW w:w="1276" w:type="dxa"/>
            <w:gridSpan w:val="2"/>
          </w:tcPr>
          <w:p w14:paraId="3B57C168" w14:textId="6CE358B3" w:rsidR="00350946" w:rsidRPr="000A4E1A" w:rsidRDefault="00350946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50</w:t>
            </w:r>
            <w:r w:rsidRPr="005E78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,00</w:t>
            </w:r>
          </w:p>
        </w:tc>
      </w:tr>
      <w:tr w:rsidR="00350946" w:rsidRPr="000A4E1A" w14:paraId="2E02DF6F" w14:textId="77777777" w:rsidTr="00996103">
        <w:trPr>
          <w:cantSplit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2215" w14:textId="5C9A3352" w:rsidR="00350946" w:rsidRPr="000A4E1A" w:rsidRDefault="00350946" w:rsidP="0088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6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4743" w14:textId="77777777" w:rsidR="00350946" w:rsidRPr="000A4E1A" w:rsidRDefault="00350946" w:rsidP="0088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ocupare teren pentru activităţi comerciale ambulante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A1B1" w14:textId="77777777" w:rsidR="00350946" w:rsidRPr="000A4E1A" w:rsidRDefault="00350946" w:rsidP="00880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Lei/căsuţă/zi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99AD" w14:textId="544EFF6B" w:rsidR="00350946" w:rsidRPr="000A4E1A" w:rsidRDefault="00FA7EF3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45,00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66D6" w14:textId="256BA244" w:rsidR="00350946" w:rsidRPr="00AD505E" w:rsidRDefault="00350946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50</w:t>
            </w:r>
            <w:r w:rsidRPr="005E78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,00</w:t>
            </w:r>
          </w:p>
        </w:tc>
      </w:tr>
      <w:tr w:rsidR="00350946" w:rsidRPr="000A4E1A" w14:paraId="72843F82" w14:textId="77777777" w:rsidTr="00996103">
        <w:trPr>
          <w:cantSplit/>
          <w:trHeight w:val="48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67F0" w14:textId="48E6CC03" w:rsidR="00350946" w:rsidRPr="000A4E1A" w:rsidRDefault="00350946" w:rsidP="0088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7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68A3" w14:textId="0B770A4F" w:rsidR="00350946" w:rsidRPr="000A4E1A" w:rsidRDefault="00350946" w:rsidP="0095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închirieri</w:t>
            </w:r>
            <w:r w:rsidR="0097068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căsuțe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33AB" w14:textId="77777777" w:rsidR="00350946" w:rsidRPr="000A4E1A" w:rsidRDefault="00350946" w:rsidP="00B04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Lei/zi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4478" w14:textId="705F6E01" w:rsidR="00350946" w:rsidRPr="000A4E1A" w:rsidRDefault="00970685" w:rsidP="00B04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55,00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9C48" w14:textId="3D610FCC" w:rsidR="00350946" w:rsidRPr="00AD505E" w:rsidRDefault="00350946" w:rsidP="00B04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60</w:t>
            </w:r>
            <w:r w:rsidRPr="005E78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,00</w:t>
            </w:r>
          </w:p>
        </w:tc>
      </w:tr>
      <w:tr w:rsidR="00350946" w:rsidRPr="000A4E1A" w14:paraId="3F50DA8C" w14:textId="77777777" w:rsidTr="00996103">
        <w:trPr>
          <w:cantSplit/>
          <w:jc w:val="center"/>
        </w:trPr>
        <w:tc>
          <w:tcPr>
            <w:tcW w:w="648" w:type="dxa"/>
          </w:tcPr>
          <w:p w14:paraId="568557C2" w14:textId="7D9A6362" w:rsidR="00350946" w:rsidRPr="000A4E1A" w:rsidRDefault="00350946" w:rsidP="0088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8</w:t>
            </w:r>
          </w:p>
        </w:tc>
        <w:tc>
          <w:tcPr>
            <w:tcW w:w="5726" w:type="dxa"/>
          </w:tcPr>
          <w:p w14:paraId="54849F4B" w14:textId="77777777" w:rsidR="00350946" w:rsidRPr="000A4E1A" w:rsidRDefault="00350946" w:rsidP="0088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închiriere spaţii culturale pe perioadă determinată pentru ONG-uri şi instituţii (maxim 48 luni).</w:t>
            </w:r>
          </w:p>
        </w:tc>
        <w:tc>
          <w:tcPr>
            <w:tcW w:w="1843" w:type="dxa"/>
          </w:tcPr>
          <w:p w14:paraId="7EDFD6B6" w14:textId="77777777" w:rsidR="00350946" w:rsidRPr="000A4E1A" w:rsidRDefault="00350946" w:rsidP="00880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 lună</w:t>
            </w:r>
          </w:p>
        </w:tc>
        <w:tc>
          <w:tcPr>
            <w:tcW w:w="1134" w:type="dxa"/>
          </w:tcPr>
          <w:p w14:paraId="79A26924" w14:textId="627710A0" w:rsidR="00350946" w:rsidRPr="004442FC" w:rsidRDefault="00970685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4,15</w:t>
            </w:r>
          </w:p>
        </w:tc>
        <w:tc>
          <w:tcPr>
            <w:tcW w:w="1276" w:type="dxa"/>
            <w:gridSpan w:val="2"/>
          </w:tcPr>
          <w:p w14:paraId="6797A2E3" w14:textId="33994149" w:rsidR="00350946" w:rsidRPr="000A4E1A" w:rsidRDefault="00350946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6,00</w:t>
            </w:r>
          </w:p>
        </w:tc>
      </w:tr>
      <w:tr w:rsidR="00350946" w:rsidRPr="000A4E1A" w14:paraId="0D30A807" w14:textId="77777777" w:rsidTr="00996103">
        <w:trPr>
          <w:cantSplit/>
          <w:trHeight w:val="869"/>
          <w:jc w:val="center"/>
        </w:trPr>
        <w:tc>
          <w:tcPr>
            <w:tcW w:w="648" w:type="dxa"/>
          </w:tcPr>
          <w:p w14:paraId="1BDCFEE9" w14:textId="7A5F49A3" w:rsidR="00350946" w:rsidRPr="000A4E1A" w:rsidRDefault="00350946" w:rsidP="0088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9</w:t>
            </w:r>
          </w:p>
        </w:tc>
        <w:tc>
          <w:tcPr>
            <w:tcW w:w="5726" w:type="dxa"/>
          </w:tcPr>
          <w:p w14:paraId="1642F1CA" w14:textId="4A06756D" w:rsidR="00350946" w:rsidRPr="000A4E1A" w:rsidRDefault="00350946" w:rsidP="0088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închiriere spaţii pe perioadă determinată (max. 48 luni) prin contracte succesive, inclusiv alimentație publică</w:t>
            </w:r>
          </w:p>
        </w:tc>
        <w:tc>
          <w:tcPr>
            <w:tcW w:w="1843" w:type="dxa"/>
          </w:tcPr>
          <w:p w14:paraId="2142A003" w14:textId="77777777" w:rsidR="00350946" w:rsidRPr="000A4E1A" w:rsidRDefault="00350946" w:rsidP="00880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 lună</w:t>
            </w:r>
          </w:p>
        </w:tc>
        <w:tc>
          <w:tcPr>
            <w:tcW w:w="1134" w:type="dxa"/>
          </w:tcPr>
          <w:p w14:paraId="11056E74" w14:textId="352B815F" w:rsidR="00350946" w:rsidRPr="004442FC" w:rsidRDefault="00970685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13,50</w:t>
            </w:r>
          </w:p>
        </w:tc>
        <w:tc>
          <w:tcPr>
            <w:tcW w:w="1276" w:type="dxa"/>
            <w:gridSpan w:val="2"/>
          </w:tcPr>
          <w:p w14:paraId="5E44B716" w14:textId="645B5CB0" w:rsidR="00350946" w:rsidRPr="000A4E1A" w:rsidRDefault="00350946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30,00</w:t>
            </w:r>
          </w:p>
        </w:tc>
      </w:tr>
      <w:tr w:rsidR="00350946" w:rsidRPr="000A4E1A" w14:paraId="27957D9C" w14:textId="77777777" w:rsidTr="00996103">
        <w:trPr>
          <w:cantSplit/>
          <w:trHeight w:val="143"/>
          <w:jc w:val="center"/>
        </w:trPr>
        <w:tc>
          <w:tcPr>
            <w:tcW w:w="648" w:type="dxa"/>
          </w:tcPr>
          <w:p w14:paraId="72D8BFF8" w14:textId="70340851" w:rsidR="00350946" w:rsidRPr="000A4E1A" w:rsidRDefault="00350946" w:rsidP="0088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10</w:t>
            </w:r>
          </w:p>
        </w:tc>
        <w:tc>
          <w:tcPr>
            <w:tcW w:w="5726" w:type="dxa"/>
          </w:tcPr>
          <w:p w14:paraId="00498E46" w14:textId="77777777" w:rsidR="00350946" w:rsidRPr="000A4E1A" w:rsidRDefault="00350946" w:rsidP="0088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pentru alte activităţi</w:t>
            </w:r>
          </w:p>
        </w:tc>
        <w:tc>
          <w:tcPr>
            <w:tcW w:w="1843" w:type="dxa"/>
          </w:tcPr>
          <w:p w14:paraId="20E3CC9A" w14:textId="77777777" w:rsidR="00350946" w:rsidRPr="000A4E1A" w:rsidRDefault="00350946" w:rsidP="0088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Lei/activitate</w:t>
            </w:r>
          </w:p>
        </w:tc>
        <w:tc>
          <w:tcPr>
            <w:tcW w:w="1134" w:type="dxa"/>
          </w:tcPr>
          <w:p w14:paraId="7E847F1A" w14:textId="70F96F0A" w:rsidR="00350946" w:rsidRPr="000A4E1A" w:rsidRDefault="00970685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165,00</w:t>
            </w:r>
          </w:p>
        </w:tc>
        <w:tc>
          <w:tcPr>
            <w:tcW w:w="1276" w:type="dxa"/>
            <w:gridSpan w:val="2"/>
          </w:tcPr>
          <w:p w14:paraId="5CE06527" w14:textId="4A3E67BE" w:rsidR="00350946" w:rsidRPr="000A4E1A" w:rsidRDefault="00350946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170</w:t>
            </w:r>
            <w:r w:rsidRPr="005E78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,00</w:t>
            </w:r>
          </w:p>
        </w:tc>
      </w:tr>
      <w:tr w:rsidR="00350946" w:rsidRPr="000A4E1A" w14:paraId="510C62E9" w14:textId="77777777" w:rsidTr="00996103">
        <w:trPr>
          <w:cantSplit/>
          <w:trHeight w:val="143"/>
          <w:jc w:val="center"/>
        </w:trPr>
        <w:tc>
          <w:tcPr>
            <w:tcW w:w="648" w:type="dxa"/>
          </w:tcPr>
          <w:p w14:paraId="2D00877D" w14:textId="73028D13" w:rsidR="00350946" w:rsidRPr="000A4E1A" w:rsidRDefault="00350946" w:rsidP="0088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11</w:t>
            </w:r>
          </w:p>
        </w:tc>
        <w:tc>
          <w:tcPr>
            <w:tcW w:w="5726" w:type="dxa"/>
          </w:tcPr>
          <w:p w14:paraId="085A9AA2" w14:textId="11364D03" w:rsidR="00350946" w:rsidRPr="000A4E1A" w:rsidRDefault="00350946" w:rsidP="0088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Taxă/Centru de conferinţe</w:t>
            </w:r>
          </w:p>
        </w:tc>
        <w:tc>
          <w:tcPr>
            <w:tcW w:w="1843" w:type="dxa"/>
          </w:tcPr>
          <w:p w14:paraId="16EAF2A0" w14:textId="77777777" w:rsidR="00350946" w:rsidRPr="000A4E1A" w:rsidRDefault="00350946" w:rsidP="0088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Lei/oră</w:t>
            </w:r>
          </w:p>
        </w:tc>
        <w:tc>
          <w:tcPr>
            <w:tcW w:w="1134" w:type="dxa"/>
          </w:tcPr>
          <w:p w14:paraId="6A88DDA4" w14:textId="79CD6FEB" w:rsidR="00350946" w:rsidRPr="000A4E1A" w:rsidRDefault="00970685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55,00</w:t>
            </w:r>
          </w:p>
        </w:tc>
        <w:tc>
          <w:tcPr>
            <w:tcW w:w="1276" w:type="dxa"/>
            <w:gridSpan w:val="2"/>
          </w:tcPr>
          <w:p w14:paraId="1C7BB646" w14:textId="60D5312C" w:rsidR="00350946" w:rsidRPr="000A4E1A" w:rsidRDefault="00350946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100</w:t>
            </w:r>
            <w:r w:rsidRPr="005E78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,00</w:t>
            </w:r>
          </w:p>
        </w:tc>
      </w:tr>
      <w:tr w:rsidR="00350946" w:rsidRPr="000A4E1A" w14:paraId="76841A31" w14:textId="77777777" w:rsidTr="00996103">
        <w:trPr>
          <w:cantSplit/>
          <w:trHeight w:val="143"/>
          <w:jc w:val="center"/>
        </w:trPr>
        <w:tc>
          <w:tcPr>
            <w:tcW w:w="648" w:type="dxa"/>
          </w:tcPr>
          <w:p w14:paraId="66DD8BB0" w14:textId="7B1B3BD3" w:rsidR="00350946" w:rsidRPr="000A4E1A" w:rsidRDefault="00350946" w:rsidP="0088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12</w:t>
            </w:r>
          </w:p>
        </w:tc>
        <w:tc>
          <w:tcPr>
            <w:tcW w:w="5726" w:type="dxa"/>
          </w:tcPr>
          <w:p w14:paraId="5C44C4FD" w14:textId="23478F26" w:rsidR="00350946" w:rsidRPr="000A4E1A" w:rsidRDefault="00350946" w:rsidP="0088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activităţi comerciale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– domeniu public</w:t>
            </w:r>
          </w:p>
          <w:p w14:paraId="554606E2" w14:textId="77777777" w:rsidR="00350946" w:rsidRPr="000A4E1A" w:rsidRDefault="00350946" w:rsidP="0088016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interior</w:t>
            </w:r>
          </w:p>
          <w:p w14:paraId="7A82F84B" w14:textId="77777777" w:rsidR="00350946" w:rsidRPr="000A4E1A" w:rsidRDefault="00350946" w:rsidP="0088016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exterior</w:t>
            </w:r>
          </w:p>
        </w:tc>
        <w:tc>
          <w:tcPr>
            <w:tcW w:w="1843" w:type="dxa"/>
          </w:tcPr>
          <w:p w14:paraId="0D7C608B" w14:textId="77777777" w:rsidR="00350946" w:rsidRPr="000A4E1A" w:rsidRDefault="00350946" w:rsidP="0088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77905B61" w14:textId="77777777" w:rsidR="00350946" w:rsidRPr="000A4E1A" w:rsidRDefault="00350946" w:rsidP="0088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Lei/mp/zi</w:t>
            </w:r>
          </w:p>
          <w:p w14:paraId="780EA2DA" w14:textId="77777777" w:rsidR="00350946" w:rsidRPr="000A4E1A" w:rsidRDefault="00350946" w:rsidP="0088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Lei/mp/zi</w:t>
            </w:r>
          </w:p>
        </w:tc>
        <w:tc>
          <w:tcPr>
            <w:tcW w:w="1134" w:type="dxa"/>
          </w:tcPr>
          <w:p w14:paraId="41974095" w14:textId="77777777" w:rsidR="00350946" w:rsidRDefault="00350946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7BE849D8" w14:textId="77777777" w:rsidR="00970685" w:rsidRDefault="00970685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2,00</w:t>
            </w:r>
          </w:p>
          <w:p w14:paraId="70683489" w14:textId="12A7CF86" w:rsidR="00970685" w:rsidRPr="000A4E1A" w:rsidRDefault="00970685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2,00</w:t>
            </w:r>
          </w:p>
        </w:tc>
        <w:tc>
          <w:tcPr>
            <w:tcW w:w="1276" w:type="dxa"/>
            <w:gridSpan w:val="2"/>
          </w:tcPr>
          <w:p w14:paraId="5F6C3BFF" w14:textId="77777777" w:rsidR="00350946" w:rsidRPr="005E789A" w:rsidRDefault="00350946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</w:p>
          <w:p w14:paraId="56468731" w14:textId="4E6B54CF" w:rsidR="00350946" w:rsidRPr="005E789A" w:rsidRDefault="00350946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10</w:t>
            </w:r>
            <w:r w:rsidRPr="005E78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,00</w:t>
            </w:r>
          </w:p>
          <w:p w14:paraId="39C5DB8A" w14:textId="1F240EBD" w:rsidR="00350946" w:rsidRPr="000A4E1A" w:rsidRDefault="00350946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10</w:t>
            </w:r>
            <w:r w:rsidRPr="005E78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,00</w:t>
            </w:r>
          </w:p>
        </w:tc>
      </w:tr>
      <w:tr w:rsidR="00350946" w:rsidRPr="000A4E1A" w14:paraId="7D525FAC" w14:textId="77777777" w:rsidTr="00996103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3E7A" w14:textId="0318207C" w:rsidR="00350946" w:rsidRPr="000A4E1A" w:rsidRDefault="00350946" w:rsidP="009E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13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C229" w14:textId="77777777" w:rsidR="00350946" w:rsidRPr="000A4E1A" w:rsidRDefault="00350946" w:rsidP="009E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pentru alte activităţi</w:t>
            </w:r>
          </w:p>
          <w:p w14:paraId="4C947D3B" w14:textId="77777777" w:rsidR="00350946" w:rsidRPr="000A4E1A" w:rsidRDefault="00350946" w:rsidP="009E5F4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interior</w:t>
            </w:r>
          </w:p>
          <w:p w14:paraId="77950E35" w14:textId="77777777" w:rsidR="00350946" w:rsidRPr="000A4E1A" w:rsidRDefault="00350946" w:rsidP="009E5F4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exterior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F5ED" w14:textId="77777777" w:rsidR="00350946" w:rsidRPr="000A4E1A" w:rsidRDefault="00350946" w:rsidP="009E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6C3D4383" w14:textId="77777777" w:rsidR="00350946" w:rsidRPr="000A4E1A" w:rsidRDefault="00350946" w:rsidP="009E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Lei/mp/zi</w:t>
            </w:r>
          </w:p>
          <w:p w14:paraId="0553DE32" w14:textId="77777777" w:rsidR="00350946" w:rsidRPr="000A4E1A" w:rsidRDefault="00350946" w:rsidP="009E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Lei/mp/zi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0789" w14:textId="77777777" w:rsidR="00350946" w:rsidRDefault="00350946" w:rsidP="009E5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1ECABC9E" w14:textId="77777777" w:rsidR="00970685" w:rsidRDefault="00970685" w:rsidP="009E5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1,00</w:t>
            </w:r>
          </w:p>
          <w:p w14:paraId="18D7312E" w14:textId="36D37931" w:rsidR="00970685" w:rsidRPr="000A4E1A" w:rsidRDefault="00970685" w:rsidP="009E5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0,25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68F0" w14:textId="77777777" w:rsidR="00350946" w:rsidRPr="005E789A" w:rsidRDefault="00350946" w:rsidP="009E5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</w:p>
          <w:p w14:paraId="49746DA5" w14:textId="77777777" w:rsidR="00350946" w:rsidRPr="005E789A" w:rsidRDefault="00350946" w:rsidP="009E5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10</w:t>
            </w:r>
            <w:r w:rsidRPr="005E78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,00</w:t>
            </w:r>
          </w:p>
          <w:p w14:paraId="129F1E19" w14:textId="509BE044" w:rsidR="00350946" w:rsidRPr="001925EC" w:rsidRDefault="00350946" w:rsidP="009E5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2,00</w:t>
            </w:r>
          </w:p>
        </w:tc>
      </w:tr>
      <w:tr w:rsidR="00350946" w:rsidRPr="000A4E1A" w14:paraId="7BD63462" w14:textId="77777777" w:rsidTr="00996103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85E1" w14:textId="39C776F2" w:rsidR="00350946" w:rsidRPr="000A4E1A" w:rsidRDefault="00350946" w:rsidP="009E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14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F191" w14:textId="77777777" w:rsidR="00350946" w:rsidRPr="000A4E1A" w:rsidRDefault="00350946" w:rsidP="009E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parcare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/ oră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FFA5" w14:textId="77777777" w:rsidR="00350946" w:rsidRPr="000A4E1A" w:rsidRDefault="00350946" w:rsidP="00192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Lei/oră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5AEF" w14:textId="48991DA2" w:rsidR="00350946" w:rsidRPr="000A4E1A" w:rsidRDefault="00970685" w:rsidP="009E5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648D" w14:textId="7A40F20B" w:rsidR="00350946" w:rsidRPr="001925EC" w:rsidRDefault="00350946" w:rsidP="00E75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5</w:t>
            </w:r>
            <w:r w:rsidRPr="001925E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,00</w:t>
            </w:r>
          </w:p>
        </w:tc>
      </w:tr>
      <w:tr w:rsidR="00350946" w:rsidRPr="000A4E1A" w14:paraId="5B9EB18E" w14:textId="77777777" w:rsidTr="00996103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9886" w14:textId="70DDA336" w:rsidR="00350946" w:rsidRPr="000A4E1A" w:rsidRDefault="00350946" w:rsidP="009E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15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2F83" w14:textId="77777777" w:rsidR="00350946" w:rsidRPr="000A4E1A" w:rsidRDefault="00350946" w:rsidP="009E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parcare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/ zi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7E79" w14:textId="77777777" w:rsidR="00350946" w:rsidRPr="000A4E1A" w:rsidRDefault="00350946" w:rsidP="00192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Lei/zi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7C89" w14:textId="40612109" w:rsidR="00350946" w:rsidRPr="000A4E1A" w:rsidRDefault="00970685" w:rsidP="009E5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F137" w14:textId="74D3BE85" w:rsidR="00350946" w:rsidRPr="001925EC" w:rsidRDefault="00350946" w:rsidP="00E75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20</w:t>
            </w:r>
            <w:r w:rsidRPr="001925E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,00</w:t>
            </w:r>
          </w:p>
        </w:tc>
      </w:tr>
      <w:tr w:rsidR="00350946" w:rsidRPr="000A4E1A" w14:paraId="48D8EE07" w14:textId="77777777" w:rsidTr="00996103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6466" w14:textId="6D12793A" w:rsidR="00350946" w:rsidRDefault="00350946" w:rsidP="009E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16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6151" w14:textId="04F88E62" w:rsidR="00350946" w:rsidRDefault="00350946" w:rsidP="009E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închiriere spațiu pentru activități sezoniere (patinoar)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261D" w14:textId="4AB69CAC" w:rsidR="00350946" w:rsidRDefault="00350946" w:rsidP="00192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Lei/mp/zi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3BAC" w14:textId="77777777" w:rsidR="00350946" w:rsidRDefault="00350946" w:rsidP="009E5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3863" w14:textId="2E3B1B46" w:rsidR="00350946" w:rsidRDefault="00350946" w:rsidP="009E5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0,25</w:t>
            </w:r>
          </w:p>
        </w:tc>
      </w:tr>
      <w:tr w:rsidR="00350946" w:rsidRPr="000A4E1A" w14:paraId="314E15B7" w14:textId="77777777" w:rsidTr="00996103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880C" w14:textId="1754A2D4" w:rsidR="00350946" w:rsidRDefault="00350946" w:rsidP="009E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bookmarkStart w:id="6" w:name="_Hlk117839412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17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94FE" w14:textId="513B29BA" w:rsidR="00350946" w:rsidRDefault="00350946" w:rsidP="009E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Taxă aprobare  domeniu public și privat cu terase </w:t>
            </w:r>
            <w:r w:rsidRPr="00AC61C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– în zona centrală și protejată a municipiului</w:t>
            </w:r>
          </w:p>
          <w:p w14:paraId="7CE4D99D" w14:textId="77777777" w:rsidR="00350946" w:rsidRDefault="00350946" w:rsidP="001925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ianuarie, februarie și decembrie</w:t>
            </w:r>
          </w:p>
          <w:p w14:paraId="0EFB41B1" w14:textId="57FEBD01" w:rsidR="00350946" w:rsidRDefault="00350946" w:rsidP="001925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martie și noiembrie</w:t>
            </w:r>
          </w:p>
          <w:p w14:paraId="7C11900B" w14:textId="77777777" w:rsidR="00350946" w:rsidRDefault="00350946" w:rsidP="001925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aprilie și octombrie</w:t>
            </w:r>
          </w:p>
          <w:p w14:paraId="28A3E0ED" w14:textId="77777777" w:rsidR="00350946" w:rsidRDefault="00350946" w:rsidP="001925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mai și septembrie</w:t>
            </w:r>
          </w:p>
          <w:p w14:paraId="3286310B" w14:textId="4D67978D" w:rsidR="00350946" w:rsidRPr="001925EC" w:rsidRDefault="00350946" w:rsidP="001925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iunie, iulie și august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14DF" w14:textId="77777777" w:rsidR="00350946" w:rsidRDefault="00350946" w:rsidP="00192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7F484EEB" w14:textId="77777777" w:rsidR="00350946" w:rsidRDefault="00350946" w:rsidP="00192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0477D02E" w14:textId="6D94C4A1" w:rsidR="00350946" w:rsidRDefault="00350946" w:rsidP="00192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Lei/mp/lună</w:t>
            </w:r>
          </w:p>
          <w:p w14:paraId="2BAA99FE" w14:textId="77777777" w:rsidR="00350946" w:rsidRDefault="00350946" w:rsidP="00192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A3D0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Lei/mp/lună</w:t>
            </w:r>
          </w:p>
          <w:p w14:paraId="3F740894" w14:textId="77777777" w:rsidR="00350946" w:rsidRDefault="00350946" w:rsidP="00192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A3D0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Lei/mp/lună</w:t>
            </w:r>
          </w:p>
          <w:p w14:paraId="03FEE049" w14:textId="77777777" w:rsidR="00350946" w:rsidRDefault="00350946" w:rsidP="00192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A3D0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Lei/mp/lună</w:t>
            </w:r>
          </w:p>
          <w:p w14:paraId="61143010" w14:textId="5461776A" w:rsidR="00350946" w:rsidRPr="000A4E1A" w:rsidRDefault="00350946" w:rsidP="00192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A3D0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Lei/mp/lună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C7C2" w14:textId="77777777" w:rsidR="00350946" w:rsidRDefault="00350946" w:rsidP="00D20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2D20CCEC" w14:textId="77777777" w:rsidR="00970685" w:rsidRDefault="00970685" w:rsidP="00D20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23D3BAE6" w14:textId="77777777" w:rsidR="00970685" w:rsidRDefault="00970685" w:rsidP="00D20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4,00</w:t>
            </w:r>
          </w:p>
          <w:p w14:paraId="0E2D37E2" w14:textId="77777777" w:rsidR="00970685" w:rsidRDefault="00970685" w:rsidP="00D20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7,00</w:t>
            </w:r>
          </w:p>
          <w:p w14:paraId="11C71881" w14:textId="77777777" w:rsidR="00970685" w:rsidRDefault="00970685" w:rsidP="00D20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13,00</w:t>
            </w:r>
          </w:p>
          <w:p w14:paraId="35F06E35" w14:textId="77777777" w:rsidR="00970685" w:rsidRDefault="00970685" w:rsidP="00D20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21,00</w:t>
            </w:r>
          </w:p>
          <w:p w14:paraId="238A08E2" w14:textId="3FEE4698" w:rsidR="00970685" w:rsidRPr="000A4E1A" w:rsidRDefault="00970685" w:rsidP="00D20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33,00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8F6F" w14:textId="77777777" w:rsidR="00350946" w:rsidRDefault="00350946" w:rsidP="009E5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</w:p>
          <w:p w14:paraId="260C9F15" w14:textId="77777777" w:rsidR="00350946" w:rsidRDefault="00350946" w:rsidP="009E5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</w:p>
          <w:p w14:paraId="6A28222A" w14:textId="14088615" w:rsidR="00350946" w:rsidRDefault="00350946" w:rsidP="009E5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5,00</w:t>
            </w:r>
          </w:p>
          <w:p w14:paraId="3D4B58B0" w14:textId="55985E0C" w:rsidR="00350946" w:rsidRDefault="00350946" w:rsidP="009E5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8,00</w:t>
            </w:r>
          </w:p>
          <w:p w14:paraId="6640233B" w14:textId="7EFE16E1" w:rsidR="00350946" w:rsidRDefault="00350946" w:rsidP="009E5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15,00</w:t>
            </w:r>
          </w:p>
          <w:p w14:paraId="631BA00A" w14:textId="213F3C9C" w:rsidR="00350946" w:rsidRDefault="00350946" w:rsidP="009E5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24,00</w:t>
            </w:r>
          </w:p>
          <w:p w14:paraId="01839DEC" w14:textId="26150333" w:rsidR="00350946" w:rsidRPr="001925EC" w:rsidRDefault="00350946" w:rsidP="009E5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35,00</w:t>
            </w:r>
          </w:p>
        </w:tc>
      </w:tr>
      <w:tr w:rsidR="00350946" w:rsidRPr="000A4E1A" w14:paraId="5EDE9D4E" w14:textId="77777777" w:rsidTr="00996103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75C3" w14:textId="100F4B54" w:rsidR="00350946" w:rsidRDefault="00350946" w:rsidP="00F7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18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8A50" w14:textId="02E1075B" w:rsidR="00350946" w:rsidRDefault="00350946" w:rsidP="00F7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Taxă aprobare  domeniu public și privat cu terase </w:t>
            </w:r>
            <w:r w:rsidRPr="00AC61C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– în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afara</w:t>
            </w:r>
            <w:r w:rsidRPr="00AC61C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zon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ei</w:t>
            </w:r>
            <w:r w:rsidRPr="00AC61C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central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e</w:t>
            </w:r>
            <w:r w:rsidRPr="00AC61C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și protejată a municipiului</w:t>
            </w:r>
          </w:p>
          <w:p w14:paraId="57F0FC0C" w14:textId="77777777" w:rsidR="00350946" w:rsidRDefault="00350946" w:rsidP="00F77C6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ianuarie, februarie și decembrie</w:t>
            </w:r>
          </w:p>
          <w:p w14:paraId="53024228" w14:textId="77777777" w:rsidR="00350946" w:rsidRDefault="00350946" w:rsidP="00F77C6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martie și noiembrie</w:t>
            </w:r>
          </w:p>
          <w:p w14:paraId="18B0E4A8" w14:textId="77777777" w:rsidR="00350946" w:rsidRDefault="00350946" w:rsidP="00F77C6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aprilie și octombrie</w:t>
            </w:r>
          </w:p>
          <w:p w14:paraId="5540B8A1" w14:textId="77777777" w:rsidR="00350946" w:rsidRDefault="00350946" w:rsidP="00F77C6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mai și septembrie</w:t>
            </w:r>
          </w:p>
          <w:p w14:paraId="2EF7C9C9" w14:textId="77777777" w:rsidR="00350946" w:rsidRPr="001925EC" w:rsidRDefault="00350946" w:rsidP="00F77C6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iunie, iulie și august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00EE" w14:textId="77777777" w:rsidR="00350946" w:rsidRDefault="00350946" w:rsidP="00F7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2192ED16" w14:textId="77777777" w:rsidR="00350946" w:rsidRDefault="00350946" w:rsidP="00F7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22018D4B" w14:textId="4D3FBF18" w:rsidR="00350946" w:rsidRDefault="00350946" w:rsidP="00F7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Lei/mp/lună</w:t>
            </w:r>
          </w:p>
          <w:p w14:paraId="30964034" w14:textId="77777777" w:rsidR="00350946" w:rsidRDefault="00350946" w:rsidP="00F7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A3D0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Lei/mp/lună</w:t>
            </w:r>
          </w:p>
          <w:p w14:paraId="0F29C916" w14:textId="77777777" w:rsidR="00350946" w:rsidRDefault="00350946" w:rsidP="00F7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A3D0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Lei/mp/lună</w:t>
            </w:r>
          </w:p>
          <w:p w14:paraId="5113FB53" w14:textId="77777777" w:rsidR="00350946" w:rsidRDefault="00350946" w:rsidP="00F7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A3D0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Lei/mp/lună</w:t>
            </w:r>
          </w:p>
          <w:p w14:paraId="069D910C" w14:textId="77777777" w:rsidR="00350946" w:rsidRPr="000A4E1A" w:rsidRDefault="00350946" w:rsidP="00F7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A3D0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Lei/mp/lună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BF36" w14:textId="77777777" w:rsidR="00350946" w:rsidRDefault="00350946" w:rsidP="00F77C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74152698" w14:textId="77777777" w:rsidR="00970685" w:rsidRDefault="00970685" w:rsidP="00F77C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60AFD001" w14:textId="77777777" w:rsidR="00970685" w:rsidRDefault="00970685" w:rsidP="0097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3,00</w:t>
            </w:r>
          </w:p>
          <w:p w14:paraId="35DE472F" w14:textId="161AEED9" w:rsidR="00970685" w:rsidRDefault="00970685" w:rsidP="0097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5,00</w:t>
            </w:r>
          </w:p>
          <w:p w14:paraId="30AEFB46" w14:textId="77777777" w:rsidR="00970685" w:rsidRDefault="00970685" w:rsidP="0097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10,00</w:t>
            </w:r>
          </w:p>
          <w:p w14:paraId="71A3C244" w14:textId="77777777" w:rsidR="00970685" w:rsidRDefault="00970685" w:rsidP="0097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16,00</w:t>
            </w:r>
          </w:p>
          <w:p w14:paraId="4B98D935" w14:textId="22F47C17" w:rsidR="00970685" w:rsidRPr="000A4E1A" w:rsidRDefault="00970685" w:rsidP="0097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22,00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99A6" w14:textId="77777777" w:rsidR="00350946" w:rsidRDefault="00350946" w:rsidP="00F77C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</w:p>
          <w:p w14:paraId="7CD7AED1" w14:textId="77777777" w:rsidR="00350946" w:rsidRDefault="00350946" w:rsidP="00F77C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</w:p>
          <w:p w14:paraId="21005584" w14:textId="1C9E3804" w:rsidR="00350946" w:rsidRDefault="00350946" w:rsidP="00F77C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4,00</w:t>
            </w:r>
          </w:p>
          <w:p w14:paraId="24DD651F" w14:textId="7AF2732B" w:rsidR="00350946" w:rsidRDefault="00350946" w:rsidP="00F77C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7,00</w:t>
            </w:r>
          </w:p>
          <w:p w14:paraId="5C7D2AA1" w14:textId="259C8720" w:rsidR="00350946" w:rsidRDefault="00350946" w:rsidP="00F77C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13,00</w:t>
            </w:r>
          </w:p>
          <w:p w14:paraId="48D9508F" w14:textId="3415607A" w:rsidR="00350946" w:rsidRDefault="00350946" w:rsidP="00F77C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21,00</w:t>
            </w:r>
          </w:p>
          <w:p w14:paraId="53F45145" w14:textId="0312009E" w:rsidR="00350946" w:rsidRPr="001925EC" w:rsidRDefault="00350946" w:rsidP="00F77C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33,00</w:t>
            </w:r>
          </w:p>
        </w:tc>
      </w:tr>
      <w:bookmarkEnd w:id="6"/>
      <w:tr w:rsidR="00350946" w:rsidRPr="000A4E1A" w14:paraId="53B9BCB0" w14:textId="77777777" w:rsidTr="00996103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E30D" w14:textId="12428B4C" w:rsidR="00350946" w:rsidRDefault="00350946" w:rsidP="009E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lastRenderedPageBreak/>
              <w:t>19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3955" w14:textId="68B3EC34" w:rsidR="00350946" w:rsidRPr="00EA3D09" w:rsidRDefault="00350946" w:rsidP="009E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07D5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închiriere pentru spații cu destinație ateliere de creație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5EA3" w14:textId="75264542" w:rsidR="00350946" w:rsidRPr="000A4E1A" w:rsidRDefault="00350946" w:rsidP="00192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A3D0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Lei/mp/lună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222D" w14:textId="77777777" w:rsidR="00350946" w:rsidRDefault="00970685" w:rsidP="009E5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1,50</w:t>
            </w:r>
          </w:p>
          <w:p w14:paraId="26E9B9AC" w14:textId="40B23CDA" w:rsidR="00970685" w:rsidRPr="000A4E1A" w:rsidRDefault="00970685" w:rsidP="0097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C656" w14:textId="11DA05C5" w:rsidR="00350946" w:rsidRPr="001925EC" w:rsidRDefault="00350946" w:rsidP="009E5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2,00</w:t>
            </w:r>
          </w:p>
        </w:tc>
      </w:tr>
      <w:tr w:rsidR="00350946" w:rsidRPr="000A4E1A" w14:paraId="4C503E92" w14:textId="77777777" w:rsidTr="00996103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9810" w14:textId="4ADA40FB" w:rsidR="00350946" w:rsidRDefault="00350946" w:rsidP="009E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20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5568" w14:textId="324EFB59" w:rsidR="00350946" w:rsidRPr="00EA3D09" w:rsidRDefault="00350946" w:rsidP="009E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07D5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închiriere subsol pentru ateliere de creație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6E71" w14:textId="38AA15CD" w:rsidR="00350946" w:rsidRPr="000A4E1A" w:rsidRDefault="00350946" w:rsidP="00192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A3D0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Lei/mp/lună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BD11" w14:textId="703036C8" w:rsidR="00350946" w:rsidRPr="000A4E1A" w:rsidRDefault="00970685" w:rsidP="009E5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0,80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214C" w14:textId="72979B38" w:rsidR="00350946" w:rsidRPr="001925EC" w:rsidRDefault="00350946" w:rsidP="009E5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1,00</w:t>
            </w:r>
          </w:p>
        </w:tc>
      </w:tr>
      <w:tr w:rsidR="00350946" w:rsidRPr="000A4E1A" w14:paraId="3D132F83" w14:textId="77777777" w:rsidTr="00996103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5786" w14:textId="13469C06" w:rsidR="00350946" w:rsidRDefault="00350946" w:rsidP="009E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bookmarkStart w:id="7" w:name="_Hlk103604399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</w:t>
            </w:r>
            <w:r w:rsidR="0099610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43D1" w14:textId="77777777" w:rsidR="00350946" w:rsidRDefault="00350946" w:rsidP="009E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sonorizare</w:t>
            </w:r>
          </w:p>
          <w:p w14:paraId="22F8C276" w14:textId="77777777" w:rsidR="00350946" w:rsidRDefault="00350946" w:rsidP="009E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a)conferințe</w:t>
            </w:r>
          </w:p>
          <w:p w14:paraId="3FB5652E" w14:textId="04F2A6BC" w:rsidR="00350946" w:rsidRPr="000A4E1A" w:rsidRDefault="00350946" w:rsidP="009E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b)evenimente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63B6" w14:textId="61B42F5C" w:rsidR="00350946" w:rsidRPr="000A4E1A" w:rsidRDefault="00350946" w:rsidP="00192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Lei/activitate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E0DB" w14:textId="77777777" w:rsidR="00350946" w:rsidRPr="000A4E1A" w:rsidRDefault="00350946" w:rsidP="009E5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0361" w14:textId="77777777" w:rsidR="00350946" w:rsidRDefault="00350946" w:rsidP="009E5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</w:p>
          <w:p w14:paraId="689214BB" w14:textId="77777777" w:rsidR="00350946" w:rsidRDefault="00350946" w:rsidP="009E5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150,00</w:t>
            </w:r>
          </w:p>
          <w:p w14:paraId="0A461152" w14:textId="36438769" w:rsidR="00350946" w:rsidRPr="001925EC" w:rsidRDefault="00350946" w:rsidP="009E5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1000,00</w:t>
            </w:r>
          </w:p>
        </w:tc>
      </w:tr>
      <w:tr w:rsidR="00350946" w:rsidRPr="000A4E1A" w14:paraId="7400200E" w14:textId="77777777" w:rsidTr="00996103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3211" w14:textId="1C4F055C" w:rsidR="00350946" w:rsidRDefault="00350946" w:rsidP="00100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</w:t>
            </w:r>
            <w:r w:rsidR="0099610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B6FA" w14:textId="1A3BBCE9" w:rsidR="00350946" w:rsidRDefault="00350946" w:rsidP="00100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închiriere pentru sedii instituții publice – (bugetari)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77E0" w14:textId="7B14FC66" w:rsidR="00350946" w:rsidRDefault="00350946" w:rsidP="00100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Lei/mp/lună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151D" w14:textId="78F0FC7B" w:rsidR="00350946" w:rsidRPr="000A4E1A" w:rsidRDefault="00996103" w:rsidP="001005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8,00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F5D8" w14:textId="71DFB24A" w:rsidR="00350946" w:rsidRPr="00100524" w:rsidRDefault="00350946" w:rsidP="001005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350946" w:rsidRPr="000A4E1A" w14:paraId="551DE367" w14:textId="77777777" w:rsidTr="00996103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C5FE" w14:textId="3036E81B" w:rsidR="00350946" w:rsidRDefault="00350946" w:rsidP="00100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</w:t>
            </w:r>
            <w:r w:rsidR="0099610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3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A107" w14:textId="6089E229" w:rsidR="00350946" w:rsidRDefault="00350946" w:rsidP="00100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închiriere spații ONG-uri (asociații, fundații, organizații social-culturale etc.)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57C4" w14:textId="07C2237E" w:rsidR="00350946" w:rsidRDefault="00350946" w:rsidP="00100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Lei/mp/lună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D1D7" w14:textId="7E661DFA" w:rsidR="00350946" w:rsidRPr="000A4E1A" w:rsidRDefault="00996103" w:rsidP="001005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6,00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0CF4" w14:textId="2DC7B0D4" w:rsidR="00350946" w:rsidRPr="00100524" w:rsidRDefault="00350946" w:rsidP="001005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</w:tr>
      <w:tr w:rsidR="00350946" w:rsidRPr="000A4E1A" w14:paraId="6E4FCD58" w14:textId="77777777" w:rsidTr="00996103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4488" w14:textId="6A94BA0D" w:rsidR="00350946" w:rsidRDefault="00350946" w:rsidP="00100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</w:t>
            </w:r>
            <w:r w:rsidR="0099610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*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AEFD" w14:textId="77777777" w:rsidR="00350946" w:rsidRPr="00100524" w:rsidRDefault="00350946" w:rsidP="00100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Chirie suprafață garaj</w:t>
            </w:r>
          </w:p>
          <w:p w14:paraId="08FDF671" w14:textId="64E2E5BE" w:rsidR="00350946" w:rsidRDefault="00350946" w:rsidP="00100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(1,27 lei x 3,50 lei Zona 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0925" w14:textId="02BDF881" w:rsidR="00350946" w:rsidRDefault="00350946" w:rsidP="00100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Lei/mp/lună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334C" w14:textId="725C8E7A" w:rsidR="00350946" w:rsidRPr="000A4E1A" w:rsidRDefault="00996103" w:rsidP="001005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4,45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BD8F" w14:textId="60D776E0" w:rsidR="00350946" w:rsidRPr="00100524" w:rsidRDefault="00350946" w:rsidP="001005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hAnsi="Times New Roman" w:cs="Times New Roman"/>
                <w:sz w:val="24"/>
                <w:szCs w:val="24"/>
              </w:rPr>
              <w:t>4,45</w:t>
            </w:r>
          </w:p>
        </w:tc>
      </w:tr>
      <w:tr w:rsidR="00350946" w:rsidRPr="000A4E1A" w14:paraId="1F404542" w14:textId="77777777" w:rsidTr="00996103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D691" w14:textId="6466C609" w:rsidR="00350946" w:rsidRDefault="00350946" w:rsidP="00100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</w:t>
            </w:r>
            <w:r w:rsidR="0099610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*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172E" w14:textId="77777777" w:rsidR="00350946" w:rsidRPr="00100524" w:rsidRDefault="00350946" w:rsidP="00100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Chirie curte</w:t>
            </w:r>
          </w:p>
          <w:p w14:paraId="74824EB1" w14:textId="299BF68F" w:rsidR="00350946" w:rsidRDefault="00350946" w:rsidP="00100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(0,04 lei x 3,50 lei Zona 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CA38" w14:textId="2A1E2D16" w:rsidR="00350946" w:rsidRDefault="00350946" w:rsidP="00100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Lei/mp/lună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DDB4" w14:textId="08F4E223" w:rsidR="00350946" w:rsidRPr="00996103" w:rsidRDefault="00996103" w:rsidP="001005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0,14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4A89" w14:textId="44F8629D" w:rsidR="00350946" w:rsidRPr="00100524" w:rsidRDefault="00350946" w:rsidP="001005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</w:tr>
      <w:tr w:rsidR="00350946" w:rsidRPr="000A4E1A" w14:paraId="28A63D1A" w14:textId="77777777" w:rsidTr="00996103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FB76" w14:textId="79EFFDBD" w:rsidR="00350946" w:rsidRDefault="00350946" w:rsidP="00100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</w:t>
            </w:r>
            <w:r w:rsidR="0099610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6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BE4C" w14:textId="1498162C" w:rsidR="00350946" w:rsidRDefault="00350946" w:rsidP="00100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închiriere spații pentru cabinete medicale + activități conexe actului medical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610B" w14:textId="2896FA37" w:rsidR="00350946" w:rsidRDefault="00350946" w:rsidP="00100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Lei/mp/lună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CC0E" w14:textId="365E0EA3" w:rsidR="00350946" w:rsidRPr="000A4E1A" w:rsidRDefault="00996103" w:rsidP="001005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32,00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04E2" w14:textId="07EC08D1" w:rsidR="00350946" w:rsidRPr="00100524" w:rsidRDefault="00350946" w:rsidP="001005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hAnsi="Times New Roman" w:cs="Times New Roman"/>
                <w:sz w:val="24"/>
                <w:szCs w:val="24"/>
              </w:rPr>
              <w:t>32,00</w:t>
            </w:r>
          </w:p>
        </w:tc>
      </w:tr>
      <w:tr w:rsidR="00350946" w:rsidRPr="000A4E1A" w14:paraId="409E937E" w14:textId="77777777" w:rsidTr="00996103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AE90" w14:textId="462F4617" w:rsidR="00350946" w:rsidRDefault="00350946" w:rsidP="00100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</w:t>
            </w:r>
            <w:r w:rsidR="0099610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7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B310" w14:textId="2C976CAC" w:rsidR="00350946" w:rsidRDefault="00350946" w:rsidP="00100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închiriere spații pentru comerț alimentar, nealimentar, mixt, alimentație publică, agenții de turism, bănci, agenții comerciale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441B" w14:textId="78FBD375" w:rsidR="00350946" w:rsidRDefault="00350946" w:rsidP="00100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Lei/mp/lună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40B7" w14:textId="504CC73E" w:rsidR="00350946" w:rsidRPr="000A4E1A" w:rsidRDefault="00996103" w:rsidP="001005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57,00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6DF9" w14:textId="051ADCFF" w:rsidR="00350946" w:rsidRPr="00100524" w:rsidRDefault="00350946" w:rsidP="001005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hAnsi="Times New Roman" w:cs="Times New Roman"/>
                <w:sz w:val="24"/>
                <w:szCs w:val="24"/>
              </w:rPr>
              <w:t>57,00</w:t>
            </w:r>
          </w:p>
        </w:tc>
      </w:tr>
      <w:tr w:rsidR="00350946" w:rsidRPr="000A4E1A" w14:paraId="1643B15A" w14:textId="77777777" w:rsidTr="00996103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06BF" w14:textId="14D7DB93" w:rsidR="00350946" w:rsidRDefault="00350946" w:rsidP="00100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</w:t>
            </w:r>
            <w:r w:rsidR="0099610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*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F385" w14:textId="77777777" w:rsidR="00350946" w:rsidRPr="00100524" w:rsidRDefault="00350946" w:rsidP="00100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Chirie suprafață locuibilă</w:t>
            </w:r>
          </w:p>
          <w:p w14:paraId="4E61C0ED" w14:textId="01FB1049" w:rsidR="00350946" w:rsidRDefault="00350946" w:rsidP="00100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(0,84 lei x 3,50 lei Zona 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2189" w14:textId="5A556947" w:rsidR="00350946" w:rsidRDefault="00350946" w:rsidP="00100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Lei/mp/lună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190F" w14:textId="58CF2164" w:rsidR="00350946" w:rsidRPr="000A4E1A" w:rsidRDefault="00996103" w:rsidP="001005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2,94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5B05" w14:textId="729CD669" w:rsidR="00350946" w:rsidRPr="00100524" w:rsidRDefault="00350946" w:rsidP="001005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hAnsi="Times New Roman" w:cs="Times New Roman"/>
                <w:sz w:val="24"/>
                <w:szCs w:val="24"/>
              </w:rPr>
              <w:t>2,94</w:t>
            </w:r>
          </w:p>
        </w:tc>
      </w:tr>
      <w:tr w:rsidR="00350946" w:rsidRPr="000A4E1A" w14:paraId="464EF786" w14:textId="77777777" w:rsidTr="00996103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750A" w14:textId="39630AEA" w:rsidR="00350946" w:rsidRDefault="00996103" w:rsidP="00100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29</w:t>
            </w:r>
            <w:r w:rsidR="0035094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*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0B33" w14:textId="77777777" w:rsidR="00350946" w:rsidRPr="00100524" w:rsidRDefault="00350946" w:rsidP="00100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Chirie suprafața antreului, tindei, verandei, culoarului, bucătăriei,  hicinetei, oficiului, debaralei, cămării, camerei de baie, WC</w:t>
            </w:r>
          </w:p>
          <w:p w14:paraId="3D7AFFB6" w14:textId="6D8290FF" w:rsidR="00350946" w:rsidRDefault="00350946" w:rsidP="00100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(0,34 lei x 3,50 lei Zona 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C55B" w14:textId="2D538D91" w:rsidR="00350946" w:rsidRDefault="00350946" w:rsidP="00100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Lei/mp/lună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BCBD" w14:textId="164CA9CE" w:rsidR="00350946" w:rsidRPr="000A4E1A" w:rsidRDefault="00996103" w:rsidP="001005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1,19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78E1" w14:textId="05DA67B2" w:rsidR="00350946" w:rsidRPr="00100524" w:rsidRDefault="00350946" w:rsidP="001005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hAnsi="Times New Roman" w:cs="Times New Roman"/>
                <w:sz w:val="24"/>
                <w:szCs w:val="24"/>
              </w:rPr>
              <w:t>1,19</w:t>
            </w:r>
          </w:p>
        </w:tc>
      </w:tr>
      <w:bookmarkEnd w:id="7"/>
      <w:tr w:rsidR="00880166" w:rsidRPr="000A4E1A" w14:paraId="436DB351" w14:textId="77777777" w:rsidTr="00350946">
        <w:trPr>
          <w:cantSplit/>
          <w:jc w:val="center"/>
        </w:trPr>
        <w:tc>
          <w:tcPr>
            <w:tcW w:w="10627" w:type="dxa"/>
            <w:gridSpan w:val="6"/>
          </w:tcPr>
          <w:p w14:paraId="5181B311" w14:textId="37F1E736" w:rsidR="00880166" w:rsidRPr="000A4E1A" w:rsidRDefault="00880166" w:rsidP="0088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Acţiunile de caritate sunt scutite de taxe.</w:t>
            </w: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</w:p>
          <w:p w14:paraId="6E9774EE" w14:textId="7BA93F32" w:rsidR="00880166" w:rsidRPr="000A4E1A" w:rsidRDefault="00100524" w:rsidP="00763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*Se calculează în baza HG nr.310/2007 pentru actualizarea tarifului lunar al chiriei (lei/m2) practicat pentru spaţiile cu destinaţia de locuinţe aparţinând domeniului public sau privat al statului ori al unităţilor administrativ-teritoriale ale acestuia, precum şi pentru locuinţele de serviciu, locuinţele de intervenţie şi căminele pentru salariaţi ale societăţilor comerciale, companiilor naţionale, societăţilor naţionale şi regiilor autonome.</w:t>
            </w:r>
          </w:p>
        </w:tc>
      </w:tr>
      <w:tr w:rsidR="00880166" w:rsidRPr="00E75CBA" w14:paraId="21161800" w14:textId="77777777" w:rsidTr="00350946">
        <w:trPr>
          <w:cantSplit/>
          <w:jc w:val="center"/>
        </w:trPr>
        <w:tc>
          <w:tcPr>
            <w:tcW w:w="10627" w:type="dxa"/>
            <w:gridSpan w:val="6"/>
          </w:tcPr>
          <w:p w14:paraId="6284F0C8" w14:textId="5C448CFA" w:rsidR="00880166" w:rsidRPr="00E75CBA" w:rsidRDefault="00E75CBA" w:rsidP="00E75CB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E75C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Casa de Cultură Mihai Emines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c</w:t>
            </w:r>
            <w:r w:rsidRPr="00E75C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u</w:t>
            </w:r>
          </w:p>
        </w:tc>
      </w:tr>
      <w:tr w:rsidR="00350946" w:rsidRPr="000A4E1A" w14:paraId="0CCCFF0D" w14:textId="77777777" w:rsidTr="00996103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F889" w14:textId="3CD43C2D" w:rsidR="00350946" w:rsidRDefault="00350946" w:rsidP="00CE6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9F6C" w14:textId="501DB559" w:rsidR="00350946" w:rsidRPr="000A4E1A" w:rsidRDefault="00350946" w:rsidP="008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închiriere sala mare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B60C" w14:textId="6779D6C5" w:rsidR="00350946" w:rsidRPr="000A4E1A" w:rsidRDefault="00350946" w:rsidP="00CE6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Lei/oră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49F1" w14:textId="2FC87255" w:rsidR="00350946" w:rsidRPr="000A4E1A" w:rsidRDefault="00996103" w:rsidP="00CE6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400,00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2E5B" w14:textId="5CB99F01" w:rsidR="00350946" w:rsidRPr="001925EC" w:rsidRDefault="00350946" w:rsidP="00CE6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400,00</w:t>
            </w:r>
          </w:p>
        </w:tc>
      </w:tr>
      <w:tr w:rsidR="00654BB5" w:rsidRPr="000A4E1A" w14:paraId="4799DFEE" w14:textId="77777777" w:rsidTr="00350946">
        <w:trPr>
          <w:cantSplit/>
          <w:trHeight w:val="143"/>
          <w:jc w:val="center"/>
        </w:trPr>
        <w:tc>
          <w:tcPr>
            <w:tcW w:w="10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30CC" w14:textId="77777777" w:rsidR="00654BB5" w:rsidRPr="008A312B" w:rsidRDefault="00654BB5" w:rsidP="0065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8A3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Pentru spectacolele, cu biletele organizatorilor, 20% din valoarea încasărilor, dar nu mai puţin de 800 lei pentru o reprezentaţie de 2 ore.</w:t>
            </w:r>
          </w:p>
          <w:p w14:paraId="03C5F281" w14:textId="77777777" w:rsidR="00654BB5" w:rsidRPr="008A312B" w:rsidRDefault="00654BB5" w:rsidP="0065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8A3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Pentru spectacole organizate de ONG-uri, instituţii şi partide politice tarifele se reduc cu 80%.</w:t>
            </w:r>
          </w:p>
          <w:p w14:paraId="49A7DB6E" w14:textId="5BF50405" w:rsidR="00654BB5" w:rsidRDefault="00654BB5" w:rsidP="0065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 w:rsidRPr="008A3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Tarifele de închiriere a sălilor se reduc, acordându-se tarife preferenţiale cu ocazia unor acţiuni caritabile, non profit sau de interes major precum şi cele organizate de municipalitate, dar nu mai mult de 60%.</w:t>
            </w:r>
          </w:p>
        </w:tc>
      </w:tr>
      <w:tr w:rsidR="00350946" w:rsidRPr="000A4E1A" w14:paraId="4D224737" w14:textId="77777777" w:rsidTr="00996103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B57C" w14:textId="35154C83" w:rsidR="00350946" w:rsidRDefault="00350946" w:rsidP="00CE6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0327" w14:textId="4EE8B633" w:rsidR="00350946" w:rsidRDefault="00350946" w:rsidP="00CE6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chirie sală mică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D658" w14:textId="7E8F85BD" w:rsidR="00350946" w:rsidRDefault="00350946" w:rsidP="00CE6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Lei/oră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59DB" w14:textId="0B688AF6" w:rsidR="00350946" w:rsidRPr="000A4E1A" w:rsidRDefault="00996103" w:rsidP="00CE6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60,00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E6A0" w14:textId="1A2DDE95" w:rsidR="00350946" w:rsidRDefault="00350946" w:rsidP="00CE6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60,00</w:t>
            </w:r>
          </w:p>
        </w:tc>
      </w:tr>
      <w:tr w:rsidR="00350946" w:rsidRPr="000A4E1A" w14:paraId="6BEAEE4F" w14:textId="77777777" w:rsidTr="00996103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68E8" w14:textId="573AB076" w:rsidR="00350946" w:rsidRDefault="00350946" w:rsidP="00CE6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3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8345" w14:textId="5E54ABD2" w:rsidR="00350946" w:rsidRDefault="00350946" w:rsidP="00CE6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chirie hol parter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B2A1" w14:textId="76BEED62" w:rsidR="00350946" w:rsidRDefault="00350946" w:rsidP="00CE6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Lei/oră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5115" w14:textId="3DC41084" w:rsidR="00350946" w:rsidRPr="000A4E1A" w:rsidRDefault="00996103" w:rsidP="00CE6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698B" w14:textId="16589EA1" w:rsidR="00350946" w:rsidRDefault="00350946" w:rsidP="00CE6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100,00</w:t>
            </w:r>
          </w:p>
        </w:tc>
      </w:tr>
      <w:tr w:rsidR="00350946" w:rsidRPr="000A4E1A" w14:paraId="62F8A691" w14:textId="77777777" w:rsidTr="00996103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3CD6" w14:textId="1BA3A021" w:rsidR="00350946" w:rsidRDefault="00350946" w:rsidP="00CE6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4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D1CE" w14:textId="2D172792" w:rsidR="00350946" w:rsidRDefault="00350946" w:rsidP="00CE6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pentru organizare de expoziții – hol parter (220 mp)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B39C" w14:textId="3294204F" w:rsidR="00350946" w:rsidRDefault="00350946" w:rsidP="00CE6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Lei/zi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4A5E" w14:textId="479C083F" w:rsidR="00350946" w:rsidRPr="000A4E1A" w:rsidRDefault="00996103" w:rsidP="00CE6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800,00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E5B1" w14:textId="0AD95CE6" w:rsidR="00350946" w:rsidRDefault="00350946" w:rsidP="00CE6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800,00</w:t>
            </w:r>
          </w:p>
        </w:tc>
      </w:tr>
      <w:tr w:rsidR="00350946" w:rsidRPr="000A4E1A" w14:paraId="092172EB" w14:textId="77777777" w:rsidTr="00996103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EC63" w14:textId="4B04D836" w:rsidR="00350946" w:rsidRDefault="00350946" w:rsidP="00CE6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7373" w14:textId="144E6858" w:rsidR="00350946" w:rsidRDefault="00350946" w:rsidP="00CE6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pentru închiriere Club Tineret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C251" w14:textId="6001C21C" w:rsidR="00350946" w:rsidRDefault="00350946" w:rsidP="00CE6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Lei/mp/oră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3B4F" w14:textId="52DAA8D8" w:rsidR="00350946" w:rsidRPr="000A4E1A" w:rsidRDefault="00996103" w:rsidP="00CE6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0,50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03AA" w14:textId="2BB2AA2C" w:rsidR="00350946" w:rsidRDefault="00350946" w:rsidP="00CE6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0,50</w:t>
            </w:r>
          </w:p>
        </w:tc>
      </w:tr>
      <w:tr w:rsidR="00654BB5" w:rsidRPr="000A4E1A" w14:paraId="29898694" w14:textId="77777777" w:rsidTr="00350946">
        <w:trPr>
          <w:cantSplit/>
          <w:trHeight w:val="143"/>
          <w:jc w:val="center"/>
        </w:trPr>
        <w:tc>
          <w:tcPr>
            <w:tcW w:w="10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A99C" w14:textId="77777777" w:rsidR="00654BB5" w:rsidRPr="008A312B" w:rsidRDefault="00654BB5" w:rsidP="0065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8A3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Pentru tarifele de închiriere hol se poate acorda o reducere de 20%, dacă manifestările au o durată mai mare de 3 zile.</w:t>
            </w:r>
          </w:p>
          <w:p w14:paraId="7F98F204" w14:textId="7B24CBA4" w:rsidR="00654BB5" w:rsidRDefault="00654BB5" w:rsidP="0065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 w:rsidRPr="008A3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Tarifele de închiriere se reduc, acordându-se tarife preferenţiale cu ocazia unor acţiuni caritabile, non profit sau de interes major precum şi cele organizate de municipalitate, dar nu mai mult de 80%.</w:t>
            </w:r>
          </w:p>
        </w:tc>
      </w:tr>
      <w:tr w:rsidR="00350946" w:rsidRPr="000A4E1A" w14:paraId="3C7D869E" w14:textId="77777777" w:rsidTr="00996103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7553" w14:textId="053CD448" w:rsidR="00350946" w:rsidRDefault="00350946" w:rsidP="00CE6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6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CA2C" w14:textId="5F2B3B20" w:rsidR="00350946" w:rsidRDefault="00350946" w:rsidP="00CE6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8A312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închiriere spații culturale pentru ONG-uri și instituții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A55F" w14:textId="16732051" w:rsidR="00350946" w:rsidRDefault="00350946" w:rsidP="00CE6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Lei/mp/lună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4755" w14:textId="5F5EB060" w:rsidR="00350946" w:rsidRPr="000A4E1A" w:rsidRDefault="00996103" w:rsidP="00CE6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15,00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714E" w14:textId="6914CB57" w:rsidR="00350946" w:rsidRDefault="00350946" w:rsidP="00CE6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15,00</w:t>
            </w:r>
          </w:p>
        </w:tc>
      </w:tr>
      <w:tr w:rsidR="00350946" w:rsidRPr="000A4E1A" w14:paraId="7330F819" w14:textId="77777777" w:rsidTr="00996103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02DF" w14:textId="0F3BC1AF" w:rsidR="00350946" w:rsidRDefault="00350946" w:rsidP="00CE6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7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0ECF" w14:textId="3C593B48" w:rsidR="00350946" w:rsidRDefault="00350946" w:rsidP="00CE6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8A312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pentru activități conexe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0752" w14:textId="6D9CCBD9" w:rsidR="00350946" w:rsidRDefault="00350946" w:rsidP="00CE6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Lei/mp/lună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20EC" w14:textId="34FF5267" w:rsidR="00350946" w:rsidRPr="000A4E1A" w:rsidRDefault="00996103" w:rsidP="00CE6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0,50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B02A" w14:textId="574740AF" w:rsidR="00350946" w:rsidRDefault="00350946" w:rsidP="00CE6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0,50</w:t>
            </w:r>
          </w:p>
        </w:tc>
      </w:tr>
      <w:tr w:rsidR="00810DDB" w:rsidRPr="000A4E1A" w14:paraId="43715CD7" w14:textId="77777777" w:rsidTr="00350946">
        <w:trPr>
          <w:cantSplit/>
          <w:trHeight w:val="143"/>
          <w:jc w:val="center"/>
        </w:trPr>
        <w:tc>
          <w:tcPr>
            <w:tcW w:w="10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8A60" w14:textId="6F449F94" w:rsidR="00810DDB" w:rsidRPr="00810DDB" w:rsidRDefault="00810DDB" w:rsidP="0081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o-RO"/>
              </w:rPr>
            </w:pPr>
            <w:r w:rsidRPr="00810DD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o-RO"/>
              </w:rPr>
              <w:t>Cinematografu Arta</w:t>
            </w:r>
          </w:p>
        </w:tc>
      </w:tr>
      <w:tr w:rsidR="00350946" w:rsidRPr="000A4E1A" w14:paraId="553AC42C" w14:textId="77777777" w:rsidTr="00996103">
        <w:trPr>
          <w:gridAfter w:val="1"/>
          <w:wAfter w:w="48" w:type="dxa"/>
          <w:cantSplit/>
          <w:jc w:val="center"/>
        </w:trPr>
        <w:tc>
          <w:tcPr>
            <w:tcW w:w="648" w:type="dxa"/>
          </w:tcPr>
          <w:p w14:paraId="10575C8E" w14:textId="77777777" w:rsidR="00350946" w:rsidRPr="000A4E1A" w:rsidRDefault="00350946" w:rsidP="00477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5726" w:type="dxa"/>
          </w:tcPr>
          <w:p w14:paraId="02866185" w14:textId="77777777" w:rsidR="00350946" w:rsidRPr="000A4E1A" w:rsidRDefault="00350946" w:rsidP="00477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Intrare spectacol – filme româneşti</w:t>
            </w:r>
          </w:p>
        </w:tc>
        <w:tc>
          <w:tcPr>
            <w:tcW w:w="1843" w:type="dxa"/>
          </w:tcPr>
          <w:p w14:paraId="7857EC0D" w14:textId="77777777" w:rsidR="00350946" w:rsidRPr="000A4E1A" w:rsidRDefault="00350946" w:rsidP="0047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 spectacol</w:t>
            </w:r>
          </w:p>
        </w:tc>
        <w:tc>
          <w:tcPr>
            <w:tcW w:w="1134" w:type="dxa"/>
          </w:tcPr>
          <w:p w14:paraId="2172A6EA" w14:textId="3BA66840" w:rsidR="00350946" w:rsidRPr="000A4E1A" w:rsidRDefault="00996103" w:rsidP="00477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10,00</w:t>
            </w:r>
          </w:p>
        </w:tc>
        <w:tc>
          <w:tcPr>
            <w:tcW w:w="1228" w:type="dxa"/>
          </w:tcPr>
          <w:p w14:paraId="467A19C0" w14:textId="77777777" w:rsidR="00350946" w:rsidRPr="000A4E1A" w:rsidRDefault="00350946" w:rsidP="0047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10,00</w:t>
            </w:r>
          </w:p>
        </w:tc>
      </w:tr>
      <w:tr w:rsidR="00350946" w:rsidRPr="000A4E1A" w14:paraId="5AFE80B0" w14:textId="77777777" w:rsidTr="00996103">
        <w:trPr>
          <w:gridAfter w:val="1"/>
          <w:wAfter w:w="48" w:type="dxa"/>
          <w:cantSplit/>
          <w:jc w:val="center"/>
        </w:trPr>
        <w:tc>
          <w:tcPr>
            <w:tcW w:w="648" w:type="dxa"/>
          </w:tcPr>
          <w:p w14:paraId="4A84BBA1" w14:textId="77777777" w:rsidR="00350946" w:rsidRPr="000A4E1A" w:rsidRDefault="00350946" w:rsidP="00477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5726" w:type="dxa"/>
          </w:tcPr>
          <w:p w14:paraId="611EDBB0" w14:textId="77777777" w:rsidR="00350946" w:rsidRPr="000A4E1A" w:rsidRDefault="00350946" w:rsidP="00477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Intrare spectacol – filme europene</w:t>
            </w:r>
          </w:p>
        </w:tc>
        <w:tc>
          <w:tcPr>
            <w:tcW w:w="1843" w:type="dxa"/>
          </w:tcPr>
          <w:p w14:paraId="77DEE4B9" w14:textId="77777777" w:rsidR="00350946" w:rsidRPr="000A4E1A" w:rsidRDefault="00350946" w:rsidP="0047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 spectacol</w:t>
            </w:r>
          </w:p>
        </w:tc>
        <w:tc>
          <w:tcPr>
            <w:tcW w:w="1134" w:type="dxa"/>
          </w:tcPr>
          <w:p w14:paraId="4A0C6569" w14:textId="1EE29967" w:rsidR="00350946" w:rsidRPr="000A4E1A" w:rsidRDefault="00996103" w:rsidP="00477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13,00</w:t>
            </w:r>
          </w:p>
        </w:tc>
        <w:tc>
          <w:tcPr>
            <w:tcW w:w="1228" w:type="dxa"/>
          </w:tcPr>
          <w:p w14:paraId="589B5AFD" w14:textId="77777777" w:rsidR="00350946" w:rsidRPr="000A4E1A" w:rsidRDefault="00350946" w:rsidP="0047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3</w:t>
            </w: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,00</w:t>
            </w:r>
          </w:p>
        </w:tc>
      </w:tr>
      <w:tr w:rsidR="00350946" w:rsidRPr="000A4E1A" w14:paraId="4CB78C4C" w14:textId="77777777" w:rsidTr="00996103">
        <w:trPr>
          <w:gridAfter w:val="1"/>
          <w:wAfter w:w="48" w:type="dxa"/>
          <w:cantSplit/>
          <w:jc w:val="center"/>
        </w:trPr>
        <w:tc>
          <w:tcPr>
            <w:tcW w:w="648" w:type="dxa"/>
          </w:tcPr>
          <w:p w14:paraId="709BC58A" w14:textId="77777777" w:rsidR="00350946" w:rsidRPr="000A4E1A" w:rsidRDefault="00350946" w:rsidP="00477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3</w:t>
            </w:r>
          </w:p>
        </w:tc>
        <w:tc>
          <w:tcPr>
            <w:tcW w:w="5726" w:type="dxa"/>
          </w:tcPr>
          <w:p w14:paraId="22F624AA" w14:textId="77777777" w:rsidR="00350946" w:rsidRPr="000A4E1A" w:rsidRDefault="00350946" w:rsidP="00477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Intrare spectacol  3 D</w:t>
            </w:r>
          </w:p>
        </w:tc>
        <w:tc>
          <w:tcPr>
            <w:tcW w:w="1843" w:type="dxa"/>
          </w:tcPr>
          <w:p w14:paraId="57E94607" w14:textId="77777777" w:rsidR="00350946" w:rsidRPr="000A4E1A" w:rsidRDefault="00350946" w:rsidP="0047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 spectacol</w:t>
            </w:r>
          </w:p>
        </w:tc>
        <w:tc>
          <w:tcPr>
            <w:tcW w:w="1134" w:type="dxa"/>
          </w:tcPr>
          <w:p w14:paraId="7A8089FB" w14:textId="32126878" w:rsidR="00350946" w:rsidRPr="000A4E1A" w:rsidRDefault="00996103" w:rsidP="00477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18,00</w:t>
            </w:r>
          </w:p>
        </w:tc>
        <w:tc>
          <w:tcPr>
            <w:tcW w:w="1228" w:type="dxa"/>
          </w:tcPr>
          <w:p w14:paraId="303A6EC0" w14:textId="77777777" w:rsidR="00350946" w:rsidRPr="000A4E1A" w:rsidRDefault="00350946" w:rsidP="0047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8</w:t>
            </w: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,00</w:t>
            </w:r>
          </w:p>
        </w:tc>
      </w:tr>
      <w:tr w:rsidR="00350946" w:rsidRPr="000A4E1A" w14:paraId="6B114953" w14:textId="77777777" w:rsidTr="00996103">
        <w:trPr>
          <w:gridAfter w:val="1"/>
          <w:wAfter w:w="48" w:type="dxa"/>
          <w:cantSplit/>
          <w:jc w:val="center"/>
        </w:trPr>
        <w:tc>
          <w:tcPr>
            <w:tcW w:w="648" w:type="dxa"/>
          </w:tcPr>
          <w:p w14:paraId="388E2391" w14:textId="77777777" w:rsidR="00350946" w:rsidRPr="000A4E1A" w:rsidRDefault="00350946" w:rsidP="00477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4</w:t>
            </w:r>
          </w:p>
        </w:tc>
        <w:tc>
          <w:tcPr>
            <w:tcW w:w="5726" w:type="dxa"/>
          </w:tcPr>
          <w:p w14:paraId="3FF730FE" w14:textId="77777777" w:rsidR="00350946" w:rsidRPr="000A4E1A" w:rsidRDefault="00350946" w:rsidP="00477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Intrare spectacol 2 D </w:t>
            </w:r>
          </w:p>
        </w:tc>
        <w:tc>
          <w:tcPr>
            <w:tcW w:w="1843" w:type="dxa"/>
          </w:tcPr>
          <w:p w14:paraId="091F4669" w14:textId="77777777" w:rsidR="00350946" w:rsidRPr="000A4E1A" w:rsidRDefault="00350946" w:rsidP="0047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 spectacol</w:t>
            </w:r>
          </w:p>
        </w:tc>
        <w:tc>
          <w:tcPr>
            <w:tcW w:w="1134" w:type="dxa"/>
          </w:tcPr>
          <w:p w14:paraId="2745ED67" w14:textId="33705AED" w:rsidR="00350946" w:rsidRPr="000A4E1A" w:rsidRDefault="00996103" w:rsidP="00477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16,00</w:t>
            </w:r>
          </w:p>
        </w:tc>
        <w:tc>
          <w:tcPr>
            <w:tcW w:w="1228" w:type="dxa"/>
          </w:tcPr>
          <w:p w14:paraId="40B140D7" w14:textId="77777777" w:rsidR="00350946" w:rsidRPr="000A4E1A" w:rsidRDefault="00350946" w:rsidP="0047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6</w:t>
            </w: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,00</w:t>
            </w:r>
          </w:p>
        </w:tc>
      </w:tr>
      <w:tr w:rsidR="00350946" w:rsidRPr="000A4E1A" w14:paraId="46012902" w14:textId="77777777" w:rsidTr="00996103">
        <w:trPr>
          <w:gridAfter w:val="1"/>
          <w:wAfter w:w="48" w:type="dxa"/>
          <w:cantSplit/>
          <w:jc w:val="center"/>
        </w:trPr>
        <w:tc>
          <w:tcPr>
            <w:tcW w:w="648" w:type="dxa"/>
          </w:tcPr>
          <w:p w14:paraId="1136F176" w14:textId="77777777" w:rsidR="00350946" w:rsidRPr="000A4E1A" w:rsidRDefault="00350946" w:rsidP="00477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5726" w:type="dxa"/>
          </w:tcPr>
          <w:p w14:paraId="03D9FC89" w14:textId="77777777" w:rsidR="00350946" w:rsidRPr="000A4E1A" w:rsidRDefault="00350946" w:rsidP="00477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Intrare spectacol  - Blockbuster</w:t>
            </w:r>
          </w:p>
        </w:tc>
        <w:tc>
          <w:tcPr>
            <w:tcW w:w="1843" w:type="dxa"/>
          </w:tcPr>
          <w:p w14:paraId="5CB9BDE1" w14:textId="77777777" w:rsidR="00350946" w:rsidRPr="000A4E1A" w:rsidRDefault="00350946" w:rsidP="0047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 spectacol</w:t>
            </w:r>
          </w:p>
        </w:tc>
        <w:tc>
          <w:tcPr>
            <w:tcW w:w="1134" w:type="dxa"/>
          </w:tcPr>
          <w:p w14:paraId="566ACC01" w14:textId="1D5FE134" w:rsidR="00350946" w:rsidRPr="000A4E1A" w:rsidRDefault="00996103" w:rsidP="00477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22,00</w:t>
            </w:r>
          </w:p>
        </w:tc>
        <w:tc>
          <w:tcPr>
            <w:tcW w:w="1228" w:type="dxa"/>
          </w:tcPr>
          <w:p w14:paraId="5A212E7C" w14:textId="77777777" w:rsidR="00350946" w:rsidRPr="000A4E1A" w:rsidRDefault="00350946" w:rsidP="0047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</w:t>
            </w: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,00</w:t>
            </w:r>
          </w:p>
        </w:tc>
      </w:tr>
      <w:tr w:rsidR="00350946" w:rsidRPr="000A4E1A" w14:paraId="5F4B47AB" w14:textId="77777777" w:rsidTr="00996103">
        <w:trPr>
          <w:gridAfter w:val="1"/>
          <w:wAfter w:w="48" w:type="dxa"/>
          <w:cantSplit/>
          <w:jc w:val="center"/>
        </w:trPr>
        <w:tc>
          <w:tcPr>
            <w:tcW w:w="648" w:type="dxa"/>
          </w:tcPr>
          <w:p w14:paraId="358F0306" w14:textId="77777777" w:rsidR="00350946" w:rsidRPr="000A4E1A" w:rsidRDefault="00350946" w:rsidP="00477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lastRenderedPageBreak/>
              <w:t>6</w:t>
            </w:r>
          </w:p>
        </w:tc>
        <w:tc>
          <w:tcPr>
            <w:tcW w:w="5726" w:type="dxa"/>
          </w:tcPr>
          <w:p w14:paraId="4A73DA17" w14:textId="77777777" w:rsidR="00350946" w:rsidRPr="000A4E1A" w:rsidRDefault="00350946" w:rsidP="00477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Abonament lunar pentru 5 spectacole</w:t>
            </w:r>
          </w:p>
        </w:tc>
        <w:tc>
          <w:tcPr>
            <w:tcW w:w="1843" w:type="dxa"/>
          </w:tcPr>
          <w:p w14:paraId="5982872F" w14:textId="77777777" w:rsidR="00350946" w:rsidRPr="000A4E1A" w:rsidRDefault="00350946" w:rsidP="0047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Lei/lună/5 spect</w:t>
            </w:r>
          </w:p>
        </w:tc>
        <w:tc>
          <w:tcPr>
            <w:tcW w:w="1134" w:type="dxa"/>
          </w:tcPr>
          <w:p w14:paraId="46C42F03" w14:textId="592AB382" w:rsidR="00350946" w:rsidRPr="000A4E1A" w:rsidRDefault="00996103" w:rsidP="00477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45,00</w:t>
            </w:r>
          </w:p>
        </w:tc>
        <w:tc>
          <w:tcPr>
            <w:tcW w:w="1228" w:type="dxa"/>
          </w:tcPr>
          <w:p w14:paraId="6F4C5AFB" w14:textId="77777777" w:rsidR="00350946" w:rsidRPr="000A4E1A" w:rsidRDefault="00350946" w:rsidP="0047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5</w:t>
            </w: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,00</w:t>
            </w:r>
          </w:p>
        </w:tc>
      </w:tr>
      <w:tr w:rsidR="00350946" w:rsidRPr="000A4E1A" w14:paraId="41D18A51" w14:textId="77777777" w:rsidTr="00996103">
        <w:trPr>
          <w:gridAfter w:val="1"/>
          <w:wAfter w:w="48" w:type="dxa"/>
          <w:cantSplit/>
          <w:jc w:val="center"/>
        </w:trPr>
        <w:tc>
          <w:tcPr>
            <w:tcW w:w="648" w:type="dxa"/>
          </w:tcPr>
          <w:p w14:paraId="660947F5" w14:textId="77777777" w:rsidR="00350946" w:rsidRPr="000A4E1A" w:rsidRDefault="00350946" w:rsidP="00477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7</w:t>
            </w:r>
          </w:p>
        </w:tc>
        <w:tc>
          <w:tcPr>
            <w:tcW w:w="5726" w:type="dxa"/>
          </w:tcPr>
          <w:p w14:paraId="0D1A5DDF" w14:textId="77777777" w:rsidR="00350946" w:rsidRPr="000A4E1A" w:rsidRDefault="00350946" w:rsidP="00477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organizare spectacole</w:t>
            </w:r>
          </w:p>
        </w:tc>
        <w:tc>
          <w:tcPr>
            <w:tcW w:w="1843" w:type="dxa"/>
          </w:tcPr>
          <w:p w14:paraId="478FDBA6" w14:textId="77777777" w:rsidR="00350946" w:rsidRPr="000A4E1A" w:rsidRDefault="00350946" w:rsidP="0047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Lei/spectacol</w:t>
            </w:r>
          </w:p>
        </w:tc>
        <w:tc>
          <w:tcPr>
            <w:tcW w:w="1134" w:type="dxa"/>
          </w:tcPr>
          <w:p w14:paraId="5B863C4B" w14:textId="02F1A105" w:rsidR="00350946" w:rsidRPr="000A4E1A" w:rsidRDefault="00996103" w:rsidP="00477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495,00</w:t>
            </w:r>
          </w:p>
        </w:tc>
        <w:tc>
          <w:tcPr>
            <w:tcW w:w="1228" w:type="dxa"/>
          </w:tcPr>
          <w:p w14:paraId="47C3E914" w14:textId="77777777" w:rsidR="00350946" w:rsidRPr="000A4E1A" w:rsidRDefault="00350946" w:rsidP="0047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95</w:t>
            </w: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,00</w:t>
            </w:r>
          </w:p>
        </w:tc>
      </w:tr>
      <w:tr w:rsidR="00350946" w:rsidRPr="000A4E1A" w14:paraId="30BEE33D" w14:textId="77777777" w:rsidTr="00996103">
        <w:trPr>
          <w:gridAfter w:val="1"/>
          <w:wAfter w:w="48" w:type="dxa"/>
          <w:cantSplit/>
          <w:jc w:val="center"/>
        </w:trPr>
        <w:tc>
          <w:tcPr>
            <w:tcW w:w="648" w:type="dxa"/>
          </w:tcPr>
          <w:p w14:paraId="1EB42E67" w14:textId="77777777" w:rsidR="00350946" w:rsidRPr="000A4E1A" w:rsidRDefault="00350946" w:rsidP="00477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8</w:t>
            </w:r>
          </w:p>
        </w:tc>
        <w:tc>
          <w:tcPr>
            <w:tcW w:w="5726" w:type="dxa"/>
          </w:tcPr>
          <w:p w14:paraId="0164EB41" w14:textId="77777777" w:rsidR="00350946" w:rsidRPr="000A4E1A" w:rsidRDefault="00350946" w:rsidP="00477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organizare spectacole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și alte evenimente</w:t>
            </w: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de către şcoli, instituţii, ONG-uri, biserici</w:t>
            </w:r>
          </w:p>
        </w:tc>
        <w:tc>
          <w:tcPr>
            <w:tcW w:w="1843" w:type="dxa"/>
          </w:tcPr>
          <w:p w14:paraId="17A1DB2E" w14:textId="77777777" w:rsidR="00350946" w:rsidRPr="000A4E1A" w:rsidRDefault="00350946" w:rsidP="0047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Lei/spectacol</w:t>
            </w:r>
          </w:p>
        </w:tc>
        <w:tc>
          <w:tcPr>
            <w:tcW w:w="1134" w:type="dxa"/>
          </w:tcPr>
          <w:p w14:paraId="4F602D40" w14:textId="33EBBAA3" w:rsidR="00350946" w:rsidRPr="000A4E1A" w:rsidRDefault="00996103" w:rsidP="00477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110,00</w:t>
            </w:r>
          </w:p>
        </w:tc>
        <w:tc>
          <w:tcPr>
            <w:tcW w:w="1228" w:type="dxa"/>
          </w:tcPr>
          <w:p w14:paraId="37B4DE3F" w14:textId="77777777" w:rsidR="00350946" w:rsidRPr="000A4E1A" w:rsidRDefault="00350946" w:rsidP="0047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10</w:t>
            </w: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,00</w:t>
            </w:r>
          </w:p>
        </w:tc>
      </w:tr>
      <w:tr w:rsidR="00350946" w:rsidRPr="000A4E1A" w14:paraId="25E37C40" w14:textId="77777777" w:rsidTr="00996103">
        <w:trPr>
          <w:gridAfter w:val="1"/>
          <w:wAfter w:w="48" w:type="dxa"/>
          <w:cantSplit/>
          <w:jc w:val="center"/>
        </w:trPr>
        <w:tc>
          <w:tcPr>
            <w:tcW w:w="648" w:type="dxa"/>
          </w:tcPr>
          <w:p w14:paraId="26207886" w14:textId="77777777" w:rsidR="00350946" w:rsidRPr="000A4E1A" w:rsidRDefault="00350946" w:rsidP="00477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9</w:t>
            </w:r>
          </w:p>
        </w:tc>
        <w:tc>
          <w:tcPr>
            <w:tcW w:w="5726" w:type="dxa"/>
          </w:tcPr>
          <w:p w14:paraId="46BC6C98" w14:textId="77777777" w:rsidR="00350946" w:rsidRPr="000A4E1A" w:rsidRDefault="00350946" w:rsidP="00477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intrare  pentru grupuri organizate de instituţii, ONG-uri, Biserici, de minim 40 persoane</w:t>
            </w:r>
          </w:p>
        </w:tc>
        <w:tc>
          <w:tcPr>
            <w:tcW w:w="1843" w:type="dxa"/>
          </w:tcPr>
          <w:p w14:paraId="459EDABC" w14:textId="77777777" w:rsidR="00350946" w:rsidRPr="000A4E1A" w:rsidRDefault="00350946" w:rsidP="0047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Lei/persoană /   1 spectacol</w:t>
            </w:r>
          </w:p>
        </w:tc>
        <w:tc>
          <w:tcPr>
            <w:tcW w:w="1134" w:type="dxa"/>
          </w:tcPr>
          <w:p w14:paraId="276E5E0B" w14:textId="792EF54B" w:rsidR="00350946" w:rsidRPr="000A4E1A" w:rsidRDefault="00996103" w:rsidP="00477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1,00</w:t>
            </w:r>
          </w:p>
        </w:tc>
        <w:tc>
          <w:tcPr>
            <w:tcW w:w="1228" w:type="dxa"/>
          </w:tcPr>
          <w:p w14:paraId="501A8EC2" w14:textId="77777777" w:rsidR="00350946" w:rsidRPr="000A4E1A" w:rsidRDefault="00350946" w:rsidP="0047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1,00</w:t>
            </w:r>
          </w:p>
        </w:tc>
      </w:tr>
      <w:tr w:rsidR="00350946" w:rsidRPr="000A4E1A" w14:paraId="7DEDE05E" w14:textId="77777777" w:rsidTr="00996103">
        <w:trPr>
          <w:gridAfter w:val="1"/>
          <w:wAfter w:w="48" w:type="dxa"/>
          <w:cantSplit/>
          <w:jc w:val="center"/>
        </w:trPr>
        <w:tc>
          <w:tcPr>
            <w:tcW w:w="648" w:type="dxa"/>
          </w:tcPr>
          <w:p w14:paraId="23225993" w14:textId="77777777" w:rsidR="00350946" w:rsidRPr="000A4E1A" w:rsidRDefault="00350946" w:rsidP="00477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10</w:t>
            </w:r>
          </w:p>
        </w:tc>
        <w:tc>
          <w:tcPr>
            <w:tcW w:w="5726" w:type="dxa"/>
          </w:tcPr>
          <w:p w14:paraId="77D32A53" w14:textId="77777777" w:rsidR="00350946" w:rsidRPr="000A4E1A" w:rsidRDefault="00350946" w:rsidP="00477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pentru alte activităţi (lansări de carte, conferinţe etc.)</w:t>
            </w:r>
          </w:p>
        </w:tc>
        <w:tc>
          <w:tcPr>
            <w:tcW w:w="1843" w:type="dxa"/>
          </w:tcPr>
          <w:p w14:paraId="7B0BAEC1" w14:textId="77777777" w:rsidR="00350946" w:rsidRPr="000A4E1A" w:rsidRDefault="00350946" w:rsidP="0047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Lei/activitate</w:t>
            </w:r>
          </w:p>
        </w:tc>
        <w:tc>
          <w:tcPr>
            <w:tcW w:w="1134" w:type="dxa"/>
          </w:tcPr>
          <w:p w14:paraId="4064CA84" w14:textId="74F190B8" w:rsidR="00350946" w:rsidRPr="00FA7EF3" w:rsidRDefault="00996103" w:rsidP="00477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440,00</w:t>
            </w:r>
          </w:p>
        </w:tc>
        <w:tc>
          <w:tcPr>
            <w:tcW w:w="1228" w:type="dxa"/>
          </w:tcPr>
          <w:p w14:paraId="75BA0F67" w14:textId="77777777" w:rsidR="00350946" w:rsidRPr="000A4E1A" w:rsidRDefault="00350946" w:rsidP="0047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40</w:t>
            </w: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,00</w:t>
            </w:r>
          </w:p>
        </w:tc>
      </w:tr>
      <w:tr w:rsidR="00350946" w:rsidRPr="000A4E1A" w14:paraId="43CDFEB5" w14:textId="77777777" w:rsidTr="00996103">
        <w:trPr>
          <w:gridAfter w:val="1"/>
          <w:wAfter w:w="48" w:type="dxa"/>
          <w:cantSplit/>
          <w:jc w:val="center"/>
        </w:trPr>
        <w:tc>
          <w:tcPr>
            <w:tcW w:w="648" w:type="dxa"/>
          </w:tcPr>
          <w:p w14:paraId="29C58364" w14:textId="77777777" w:rsidR="00350946" w:rsidRPr="000A4E1A" w:rsidRDefault="00350946" w:rsidP="00477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5726" w:type="dxa"/>
          </w:tcPr>
          <w:p w14:paraId="194E55F1" w14:textId="77777777" w:rsidR="00350946" w:rsidRPr="000A4E1A" w:rsidRDefault="00350946" w:rsidP="00477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pentru alte activităţi organizate de ONG-uri (lansări de carte, conferinţe etc.)</w:t>
            </w:r>
          </w:p>
        </w:tc>
        <w:tc>
          <w:tcPr>
            <w:tcW w:w="1843" w:type="dxa"/>
          </w:tcPr>
          <w:p w14:paraId="6D43C462" w14:textId="77777777" w:rsidR="00350946" w:rsidRPr="000A4E1A" w:rsidRDefault="00350946" w:rsidP="0047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Lei/activitate</w:t>
            </w:r>
          </w:p>
        </w:tc>
        <w:tc>
          <w:tcPr>
            <w:tcW w:w="1134" w:type="dxa"/>
          </w:tcPr>
          <w:p w14:paraId="1A06D6A9" w14:textId="2B4484E2" w:rsidR="00350946" w:rsidRPr="000A4E1A" w:rsidRDefault="00996103" w:rsidP="00477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275,00</w:t>
            </w:r>
          </w:p>
        </w:tc>
        <w:tc>
          <w:tcPr>
            <w:tcW w:w="1228" w:type="dxa"/>
          </w:tcPr>
          <w:p w14:paraId="1365CF4A" w14:textId="77777777" w:rsidR="00350946" w:rsidRPr="000A4E1A" w:rsidRDefault="00350946" w:rsidP="0047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75</w:t>
            </w: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,00</w:t>
            </w:r>
          </w:p>
        </w:tc>
      </w:tr>
      <w:tr w:rsidR="00350946" w:rsidRPr="000A4E1A" w14:paraId="1A65EC76" w14:textId="77777777" w:rsidTr="00996103">
        <w:trPr>
          <w:gridAfter w:val="1"/>
          <w:wAfter w:w="48" w:type="dxa"/>
          <w:cantSplit/>
          <w:jc w:val="center"/>
        </w:trPr>
        <w:tc>
          <w:tcPr>
            <w:tcW w:w="648" w:type="dxa"/>
          </w:tcPr>
          <w:p w14:paraId="50B141C4" w14:textId="77777777" w:rsidR="00350946" w:rsidRPr="000A4E1A" w:rsidRDefault="00350946" w:rsidP="00477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5726" w:type="dxa"/>
          </w:tcPr>
          <w:p w14:paraId="3B34D824" w14:textId="77777777" w:rsidR="00350946" w:rsidRPr="000A4E1A" w:rsidRDefault="00350946" w:rsidP="00477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Practicarea unui adaos comercial între 10-400% pentru serviciile și produsele de alimentație publică</w:t>
            </w:r>
          </w:p>
        </w:tc>
        <w:tc>
          <w:tcPr>
            <w:tcW w:w="1843" w:type="dxa"/>
          </w:tcPr>
          <w:p w14:paraId="7554B20B" w14:textId="77777777" w:rsidR="00350946" w:rsidRPr="000A4E1A" w:rsidRDefault="00350946" w:rsidP="0047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Cotă procentuală</w:t>
            </w:r>
          </w:p>
        </w:tc>
        <w:tc>
          <w:tcPr>
            <w:tcW w:w="1134" w:type="dxa"/>
          </w:tcPr>
          <w:p w14:paraId="10D7C792" w14:textId="607A67A5" w:rsidR="00350946" w:rsidRPr="000A4E1A" w:rsidRDefault="00996103" w:rsidP="00477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10-500%</w:t>
            </w:r>
          </w:p>
        </w:tc>
        <w:tc>
          <w:tcPr>
            <w:tcW w:w="1228" w:type="dxa"/>
          </w:tcPr>
          <w:p w14:paraId="410FE8E2" w14:textId="77777777" w:rsidR="00350946" w:rsidRPr="000A4E1A" w:rsidRDefault="00350946" w:rsidP="0047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5</w:t>
            </w: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00%</w:t>
            </w:r>
          </w:p>
        </w:tc>
      </w:tr>
      <w:tr w:rsidR="00810DDB" w:rsidRPr="000A4E1A" w14:paraId="33C010CF" w14:textId="77777777" w:rsidTr="00350946">
        <w:trPr>
          <w:cantSplit/>
          <w:jc w:val="center"/>
        </w:trPr>
        <w:tc>
          <w:tcPr>
            <w:tcW w:w="10627" w:type="dxa"/>
            <w:gridSpan w:val="6"/>
          </w:tcPr>
          <w:p w14:paraId="75A3E6C0" w14:textId="77777777" w:rsidR="00810DDB" w:rsidRPr="00810DDB" w:rsidRDefault="00810DDB" w:rsidP="00810DDB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810D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Pentru studenţii posesori de legitimaţie se aplică taxe reduse cu 40%.</w:t>
            </w:r>
          </w:p>
          <w:p w14:paraId="37B84872" w14:textId="225434DA" w:rsidR="00810DDB" w:rsidRPr="00810DDB" w:rsidRDefault="00810DDB" w:rsidP="00810DDB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810D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Pentru copii se aplică taxe reduse cu 50 %, la spectacolele la care au acces.</w:t>
            </w:r>
          </w:p>
        </w:tc>
      </w:tr>
    </w:tbl>
    <w:p w14:paraId="423467A2" w14:textId="111671E3" w:rsidR="00E07D53" w:rsidRDefault="00E07D53" w:rsidP="00E07D53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251BD102" w14:textId="372DEE67" w:rsidR="00763CAF" w:rsidRDefault="00763CAF" w:rsidP="00E07D53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781FB37D" w14:textId="77777777" w:rsidR="00763CAF" w:rsidRPr="00E07D53" w:rsidRDefault="00763CAF" w:rsidP="00E07D53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71A242C9" w14:textId="77777777" w:rsidR="00A3058B" w:rsidRPr="00A3058B" w:rsidRDefault="00A3058B" w:rsidP="00A3058B">
      <w:pPr>
        <w:autoSpaceDE w:val="0"/>
        <w:autoSpaceDN w:val="0"/>
        <w:adjustRightInd w:val="0"/>
        <w:spacing w:after="0" w:line="276" w:lineRule="auto"/>
        <w:ind w:right="-465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A3058B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Director S.P.U.M.</w:t>
      </w:r>
      <w:r w:rsidRPr="00A3058B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</w:r>
      <w:r w:rsidRPr="00A3058B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</w:r>
      <w:r w:rsidRPr="00A3058B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</w:r>
      <w:r w:rsidRPr="00A3058B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</w:r>
      <w:r w:rsidRPr="00A3058B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</w:r>
      <w:r w:rsidRPr="00A3058B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</w:r>
      <w:r w:rsidRPr="00A3058B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</w:r>
      <w:r w:rsidRPr="00A3058B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  <w:t>Director Adjunct</w:t>
      </w:r>
    </w:p>
    <w:p w14:paraId="031EAD7C" w14:textId="78E90C08" w:rsidR="00E75CBA" w:rsidRPr="00E75CBA" w:rsidRDefault="00A3058B" w:rsidP="00A3058B">
      <w:pPr>
        <w:autoSpaceDE w:val="0"/>
        <w:autoSpaceDN w:val="0"/>
        <w:adjustRightInd w:val="0"/>
        <w:spacing w:after="0" w:line="276" w:lineRule="auto"/>
        <w:ind w:right="-465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A3058B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Váry Florentina-Maria</w:t>
      </w:r>
      <w:r w:rsidRPr="00A3058B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</w:r>
      <w:r w:rsidRPr="00A3058B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</w:r>
      <w:r w:rsidRPr="00A3058B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</w:r>
      <w:r w:rsidRPr="00A3058B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</w:r>
      <w:r w:rsidRPr="00A3058B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</w:r>
      <w:r w:rsidRPr="00A3058B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</w:r>
      <w:r w:rsidRPr="00A3058B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  <w:t>Șagău Zenovia-Maria</w:t>
      </w:r>
    </w:p>
    <w:p w14:paraId="4AF21276" w14:textId="4086D8DD" w:rsidR="00E75CBA" w:rsidRDefault="00E75CBA" w:rsidP="00E75CBA">
      <w:pPr>
        <w:autoSpaceDE w:val="0"/>
        <w:autoSpaceDN w:val="0"/>
        <w:adjustRightInd w:val="0"/>
        <w:spacing w:after="0" w:line="276" w:lineRule="auto"/>
        <w:ind w:right="-465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103A6C4E" w14:textId="2C59B3E5" w:rsidR="00763CAF" w:rsidRDefault="00763CAF" w:rsidP="00E75CBA">
      <w:pPr>
        <w:autoSpaceDE w:val="0"/>
        <w:autoSpaceDN w:val="0"/>
        <w:adjustRightInd w:val="0"/>
        <w:spacing w:after="0" w:line="276" w:lineRule="auto"/>
        <w:ind w:right="-465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49667A83" w14:textId="092DC6AD" w:rsidR="00E75CBA" w:rsidRDefault="00E75CBA" w:rsidP="00E75CBA">
      <w:pPr>
        <w:autoSpaceDE w:val="0"/>
        <w:autoSpaceDN w:val="0"/>
        <w:adjustRightInd w:val="0"/>
        <w:spacing w:after="0" w:line="276" w:lineRule="auto"/>
        <w:ind w:right="-46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3C2B9811" w14:textId="6F758702" w:rsidR="00763CAF" w:rsidRDefault="00763CAF" w:rsidP="00E75CBA">
      <w:pPr>
        <w:autoSpaceDE w:val="0"/>
        <w:autoSpaceDN w:val="0"/>
        <w:adjustRightInd w:val="0"/>
        <w:spacing w:after="0" w:line="276" w:lineRule="auto"/>
        <w:ind w:right="-46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0AC958D5" w14:textId="696195A7" w:rsidR="00763CAF" w:rsidRDefault="00763CAF" w:rsidP="00E75CBA">
      <w:pPr>
        <w:autoSpaceDE w:val="0"/>
        <w:autoSpaceDN w:val="0"/>
        <w:adjustRightInd w:val="0"/>
        <w:spacing w:after="0" w:line="276" w:lineRule="auto"/>
        <w:ind w:right="-46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5FB7234C" w14:textId="0FD20F93" w:rsidR="00763CAF" w:rsidRDefault="00763CAF" w:rsidP="00E75CBA">
      <w:pPr>
        <w:autoSpaceDE w:val="0"/>
        <w:autoSpaceDN w:val="0"/>
        <w:adjustRightInd w:val="0"/>
        <w:spacing w:after="0" w:line="276" w:lineRule="auto"/>
        <w:ind w:right="-46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08AC42A3" w14:textId="53851E96" w:rsidR="00763CAF" w:rsidRDefault="00763CAF" w:rsidP="00E75CBA">
      <w:pPr>
        <w:autoSpaceDE w:val="0"/>
        <w:autoSpaceDN w:val="0"/>
        <w:adjustRightInd w:val="0"/>
        <w:spacing w:after="0" w:line="276" w:lineRule="auto"/>
        <w:ind w:right="-46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34F34340" w14:textId="7367B128" w:rsidR="00763CAF" w:rsidRDefault="00763CAF" w:rsidP="00E75CBA">
      <w:pPr>
        <w:autoSpaceDE w:val="0"/>
        <w:autoSpaceDN w:val="0"/>
        <w:adjustRightInd w:val="0"/>
        <w:spacing w:after="0" w:line="276" w:lineRule="auto"/>
        <w:ind w:right="-46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6C045399" w14:textId="7D080F63" w:rsidR="00763CAF" w:rsidRDefault="00763CAF" w:rsidP="00E75CBA">
      <w:pPr>
        <w:autoSpaceDE w:val="0"/>
        <w:autoSpaceDN w:val="0"/>
        <w:adjustRightInd w:val="0"/>
        <w:spacing w:after="0" w:line="276" w:lineRule="auto"/>
        <w:ind w:right="-46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39433E14" w14:textId="63B15B82" w:rsidR="00763CAF" w:rsidRDefault="00763CAF" w:rsidP="00E75CBA">
      <w:pPr>
        <w:autoSpaceDE w:val="0"/>
        <w:autoSpaceDN w:val="0"/>
        <w:adjustRightInd w:val="0"/>
        <w:spacing w:after="0" w:line="276" w:lineRule="auto"/>
        <w:ind w:right="-46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261066B1" w14:textId="5E404D52" w:rsidR="00763CAF" w:rsidRDefault="00763CAF" w:rsidP="00E75CBA">
      <w:pPr>
        <w:autoSpaceDE w:val="0"/>
        <w:autoSpaceDN w:val="0"/>
        <w:adjustRightInd w:val="0"/>
        <w:spacing w:after="0" w:line="276" w:lineRule="auto"/>
        <w:ind w:right="-46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63E32565" w14:textId="1C1E6F08" w:rsidR="00763CAF" w:rsidRDefault="00763CAF" w:rsidP="00E75CBA">
      <w:pPr>
        <w:autoSpaceDE w:val="0"/>
        <w:autoSpaceDN w:val="0"/>
        <w:adjustRightInd w:val="0"/>
        <w:spacing w:after="0" w:line="276" w:lineRule="auto"/>
        <w:ind w:right="-46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5696497E" w14:textId="5E8E3A78" w:rsidR="00763CAF" w:rsidRDefault="00763CAF" w:rsidP="00E75CBA">
      <w:pPr>
        <w:autoSpaceDE w:val="0"/>
        <w:autoSpaceDN w:val="0"/>
        <w:adjustRightInd w:val="0"/>
        <w:spacing w:after="0" w:line="276" w:lineRule="auto"/>
        <w:ind w:right="-46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1165E351" w14:textId="0CCE461D" w:rsidR="00763CAF" w:rsidRDefault="00763CAF" w:rsidP="00E75CBA">
      <w:pPr>
        <w:autoSpaceDE w:val="0"/>
        <w:autoSpaceDN w:val="0"/>
        <w:adjustRightInd w:val="0"/>
        <w:spacing w:after="0" w:line="276" w:lineRule="auto"/>
        <w:ind w:right="-46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6064760A" w14:textId="09113D9F" w:rsidR="00763CAF" w:rsidRDefault="00763CAF" w:rsidP="00E75CBA">
      <w:pPr>
        <w:autoSpaceDE w:val="0"/>
        <w:autoSpaceDN w:val="0"/>
        <w:adjustRightInd w:val="0"/>
        <w:spacing w:after="0" w:line="276" w:lineRule="auto"/>
        <w:ind w:right="-46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7575A405" w14:textId="3D225AEA" w:rsidR="00763CAF" w:rsidRDefault="00763CAF" w:rsidP="00E75CBA">
      <w:pPr>
        <w:autoSpaceDE w:val="0"/>
        <w:autoSpaceDN w:val="0"/>
        <w:adjustRightInd w:val="0"/>
        <w:spacing w:after="0" w:line="276" w:lineRule="auto"/>
        <w:ind w:right="-46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6A0689AA" w14:textId="17DC239D" w:rsidR="00763CAF" w:rsidRDefault="00763CAF" w:rsidP="00E75CBA">
      <w:pPr>
        <w:autoSpaceDE w:val="0"/>
        <w:autoSpaceDN w:val="0"/>
        <w:adjustRightInd w:val="0"/>
        <w:spacing w:after="0" w:line="276" w:lineRule="auto"/>
        <w:ind w:right="-46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734F043D" w14:textId="39629FEE" w:rsidR="00763CAF" w:rsidRDefault="00763CAF" w:rsidP="00E75CBA">
      <w:pPr>
        <w:autoSpaceDE w:val="0"/>
        <w:autoSpaceDN w:val="0"/>
        <w:adjustRightInd w:val="0"/>
        <w:spacing w:after="0" w:line="276" w:lineRule="auto"/>
        <w:ind w:right="-46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179E4C66" w14:textId="2EE59DDA" w:rsidR="00763CAF" w:rsidRDefault="00763CAF" w:rsidP="00E75CBA">
      <w:pPr>
        <w:autoSpaceDE w:val="0"/>
        <w:autoSpaceDN w:val="0"/>
        <w:adjustRightInd w:val="0"/>
        <w:spacing w:after="0" w:line="276" w:lineRule="auto"/>
        <w:ind w:right="-46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39E581E6" w14:textId="34B515E5" w:rsidR="00763CAF" w:rsidRDefault="00763CAF" w:rsidP="00E75CBA">
      <w:pPr>
        <w:autoSpaceDE w:val="0"/>
        <w:autoSpaceDN w:val="0"/>
        <w:adjustRightInd w:val="0"/>
        <w:spacing w:after="0" w:line="276" w:lineRule="auto"/>
        <w:ind w:right="-46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2215B4A8" w14:textId="35C048EE" w:rsidR="00763CAF" w:rsidRDefault="00763CAF" w:rsidP="00E75CBA">
      <w:pPr>
        <w:autoSpaceDE w:val="0"/>
        <w:autoSpaceDN w:val="0"/>
        <w:adjustRightInd w:val="0"/>
        <w:spacing w:after="0" w:line="276" w:lineRule="auto"/>
        <w:ind w:right="-46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2CBA9945" w14:textId="0D96B87F" w:rsidR="00763CAF" w:rsidRDefault="00763CAF" w:rsidP="00E75CBA">
      <w:pPr>
        <w:autoSpaceDE w:val="0"/>
        <w:autoSpaceDN w:val="0"/>
        <w:adjustRightInd w:val="0"/>
        <w:spacing w:after="0" w:line="276" w:lineRule="auto"/>
        <w:ind w:right="-46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6A309E1A" w14:textId="662E2D99" w:rsidR="00763CAF" w:rsidRDefault="00763CAF" w:rsidP="00E75CBA">
      <w:pPr>
        <w:autoSpaceDE w:val="0"/>
        <w:autoSpaceDN w:val="0"/>
        <w:adjustRightInd w:val="0"/>
        <w:spacing w:after="0" w:line="276" w:lineRule="auto"/>
        <w:ind w:right="-46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149844D7" w14:textId="3095A20E" w:rsidR="00763CAF" w:rsidRDefault="00763CAF" w:rsidP="00E75CBA">
      <w:pPr>
        <w:autoSpaceDE w:val="0"/>
        <w:autoSpaceDN w:val="0"/>
        <w:adjustRightInd w:val="0"/>
        <w:spacing w:after="0" w:line="276" w:lineRule="auto"/>
        <w:ind w:right="-46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7776C488" w14:textId="77777777" w:rsidR="00763CAF" w:rsidRPr="000C5629" w:rsidRDefault="00763CAF" w:rsidP="00E75CBA">
      <w:pPr>
        <w:autoSpaceDE w:val="0"/>
        <w:autoSpaceDN w:val="0"/>
        <w:adjustRightInd w:val="0"/>
        <w:spacing w:after="0" w:line="276" w:lineRule="auto"/>
        <w:ind w:right="-46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6C39AF0F" w14:textId="77777777" w:rsidR="00E75CBA" w:rsidRPr="00E75CBA" w:rsidRDefault="00E75CBA" w:rsidP="00E75CBA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7BFDCCA7" w14:textId="77777777" w:rsidR="00E75CBA" w:rsidRPr="00E75CBA" w:rsidRDefault="00E75CBA" w:rsidP="00E75CBA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52A12CC3" w14:textId="77777777" w:rsidR="00E75CBA" w:rsidRPr="00E75CBA" w:rsidRDefault="00E75CBA" w:rsidP="00E75CBA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C3F05B1" w14:textId="0B6E8B63" w:rsidR="00E75CBA" w:rsidRDefault="00E75CBA" w:rsidP="00E75CBA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2AE60359" w14:textId="551B3184" w:rsidR="00A446DE" w:rsidRDefault="00A446DE" w:rsidP="00E75CBA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F477A09" w14:textId="44216005" w:rsidR="00A446DE" w:rsidRDefault="00A446DE" w:rsidP="00E75CBA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4F6D74DC" w14:textId="3528FBFB" w:rsidR="00A446DE" w:rsidRDefault="00A446DE" w:rsidP="00E75CBA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057A0C8" w14:textId="3CBFCEE8" w:rsidR="00A446DE" w:rsidRDefault="00A446DE" w:rsidP="00E75CBA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2571613E" w14:textId="09AC49EA" w:rsidR="00A446DE" w:rsidRDefault="00A446DE" w:rsidP="00E75CBA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sectPr w:rsidR="00A446DE" w:rsidSect="00880166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87C75"/>
    <w:multiLevelType w:val="hybridMultilevel"/>
    <w:tmpl w:val="96DE6CAC"/>
    <w:lvl w:ilvl="0" w:tplc="7C1A56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881B7F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7474E3A"/>
    <w:multiLevelType w:val="hybridMultilevel"/>
    <w:tmpl w:val="36A481BA"/>
    <w:lvl w:ilvl="0" w:tplc="44B4FA04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7A75167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A3E2166"/>
    <w:multiLevelType w:val="hybridMultilevel"/>
    <w:tmpl w:val="8F567FFC"/>
    <w:lvl w:ilvl="0" w:tplc="FFFFFFFF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9557C12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E2052CA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166"/>
    <w:rsid w:val="000A1C06"/>
    <w:rsid w:val="000C5629"/>
    <w:rsid w:val="000E4C6C"/>
    <w:rsid w:val="000E4DF1"/>
    <w:rsid w:val="00100524"/>
    <w:rsid w:val="00116959"/>
    <w:rsid w:val="00174381"/>
    <w:rsid w:val="001918BA"/>
    <w:rsid w:val="001925EC"/>
    <w:rsid w:val="001C214D"/>
    <w:rsid w:val="001C297B"/>
    <w:rsid w:val="00211AFB"/>
    <w:rsid w:val="00296514"/>
    <w:rsid w:val="002E52F4"/>
    <w:rsid w:val="00317498"/>
    <w:rsid w:val="0033016F"/>
    <w:rsid w:val="00331FF8"/>
    <w:rsid w:val="00350946"/>
    <w:rsid w:val="00394CF9"/>
    <w:rsid w:val="003B08AE"/>
    <w:rsid w:val="003B3581"/>
    <w:rsid w:val="00423ED1"/>
    <w:rsid w:val="00434E92"/>
    <w:rsid w:val="00471025"/>
    <w:rsid w:val="004D4DE0"/>
    <w:rsid w:val="004D5964"/>
    <w:rsid w:val="00504054"/>
    <w:rsid w:val="00511F45"/>
    <w:rsid w:val="005D2CDA"/>
    <w:rsid w:val="006137EB"/>
    <w:rsid w:val="00626FAE"/>
    <w:rsid w:val="00651C76"/>
    <w:rsid w:val="00654BB5"/>
    <w:rsid w:val="00741E5A"/>
    <w:rsid w:val="00763CAF"/>
    <w:rsid w:val="007F08AB"/>
    <w:rsid w:val="0080362D"/>
    <w:rsid w:val="00810DDB"/>
    <w:rsid w:val="00880166"/>
    <w:rsid w:val="00897810"/>
    <w:rsid w:val="008A312B"/>
    <w:rsid w:val="00924FCA"/>
    <w:rsid w:val="0095363A"/>
    <w:rsid w:val="009567BB"/>
    <w:rsid w:val="009608D0"/>
    <w:rsid w:val="00970685"/>
    <w:rsid w:val="00971593"/>
    <w:rsid w:val="00996103"/>
    <w:rsid w:val="00A27E6D"/>
    <w:rsid w:val="00A3058B"/>
    <w:rsid w:val="00A446DE"/>
    <w:rsid w:val="00A57A87"/>
    <w:rsid w:val="00A80271"/>
    <w:rsid w:val="00AC61CB"/>
    <w:rsid w:val="00AC6AD7"/>
    <w:rsid w:val="00AE0F3B"/>
    <w:rsid w:val="00AF014F"/>
    <w:rsid w:val="00B04A64"/>
    <w:rsid w:val="00B32E6A"/>
    <w:rsid w:val="00B56EE9"/>
    <w:rsid w:val="00BC7DF5"/>
    <w:rsid w:val="00C435E6"/>
    <w:rsid w:val="00C4749C"/>
    <w:rsid w:val="00C62473"/>
    <w:rsid w:val="00C87467"/>
    <w:rsid w:val="00D0476B"/>
    <w:rsid w:val="00D20EFC"/>
    <w:rsid w:val="00D43E19"/>
    <w:rsid w:val="00D45A2A"/>
    <w:rsid w:val="00E07D53"/>
    <w:rsid w:val="00E200E5"/>
    <w:rsid w:val="00E414A0"/>
    <w:rsid w:val="00E71C9E"/>
    <w:rsid w:val="00E75CBA"/>
    <w:rsid w:val="00E828FA"/>
    <w:rsid w:val="00E867AC"/>
    <w:rsid w:val="00EA3D09"/>
    <w:rsid w:val="00F327AE"/>
    <w:rsid w:val="00F92C23"/>
    <w:rsid w:val="00FA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851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1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01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16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925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1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01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16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925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1757</Words>
  <Characters>10196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Statia15</cp:lastModifiedBy>
  <cp:revision>2</cp:revision>
  <cp:lastPrinted>2022-11-01T12:08:00Z</cp:lastPrinted>
  <dcterms:created xsi:type="dcterms:W3CDTF">2022-11-02T08:02:00Z</dcterms:created>
  <dcterms:modified xsi:type="dcterms:W3CDTF">2022-11-02T08:02:00Z</dcterms:modified>
</cp:coreProperties>
</file>