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6292D" w14:textId="77777777" w:rsidR="00045458" w:rsidRDefault="00045458" w:rsidP="00045458">
      <w:pPr>
        <w:spacing w:after="0" w:line="240" w:lineRule="auto"/>
        <w:jc w:val="both"/>
        <w:rPr>
          <w:rFonts w:ascii="Times New Roman" w:eastAsia="Times New Roman" w:hAnsi="Times New Roman"/>
          <w:b/>
          <w:kern w:val="2"/>
          <w:lang w:eastAsia="hi-IN" w:bidi="hi-IN"/>
        </w:rPr>
      </w:pPr>
      <w:bookmarkStart w:id="0" w:name="_GoBack"/>
      <w:bookmarkEnd w:id="0"/>
    </w:p>
    <w:p w14:paraId="4B768654" w14:textId="77777777" w:rsidR="00045458" w:rsidRDefault="00045458" w:rsidP="00045458">
      <w:pPr>
        <w:spacing w:after="0" w:line="240" w:lineRule="auto"/>
        <w:jc w:val="both"/>
        <w:rPr>
          <w:rFonts w:ascii="Times New Roman" w:eastAsia="Times New Roman" w:hAnsi="Times New Roman"/>
          <w:b/>
          <w:kern w:val="2"/>
          <w:lang w:eastAsia="hi-IN" w:bidi="hi-IN"/>
        </w:rPr>
      </w:pPr>
    </w:p>
    <w:p w14:paraId="1D0C1C69" w14:textId="77777777" w:rsidR="00045458" w:rsidRPr="008114C6" w:rsidRDefault="00045458" w:rsidP="00045458">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14:paraId="74AA9E17" w14:textId="77777777" w:rsidR="00045458" w:rsidRPr="008114C6" w:rsidRDefault="00045458" w:rsidP="0004545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14:paraId="507FD02A" w14:textId="77777777" w:rsidR="00045458" w:rsidRPr="008114C6" w:rsidRDefault="00045458" w:rsidP="00045458">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val="ro-RO" w:eastAsia="ro-RO"/>
        </w:rPr>
        <w:drawing>
          <wp:anchor distT="0" distB="0" distL="114300" distR="114300" simplePos="0" relativeHeight="251658240" behindDoc="1" locked="0" layoutInCell="1" allowOverlap="1" wp14:anchorId="47BAFF90" wp14:editId="6BEB212F">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14:paraId="5261C62E" w14:textId="77777777" w:rsidR="00045458" w:rsidRPr="008114C6" w:rsidRDefault="00045458" w:rsidP="0004545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8" w:history="1">
        <w:r w:rsidRPr="008114C6">
          <w:rPr>
            <w:rStyle w:val="Hyperlink"/>
            <w:rFonts w:ascii="Times New Roman" w:eastAsia="Times New Roman" w:hAnsi="Times New Roman"/>
            <w:kern w:val="2"/>
            <w:lang w:eastAsia="hi-IN" w:bidi="hi-IN"/>
          </w:rPr>
          <w:t>secretar@tirgumures.ro</w:t>
        </w:r>
      </w:hyperlink>
      <w:r w:rsidRPr="008114C6">
        <w:rPr>
          <w:rFonts w:ascii="Times New Roman" w:eastAsia="Times New Roman" w:hAnsi="Times New Roman"/>
          <w:b/>
          <w:kern w:val="2"/>
          <w:lang w:eastAsia="hi-IN" w:bidi="hi-IN"/>
        </w:rPr>
        <w:t xml:space="preserve"> www.tirgumures.ro </w:t>
      </w:r>
    </w:p>
    <w:p w14:paraId="0BFCB445" w14:textId="227DAE30" w:rsidR="00045458" w:rsidRPr="008114C6" w:rsidRDefault="00045458" w:rsidP="0004545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sidR="001F2161">
        <w:rPr>
          <w:rFonts w:ascii="Times New Roman" w:hAnsi="Times New Roman"/>
          <w:b/>
          <w:color w:val="000000" w:themeColor="text1"/>
        </w:rPr>
        <w:t xml:space="preserve">  91.539</w:t>
      </w:r>
      <w:r>
        <w:rPr>
          <w:rFonts w:ascii="Times New Roman" w:hAnsi="Times New Roman"/>
          <w:b/>
          <w:color w:val="000000" w:themeColor="text1"/>
        </w:rPr>
        <w:t xml:space="preserve">  </w:t>
      </w:r>
      <w:r w:rsidR="001F2161">
        <w:rPr>
          <w:rFonts w:ascii="Times New Roman" w:eastAsia="Times New Roman" w:hAnsi="Times New Roman"/>
          <w:b/>
          <w:color w:val="000000"/>
          <w:kern w:val="2"/>
          <w:lang w:eastAsia="hi-IN" w:bidi="hi-IN"/>
        </w:rPr>
        <w:t>din  17</w:t>
      </w:r>
      <w:r>
        <w:rPr>
          <w:rFonts w:ascii="Times New Roman" w:eastAsia="Times New Roman" w:hAnsi="Times New Roman"/>
          <w:b/>
          <w:color w:val="000000"/>
          <w:kern w:val="2"/>
          <w:lang w:eastAsia="hi-IN" w:bidi="hi-IN"/>
        </w:rPr>
        <w:t>.12.2021</w:t>
      </w:r>
    </w:p>
    <w:p w14:paraId="789C8192" w14:textId="77777777" w:rsidR="00045458" w:rsidRPr="005F2913" w:rsidRDefault="00045458" w:rsidP="0004545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14:paraId="2723BB52" w14:textId="48F9D1DA" w:rsidR="00045458" w:rsidRPr="008114C6" w:rsidRDefault="00045458" w:rsidP="00045458">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sidR="001F2161">
        <w:rPr>
          <w:rFonts w:ascii="Times New Roman" w:hAnsi="Times New Roman"/>
          <w:b/>
          <w:bCs/>
          <w:i/>
          <w:color w:val="333333"/>
        </w:rPr>
        <w:t>17</w:t>
      </w:r>
      <w:r>
        <w:rPr>
          <w:rFonts w:ascii="Times New Roman" w:hAnsi="Times New Roman"/>
          <w:b/>
          <w:bCs/>
          <w:i/>
          <w:color w:val="333333"/>
        </w:rPr>
        <w:t>.12.2021</w:t>
      </w:r>
    </w:p>
    <w:p w14:paraId="20D6073E" w14:textId="77777777" w:rsidR="00045458" w:rsidRDefault="00045458" w:rsidP="00045458">
      <w:pPr>
        <w:shd w:val="clear" w:color="auto" w:fill="FFFFFF"/>
        <w:tabs>
          <w:tab w:val="left" w:pos="3600"/>
        </w:tabs>
        <w:spacing w:after="0" w:line="240" w:lineRule="auto"/>
        <w:jc w:val="center"/>
        <w:rPr>
          <w:rFonts w:ascii="Times New Roman" w:hAnsi="Times New Roman"/>
          <w:b/>
          <w:bCs/>
          <w:i/>
          <w:color w:val="333333"/>
        </w:rPr>
      </w:pPr>
    </w:p>
    <w:p w14:paraId="4DE08FD1" w14:textId="77777777" w:rsidR="00045458" w:rsidRDefault="00045458" w:rsidP="00045458">
      <w:pPr>
        <w:shd w:val="clear" w:color="auto" w:fill="FFFFFF"/>
        <w:tabs>
          <w:tab w:val="left" w:pos="3600"/>
        </w:tabs>
        <w:spacing w:after="0" w:line="240" w:lineRule="auto"/>
        <w:jc w:val="center"/>
        <w:rPr>
          <w:rFonts w:ascii="Times New Roman" w:hAnsi="Times New Roman"/>
          <w:b/>
          <w:bCs/>
          <w:i/>
          <w:color w:val="333333"/>
        </w:rPr>
      </w:pPr>
    </w:p>
    <w:p w14:paraId="3AFA2AE7" w14:textId="77777777" w:rsidR="00045458" w:rsidRPr="008114C6" w:rsidRDefault="00045458" w:rsidP="00045458">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14:paraId="2A4CC1ED" w14:textId="77777777" w:rsidR="00045458" w:rsidRPr="008114C6" w:rsidRDefault="00045458" w:rsidP="00045458">
      <w:pPr>
        <w:shd w:val="clear" w:color="auto" w:fill="FFFFFF"/>
        <w:tabs>
          <w:tab w:val="left" w:pos="3600"/>
        </w:tabs>
        <w:spacing w:after="0" w:line="240" w:lineRule="auto"/>
        <w:jc w:val="center"/>
        <w:rPr>
          <w:rFonts w:ascii="Times New Roman" w:hAnsi="Times New Roman"/>
          <w:b/>
          <w:bCs/>
          <w:i/>
          <w:color w:val="333333"/>
        </w:rPr>
      </w:pPr>
    </w:p>
    <w:p w14:paraId="5DB86B0D" w14:textId="77777777" w:rsidR="00045458" w:rsidRDefault="00045458" w:rsidP="00045458">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14:paraId="06EFB648" w14:textId="77777777" w:rsidR="00045458" w:rsidRDefault="00045458" w:rsidP="00045458">
      <w:pPr>
        <w:shd w:val="clear" w:color="auto" w:fill="FFFFFF"/>
        <w:tabs>
          <w:tab w:val="left" w:pos="3600"/>
        </w:tabs>
        <w:spacing w:after="0" w:line="240" w:lineRule="auto"/>
        <w:ind w:firstLine="851"/>
        <w:jc w:val="both"/>
        <w:rPr>
          <w:rFonts w:ascii="Times New Roman" w:hAnsi="Times New Roman"/>
          <w:bCs/>
          <w:i/>
          <w:color w:val="333333"/>
        </w:rPr>
      </w:pPr>
    </w:p>
    <w:p w14:paraId="6D56E8F5" w14:textId="5524B9EE" w:rsidR="001F2161" w:rsidRDefault="001F2161" w:rsidP="001F2161">
      <w:pPr>
        <w:tabs>
          <w:tab w:val="left" w:pos="0"/>
        </w:tabs>
        <w:spacing w:after="0" w:line="240" w:lineRule="auto"/>
        <w:ind w:right="90" w:firstLine="851"/>
        <w:jc w:val="both"/>
        <w:rPr>
          <w:rFonts w:ascii="Times New Roman" w:eastAsia="Times New Roman" w:hAnsi="Times New Roman"/>
          <w:color w:val="000000"/>
          <w:sz w:val="24"/>
          <w:szCs w:val="24"/>
          <w:lang w:val="ro-RO"/>
        </w:rPr>
      </w:pPr>
      <w:r>
        <w:rPr>
          <w:rFonts w:ascii="Times New Roman" w:eastAsia="Times New Roman" w:hAnsi="Times New Roman"/>
          <w:b/>
          <w:i/>
          <w:color w:val="000000"/>
          <w:lang w:eastAsia="ro-RO"/>
        </w:rPr>
        <w:t xml:space="preserve">  </w:t>
      </w:r>
      <w:r w:rsidR="00045458" w:rsidRPr="004E4B78">
        <w:rPr>
          <w:rFonts w:ascii="Times New Roman" w:eastAsia="Times New Roman" w:hAnsi="Times New Roman"/>
          <w:b/>
          <w:i/>
          <w:color w:val="000000"/>
          <w:lang w:eastAsia="ro-RO"/>
        </w:rPr>
        <w:t>Proiect  de hotărâre</w:t>
      </w:r>
      <w:r>
        <w:rPr>
          <w:rFonts w:ascii="Times New Roman" w:hAnsi="Times New Roman"/>
          <w:b/>
          <w:i/>
          <w:sz w:val="24"/>
          <w:szCs w:val="24"/>
        </w:rPr>
        <w:t xml:space="preserve"> privind </w:t>
      </w:r>
      <w:r w:rsidRPr="001F2161">
        <w:rPr>
          <w:rFonts w:ascii="Times New Roman" w:eastAsia="Times New Roman" w:hAnsi="Times New Roman"/>
          <w:b/>
          <w:i/>
          <w:color w:val="000000"/>
          <w:sz w:val="24"/>
          <w:szCs w:val="24"/>
          <w:lang w:val="ro-RO"/>
        </w:rPr>
        <w:t>reglementarea modalităţii de aducere la cunoştinţă a persoanelor fizice şi juridice a obligaţiilor privind registrul agricol</w:t>
      </w:r>
      <w:r>
        <w:rPr>
          <w:rFonts w:ascii="Times New Roman" w:eastAsia="Times New Roman" w:hAnsi="Times New Roman"/>
          <w:b/>
          <w:i/>
          <w:color w:val="000000"/>
          <w:sz w:val="24"/>
          <w:szCs w:val="24"/>
          <w:lang w:val="ro-RO"/>
        </w:rPr>
        <w:t>.</w:t>
      </w:r>
    </w:p>
    <w:p w14:paraId="2370B74E" w14:textId="2EC369C2" w:rsidR="00045458" w:rsidRPr="001F2161" w:rsidRDefault="00045458" w:rsidP="001F2161">
      <w:pPr>
        <w:spacing w:line="240" w:lineRule="auto"/>
        <w:ind w:firstLine="851"/>
        <w:jc w:val="both"/>
        <w:rPr>
          <w:rFonts w:ascii="Times New Roman" w:hAnsi="Times New Roman"/>
          <w:b/>
          <w:i/>
          <w:sz w:val="24"/>
          <w:szCs w:val="24"/>
        </w:rPr>
      </w:pPr>
      <w:r w:rsidRPr="004E4B78">
        <w:rPr>
          <w:rFonts w:ascii="Times New Roman" w:hAnsi="Times New Roman"/>
          <w:b/>
          <w:i/>
          <w:sz w:val="24"/>
          <w:szCs w:val="24"/>
        </w:rPr>
        <w:t xml:space="preserve"> </w:t>
      </w:r>
    </w:p>
    <w:p w14:paraId="3634E269" w14:textId="77777777" w:rsidR="00045458" w:rsidRPr="00E40C9D" w:rsidRDefault="00045458" w:rsidP="00045458">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14:paraId="25DE9D07" w14:textId="77777777" w:rsidR="00045458" w:rsidRPr="008114C6" w:rsidRDefault="00045458" w:rsidP="00045458">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9"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14:paraId="683AE8F0" w14:textId="77777777" w:rsidR="00045458" w:rsidRPr="008114C6" w:rsidRDefault="00045458" w:rsidP="0004545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14:paraId="37071F65" w14:textId="77777777" w:rsidR="00045458" w:rsidRPr="008114C6" w:rsidRDefault="00045458" w:rsidP="00045458">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14:paraId="274C4839" w14:textId="77777777" w:rsidR="00045458" w:rsidRPr="008114C6" w:rsidRDefault="00045458" w:rsidP="00045458">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14:paraId="347B8714" w14:textId="5B150E76" w:rsidR="00045458" w:rsidRPr="008114C6" w:rsidRDefault="00045458" w:rsidP="00045458">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i/>
          <w:color w:val="000000"/>
          <w:lang w:eastAsia="ro-RO"/>
        </w:rPr>
        <w:t xml:space="preserve"> </w:t>
      </w:r>
      <w:r w:rsidR="001F2161">
        <w:rPr>
          <w:rFonts w:ascii="Times New Roman" w:eastAsia="Times New Roman" w:hAnsi="Times New Roman"/>
          <w:b/>
          <w:i/>
          <w:color w:val="000000"/>
          <w:lang w:eastAsia="ro-RO"/>
        </w:rPr>
        <w:t>27</w:t>
      </w:r>
      <w:r>
        <w:rPr>
          <w:rFonts w:ascii="Times New Roman" w:eastAsia="Times New Roman" w:hAnsi="Times New Roman"/>
          <w:b/>
          <w:i/>
          <w:color w:val="000000"/>
          <w:lang w:eastAsia="ro-RO"/>
        </w:rPr>
        <w:t>.12.</w:t>
      </w:r>
      <w:r>
        <w:rPr>
          <w:rFonts w:ascii="Times New Roman" w:hAnsi="Times New Roman"/>
          <w:b/>
          <w:bCs/>
          <w:i/>
          <w:color w:val="333333"/>
        </w:rPr>
        <w:t xml:space="preserve">2021 </w:t>
      </w:r>
      <w:r w:rsidRPr="008114C6">
        <w:rPr>
          <w:rFonts w:ascii="Times New Roman" w:eastAsia="Times New Roman" w:hAnsi="Times New Roman"/>
          <w:i/>
          <w:color w:val="000000"/>
          <w:lang w:eastAsia="ro-RO"/>
        </w:rPr>
        <w:t>pe baza formularului de colectare de recomandări:</w:t>
      </w:r>
    </w:p>
    <w:p w14:paraId="01F9D1FA" w14:textId="77777777" w:rsidR="00045458" w:rsidRPr="008114C6" w:rsidRDefault="00045458" w:rsidP="00045458">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14:paraId="67F910C6" w14:textId="77777777" w:rsidR="00045458" w:rsidRPr="008114C6" w:rsidRDefault="00045458" w:rsidP="00045458">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14:paraId="59057B89" w14:textId="77777777" w:rsidR="00045458" w:rsidRPr="008114C6" w:rsidRDefault="00045458" w:rsidP="00045458">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14:paraId="42610E10" w14:textId="77777777" w:rsidR="00045458" w:rsidRPr="008114C6" w:rsidRDefault="00045458" w:rsidP="00045458">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10"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14:paraId="206546BE" w14:textId="77777777" w:rsidR="00045458" w:rsidRPr="008114C6" w:rsidRDefault="00045458" w:rsidP="00045458">
      <w:pPr>
        <w:shd w:val="clear" w:color="auto" w:fill="FFFFFF"/>
        <w:spacing w:after="0" w:line="240" w:lineRule="auto"/>
        <w:ind w:firstLine="709"/>
        <w:jc w:val="both"/>
        <w:rPr>
          <w:rFonts w:ascii="Times New Roman" w:eastAsia="Times New Roman" w:hAnsi="Times New Roman"/>
          <w:color w:val="333333"/>
          <w:lang w:eastAsia="ro-RO"/>
        </w:rPr>
      </w:pPr>
    </w:p>
    <w:p w14:paraId="6857B313" w14:textId="77777777" w:rsidR="00045458" w:rsidRDefault="00045458" w:rsidP="00045458">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14:paraId="253B2BCA" w14:textId="77777777" w:rsidR="001F2161" w:rsidRDefault="001F2161" w:rsidP="00045458">
      <w:pPr>
        <w:shd w:val="clear" w:color="auto" w:fill="FFFFFF"/>
        <w:spacing w:after="0" w:line="240" w:lineRule="auto"/>
        <w:jc w:val="both"/>
        <w:rPr>
          <w:rFonts w:ascii="Times New Roman" w:eastAsia="Times New Roman" w:hAnsi="Times New Roman"/>
          <w:i/>
          <w:color w:val="000000"/>
          <w:lang w:eastAsia="ro-RO"/>
        </w:rPr>
      </w:pPr>
    </w:p>
    <w:p w14:paraId="077DC7C2" w14:textId="5962253B" w:rsidR="00045458" w:rsidRPr="001F2161" w:rsidRDefault="00045458" w:rsidP="00045458">
      <w:pPr>
        <w:shd w:val="clear" w:color="auto" w:fill="FFFFFF"/>
        <w:spacing w:after="0" w:line="240" w:lineRule="auto"/>
        <w:ind w:firstLine="709"/>
        <w:jc w:val="both"/>
        <w:rPr>
          <w:rFonts w:ascii="Times New Roman" w:eastAsia="Times New Roman" w:hAnsi="Times New Roman"/>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r>
        <w:rPr>
          <w:rFonts w:ascii="Times New Roman" w:eastAsia="Times New Roman" w:hAnsi="Times New Roman"/>
          <w:i/>
          <w:color w:val="000000"/>
          <w:lang w:eastAsia="ro-RO"/>
        </w:rPr>
        <w:t xml:space="preserve"> „</w:t>
      </w:r>
      <w:r w:rsidRPr="004E4B78">
        <w:rPr>
          <w:rFonts w:ascii="Times New Roman" w:eastAsia="Times New Roman" w:hAnsi="Times New Roman"/>
          <w:b/>
          <w:color w:val="000000"/>
          <w:lang w:eastAsia="ro-RO"/>
        </w:rPr>
        <w:t>Proiect  de hotărâre</w:t>
      </w:r>
      <w:r w:rsidRPr="004E4B78">
        <w:rPr>
          <w:rFonts w:ascii="Times New Roman" w:hAnsi="Times New Roman"/>
          <w:b/>
          <w:sz w:val="24"/>
          <w:szCs w:val="24"/>
        </w:rPr>
        <w:t xml:space="preserve"> </w:t>
      </w:r>
      <w:r w:rsidR="001F2161" w:rsidRPr="001F2161">
        <w:rPr>
          <w:rFonts w:ascii="Times New Roman" w:hAnsi="Times New Roman"/>
          <w:b/>
          <w:sz w:val="24"/>
          <w:szCs w:val="24"/>
        </w:rPr>
        <w:t xml:space="preserve">privind </w:t>
      </w:r>
      <w:r w:rsidR="001F2161" w:rsidRPr="001F2161">
        <w:rPr>
          <w:rFonts w:ascii="Times New Roman" w:eastAsia="Times New Roman" w:hAnsi="Times New Roman"/>
          <w:b/>
          <w:color w:val="000000"/>
          <w:sz w:val="24"/>
          <w:szCs w:val="24"/>
          <w:lang w:val="ro-RO"/>
        </w:rPr>
        <w:t>reglementarea modalităţii de aducere la cunoştinţă a persoanelor fizice şi juridice a obligaţiilor privind registrul agricol”.</w:t>
      </w:r>
    </w:p>
    <w:p w14:paraId="7F650782" w14:textId="77777777" w:rsidR="00045458" w:rsidRPr="008114C6" w:rsidRDefault="00045458" w:rsidP="00045458">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11"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14:paraId="61DE029B" w14:textId="7D5A093D" w:rsidR="00045458" w:rsidRDefault="00045458" w:rsidP="00045458">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1F2161">
        <w:rPr>
          <w:rFonts w:ascii="Times New Roman" w:eastAsia="Times New Roman" w:hAnsi="Times New Roman"/>
          <w:b/>
          <w:i/>
          <w:color w:val="000000"/>
          <w:lang w:eastAsia="ro-RO"/>
        </w:rPr>
        <w:t>27</w:t>
      </w:r>
      <w:r>
        <w:rPr>
          <w:rFonts w:ascii="Times New Roman" w:eastAsia="Times New Roman" w:hAnsi="Times New Roman"/>
          <w:b/>
          <w:i/>
          <w:color w:val="000000"/>
          <w:lang w:eastAsia="ro-RO"/>
        </w:rPr>
        <w:t>.12.2021</w:t>
      </w:r>
      <w:r w:rsidRPr="00D7414D">
        <w:rPr>
          <w:rFonts w:ascii="Times New Roman" w:eastAsia="Times New Roman" w:hAnsi="Times New Roman"/>
          <w:b/>
          <w:i/>
          <w:color w:val="000000"/>
          <w:lang w:eastAsia="ro-RO"/>
        </w:rPr>
        <w:t xml:space="preserve">. </w:t>
      </w:r>
    </w:p>
    <w:p w14:paraId="5EB8ABF3" w14:textId="77777777" w:rsidR="001F2161" w:rsidRDefault="001F2161" w:rsidP="00045458">
      <w:pPr>
        <w:shd w:val="clear" w:color="auto" w:fill="FFFFFF"/>
        <w:spacing w:after="0" w:line="240" w:lineRule="auto"/>
        <w:ind w:firstLine="851"/>
        <w:jc w:val="both"/>
        <w:rPr>
          <w:rFonts w:ascii="Times New Roman" w:eastAsia="Times New Roman" w:hAnsi="Times New Roman"/>
          <w:b/>
          <w:i/>
          <w:color w:val="000000"/>
          <w:lang w:eastAsia="ro-RO"/>
        </w:rPr>
      </w:pPr>
    </w:p>
    <w:p w14:paraId="1D16E23B" w14:textId="77777777" w:rsidR="00045458" w:rsidRPr="00706696" w:rsidRDefault="00045458" w:rsidP="00045458">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14:paraId="11F1B6D2" w14:textId="77777777" w:rsidR="00045458" w:rsidRPr="009772A6" w:rsidRDefault="00045458" w:rsidP="00045458">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14:paraId="00FF5169" w14:textId="77777777" w:rsidR="00045458" w:rsidRPr="00706696" w:rsidRDefault="00045458" w:rsidP="00045458">
      <w:pPr>
        <w:spacing w:after="0" w:line="240" w:lineRule="auto"/>
        <w:jc w:val="center"/>
        <w:rPr>
          <w:rFonts w:ascii="Times New Roman" w:eastAsia="Times New Roman" w:hAnsi="Times New Roman"/>
          <w:b/>
          <w:lang w:val="en-GB"/>
        </w:rPr>
      </w:pPr>
    </w:p>
    <w:p w14:paraId="5DE2E8AF" w14:textId="77777777" w:rsidR="00045458" w:rsidRPr="00706696" w:rsidRDefault="00045458" w:rsidP="00045458">
      <w:pPr>
        <w:spacing w:after="0" w:line="240" w:lineRule="auto"/>
        <w:jc w:val="center"/>
        <w:rPr>
          <w:rFonts w:ascii="Times New Roman" w:eastAsia="Times New Roman" w:hAnsi="Times New Roman"/>
          <w:b/>
          <w:iCs/>
          <w:lang w:val="en-GB"/>
        </w:rPr>
      </w:pPr>
      <w:r w:rsidRPr="00706696">
        <w:rPr>
          <w:rFonts w:ascii="Times New Roman" w:eastAsia="Times New Roman" w:hAnsi="Times New Roman"/>
          <w:b/>
          <w:iCs/>
          <w:lang w:val="en-GB"/>
        </w:rPr>
        <w:t>Secretar General al  Municipiului  Târgu Mureş,</w:t>
      </w:r>
    </w:p>
    <w:p w14:paraId="65055C9C" w14:textId="77777777" w:rsidR="00045458" w:rsidRDefault="00045458" w:rsidP="00045458">
      <w:pPr>
        <w:spacing w:after="0" w:line="240" w:lineRule="auto"/>
        <w:jc w:val="center"/>
        <w:rPr>
          <w:rFonts w:ascii="Times New Roman" w:eastAsia="Times New Roman" w:hAnsi="Times New Roman"/>
          <w:b/>
          <w:bCs/>
          <w:lang w:val="en-GB"/>
        </w:rPr>
      </w:pPr>
      <w:r>
        <w:rPr>
          <w:rFonts w:ascii="Times New Roman" w:eastAsia="Times New Roman" w:hAnsi="Times New Roman"/>
          <w:b/>
          <w:bCs/>
          <w:lang w:val="en-GB"/>
        </w:rPr>
        <w:t>Bâta Anca Voichiţa</w:t>
      </w:r>
    </w:p>
    <w:p w14:paraId="19BECC94" w14:textId="77777777" w:rsidR="00045458" w:rsidRDefault="00045458" w:rsidP="00045458"/>
    <w:p w14:paraId="349DF22F" w14:textId="77777777" w:rsidR="00C31238" w:rsidRDefault="00C57890" w:rsidP="00C31238">
      <w:pPr>
        <w:spacing w:after="0" w:line="240" w:lineRule="auto"/>
        <w:rPr>
          <w:rFonts w:ascii="Times New Roman" w:hAnsi="Times New Roman"/>
        </w:rPr>
      </w:pPr>
      <w:r>
        <w:rPr>
          <w:rFonts w:ascii="Times New Roman" w:hAnsi="Times New Roman"/>
        </w:rPr>
        <w:t xml:space="preserve"> </w:t>
      </w:r>
    </w:p>
    <w:p w14:paraId="6A0BB8AD" w14:textId="77777777" w:rsidR="001F2161" w:rsidRDefault="001F2161" w:rsidP="00C31238">
      <w:pPr>
        <w:spacing w:after="0" w:line="240" w:lineRule="auto"/>
        <w:rPr>
          <w:rFonts w:ascii="Times New Roman" w:hAnsi="Times New Roman"/>
        </w:rPr>
      </w:pPr>
    </w:p>
    <w:p w14:paraId="2A60B776" w14:textId="77777777" w:rsidR="00C31238" w:rsidRPr="000C7B00" w:rsidRDefault="00C31238" w:rsidP="004E5E4A">
      <w:pPr>
        <w:tabs>
          <w:tab w:val="left" w:pos="0"/>
        </w:tabs>
        <w:spacing w:after="0" w:line="240" w:lineRule="auto"/>
        <w:ind w:right="90"/>
        <w:rPr>
          <w:rFonts w:ascii="Times New Roman" w:eastAsia="Times New Roman" w:hAnsi="Times New Roman"/>
          <w:b/>
          <w:color w:val="000000"/>
          <w:sz w:val="18"/>
          <w:szCs w:val="18"/>
          <w:lang w:val="ro-RO"/>
        </w:rPr>
      </w:pPr>
      <w:r w:rsidRPr="000C7B00">
        <w:rPr>
          <w:rFonts w:ascii="Times New Roman" w:eastAsia="Times New Roman" w:hAnsi="Times New Roman"/>
          <w:b/>
          <w:color w:val="000000"/>
          <w:sz w:val="18"/>
          <w:szCs w:val="18"/>
          <w:lang w:val="en-US"/>
        </w:rPr>
        <w:t xml:space="preserve">R O M Â N I A                                                                                      </w:t>
      </w:r>
      <w:r w:rsidR="004E5E4A" w:rsidRPr="000C7B00">
        <w:rPr>
          <w:rFonts w:ascii="Times New Roman" w:eastAsia="Times New Roman" w:hAnsi="Times New Roman"/>
          <w:b/>
          <w:color w:val="000000"/>
          <w:sz w:val="18"/>
          <w:szCs w:val="18"/>
          <w:lang w:val="en-US"/>
        </w:rPr>
        <w:t xml:space="preserve">                                                      </w:t>
      </w:r>
      <w:r w:rsidRPr="000C7B00">
        <w:rPr>
          <w:rFonts w:ascii="Times New Roman" w:eastAsia="Times New Roman" w:hAnsi="Times New Roman"/>
          <w:b/>
          <w:color w:val="000000"/>
          <w:sz w:val="18"/>
          <w:szCs w:val="18"/>
          <w:lang w:val="en-US"/>
        </w:rPr>
        <w:t xml:space="preserve">   </w:t>
      </w:r>
      <w:r w:rsidRPr="000C7B00">
        <w:rPr>
          <w:rFonts w:ascii="Times New Roman" w:eastAsia="Times New Roman" w:hAnsi="Times New Roman"/>
          <w:sz w:val="18"/>
          <w:szCs w:val="18"/>
          <w:lang w:val="ro-RO"/>
        </w:rPr>
        <w:t>(nu produce efecte juridice)*</w:t>
      </w:r>
    </w:p>
    <w:p w14:paraId="5B6B0128" w14:textId="77777777" w:rsidR="00C31238" w:rsidRPr="000C7B00" w:rsidRDefault="00C31238" w:rsidP="004E5E4A">
      <w:pPr>
        <w:tabs>
          <w:tab w:val="left" w:pos="0"/>
        </w:tabs>
        <w:spacing w:after="0" w:line="240" w:lineRule="auto"/>
        <w:ind w:right="90"/>
        <w:rPr>
          <w:rFonts w:ascii="Times New Roman" w:eastAsia="Times New Roman" w:hAnsi="Times New Roman"/>
          <w:b/>
          <w:color w:val="000000"/>
          <w:sz w:val="18"/>
          <w:szCs w:val="18"/>
          <w:lang w:val="en-US"/>
        </w:rPr>
      </w:pPr>
      <w:r w:rsidRPr="000C7B00">
        <w:rPr>
          <w:rFonts w:ascii="Times New Roman" w:eastAsia="Times New Roman" w:hAnsi="Times New Roman"/>
          <w:b/>
          <w:color w:val="000000"/>
          <w:sz w:val="18"/>
          <w:szCs w:val="18"/>
          <w:lang w:val="en-US"/>
        </w:rPr>
        <w:t>JUDEŢUL MUREŞ</w:t>
      </w:r>
      <w:r w:rsidRPr="000C7B00">
        <w:rPr>
          <w:rFonts w:ascii="Times New Roman" w:eastAsia="Times New Roman" w:hAnsi="Times New Roman"/>
          <w:b/>
          <w:color w:val="000000"/>
          <w:sz w:val="18"/>
          <w:szCs w:val="18"/>
          <w:lang w:val="en-US"/>
        </w:rPr>
        <w:tab/>
      </w:r>
      <w:r w:rsidRPr="000C7B00">
        <w:rPr>
          <w:rFonts w:ascii="Times New Roman" w:eastAsia="Times New Roman" w:hAnsi="Times New Roman"/>
          <w:b/>
          <w:color w:val="000000"/>
          <w:sz w:val="18"/>
          <w:szCs w:val="18"/>
          <w:lang w:val="en-US"/>
        </w:rPr>
        <w:tab/>
      </w:r>
      <w:r w:rsidRPr="000C7B00">
        <w:rPr>
          <w:rFonts w:ascii="Times New Roman" w:eastAsia="Times New Roman" w:hAnsi="Times New Roman"/>
          <w:b/>
          <w:color w:val="000000"/>
          <w:sz w:val="18"/>
          <w:szCs w:val="18"/>
          <w:lang w:val="en-US"/>
        </w:rPr>
        <w:tab/>
        <w:t xml:space="preserve">                           </w:t>
      </w:r>
      <w:r w:rsidRPr="000C7B00">
        <w:rPr>
          <w:rFonts w:ascii="Times New Roman" w:eastAsia="Times New Roman" w:hAnsi="Times New Roman"/>
          <w:b/>
          <w:color w:val="000000"/>
          <w:sz w:val="18"/>
          <w:szCs w:val="18"/>
          <w:lang w:val="en-US"/>
        </w:rPr>
        <w:tab/>
      </w:r>
      <w:r w:rsidRPr="000C7B00">
        <w:rPr>
          <w:rFonts w:ascii="Times New Roman" w:eastAsia="Times New Roman" w:hAnsi="Times New Roman"/>
          <w:b/>
          <w:color w:val="000000"/>
          <w:sz w:val="18"/>
          <w:szCs w:val="18"/>
          <w:lang w:val="en-US"/>
        </w:rPr>
        <w:tab/>
        <w:t xml:space="preserve">        </w:t>
      </w:r>
    </w:p>
    <w:p w14:paraId="33184CD3" w14:textId="77777777" w:rsidR="005A682A" w:rsidRPr="000C7B00" w:rsidRDefault="00C31238" w:rsidP="004E5E4A">
      <w:pPr>
        <w:tabs>
          <w:tab w:val="left" w:pos="0"/>
        </w:tabs>
        <w:spacing w:after="0" w:line="240" w:lineRule="auto"/>
        <w:ind w:right="90"/>
        <w:jc w:val="both"/>
        <w:rPr>
          <w:rFonts w:ascii="Times New Roman" w:eastAsia="Times New Roman" w:hAnsi="Times New Roman"/>
          <w:b/>
          <w:color w:val="000000"/>
          <w:sz w:val="18"/>
          <w:szCs w:val="18"/>
          <w:lang w:val="en-US"/>
        </w:rPr>
      </w:pPr>
      <w:r w:rsidRPr="000C7B00">
        <w:rPr>
          <w:rFonts w:ascii="Times New Roman" w:eastAsia="Times New Roman" w:hAnsi="Times New Roman"/>
          <w:b/>
          <w:color w:val="000000"/>
          <w:sz w:val="18"/>
          <w:szCs w:val="18"/>
          <w:lang w:val="en-US"/>
        </w:rPr>
        <w:t>DIRECŢIA</w:t>
      </w:r>
      <w:r w:rsidR="005A682A" w:rsidRPr="000C7B00">
        <w:rPr>
          <w:rFonts w:ascii="Times New Roman" w:eastAsia="Times New Roman" w:hAnsi="Times New Roman"/>
          <w:b/>
          <w:color w:val="000000"/>
          <w:sz w:val="18"/>
          <w:szCs w:val="18"/>
          <w:lang w:val="en-US"/>
        </w:rPr>
        <w:t xml:space="preserve"> JURIDICĂ, CONTENCIOS ADMINISTRATIV</w:t>
      </w:r>
      <w:r w:rsidR="000D695A" w:rsidRPr="000C7B00">
        <w:rPr>
          <w:rFonts w:ascii="Times New Roman" w:eastAsia="Times New Roman" w:hAnsi="Times New Roman"/>
          <w:b/>
          <w:color w:val="000000"/>
          <w:sz w:val="18"/>
          <w:szCs w:val="18"/>
          <w:lang w:val="en-US"/>
        </w:rPr>
        <w:t xml:space="preserve"> ȘI ADM</w:t>
      </w:r>
      <w:r w:rsidR="005A682A" w:rsidRPr="000C7B00">
        <w:rPr>
          <w:rFonts w:ascii="Times New Roman" w:eastAsia="Times New Roman" w:hAnsi="Times New Roman"/>
          <w:b/>
          <w:color w:val="000000"/>
          <w:sz w:val="18"/>
          <w:szCs w:val="18"/>
          <w:lang w:val="en-US"/>
        </w:rPr>
        <w:t>ISTRAȚIE PUBLICĂ LOCALĂ</w:t>
      </w:r>
    </w:p>
    <w:p w14:paraId="464806B4" w14:textId="77777777" w:rsidR="00C31238" w:rsidRPr="000C7B00" w:rsidRDefault="00C31238" w:rsidP="004E5E4A">
      <w:pPr>
        <w:tabs>
          <w:tab w:val="left" w:pos="0"/>
        </w:tabs>
        <w:spacing w:after="0" w:line="240" w:lineRule="auto"/>
        <w:ind w:right="90"/>
        <w:jc w:val="both"/>
        <w:rPr>
          <w:rFonts w:ascii="Times New Roman" w:eastAsia="Times New Roman" w:hAnsi="Times New Roman"/>
          <w:b/>
          <w:color w:val="000000"/>
          <w:sz w:val="18"/>
          <w:szCs w:val="18"/>
          <w:lang w:val="en-US"/>
        </w:rPr>
      </w:pPr>
      <w:r w:rsidRPr="000C7B00">
        <w:rPr>
          <w:rFonts w:ascii="Times New Roman" w:eastAsia="Times New Roman" w:hAnsi="Times New Roman"/>
          <w:b/>
          <w:color w:val="000000"/>
          <w:sz w:val="18"/>
          <w:szCs w:val="18"/>
          <w:lang w:val="en-US"/>
        </w:rPr>
        <w:t>SERVICIUL</w:t>
      </w:r>
      <w:r w:rsidR="005A682A" w:rsidRPr="000C7B00">
        <w:rPr>
          <w:rFonts w:ascii="Times New Roman" w:eastAsia="Times New Roman" w:hAnsi="Times New Roman"/>
          <w:b/>
          <w:color w:val="000000"/>
          <w:sz w:val="18"/>
          <w:szCs w:val="18"/>
          <w:lang w:val="en-US"/>
        </w:rPr>
        <w:t xml:space="preserve"> FOND FUNCIAR ȘI REGISTRU AGRICOL </w:t>
      </w:r>
      <w:r w:rsidRPr="000C7B00">
        <w:rPr>
          <w:rFonts w:ascii="Times New Roman" w:eastAsia="Times New Roman" w:hAnsi="Times New Roman"/>
          <w:b/>
          <w:color w:val="000000"/>
          <w:sz w:val="18"/>
          <w:szCs w:val="18"/>
          <w:lang w:val="en-US"/>
        </w:rPr>
        <w:t xml:space="preserve">         </w:t>
      </w:r>
    </w:p>
    <w:p w14:paraId="7D79AC2E" w14:textId="61A2EA1B" w:rsidR="00202A1F" w:rsidRDefault="00202A1F" w:rsidP="00202A1F">
      <w:pPr>
        <w:tabs>
          <w:tab w:val="left" w:pos="0"/>
        </w:tabs>
        <w:spacing w:after="0" w:line="240" w:lineRule="auto"/>
        <w:ind w:right="90"/>
        <w:rPr>
          <w:rFonts w:ascii="Times New Roman" w:eastAsia="Times New Roman" w:hAnsi="Times New Roman"/>
          <w:b/>
          <w:color w:val="000000"/>
          <w:sz w:val="18"/>
          <w:szCs w:val="18"/>
          <w:lang w:val="ro-RO"/>
        </w:rPr>
      </w:pPr>
      <w:r>
        <w:rPr>
          <w:rFonts w:ascii="Times New Roman" w:eastAsia="Times New Roman" w:hAnsi="Times New Roman"/>
          <w:b/>
          <w:color w:val="000000"/>
          <w:sz w:val="18"/>
          <w:szCs w:val="18"/>
          <w:lang w:val="ro-RO"/>
        </w:rPr>
        <w:t>NR.</w:t>
      </w:r>
      <w:r w:rsidR="00E61D87">
        <w:rPr>
          <w:rFonts w:ascii="Times New Roman" w:eastAsia="Times New Roman" w:hAnsi="Times New Roman"/>
          <w:b/>
          <w:color w:val="000000"/>
          <w:sz w:val="18"/>
          <w:szCs w:val="18"/>
          <w:lang w:val="ro-RO"/>
        </w:rPr>
        <w:t>82667/17.11.2021</w:t>
      </w:r>
    </w:p>
    <w:p w14:paraId="133E68D2" w14:textId="77777777" w:rsidR="00202A1F" w:rsidRDefault="00202A1F" w:rsidP="00202A1F">
      <w:pPr>
        <w:tabs>
          <w:tab w:val="left" w:pos="0"/>
        </w:tabs>
        <w:spacing w:after="0" w:line="240" w:lineRule="auto"/>
        <w:ind w:left="8640" w:right="90"/>
        <w:rPr>
          <w:rFonts w:ascii="Times New Roman" w:eastAsia="Times New Roman" w:hAnsi="Times New Roman"/>
          <w:b/>
          <w:color w:val="000000"/>
          <w:sz w:val="18"/>
          <w:szCs w:val="18"/>
          <w:lang w:val="ro-RO"/>
        </w:rPr>
      </w:pPr>
    </w:p>
    <w:p w14:paraId="54360F3E" w14:textId="242820E3" w:rsidR="00C31238" w:rsidRDefault="00202A1F" w:rsidP="00202A1F">
      <w:pPr>
        <w:tabs>
          <w:tab w:val="left" w:pos="0"/>
        </w:tabs>
        <w:spacing w:after="0" w:line="240" w:lineRule="auto"/>
        <w:ind w:left="8640" w:right="90"/>
        <w:rPr>
          <w:rFonts w:ascii="Times New Roman" w:eastAsia="Times New Roman" w:hAnsi="Times New Roman"/>
          <w:b/>
          <w:lang w:val="ro-RO"/>
        </w:rPr>
      </w:pPr>
      <w:r>
        <w:rPr>
          <w:rFonts w:ascii="Times New Roman" w:eastAsia="Times New Roman" w:hAnsi="Times New Roman"/>
          <w:b/>
          <w:lang w:val="ro-RO"/>
        </w:rPr>
        <w:t>Inițiator</w:t>
      </w:r>
    </w:p>
    <w:p w14:paraId="32827A85" w14:textId="6CD09794" w:rsidR="00202A1F" w:rsidRDefault="00202A1F" w:rsidP="00202A1F">
      <w:pPr>
        <w:tabs>
          <w:tab w:val="left" w:pos="0"/>
        </w:tabs>
        <w:spacing w:after="0" w:line="240" w:lineRule="auto"/>
        <w:ind w:left="8640" w:right="90"/>
        <w:rPr>
          <w:rFonts w:ascii="Times New Roman" w:eastAsia="Times New Roman" w:hAnsi="Times New Roman"/>
          <w:b/>
          <w:lang w:val="ro-RO"/>
        </w:rPr>
      </w:pPr>
      <w:r>
        <w:rPr>
          <w:rFonts w:ascii="Times New Roman" w:eastAsia="Times New Roman" w:hAnsi="Times New Roman"/>
          <w:b/>
          <w:lang w:val="ro-RO"/>
        </w:rPr>
        <w:t>Primar</w:t>
      </w:r>
    </w:p>
    <w:p w14:paraId="1953EE39" w14:textId="466C70CE" w:rsidR="00202A1F" w:rsidRPr="00D72DF4" w:rsidRDefault="00D72DF4" w:rsidP="00D72DF4">
      <w:pPr>
        <w:tabs>
          <w:tab w:val="left" w:pos="0"/>
        </w:tabs>
        <w:spacing w:after="0" w:line="240" w:lineRule="auto"/>
        <w:ind w:right="90"/>
        <w:rPr>
          <w:rFonts w:ascii="Times New Roman" w:eastAsia="Times New Roman" w:hAnsi="Times New Roman"/>
          <w:b/>
          <w:lang w:val="hu-HU"/>
        </w:rPr>
      </w:pP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t xml:space="preserve">        So</w:t>
      </w:r>
      <w:r>
        <w:rPr>
          <w:rFonts w:ascii="Times New Roman" w:eastAsia="Times New Roman" w:hAnsi="Times New Roman"/>
          <w:b/>
          <w:lang w:val="hu-HU"/>
        </w:rPr>
        <w:t>ós Zoltán</w:t>
      </w:r>
    </w:p>
    <w:p w14:paraId="38F38DEC" w14:textId="77777777" w:rsidR="00C31238" w:rsidRPr="000C7B00" w:rsidRDefault="00C31238" w:rsidP="004E5E4A">
      <w:pPr>
        <w:tabs>
          <w:tab w:val="left" w:pos="0"/>
        </w:tabs>
        <w:spacing w:after="0" w:line="240" w:lineRule="auto"/>
        <w:ind w:right="90"/>
        <w:rPr>
          <w:rFonts w:ascii="Times New Roman" w:eastAsia="Times New Roman" w:hAnsi="Times New Roman"/>
          <w:b/>
          <w:color w:val="000000"/>
          <w:lang w:val="ro-RO"/>
        </w:rPr>
      </w:pPr>
      <w:r w:rsidRPr="000C7B00">
        <w:rPr>
          <w:rFonts w:ascii="Times New Roman" w:eastAsia="Times New Roman" w:hAnsi="Times New Roman"/>
          <w:b/>
          <w:color w:val="000000"/>
          <w:lang w:val="ro-RO"/>
        </w:rPr>
        <w:t xml:space="preserve">                                                  </w:t>
      </w:r>
    </w:p>
    <w:p w14:paraId="5C90EFAB" w14:textId="087E3554" w:rsidR="00C31238" w:rsidRPr="000C7B00" w:rsidRDefault="00C31238" w:rsidP="00202A1F">
      <w:pPr>
        <w:tabs>
          <w:tab w:val="left" w:pos="0"/>
        </w:tabs>
        <w:spacing w:after="0" w:line="240" w:lineRule="auto"/>
        <w:ind w:right="90"/>
        <w:jc w:val="right"/>
        <w:rPr>
          <w:rFonts w:ascii="Times New Roman" w:eastAsia="Times New Roman" w:hAnsi="Times New Roman"/>
          <w:b/>
          <w:lang w:val="ro-RO"/>
        </w:rPr>
      </w:pPr>
      <w:r w:rsidRPr="000C7B00">
        <w:rPr>
          <w:rFonts w:ascii="Times New Roman" w:eastAsia="Times New Roman" w:hAnsi="Times New Roman"/>
          <w:b/>
          <w:color w:val="000000"/>
          <w:lang w:val="ro-RO"/>
        </w:rPr>
        <w:t xml:space="preserve">                                 </w:t>
      </w:r>
      <w:r w:rsidRPr="000C7B00">
        <w:rPr>
          <w:rFonts w:ascii="Times New Roman" w:eastAsia="Times New Roman" w:hAnsi="Times New Roman"/>
          <w:b/>
          <w:lang w:val="ro-RO"/>
        </w:rPr>
        <w:t xml:space="preserve">                          </w:t>
      </w:r>
      <w:r w:rsidR="004E5E4A" w:rsidRPr="000C7B00">
        <w:rPr>
          <w:rFonts w:ascii="Times New Roman" w:eastAsia="Times New Roman" w:hAnsi="Times New Roman"/>
          <w:b/>
          <w:lang w:val="ro-RO"/>
        </w:rPr>
        <w:t xml:space="preserve">  </w:t>
      </w:r>
    </w:p>
    <w:p w14:paraId="3F475EF1" w14:textId="77777777" w:rsidR="00C31238" w:rsidRPr="000C7B00" w:rsidRDefault="00C31238" w:rsidP="004E5E4A">
      <w:pPr>
        <w:tabs>
          <w:tab w:val="left" w:pos="0"/>
        </w:tabs>
        <w:spacing w:after="0" w:line="240" w:lineRule="auto"/>
        <w:ind w:right="90"/>
        <w:rPr>
          <w:rFonts w:ascii="Times New Roman" w:eastAsia="Times New Roman" w:hAnsi="Times New Roman"/>
          <w:color w:val="000000"/>
          <w:lang w:val="en-US"/>
        </w:rPr>
      </w:pPr>
    </w:p>
    <w:p w14:paraId="30122C01" w14:textId="77777777" w:rsidR="004E5E4A" w:rsidRPr="000C7B00" w:rsidRDefault="004E5E4A" w:rsidP="004E5E4A">
      <w:pPr>
        <w:tabs>
          <w:tab w:val="left" w:pos="0"/>
        </w:tabs>
        <w:spacing w:after="0" w:line="240" w:lineRule="auto"/>
        <w:ind w:right="90"/>
        <w:rPr>
          <w:rFonts w:ascii="Times New Roman" w:eastAsia="Times New Roman" w:hAnsi="Times New Roman"/>
          <w:color w:val="000000"/>
          <w:lang w:val="en-US"/>
        </w:rPr>
      </w:pPr>
    </w:p>
    <w:p w14:paraId="2F2F64F6" w14:textId="77777777" w:rsidR="002F7B19" w:rsidRDefault="002F7B19" w:rsidP="000C7B00">
      <w:pPr>
        <w:tabs>
          <w:tab w:val="left" w:pos="0"/>
        </w:tabs>
        <w:spacing w:after="0" w:line="240" w:lineRule="auto"/>
        <w:ind w:right="90"/>
        <w:jc w:val="center"/>
        <w:rPr>
          <w:rFonts w:ascii="Times New Roman" w:eastAsia="Times New Roman" w:hAnsi="Times New Roman"/>
          <w:b/>
          <w:color w:val="000000"/>
          <w:sz w:val="24"/>
          <w:szCs w:val="24"/>
          <w:lang w:val="ro-RO"/>
        </w:rPr>
      </w:pPr>
    </w:p>
    <w:p w14:paraId="442EDDC8" w14:textId="4611AD3A" w:rsidR="00C31238" w:rsidRPr="000C7B00" w:rsidRDefault="00C31238" w:rsidP="000C7B00">
      <w:pPr>
        <w:tabs>
          <w:tab w:val="left" w:pos="0"/>
        </w:tabs>
        <w:spacing w:after="0" w:line="240" w:lineRule="auto"/>
        <w:ind w:right="90"/>
        <w:jc w:val="center"/>
        <w:rPr>
          <w:rFonts w:ascii="Times New Roman" w:eastAsia="Times New Roman" w:hAnsi="Times New Roman"/>
          <w:b/>
          <w:color w:val="000000"/>
          <w:sz w:val="24"/>
          <w:szCs w:val="24"/>
          <w:lang w:val="ro-RO"/>
        </w:rPr>
      </w:pPr>
      <w:r w:rsidRPr="000C7B00">
        <w:rPr>
          <w:rFonts w:ascii="Times New Roman" w:eastAsia="Times New Roman" w:hAnsi="Times New Roman"/>
          <w:b/>
          <w:color w:val="000000"/>
          <w:sz w:val="24"/>
          <w:szCs w:val="24"/>
          <w:lang w:val="ro-RO"/>
        </w:rPr>
        <w:t>REFERAT  DE  APROBARE</w:t>
      </w:r>
    </w:p>
    <w:p w14:paraId="54FF1D11" w14:textId="77777777" w:rsidR="00957A77" w:rsidRPr="000C7B00" w:rsidRDefault="00957A77" w:rsidP="000C7B00">
      <w:pPr>
        <w:tabs>
          <w:tab w:val="left" w:pos="0"/>
        </w:tabs>
        <w:spacing w:after="0" w:line="240" w:lineRule="auto"/>
        <w:ind w:right="90"/>
        <w:jc w:val="both"/>
        <w:rPr>
          <w:rFonts w:ascii="Times New Roman" w:eastAsia="Times New Roman" w:hAnsi="Times New Roman"/>
          <w:color w:val="000000"/>
          <w:sz w:val="24"/>
          <w:szCs w:val="24"/>
          <w:lang w:val="ro-RO"/>
        </w:rPr>
      </w:pPr>
    </w:p>
    <w:p w14:paraId="5A0B0617" w14:textId="77777777" w:rsidR="00C31238" w:rsidRPr="000C7B00" w:rsidRDefault="00C31238" w:rsidP="000C7B00">
      <w:pPr>
        <w:tabs>
          <w:tab w:val="left" w:pos="0"/>
        </w:tabs>
        <w:spacing w:after="0" w:line="240" w:lineRule="auto"/>
        <w:ind w:right="90"/>
        <w:jc w:val="center"/>
        <w:rPr>
          <w:rFonts w:ascii="Times New Roman" w:eastAsia="Times New Roman" w:hAnsi="Times New Roman"/>
          <w:color w:val="000000"/>
          <w:sz w:val="24"/>
          <w:szCs w:val="24"/>
          <w:lang w:val="ro-RO"/>
        </w:rPr>
      </w:pPr>
      <w:r w:rsidRPr="000C7B00">
        <w:rPr>
          <w:rFonts w:ascii="Times New Roman" w:eastAsia="Times New Roman" w:hAnsi="Times New Roman"/>
          <w:color w:val="000000"/>
          <w:sz w:val="24"/>
          <w:szCs w:val="24"/>
          <w:lang w:val="ro-RO"/>
        </w:rPr>
        <w:t xml:space="preserve">privind </w:t>
      </w:r>
      <w:r w:rsidR="00957A77" w:rsidRPr="000C7B00">
        <w:rPr>
          <w:rFonts w:ascii="Times New Roman" w:eastAsia="Times New Roman" w:hAnsi="Times New Roman"/>
          <w:color w:val="000000"/>
          <w:sz w:val="24"/>
          <w:szCs w:val="24"/>
          <w:lang w:val="ro-RO"/>
        </w:rPr>
        <w:t>reglementarea modalităţii de aducere la cunoştinţă a persoanelor fizice şi juridice a obligaţiilor privind registrul agricol</w:t>
      </w:r>
    </w:p>
    <w:p w14:paraId="73F5964A" w14:textId="77777777" w:rsidR="00CC3E62" w:rsidRPr="000C7B00" w:rsidRDefault="00CC3E62" w:rsidP="000C7B00">
      <w:pPr>
        <w:tabs>
          <w:tab w:val="left" w:pos="0"/>
        </w:tabs>
        <w:spacing w:after="0" w:line="240" w:lineRule="auto"/>
        <w:ind w:right="90"/>
        <w:jc w:val="center"/>
        <w:rPr>
          <w:rFonts w:ascii="Times New Roman" w:eastAsia="Times New Roman" w:hAnsi="Times New Roman"/>
          <w:color w:val="000000"/>
          <w:sz w:val="24"/>
          <w:szCs w:val="24"/>
          <w:lang w:val="ro-RO"/>
        </w:rPr>
      </w:pPr>
    </w:p>
    <w:p w14:paraId="0CA464BC" w14:textId="77777777" w:rsidR="000C7B00" w:rsidRDefault="00792DCC" w:rsidP="000C7B00">
      <w:pPr>
        <w:autoSpaceDE w:val="0"/>
        <w:autoSpaceDN w:val="0"/>
        <w:adjustRightInd w:val="0"/>
        <w:spacing w:after="0" w:line="240" w:lineRule="auto"/>
        <w:jc w:val="both"/>
        <w:rPr>
          <w:rFonts w:ascii="Times New Roman" w:hAnsi="Times New Roman"/>
          <w:sz w:val="24"/>
          <w:szCs w:val="24"/>
          <w:lang w:val="ro-RO"/>
        </w:rPr>
      </w:pPr>
      <w:r w:rsidRPr="000C7B00">
        <w:rPr>
          <w:rFonts w:ascii="Times New Roman" w:hAnsi="Times New Roman"/>
          <w:sz w:val="24"/>
          <w:szCs w:val="24"/>
          <w:lang w:val="ro-RO"/>
        </w:rPr>
        <w:tab/>
      </w:r>
    </w:p>
    <w:p w14:paraId="2CDE1B4A" w14:textId="7D2929E9" w:rsidR="009C785B" w:rsidRPr="000C7B00" w:rsidRDefault="00524BC5" w:rsidP="000C7B00">
      <w:pPr>
        <w:autoSpaceDE w:val="0"/>
        <w:autoSpaceDN w:val="0"/>
        <w:adjustRightInd w:val="0"/>
        <w:spacing w:after="0" w:line="240" w:lineRule="auto"/>
        <w:ind w:firstLine="720"/>
        <w:jc w:val="both"/>
        <w:rPr>
          <w:rFonts w:ascii="Times New Roman" w:eastAsiaTheme="minorHAnsi" w:hAnsi="Times New Roman"/>
          <w:sz w:val="24"/>
          <w:szCs w:val="24"/>
          <w:lang w:val="ro-RO"/>
        </w:rPr>
      </w:pPr>
      <w:r w:rsidRPr="000C7B00">
        <w:rPr>
          <w:rFonts w:ascii="Times New Roman" w:hAnsi="Times New Roman"/>
          <w:sz w:val="24"/>
          <w:szCs w:val="24"/>
          <w:lang w:val="ro-RO"/>
        </w:rPr>
        <w:t>Conform</w:t>
      </w:r>
      <w:r w:rsidR="004A1A2B" w:rsidRPr="000C7B00">
        <w:rPr>
          <w:rFonts w:ascii="Times New Roman" w:hAnsi="Times New Roman"/>
          <w:sz w:val="24"/>
          <w:szCs w:val="24"/>
        </w:rPr>
        <w:t xml:space="preserve"> art.15 lit b, din</w:t>
      </w:r>
      <w:r w:rsidR="004A1A2B" w:rsidRPr="000C7B00">
        <w:rPr>
          <w:rFonts w:ascii="Times New Roman" w:hAnsi="Times New Roman"/>
          <w:sz w:val="24"/>
          <w:szCs w:val="24"/>
          <w:lang w:val="ro-RO"/>
        </w:rPr>
        <w:t xml:space="preserve"> </w:t>
      </w:r>
      <w:r w:rsidRPr="000C7B00">
        <w:rPr>
          <w:rFonts w:ascii="Times New Roman" w:hAnsi="Times New Roman"/>
          <w:sz w:val="24"/>
          <w:szCs w:val="24"/>
          <w:lang w:val="ro-RO"/>
        </w:rPr>
        <w:t xml:space="preserve"> </w:t>
      </w:r>
      <w:r w:rsidR="00D1440A" w:rsidRPr="000C7B00">
        <w:rPr>
          <w:rFonts w:ascii="Times New Roman" w:hAnsi="Times New Roman"/>
          <w:sz w:val="24"/>
          <w:szCs w:val="24"/>
        </w:rPr>
        <w:t>Ordonan</w:t>
      </w:r>
      <w:r w:rsidR="002F7B19">
        <w:rPr>
          <w:rFonts w:ascii="Times New Roman" w:hAnsi="Times New Roman"/>
          <w:sz w:val="24"/>
          <w:szCs w:val="24"/>
          <w:lang w:val="ro-RO"/>
        </w:rPr>
        <w:t>ța</w:t>
      </w:r>
      <w:r w:rsidR="00D1440A" w:rsidRPr="000C7B00">
        <w:rPr>
          <w:rFonts w:ascii="Times New Roman" w:hAnsi="Times New Roman"/>
          <w:sz w:val="24"/>
          <w:szCs w:val="24"/>
        </w:rPr>
        <w:t xml:space="preserve"> nr. 28/2008, privind registrul agricol,</w:t>
      </w:r>
      <w:r w:rsidR="004A1A2B" w:rsidRPr="000C7B00">
        <w:rPr>
          <w:rFonts w:ascii="Times New Roman" w:hAnsi="Times New Roman"/>
          <w:sz w:val="24"/>
          <w:szCs w:val="24"/>
        </w:rPr>
        <w:t>”</w:t>
      </w:r>
      <w:r w:rsidR="009C785B" w:rsidRPr="000C7B00">
        <w:rPr>
          <w:rFonts w:ascii="Times New Roman" w:eastAsiaTheme="minorHAnsi" w:hAnsi="Times New Roman"/>
          <w:sz w:val="24"/>
          <w:szCs w:val="24"/>
          <w:lang w:val="ro-RO"/>
        </w:rPr>
        <w:t>Obligaţiile cu privire la registrul agricol se aduc la cunoştinţa persoanelor fizice, precum şi a celor juridice, prin grija secretarului comunei, oraşului, municipiului şi al sectorului municipiului Bucureşti, după caz, după cum urmează:</w:t>
      </w:r>
    </w:p>
    <w:p w14:paraId="5FC9A1F9" w14:textId="77777777" w:rsidR="009C785B" w:rsidRPr="000C7B00" w:rsidRDefault="009C785B" w:rsidP="000C7B00">
      <w:pPr>
        <w:autoSpaceDE w:val="0"/>
        <w:autoSpaceDN w:val="0"/>
        <w:adjustRightInd w:val="0"/>
        <w:spacing w:after="0" w:line="240" w:lineRule="auto"/>
        <w:jc w:val="both"/>
        <w:rPr>
          <w:rFonts w:ascii="Times New Roman" w:eastAsiaTheme="minorHAnsi" w:hAnsi="Times New Roman"/>
          <w:sz w:val="24"/>
          <w:szCs w:val="24"/>
          <w:lang w:val="ro-RO"/>
        </w:rPr>
      </w:pPr>
      <w:r w:rsidRPr="000C7B00">
        <w:rPr>
          <w:rFonts w:ascii="Times New Roman" w:eastAsiaTheme="minorHAnsi" w:hAnsi="Times New Roman"/>
          <w:sz w:val="24"/>
          <w:szCs w:val="24"/>
          <w:lang w:val="ro-RO"/>
        </w:rPr>
        <w:t xml:space="preserve">    a) prin publicarea pe pagina de internet a unităţii/subdiviziunii administrativ-teritoriale;</w:t>
      </w:r>
    </w:p>
    <w:p w14:paraId="5557C138" w14:textId="793FEE12" w:rsidR="009C785B" w:rsidRPr="000C7B00" w:rsidRDefault="009C785B" w:rsidP="000C7B00">
      <w:pPr>
        <w:autoSpaceDE w:val="0"/>
        <w:autoSpaceDN w:val="0"/>
        <w:adjustRightInd w:val="0"/>
        <w:spacing w:after="0" w:line="240" w:lineRule="auto"/>
        <w:jc w:val="both"/>
        <w:rPr>
          <w:rFonts w:ascii="Times New Roman" w:eastAsiaTheme="minorHAnsi" w:hAnsi="Times New Roman"/>
          <w:sz w:val="24"/>
          <w:szCs w:val="24"/>
          <w:lang w:val="ro-RO"/>
        </w:rPr>
      </w:pPr>
      <w:r w:rsidRPr="000C7B00">
        <w:rPr>
          <w:rFonts w:ascii="Times New Roman" w:eastAsiaTheme="minorHAnsi" w:hAnsi="Times New Roman"/>
          <w:sz w:val="24"/>
          <w:szCs w:val="24"/>
          <w:lang w:val="ro-RO"/>
        </w:rPr>
        <w:t xml:space="preserve">    b) prin înştiinţări individuale, în cazul în care această modalitate se stabileşte prin hotărâre a autorităţii deliberative, la iniţiativa autorităţii executive</w:t>
      </w:r>
      <w:r w:rsidR="004A1A2B" w:rsidRPr="000C7B00">
        <w:rPr>
          <w:rFonts w:ascii="Times New Roman" w:eastAsiaTheme="minorHAnsi" w:hAnsi="Times New Roman"/>
          <w:sz w:val="24"/>
          <w:szCs w:val="24"/>
          <w:lang w:val="ro-RO"/>
        </w:rPr>
        <w:t>”</w:t>
      </w:r>
    </w:p>
    <w:p w14:paraId="7F86B237" w14:textId="27BDF213" w:rsidR="0033028C" w:rsidRPr="000C7B00" w:rsidRDefault="009C785B" w:rsidP="000C7B00">
      <w:pPr>
        <w:autoSpaceDE w:val="0"/>
        <w:autoSpaceDN w:val="0"/>
        <w:adjustRightInd w:val="0"/>
        <w:spacing w:after="0" w:line="240" w:lineRule="auto"/>
        <w:ind w:firstLine="709"/>
        <w:jc w:val="both"/>
        <w:rPr>
          <w:rFonts w:ascii="Times New Roman" w:eastAsiaTheme="minorHAnsi" w:hAnsi="Times New Roman"/>
          <w:sz w:val="24"/>
          <w:szCs w:val="24"/>
          <w:lang w:val="ro-RO"/>
        </w:rPr>
      </w:pPr>
      <w:r w:rsidRPr="000C7B00">
        <w:rPr>
          <w:rFonts w:ascii="Times New Roman" w:hAnsi="Times New Roman"/>
          <w:sz w:val="24"/>
          <w:szCs w:val="24"/>
        </w:rPr>
        <w:t>Având în ved</w:t>
      </w:r>
      <w:r w:rsidR="004A1A2B" w:rsidRPr="000C7B00">
        <w:rPr>
          <w:rFonts w:ascii="Times New Roman" w:hAnsi="Times New Roman"/>
          <w:sz w:val="24"/>
          <w:szCs w:val="24"/>
        </w:rPr>
        <w:t>e</w:t>
      </w:r>
      <w:r w:rsidRPr="000C7B00">
        <w:rPr>
          <w:rFonts w:ascii="Times New Roman" w:hAnsi="Times New Roman"/>
          <w:sz w:val="24"/>
          <w:szCs w:val="24"/>
        </w:rPr>
        <w:t>re</w:t>
      </w:r>
      <w:r w:rsidR="004A1A2B" w:rsidRPr="000C7B00">
        <w:rPr>
          <w:rFonts w:ascii="Times New Roman" w:hAnsi="Times New Roman"/>
          <w:sz w:val="24"/>
          <w:szCs w:val="24"/>
        </w:rPr>
        <w:t xml:space="preserve"> dispozițiile art. 6 din</w:t>
      </w:r>
      <w:r w:rsidRPr="000C7B00">
        <w:rPr>
          <w:rFonts w:ascii="Times New Roman" w:hAnsi="Times New Roman"/>
          <w:sz w:val="24"/>
          <w:szCs w:val="24"/>
        </w:rPr>
        <w:t xml:space="preserve"> </w:t>
      </w:r>
      <w:r w:rsidR="00D1440A" w:rsidRPr="000C7B00">
        <w:rPr>
          <w:rFonts w:ascii="Times New Roman" w:hAnsi="Times New Roman"/>
          <w:sz w:val="24"/>
          <w:szCs w:val="24"/>
        </w:rPr>
        <w:t xml:space="preserve">Ordinul nr.25/1382/37/1642/14297/746/20/2020, privind aprobarea Normelor tehnice privind modul de completare a registrului agricol pentru perioada 2020 – 2024, </w:t>
      </w:r>
      <w:r w:rsidR="00210F9E">
        <w:rPr>
          <w:rFonts w:ascii="Times New Roman" w:eastAsiaTheme="minorHAnsi" w:hAnsi="Times New Roman"/>
          <w:sz w:val="24"/>
          <w:szCs w:val="24"/>
          <w:lang w:val="ro-RO"/>
        </w:rPr>
        <w:t>î</w:t>
      </w:r>
      <w:r w:rsidR="00F76E33" w:rsidRPr="000C7B00">
        <w:rPr>
          <w:rFonts w:ascii="Times New Roman" w:eastAsiaTheme="minorHAnsi" w:hAnsi="Times New Roman"/>
          <w:sz w:val="24"/>
          <w:szCs w:val="24"/>
          <w:lang w:val="ro-RO"/>
        </w:rPr>
        <w:t>nscrierea în registrul agricol a datelor privind componenţa gospodăriei/exploataţiei agricole fără personalitate juridică se face pe baza declaraţiei date pe propria răspundere sau pe bază de documente de capul gospodăriei sau, în lipsa acestuia, de un alt membru major al gospodăriei, care dispune de capacitate deplină de exerciţiu</w:t>
      </w:r>
      <w:r w:rsidR="0033028C" w:rsidRPr="000C7B00">
        <w:rPr>
          <w:rFonts w:ascii="Times New Roman" w:eastAsiaTheme="minorHAnsi" w:hAnsi="Times New Roman"/>
          <w:sz w:val="24"/>
          <w:szCs w:val="24"/>
          <w:lang w:val="ro-RO"/>
        </w:rPr>
        <w:t xml:space="preserve"> și prin prin invitarea la primărie a persoanelor fizice care au obligaţia să efectueze declaraţiile pentru înscrierea datelor în registrul agricol. Invitația se poate utiliza numai dacă este aprobată prin hotărâre a consiliului local. Formularul tipizat al invitaţiei, având ca emitent </w:t>
      </w:r>
      <w:r w:rsidR="000C7B00">
        <w:rPr>
          <w:rFonts w:ascii="Times New Roman" w:eastAsiaTheme="minorHAnsi" w:hAnsi="Times New Roman"/>
          <w:sz w:val="24"/>
          <w:szCs w:val="24"/>
          <w:lang w:val="ro-RO"/>
        </w:rPr>
        <w:t>primarul</w:t>
      </w:r>
      <w:r w:rsidR="0033028C" w:rsidRPr="000C7B00">
        <w:rPr>
          <w:rFonts w:ascii="Times New Roman" w:eastAsiaTheme="minorHAnsi" w:hAnsi="Times New Roman"/>
          <w:sz w:val="24"/>
          <w:szCs w:val="24"/>
          <w:lang w:val="ro-RO"/>
        </w:rPr>
        <w:t xml:space="preserve"> municipiului, elaborat la nivelul </w:t>
      </w:r>
      <w:r w:rsidR="000C7B00">
        <w:rPr>
          <w:rFonts w:ascii="Times New Roman" w:eastAsiaTheme="minorHAnsi" w:hAnsi="Times New Roman"/>
          <w:sz w:val="24"/>
          <w:szCs w:val="24"/>
          <w:lang w:val="ro-RO"/>
        </w:rPr>
        <w:t xml:space="preserve">primăriei </w:t>
      </w:r>
      <w:r w:rsidR="00941A76">
        <w:rPr>
          <w:rFonts w:ascii="Times New Roman" w:eastAsiaTheme="minorHAnsi" w:hAnsi="Times New Roman"/>
          <w:sz w:val="24"/>
          <w:szCs w:val="24"/>
          <w:lang w:val="ro-RO"/>
        </w:rPr>
        <w:t>conține</w:t>
      </w:r>
      <w:r w:rsidR="0033028C" w:rsidRPr="000C7B00">
        <w:rPr>
          <w:rFonts w:ascii="Times New Roman" w:eastAsiaTheme="minorHAnsi" w:hAnsi="Times New Roman"/>
          <w:sz w:val="24"/>
          <w:szCs w:val="24"/>
          <w:lang w:val="ro-RO"/>
        </w:rPr>
        <w:t>, în mod obligatoriu, informaţia cu privire la data şi intervalul orar în care se poate prezenta persoana invitată sau, după caz, reprezentantul persoanei juridice, purtând semnătura secretarului general al localităţii, precum şi pe cea a persoanei din aparatul de specialitate al primarului la care trebuie să se prezinte persoana invitată.</w:t>
      </w:r>
    </w:p>
    <w:p w14:paraId="430914C8" w14:textId="66D7A92D" w:rsidR="009323A2" w:rsidRPr="000C7B00" w:rsidRDefault="00625A69" w:rsidP="000C7B00">
      <w:pPr>
        <w:autoSpaceDE w:val="0"/>
        <w:autoSpaceDN w:val="0"/>
        <w:adjustRightInd w:val="0"/>
        <w:spacing w:after="0" w:line="240" w:lineRule="auto"/>
        <w:ind w:firstLine="709"/>
        <w:jc w:val="both"/>
        <w:rPr>
          <w:rFonts w:ascii="Times New Roman" w:hAnsi="Times New Roman"/>
          <w:sz w:val="24"/>
          <w:szCs w:val="24"/>
        </w:rPr>
      </w:pPr>
      <w:r w:rsidRPr="000C7B00">
        <w:rPr>
          <w:rFonts w:ascii="Times New Roman" w:hAnsi="Times New Roman"/>
          <w:sz w:val="24"/>
          <w:szCs w:val="24"/>
        </w:rPr>
        <w:t>În acest sens propunem spre aprobare</w:t>
      </w:r>
      <w:r w:rsidR="009323A2" w:rsidRPr="000C7B00">
        <w:rPr>
          <w:rFonts w:ascii="Times New Roman" w:hAnsi="Times New Roman"/>
          <w:sz w:val="24"/>
          <w:szCs w:val="24"/>
        </w:rPr>
        <w:t>:</w:t>
      </w:r>
    </w:p>
    <w:p w14:paraId="49D6B762" w14:textId="37893CE1" w:rsidR="00B84C0B" w:rsidRPr="000C7B00" w:rsidRDefault="00B84C0B" w:rsidP="000C7B00">
      <w:pPr>
        <w:tabs>
          <w:tab w:val="left" w:pos="0"/>
        </w:tabs>
        <w:spacing w:after="0" w:line="240" w:lineRule="auto"/>
        <w:ind w:right="90"/>
        <w:jc w:val="both"/>
        <w:rPr>
          <w:rFonts w:ascii="Times New Roman" w:eastAsia="Times New Roman" w:hAnsi="Times New Roman"/>
          <w:color w:val="000000"/>
          <w:sz w:val="24"/>
          <w:szCs w:val="24"/>
          <w:lang w:val="ro-RO"/>
        </w:rPr>
      </w:pPr>
      <w:r w:rsidRPr="000C7B00">
        <w:rPr>
          <w:rFonts w:ascii="Times New Roman" w:hAnsi="Times New Roman"/>
          <w:sz w:val="24"/>
          <w:szCs w:val="24"/>
        </w:rPr>
        <w:tab/>
      </w:r>
      <w:r w:rsidR="009323A2" w:rsidRPr="000C7B00">
        <w:rPr>
          <w:rFonts w:ascii="Times New Roman" w:hAnsi="Times New Roman"/>
          <w:sz w:val="24"/>
          <w:szCs w:val="24"/>
        </w:rPr>
        <w:t xml:space="preserve">- </w:t>
      </w:r>
      <w:r w:rsidR="00030F4F" w:rsidRPr="000C7B00">
        <w:rPr>
          <w:rFonts w:ascii="Times New Roman" w:hAnsi="Times New Roman"/>
          <w:sz w:val="24"/>
          <w:szCs w:val="24"/>
        </w:rPr>
        <w:t>modalitate</w:t>
      </w:r>
      <w:r w:rsidR="00FF0870">
        <w:rPr>
          <w:rFonts w:ascii="Times New Roman" w:hAnsi="Times New Roman"/>
          <w:sz w:val="24"/>
          <w:szCs w:val="24"/>
        </w:rPr>
        <w:t>a</w:t>
      </w:r>
      <w:r w:rsidR="00030F4F" w:rsidRPr="000C7B00">
        <w:rPr>
          <w:rFonts w:ascii="Times New Roman" w:hAnsi="Times New Roman"/>
          <w:sz w:val="24"/>
          <w:szCs w:val="24"/>
        </w:rPr>
        <w:t xml:space="preserve"> </w:t>
      </w:r>
      <w:r w:rsidRPr="000C7B00">
        <w:rPr>
          <w:rFonts w:ascii="Times New Roman" w:eastAsia="Times New Roman" w:hAnsi="Times New Roman"/>
          <w:color w:val="000000"/>
          <w:sz w:val="24"/>
          <w:szCs w:val="24"/>
          <w:lang w:val="ro-RO"/>
        </w:rPr>
        <w:t xml:space="preserve">de aducere la cunoştinţă a persoanelor fizice şi juridice a obligaţiilor privind </w:t>
      </w:r>
      <w:r w:rsidR="00FF0870">
        <w:rPr>
          <w:rFonts w:ascii="Times New Roman" w:eastAsia="Times New Roman" w:hAnsi="Times New Roman"/>
          <w:color w:val="000000"/>
          <w:sz w:val="24"/>
          <w:szCs w:val="24"/>
          <w:lang w:val="ro-RO"/>
        </w:rPr>
        <w:t xml:space="preserve">declarațiile la </w:t>
      </w:r>
      <w:r w:rsidRPr="000C7B00">
        <w:rPr>
          <w:rFonts w:ascii="Times New Roman" w:eastAsia="Times New Roman" w:hAnsi="Times New Roman"/>
          <w:color w:val="000000"/>
          <w:sz w:val="24"/>
          <w:szCs w:val="24"/>
          <w:lang w:val="ro-RO"/>
        </w:rPr>
        <w:t xml:space="preserve">registrul agricol </w:t>
      </w:r>
      <w:r w:rsidR="00FF0870">
        <w:rPr>
          <w:rFonts w:ascii="Times New Roman" w:eastAsia="Times New Roman" w:hAnsi="Times New Roman"/>
          <w:color w:val="000000"/>
          <w:sz w:val="24"/>
          <w:szCs w:val="24"/>
          <w:lang w:val="ro-RO"/>
        </w:rPr>
        <w:t xml:space="preserve">să se realizeze </w:t>
      </w:r>
      <w:r w:rsidRPr="000C7B00">
        <w:rPr>
          <w:rFonts w:ascii="Times New Roman" w:eastAsiaTheme="minorHAnsi" w:hAnsi="Times New Roman"/>
          <w:sz w:val="24"/>
          <w:szCs w:val="24"/>
          <w:lang w:val="ro-RO"/>
        </w:rPr>
        <w:t>prin înştiinţări individuale.</w:t>
      </w:r>
    </w:p>
    <w:p w14:paraId="1814E86C" w14:textId="0A0637FE" w:rsidR="009323A2" w:rsidRPr="000C7B00" w:rsidRDefault="009323A2" w:rsidP="000C7B00">
      <w:pPr>
        <w:autoSpaceDE w:val="0"/>
        <w:autoSpaceDN w:val="0"/>
        <w:adjustRightInd w:val="0"/>
        <w:spacing w:after="0" w:line="240" w:lineRule="auto"/>
        <w:ind w:firstLine="709"/>
        <w:jc w:val="both"/>
        <w:rPr>
          <w:rFonts w:ascii="Times New Roman" w:hAnsi="Times New Roman"/>
          <w:sz w:val="24"/>
          <w:szCs w:val="24"/>
        </w:rPr>
      </w:pPr>
      <w:r w:rsidRPr="000C7B00">
        <w:rPr>
          <w:rFonts w:ascii="Times New Roman" w:hAnsi="Times New Roman"/>
          <w:sz w:val="24"/>
          <w:szCs w:val="24"/>
        </w:rPr>
        <w:t>- formularul tipizat al ,, Invitaţiei”</w:t>
      </w:r>
      <w:r w:rsidR="00B84C0B" w:rsidRPr="000C7B00">
        <w:rPr>
          <w:rFonts w:ascii="Times New Roman" w:hAnsi="Times New Roman"/>
          <w:sz w:val="24"/>
          <w:szCs w:val="24"/>
        </w:rPr>
        <w:t>,  transmise persoanelor fizice și juridice care au obligația să efectueze declarații pentru înscrierea datelor în registrul agricol</w:t>
      </w:r>
    </w:p>
    <w:p w14:paraId="4F51D02B" w14:textId="77777777" w:rsidR="00AC0B04" w:rsidRPr="000C7B00" w:rsidRDefault="00AC0B04" w:rsidP="000C7B00">
      <w:pPr>
        <w:tabs>
          <w:tab w:val="left" w:pos="0"/>
        </w:tabs>
        <w:spacing w:after="0" w:line="240" w:lineRule="auto"/>
        <w:ind w:right="90"/>
        <w:jc w:val="both"/>
        <w:rPr>
          <w:rFonts w:ascii="Times New Roman" w:eastAsia="Times New Roman" w:hAnsi="Times New Roman"/>
          <w:b/>
          <w:sz w:val="24"/>
          <w:szCs w:val="24"/>
          <w:lang w:val="ro-RO"/>
        </w:rPr>
      </w:pPr>
    </w:p>
    <w:p w14:paraId="4021B6F7" w14:textId="77777777" w:rsidR="000C7B00" w:rsidRDefault="000C7B00" w:rsidP="000C7B00">
      <w:pPr>
        <w:tabs>
          <w:tab w:val="left" w:pos="0"/>
        </w:tabs>
        <w:spacing w:after="0" w:line="240" w:lineRule="auto"/>
        <w:ind w:right="90"/>
        <w:jc w:val="both"/>
        <w:rPr>
          <w:rFonts w:ascii="Times New Roman" w:eastAsia="Times New Roman" w:hAnsi="Times New Roman"/>
          <w:b/>
          <w:sz w:val="24"/>
          <w:szCs w:val="24"/>
          <w:lang w:val="ro-RO"/>
        </w:rPr>
      </w:pPr>
    </w:p>
    <w:p w14:paraId="1DF00E9B" w14:textId="6F05E1E4" w:rsidR="000C7B00" w:rsidRPr="000C7B00" w:rsidRDefault="000C7B00" w:rsidP="000C7B00">
      <w:pPr>
        <w:tabs>
          <w:tab w:val="left" w:pos="0"/>
        </w:tabs>
        <w:spacing w:after="0" w:line="240" w:lineRule="auto"/>
        <w:ind w:right="90"/>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sidR="009E3CE6" w:rsidRPr="000C7B00">
        <w:rPr>
          <w:rFonts w:ascii="Times New Roman" w:eastAsia="Times New Roman" w:hAnsi="Times New Roman"/>
          <w:b/>
          <w:sz w:val="24"/>
          <w:szCs w:val="24"/>
          <w:lang w:val="ro-RO"/>
        </w:rPr>
        <w:t>Director executiv</w:t>
      </w:r>
      <w:r w:rsidR="007976DB" w:rsidRPr="000C7B00">
        <w:rPr>
          <w:rFonts w:ascii="Times New Roman" w:eastAsia="Times New Roman" w:hAnsi="Times New Roman"/>
          <w:b/>
          <w:sz w:val="24"/>
          <w:szCs w:val="24"/>
          <w:lang w:val="ro-RO"/>
        </w:rPr>
        <w:t xml:space="preserve"> D.J.C.A.A.P.L.</w:t>
      </w:r>
      <w:r>
        <w:rPr>
          <w:rFonts w:ascii="Times New Roman" w:eastAsia="Times New Roman" w:hAnsi="Times New Roman"/>
          <w:b/>
          <w:sz w:val="24"/>
          <w:szCs w:val="24"/>
          <w:lang w:val="ro-RO"/>
        </w:rPr>
        <w:t xml:space="preserve">                                          Sef serviciu</w:t>
      </w:r>
    </w:p>
    <w:p w14:paraId="0F13E8E1" w14:textId="7417ED6C" w:rsidR="00DF44F9" w:rsidRPr="000C7B00" w:rsidRDefault="000C7B00" w:rsidP="000C7B00">
      <w:pPr>
        <w:tabs>
          <w:tab w:val="left" w:pos="0"/>
        </w:tabs>
        <w:spacing w:after="0" w:line="240" w:lineRule="auto"/>
        <w:ind w:right="90"/>
        <w:jc w:val="both"/>
        <w:rPr>
          <w:rFonts w:ascii="Times New Roman" w:eastAsia="Times New Roman" w:hAnsi="Times New Roman"/>
          <w:b/>
          <w:sz w:val="24"/>
          <w:szCs w:val="24"/>
          <w:lang w:val="hu-HU"/>
        </w:rPr>
      </w:pPr>
      <w:r>
        <w:rPr>
          <w:rFonts w:ascii="Times New Roman" w:eastAsia="Times New Roman" w:hAnsi="Times New Roman"/>
          <w:b/>
          <w:sz w:val="24"/>
          <w:szCs w:val="24"/>
          <w:lang w:val="ro-RO"/>
        </w:rPr>
        <w:tab/>
        <w:t xml:space="preserve">   </w:t>
      </w:r>
      <w:r w:rsidR="00736667" w:rsidRPr="000C7B00">
        <w:rPr>
          <w:rFonts w:ascii="Times New Roman" w:eastAsia="Times New Roman" w:hAnsi="Times New Roman"/>
          <w:b/>
          <w:sz w:val="24"/>
          <w:szCs w:val="24"/>
          <w:lang w:val="ro-RO"/>
        </w:rPr>
        <w:t>Buculei Dianora Monica</w:t>
      </w:r>
      <w:r w:rsidR="00271C06" w:rsidRPr="000C7B00">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L</w:t>
      </w:r>
      <w:r>
        <w:rPr>
          <w:rFonts w:ascii="Times New Roman" w:eastAsia="Times New Roman" w:hAnsi="Times New Roman"/>
          <w:b/>
          <w:sz w:val="24"/>
          <w:szCs w:val="24"/>
          <w:lang w:val="hu-HU"/>
        </w:rPr>
        <w:t>ászló Ottilia Zsófia</w:t>
      </w:r>
    </w:p>
    <w:p w14:paraId="09D9BB9C" w14:textId="77777777" w:rsidR="003208A3" w:rsidRPr="000C7B00" w:rsidRDefault="003208A3" w:rsidP="000C7B00">
      <w:pPr>
        <w:tabs>
          <w:tab w:val="left" w:pos="0"/>
        </w:tabs>
        <w:spacing w:after="0" w:line="240" w:lineRule="auto"/>
        <w:ind w:right="90"/>
        <w:jc w:val="both"/>
        <w:rPr>
          <w:rFonts w:ascii="Times New Roman" w:eastAsia="Times New Roman" w:hAnsi="Times New Roman"/>
          <w:b/>
          <w:sz w:val="24"/>
          <w:szCs w:val="24"/>
          <w:lang w:val="ro-RO"/>
        </w:rPr>
      </w:pPr>
    </w:p>
    <w:p w14:paraId="00FF082C" w14:textId="77777777" w:rsidR="003208A3" w:rsidRPr="000C7B00" w:rsidRDefault="003208A3" w:rsidP="000C7B00">
      <w:pPr>
        <w:tabs>
          <w:tab w:val="left" w:pos="0"/>
        </w:tabs>
        <w:spacing w:after="0" w:line="240" w:lineRule="auto"/>
        <w:ind w:right="90"/>
        <w:jc w:val="both"/>
        <w:rPr>
          <w:rFonts w:ascii="Times New Roman" w:eastAsia="Times New Roman" w:hAnsi="Times New Roman"/>
          <w:b/>
          <w:sz w:val="24"/>
          <w:szCs w:val="24"/>
          <w:lang w:val="ro-RO"/>
        </w:rPr>
      </w:pPr>
    </w:p>
    <w:p w14:paraId="52E931D0" w14:textId="3696D02C" w:rsidR="004E5E4A" w:rsidRPr="000C7B00" w:rsidRDefault="009E3CE6" w:rsidP="000C7B00">
      <w:pPr>
        <w:tabs>
          <w:tab w:val="left" w:pos="0"/>
        </w:tabs>
        <w:spacing w:after="0" w:line="240" w:lineRule="auto"/>
        <w:ind w:right="90"/>
        <w:jc w:val="both"/>
        <w:rPr>
          <w:rFonts w:ascii="Times New Roman" w:eastAsia="Times New Roman" w:hAnsi="Times New Roman"/>
          <w:b/>
          <w:sz w:val="20"/>
          <w:szCs w:val="20"/>
          <w:lang w:val="ro-RO"/>
        </w:rPr>
      </w:pPr>
      <w:r w:rsidRPr="000C7B00">
        <w:rPr>
          <w:rFonts w:ascii="Times New Roman" w:eastAsia="Times New Roman" w:hAnsi="Times New Roman"/>
          <w:b/>
          <w:sz w:val="24"/>
          <w:szCs w:val="24"/>
          <w:lang w:val="ro-RO"/>
        </w:rPr>
        <w:tab/>
      </w:r>
      <w:r w:rsidRPr="000C7B00">
        <w:rPr>
          <w:rFonts w:ascii="Times New Roman" w:eastAsia="Times New Roman" w:hAnsi="Times New Roman"/>
          <w:b/>
          <w:sz w:val="24"/>
          <w:szCs w:val="24"/>
          <w:lang w:val="ro-RO"/>
        </w:rPr>
        <w:tab/>
      </w:r>
      <w:r w:rsidRPr="000C7B00">
        <w:rPr>
          <w:rFonts w:ascii="Times New Roman" w:eastAsia="Times New Roman" w:hAnsi="Times New Roman"/>
          <w:b/>
          <w:sz w:val="24"/>
          <w:szCs w:val="24"/>
          <w:lang w:val="ro-RO"/>
        </w:rPr>
        <w:tab/>
      </w:r>
      <w:r w:rsidRPr="000C7B00">
        <w:rPr>
          <w:rFonts w:ascii="Times New Roman" w:eastAsia="Times New Roman" w:hAnsi="Times New Roman"/>
          <w:b/>
          <w:sz w:val="24"/>
          <w:szCs w:val="24"/>
          <w:lang w:val="ro-RO"/>
        </w:rPr>
        <w:tab/>
      </w:r>
      <w:r w:rsidRPr="000C7B00">
        <w:rPr>
          <w:rFonts w:ascii="Times New Roman" w:eastAsia="Times New Roman" w:hAnsi="Times New Roman"/>
          <w:b/>
          <w:sz w:val="24"/>
          <w:szCs w:val="24"/>
          <w:lang w:val="ro-RO"/>
        </w:rPr>
        <w:tab/>
      </w:r>
      <w:r w:rsidRPr="000C7B00">
        <w:rPr>
          <w:rFonts w:ascii="Times New Roman" w:eastAsia="Times New Roman" w:hAnsi="Times New Roman"/>
          <w:b/>
          <w:sz w:val="24"/>
          <w:szCs w:val="24"/>
          <w:lang w:val="ro-RO"/>
        </w:rPr>
        <w:tab/>
      </w:r>
      <w:r w:rsidRPr="000C7B00">
        <w:rPr>
          <w:rFonts w:ascii="Times New Roman" w:eastAsia="Times New Roman" w:hAnsi="Times New Roman"/>
          <w:b/>
          <w:sz w:val="24"/>
          <w:szCs w:val="24"/>
          <w:lang w:val="ro-RO"/>
        </w:rPr>
        <w:tab/>
      </w:r>
      <w:r w:rsidRPr="000C7B00">
        <w:rPr>
          <w:rFonts w:ascii="Times New Roman" w:eastAsia="Times New Roman" w:hAnsi="Times New Roman"/>
          <w:b/>
          <w:sz w:val="24"/>
          <w:szCs w:val="24"/>
          <w:lang w:val="ro-RO"/>
        </w:rPr>
        <w:tab/>
      </w:r>
      <w:r w:rsidRPr="000C7B00">
        <w:rPr>
          <w:rFonts w:ascii="Times New Roman" w:eastAsia="Times New Roman" w:hAnsi="Times New Roman"/>
          <w:b/>
          <w:sz w:val="20"/>
          <w:szCs w:val="20"/>
          <w:lang w:val="ro-RO"/>
        </w:rPr>
        <w:tab/>
        <w:t xml:space="preserve">            </w:t>
      </w:r>
      <w:r w:rsidR="007976DB" w:rsidRPr="000C7B00">
        <w:rPr>
          <w:rFonts w:ascii="Times New Roman" w:eastAsia="Times New Roman" w:hAnsi="Times New Roman"/>
          <w:b/>
          <w:sz w:val="20"/>
          <w:szCs w:val="20"/>
          <w:lang w:val="ro-RO"/>
        </w:rPr>
        <w:t xml:space="preserve">    </w:t>
      </w:r>
      <w:r w:rsidRPr="000C7B00">
        <w:rPr>
          <w:rFonts w:ascii="Times New Roman" w:eastAsia="Times New Roman" w:hAnsi="Times New Roman"/>
          <w:b/>
          <w:sz w:val="20"/>
          <w:szCs w:val="20"/>
          <w:lang w:val="ro-RO"/>
        </w:rPr>
        <w:t xml:space="preserve"> </w:t>
      </w:r>
    </w:p>
    <w:p w14:paraId="5728CA62" w14:textId="77777777" w:rsidR="009E3CE6" w:rsidRPr="000C7B00" w:rsidRDefault="009E3CE6" w:rsidP="00CC3E62">
      <w:pPr>
        <w:tabs>
          <w:tab w:val="left" w:pos="0"/>
        </w:tabs>
        <w:spacing w:after="0" w:line="240" w:lineRule="auto"/>
        <w:ind w:right="90"/>
        <w:rPr>
          <w:rFonts w:ascii="Times New Roman" w:eastAsia="Times New Roman" w:hAnsi="Times New Roman"/>
          <w:b/>
          <w:sz w:val="20"/>
          <w:szCs w:val="20"/>
          <w:lang w:val="ro-RO"/>
        </w:rPr>
      </w:pPr>
      <w:r w:rsidRPr="000C7B00">
        <w:rPr>
          <w:rFonts w:ascii="Times New Roman" w:eastAsia="Times New Roman" w:hAnsi="Times New Roman"/>
          <w:b/>
          <w:sz w:val="20"/>
          <w:szCs w:val="20"/>
          <w:lang w:val="ro-RO"/>
        </w:rPr>
        <w:tab/>
      </w:r>
      <w:r w:rsidRPr="000C7B00">
        <w:rPr>
          <w:rFonts w:ascii="Times New Roman" w:eastAsia="Times New Roman" w:hAnsi="Times New Roman"/>
          <w:b/>
          <w:sz w:val="20"/>
          <w:szCs w:val="20"/>
          <w:lang w:val="ro-RO"/>
        </w:rPr>
        <w:tab/>
      </w:r>
      <w:r w:rsidRPr="000C7B00">
        <w:rPr>
          <w:rFonts w:ascii="Times New Roman" w:eastAsia="Times New Roman" w:hAnsi="Times New Roman"/>
          <w:b/>
          <w:sz w:val="20"/>
          <w:szCs w:val="20"/>
          <w:lang w:val="ro-RO"/>
        </w:rPr>
        <w:tab/>
      </w:r>
      <w:r w:rsidRPr="000C7B00">
        <w:rPr>
          <w:rFonts w:ascii="Times New Roman" w:eastAsia="Times New Roman" w:hAnsi="Times New Roman"/>
          <w:b/>
          <w:sz w:val="20"/>
          <w:szCs w:val="20"/>
          <w:lang w:val="ro-RO"/>
        </w:rPr>
        <w:tab/>
      </w:r>
      <w:r w:rsidRPr="000C7B00">
        <w:rPr>
          <w:rFonts w:ascii="Times New Roman" w:eastAsia="Times New Roman" w:hAnsi="Times New Roman"/>
          <w:b/>
          <w:sz w:val="20"/>
          <w:szCs w:val="20"/>
          <w:lang w:val="ro-RO"/>
        </w:rPr>
        <w:tab/>
      </w:r>
      <w:r w:rsidRPr="000C7B00">
        <w:rPr>
          <w:rFonts w:ascii="Times New Roman" w:eastAsia="Times New Roman" w:hAnsi="Times New Roman"/>
          <w:b/>
          <w:sz w:val="20"/>
          <w:szCs w:val="20"/>
          <w:lang w:val="ro-RO"/>
        </w:rPr>
        <w:tab/>
      </w:r>
      <w:r w:rsidRPr="000C7B00">
        <w:rPr>
          <w:rFonts w:ascii="Times New Roman" w:eastAsia="Times New Roman" w:hAnsi="Times New Roman"/>
          <w:b/>
          <w:sz w:val="20"/>
          <w:szCs w:val="20"/>
          <w:lang w:val="ro-RO"/>
        </w:rPr>
        <w:tab/>
      </w:r>
      <w:r w:rsidRPr="000C7B00">
        <w:rPr>
          <w:rFonts w:ascii="Times New Roman" w:eastAsia="Times New Roman" w:hAnsi="Times New Roman"/>
          <w:b/>
          <w:sz w:val="20"/>
          <w:szCs w:val="20"/>
          <w:lang w:val="ro-RO"/>
        </w:rPr>
        <w:tab/>
      </w:r>
    </w:p>
    <w:p w14:paraId="650F22D3" w14:textId="77777777" w:rsidR="004E5E4A" w:rsidRDefault="00CC5DB2" w:rsidP="004E5E4A">
      <w:pPr>
        <w:tabs>
          <w:tab w:val="left" w:pos="0"/>
        </w:tabs>
        <w:spacing w:after="0" w:line="240" w:lineRule="auto"/>
        <w:ind w:right="90"/>
        <w:rPr>
          <w:rFonts w:ascii="Times New Roman" w:eastAsia="Times New Roman" w:hAnsi="Times New Roman"/>
          <w:b/>
          <w:sz w:val="16"/>
          <w:szCs w:val="16"/>
          <w:lang w:val="ro-RO" w:eastAsia="ro-RO"/>
        </w:rPr>
      </w:pPr>
      <w:r w:rsidRPr="00525259">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w:t>
      </w:r>
      <w:r>
        <w:rPr>
          <w:rFonts w:ascii="Times New Roman" w:eastAsia="Times New Roman" w:hAnsi="Times New Roman"/>
          <w:b/>
          <w:sz w:val="16"/>
          <w:szCs w:val="16"/>
          <w:lang w:val="ro-RO" w:eastAsia="ro-RO"/>
        </w:rPr>
        <w:t>019 privind Codul Administrativ</w:t>
      </w:r>
    </w:p>
    <w:p w14:paraId="10B7F077" w14:textId="77777777" w:rsidR="004E5E4A" w:rsidRDefault="004E5E4A" w:rsidP="008531E4">
      <w:pPr>
        <w:spacing w:after="0" w:line="240" w:lineRule="auto"/>
        <w:rPr>
          <w:rFonts w:ascii="Times New Roman" w:eastAsia="Times New Roman" w:hAnsi="Times New Roman"/>
          <w:b/>
          <w:sz w:val="16"/>
          <w:szCs w:val="16"/>
          <w:lang w:val="ro-RO" w:eastAsia="ro-RO"/>
        </w:rPr>
      </w:pPr>
    </w:p>
    <w:p w14:paraId="7B90C9B6" w14:textId="77777777" w:rsidR="004E5E4A" w:rsidRPr="0033392E" w:rsidRDefault="004E5E4A" w:rsidP="008531E4">
      <w:pPr>
        <w:spacing w:after="0" w:line="240" w:lineRule="auto"/>
        <w:rPr>
          <w:rFonts w:ascii="Times New Roman" w:eastAsia="Times New Roman" w:hAnsi="Times New Roman"/>
          <w:b/>
          <w:sz w:val="16"/>
          <w:szCs w:val="16"/>
          <w:lang w:val="ro-RO" w:eastAsia="ro-RO"/>
        </w:rPr>
      </w:pPr>
    </w:p>
    <w:p w14:paraId="0C00B3E6" w14:textId="77777777" w:rsidR="00625A69" w:rsidRDefault="00625A69" w:rsidP="003D6488">
      <w:pPr>
        <w:spacing w:after="0" w:line="240" w:lineRule="auto"/>
        <w:rPr>
          <w:rFonts w:ascii="Times New Roman" w:eastAsia="Umbra BT" w:hAnsi="Times New Roman"/>
          <w:b/>
          <w:lang w:val="fr-FR" w:eastAsia="ro-RO"/>
        </w:rPr>
      </w:pPr>
    </w:p>
    <w:p w14:paraId="12022692" w14:textId="77777777" w:rsidR="001E7E0E" w:rsidRPr="002376D5" w:rsidRDefault="00017214" w:rsidP="004744FB">
      <w:pPr>
        <w:spacing w:after="0" w:line="240" w:lineRule="auto"/>
        <w:ind w:left="1440"/>
        <w:rPr>
          <w:rFonts w:ascii="Times New Roman" w:eastAsia="Umbra BT" w:hAnsi="Times New Roman"/>
          <w:b/>
          <w:lang w:val="fr-FR" w:eastAsia="ro-RO"/>
        </w:rPr>
      </w:pPr>
      <w:r>
        <w:rPr>
          <w:rFonts w:ascii="Times New Roman" w:eastAsia="Times New Roman" w:hAnsi="Times New Roman"/>
          <w:b/>
          <w:lang w:val="ro-RO" w:eastAsia="ro-RO"/>
        </w:rPr>
        <w:pict w14:anchorId="36E0B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7216" wrapcoords="-174 0 -174 21481 21600 21481 21600 0 -174 0">
            <v:imagedata r:id="rId12" o:title=""/>
            <w10:wrap type="tight"/>
          </v:shape>
          <o:OLEObject Type="Embed" ProgID="Word.Picture.8" ShapeID="Picture 5" DrawAspect="Content" ObjectID="_1701248661" r:id="rId13">
            <o:FieldCodes>\* MERGEFORMAT</o:FieldCodes>
          </o:OLEObject>
        </w:pict>
      </w:r>
    </w:p>
    <w:p w14:paraId="778E625D" w14:textId="77777777" w:rsidR="001E7E0E" w:rsidRPr="002376D5" w:rsidRDefault="001E7E0E" w:rsidP="001E7E0E">
      <w:pPr>
        <w:spacing w:after="0" w:line="240" w:lineRule="auto"/>
        <w:jc w:val="both"/>
        <w:rPr>
          <w:rFonts w:ascii="Times New Roman" w:eastAsia="Times New Roman" w:hAnsi="Times New Roman"/>
          <w:b/>
          <w:lang w:val="ro-RO" w:eastAsia="ro-RO"/>
        </w:rPr>
      </w:pPr>
      <w:r w:rsidRPr="002376D5">
        <w:rPr>
          <w:rFonts w:ascii="Times New Roman" w:eastAsia="Times New Roman" w:hAnsi="Times New Roman"/>
          <w:b/>
          <w:lang w:val="ro-RO" w:eastAsia="ro-RO"/>
        </w:rPr>
        <w:t xml:space="preserve">R O M Â N I A </w:t>
      </w:r>
      <w:r w:rsidRPr="002376D5">
        <w:rPr>
          <w:rFonts w:ascii="Times New Roman" w:eastAsia="Times New Roman" w:hAnsi="Times New Roman"/>
          <w:b/>
          <w:lang w:val="ro-RO" w:eastAsia="ro-RO"/>
        </w:rPr>
        <w:tab/>
      </w:r>
      <w:r w:rsidRPr="002376D5">
        <w:rPr>
          <w:rFonts w:ascii="Times New Roman" w:eastAsia="Times New Roman" w:hAnsi="Times New Roman"/>
          <w:b/>
          <w:lang w:val="ro-RO" w:eastAsia="ro-RO"/>
        </w:rPr>
        <w:tab/>
      </w:r>
      <w:r w:rsidRPr="002376D5">
        <w:rPr>
          <w:rFonts w:ascii="Times New Roman" w:eastAsia="Times New Roman" w:hAnsi="Times New Roman"/>
          <w:b/>
          <w:lang w:val="ro-RO" w:eastAsia="ro-RO"/>
        </w:rPr>
        <w:tab/>
      </w:r>
      <w:r w:rsidRPr="002376D5">
        <w:rPr>
          <w:rFonts w:ascii="Times New Roman" w:eastAsia="Times New Roman" w:hAnsi="Times New Roman"/>
          <w:b/>
          <w:lang w:val="ro-RO" w:eastAsia="ro-RO"/>
        </w:rPr>
        <w:tab/>
      </w:r>
      <w:r w:rsidRPr="002376D5">
        <w:rPr>
          <w:rFonts w:ascii="Times New Roman" w:eastAsia="Times New Roman" w:hAnsi="Times New Roman"/>
          <w:b/>
          <w:lang w:val="ro-RO" w:eastAsia="ro-RO"/>
        </w:rPr>
        <w:tab/>
      </w:r>
      <w:r w:rsidRPr="002376D5">
        <w:rPr>
          <w:rFonts w:ascii="Times New Roman" w:eastAsia="Times New Roman" w:hAnsi="Times New Roman"/>
          <w:b/>
          <w:lang w:val="ro-RO" w:eastAsia="ro-RO"/>
        </w:rPr>
        <w:tab/>
      </w:r>
      <w:r w:rsidRPr="002376D5">
        <w:rPr>
          <w:rFonts w:ascii="Times New Roman" w:eastAsia="Times New Roman" w:hAnsi="Times New Roman"/>
          <w:b/>
          <w:lang w:val="ro-RO" w:eastAsia="ro-RO"/>
        </w:rPr>
        <w:tab/>
      </w:r>
    </w:p>
    <w:p w14:paraId="2C6073E3" w14:textId="77777777" w:rsidR="001E7E0E" w:rsidRPr="002376D5" w:rsidRDefault="001E7E0E" w:rsidP="001E7E0E">
      <w:pPr>
        <w:spacing w:after="0" w:line="240" w:lineRule="auto"/>
        <w:jc w:val="both"/>
        <w:rPr>
          <w:rFonts w:ascii="Times New Roman" w:eastAsia="Times New Roman" w:hAnsi="Times New Roman"/>
          <w:b/>
          <w:lang w:val="ro-RO" w:eastAsia="ro-RO"/>
        </w:rPr>
      </w:pPr>
      <w:r w:rsidRPr="002376D5">
        <w:rPr>
          <w:rFonts w:ascii="Times New Roman" w:eastAsia="Times New Roman" w:hAnsi="Times New Roman"/>
          <w:b/>
          <w:lang w:val="ro-RO" w:eastAsia="ro-RO"/>
        </w:rPr>
        <w:t>JUDEŢUL MUREŞ</w:t>
      </w:r>
    </w:p>
    <w:p w14:paraId="0B4A86BD" w14:textId="77777777" w:rsidR="001E7E0E" w:rsidRPr="002376D5" w:rsidRDefault="001E7E0E" w:rsidP="001E7E0E">
      <w:pPr>
        <w:spacing w:after="0" w:line="240" w:lineRule="auto"/>
        <w:jc w:val="both"/>
        <w:rPr>
          <w:rFonts w:ascii="Times New Roman" w:eastAsia="Times New Roman" w:hAnsi="Times New Roman"/>
          <w:b/>
          <w:lang w:val="ro-RO" w:eastAsia="ro-RO"/>
        </w:rPr>
      </w:pPr>
      <w:r w:rsidRPr="002376D5">
        <w:rPr>
          <w:rFonts w:ascii="Times New Roman" w:eastAsia="Times New Roman" w:hAnsi="Times New Roman"/>
          <w:b/>
          <w:lang w:val="ro-RO" w:eastAsia="ro-RO"/>
        </w:rPr>
        <w:t>CONSILIUL LOCAL</w:t>
      </w:r>
      <w:r>
        <w:rPr>
          <w:rFonts w:ascii="Times New Roman" w:eastAsia="Times New Roman" w:hAnsi="Times New Roman"/>
          <w:b/>
          <w:lang w:val="ro-RO" w:eastAsia="ro-RO"/>
        </w:rPr>
        <w:t xml:space="preserve"> AL MUNICIPIULUI </w:t>
      </w:r>
      <w:r w:rsidRPr="002376D5">
        <w:rPr>
          <w:rFonts w:ascii="Times New Roman" w:eastAsia="Times New Roman" w:hAnsi="Times New Roman"/>
          <w:b/>
          <w:lang w:val="ro-RO" w:eastAsia="ro-RO"/>
        </w:rPr>
        <w:t>TÂRGU MUREŞ</w:t>
      </w:r>
    </w:p>
    <w:p w14:paraId="451FA7C6" w14:textId="77777777" w:rsidR="001E7E0E" w:rsidRPr="002376D5" w:rsidRDefault="001E7E0E" w:rsidP="001E7E0E">
      <w:pPr>
        <w:spacing w:after="0" w:line="240" w:lineRule="auto"/>
        <w:rPr>
          <w:rFonts w:ascii="Times New Roman" w:eastAsia="Times New Roman" w:hAnsi="Times New Roman"/>
          <w:b/>
          <w:lang w:val="ro-RO"/>
        </w:rPr>
      </w:pPr>
    </w:p>
    <w:p w14:paraId="6A7429B9" w14:textId="77777777" w:rsidR="001E7E0E" w:rsidRPr="002376D5" w:rsidRDefault="001E7E0E" w:rsidP="001E7E0E">
      <w:pPr>
        <w:spacing w:after="0" w:line="240" w:lineRule="auto"/>
        <w:jc w:val="both"/>
        <w:rPr>
          <w:rFonts w:ascii="Times New Roman" w:eastAsia="Times New Roman" w:hAnsi="Times New Roman"/>
          <w:lang w:val="ro-RO"/>
        </w:rPr>
      </w:pPr>
      <w:r w:rsidRPr="002376D5">
        <w:rPr>
          <w:rFonts w:ascii="Times New Roman" w:eastAsia="Umbra BT" w:hAnsi="Times New Roman"/>
          <w:lang w:val="ro-RO" w:eastAsia="ro-RO"/>
        </w:rPr>
        <w:t xml:space="preserve">                                                                                                                                      Proiect</w:t>
      </w:r>
    </w:p>
    <w:p w14:paraId="05719366" w14:textId="77777777" w:rsidR="001E7E0E" w:rsidRPr="00042BA0" w:rsidRDefault="001E7E0E" w:rsidP="001E7E0E">
      <w:pPr>
        <w:spacing w:after="0" w:line="240" w:lineRule="auto"/>
        <w:jc w:val="both"/>
        <w:rPr>
          <w:rFonts w:ascii="Times New Roman" w:eastAsia="Times New Roman" w:hAnsi="Times New Roman"/>
          <w:b/>
          <w:sz w:val="16"/>
          <w:szCs w:val="16"/>
          <w:lang w:val="ro-RO"/>
        </w:rPr>
      </w:pPr>
      <w:r w:rsidRPr="00042BA0">
        <w:rPr>
          <w:rFonts w:ascii="Times New Roman" w:eastAsia="Times New Roman" w:hAnsi="Times New Roman"/>
          <w:sz w:val="16"/>
          <w:szCs w:val="16"/>
          <w:lang w:val="ro-RO"/>
        </w:rPr>
        <w:t xml:space="preserve">                                                                                         </w:t>
      </w:r>
      <w:r w:rsidRPr="00042BA0">
        <w:rPr>
          <w:rFonts w:ascii="Times New Roman" w:eastAsia="Times New Roman" w:hAnsi="Times New Roman"/>
          <w:b/>
          <w:sz w:val="16"/>
          <w:szCs w:val="16"/>
          <w:lang w:val="ro-RO"/>
        </w:rPr>
        <w:t xml:space="preserve">                                                                         </w:t>
      </w:r>
      <w:r w:rsidR="0055638D">
        <w:rPr>
          <w:rFonts w:ascii="Times New Roman" w:eastAsia="Times New Roman" w:hAnsi="Times New Roman"/>
          <w:b/>
          <w:sz w:val="16"/>
          <w:szCs w:val="16"/>
          <w:lang w:val="ro-RO"/>
        </w:rPr>
        <w:t xml:space="preserve">      </w:t>
      </w:r>
      <w:r w:rsidRPr="00042BA0">
        <w:rPr>
          <w:rFonts w:ascii="Times New Roman" w:eastAsia="Times New Roman" w:hAnsi="Times New Roman"/>
          <w:b/>
          <w:sz w:val="16"/>
          <w:szCs w:val="16"/>
          <w:lang w:val="ro-RO"/>
        </w:rPr>
        <w:t xml:space="preserve">(nu produce efecte juridice) * </w:t>
      </w:r>
    </w:p>
    <w:p w14:paraId="713066D3" w14:textId="77777777" w:rsidR="001E7E0E" w:rsidRPr="002376D5" w:rsidRDefault="001E7E0E" w:rsidP="001E7E0E">
      <w:pPr>
        <w:spacing w:after="0" w:line="240" w:lineRule="auto"/>
        <w:jc w:val="both"/>
        <w:rPr>
          <w:rFonts w:ascii="Times New Roman" w:eastAsia="Times New Roman" w:hAnsi="Times New Roman"/>
          <w:b/>
          <w:lang w:val="ro-RO"/>
        </w:rPr>
      </w:pPr>
    </w:p>
    <w:p w14:paraId="68E5A463" w14:textId="77777777" w:rsidR="001E7E0E" w:rsidRPr="002376D5" w:rsidRDefault="001E7E0E" w:rsidP="001E7E0E">
      <w:pPr>
        <w:spacing w:after="0" w:line="240" w:lineRule="auto"/>
        <w:jc w:val="both"/>
        <w:rPr>
          <w:rFonts w:ascii="Times New Roman" w:eastAsia="Times New Roman" w:hAnsi="Times New Roman"/>
          <w:b/>
          <w:lang w:val="ro-RO"/>
        </w:rPr>
      </w:pPr>
      <w:r w:rsidRPr="002376D5">
        <w:rPr>
          <w:rFonts w:ascii="Times New Roman" w:eastAsia="Times New Roman" w:hAnsi="Times New Roman"/>
          <w:b/>
          <w:lang w:val="ro-RO"/>
        </w:rPr>
        <w:t xml:space="preserve">                                                                                                                                      </w:t>
      </w:r>
      <w:r w:rsidR="00DF44F9">
        <w:rPr>
          <w:rFonts w:ascii="Times New Roman" w:eastAsia="Times New Roman" w:hAnsi="Times New Roman"/>
          <w:b/>
          <w:lang w:val="ro-RO"/>
        </w:rPr>
        <w:t xml:space="preserve">                 </w:t>
      </w:r>
      <w:r w:rsidR="003208A3">
        <w:rPr>
          <w:rFonts w:ascii="Times New Roman" w:eastAsia="Times New Roman" w:hAnsi="Times New Roman"/>
          <w:b/>
          <w:lang w:val="ro-RO"/>
        </w:rPr>
        <w:t xml:space="preserve">   </w:t>
      </w:r>
      <w:r w:rsidRPr="002376D5">
        <w:rPr>
          <w:rFonts w:ascii="Times New Roman" w:eastAsia="Times New Roman" w:hAnsi="Times New Roman"/>
          <w:b/>
          <w:lang w:val="ro-RO"/>
        </w:rPr>
        <w:t xml:space="preserve"> Iniţiator</w:t>
      </w:r>
    </w:p>
    <w:p w14:paraId="4CE04DFE" w14:textId="2C47C3D6" w:rsidR="001E7E0E" w:rsidRPr="002376D5" w:rsidRDefault="001E7E0E" w:rsidP="00B56DA1">
      <w:pPr>
        <w:spacing w:after="0" w:line="240" w:lineRule="auto"/>
        <w:rPr>
          <w:rFonts w:ascii="Times New Roman" w:eastAsia="Times New Roman" w:hAnsi="Times New Roman"/>
          <w:b/>
          <w:lang w:val="ro-RO"/>
        </w:rPr>
      </w:pPr>
      <w:r w:rsidRPr="002376D5">
        <w:rPr>
          <w:rFonts w:ascii="Times New Roman" w:eastAsia="Times New Roman" w:hAnsi="Times New Roman"/>
          <w:b/>
          <w:lang w:val="ro-RO"/>
        </w:rPr>
        <w:t xml:space="preserve">                                    </w:t>
      </w:r>
      <w:r w:rsidR="003208A3">
        <w:rPr>
          <w:rFonts w:ascii="Times New Roman" w:eastAsia="Times New Roman" w:hAnsi="Times New Roman"/>
          <w:b/>
          <w:lang w:val="ro-RO"/>
        </w:rPr>
        <w:t xml:space="preserve">                    </w:t>
      </w:r>
      <w:r w:rsidR="00B56DA1">
        <w:rPr>
          <w:rFonts w:ascii="Times New Roman" w:eastAsia="Times New Roman" w:hAnsi="Times New Roman"/>
          <w:b/>
          <w:lang w:val="ro-RO"/>
        </w:rPr>
        <w:tab/>
      </w:r>
      <w:r w:rsidR="00B56DA1">
        <w:rPr>
          <w:rFonts w:ascii="Times New Roman" w:eastAsia="Times New Roman" w:hAnsi="Times New Roman"/>
          <w:b/>
          <w:lang w:val="ro-RO"/>
        </w:rPr>
        <w:tab/>
      </w:r>
      <w:r w:rsidR="00B56DA1">
        <w:rPr>
          <w:rFonts w:ascii="Times New Roman" w:eastAsia="Times New Roman" w:hAnsi="Times New Roman"/>
          <w:b/>
          <w:lang w:val="ro-RO"/>
        </w:rPr>
        <w:tab/>
      </w:r>
      <w:r w:rsidR="00B56DA1">
        <w:rPr>
          <w:rFonts w:ascii="Times New Roman" w:eastAsia="Times New Roman" w:hAnsi="Times New Roman"/>
          <w:b/>
          <w:lang w:val="ro-RO"/>
        </w:rPr>
        <w:tab/>
      </w:r>
      <w:r w:rsidR="00B56DA1">
        <w:rPr>
          <w:rFonts w:ascii="Times New Roman" w:eastAsia="Times New Roman" w:hAnsi="Times New Roman"/>
          <w:b/>
          <w:lang w:val="ro-RO"/>
        </w:rPr>
        <w:tab/>
      </w:r>
      <w:r w:rsidR="00B56DA1">
        <w:rPr>
          <w:rFonts w:ascii="Times New Roman" w:eastAsia="Times New Roman" w:hAnsi="Times New Roman"/>
          <w:b/>
          <w:lang w:val="ro-RO"/>
        </w:rPr>
        <w:tab/>
      </w:r>
      <w:r w:rsidR="00B56DA1">
        <w:rPr>
          <w:rFonts w:ascii="Times New Roman" w:eastAsia="Times New Roman" w:hAnsi="Times New Roman"/>
          <w:b/>
          <w:lang w:val="ro-RO"/>
        </w:rPr>
        <w:tab/>
        <w:t xml:space="preserve">          </w:t>
      </w:r>
      <w:r w:rsidRPr="002376D5">
        <w:rPr>
          <w:rFonts w:ascii="Times New Roman" w:eastAsia="Times New Roman" w:hAnsi="Times New Roman"/>
          <w:b/>
          <w:lang w:val="ro-RO"/>
        </w:rPr>
        <w:t>PRIMAR</w:t>
      </w:r>
    </w:p>
    <w:p w14:paraId="541CF5EB" w14:textId="56CDF7D4" w:rsidR="001E7E0E" w:rsidRPr="002376D5" w:rsidRDefault="00B56DA1" w:rsidP="00B56DA1">
      <w:pPr>
        <w:spacing w:after="0" w:line="240" w:lineRule="auto"/>
        <w:ind w:left="7920"/>
        <w:rPr>
          <w:rFonts w:ascii="Times New Roman" w:eastAsia="Times New Roman" w:hAnsi="Times New Roman"/>
          <w:b/>
          <w:lang w:val="ro-RO"/>
        </w:rPr>
      </w:pPr>
      <w:r>
        <w:rPr>
          <w:rFonts w:ascii="Times New Roman" w:eastAsia="Times New Roman" w:hAnsi="Times New Roman"/>
          <w:b/>
          <w:lang w:val="ro-RO"/>
        </w:rPr>
        <w:t xml:space="preserve">       </w:t>
      </w:r>
      <w:r w:rsidR="003208A3">
        <w:rPr>
          <w:rFonts w:ascii="Times New Roman" w:eastAsia="Times New Roman" w:hAnsi="Times New Roman"/>
          <w:b/>
          <w:lang w:val="ro-RO"/>
        </w:rPr>
        <w:t xml:space="preserve">  </w:t>
      </w:r>
      <w:r>
        <w:rPr>
          <w:rFonts w:ascii="Times New Roman" w:eastAsia="Times New Roman" w:hAnsi="Times New Roman"/>
          <w:b/>
          <w:lang w:val="ro-RO"/>
        </w:rPr>
        <w:t>So</w:t>
      </w:r>
      <w:r>
        <w:rPr>
          <w:rFonts w:ascii="Times New Roman" w:eastAsia="Times New Roman" w:hAnsi="Times New Roman"/>
          <w:b/>
          <w:lang w:val="hu-HU"/>
        </w:rPr>
        <w:t>ós Zoltán</w:t>
      </w:r>
      <w:r w:rsidR="001E7E0E" w:rsidRPr="002376D5">
        <w:rPr>
          <w:rFonts w:ascii="Times New Roman" w:eastAsia="Times New Roman" w:hAnsi="Times New Roman"/>
          <w:b/>
          <w:lang w:val="ro-RO"/>
        </w:rPr>
        <w:t xml:space="preserve"> </w:t>
      </w:r>
    </w:p>
    <w:p w14:paraId="761320BE" w14:textId="77777777" w:rsidR="00434E23" w:rsidRDefault="00434E23" w:rsidP="001E7E0E">
      <w:pPr>
        <w:spacing w:after="0" w:line="240" w:lineRule="auto"/>
        <w:jc w:val="center"/>
        <w:rPr>
          <w:rFonts w:ascii="Times New Roman" w:eastAsia="Times New Roman" w:hAnsi="Times New Roman"/>
          <w:b/>
          <w:lang w:val="ro-RO"/>
        </w:rPr>
      </w:pPr>
    </w:p>
    <w:p w14:paraId="56DC1A33" w14:textId="77777777" w:rsidR="00434E23" w:rsidRDefault="00434E23" w:rsidP="001E7E0E">
      <w:pPr>
        <w:spacing w:after="0" w:line="240" w:lineRule="auto"/>
        <w:jc w:val="center"/>
        <w:rPr>
          <w:rFonts w:ascii="Times New Roman" w:eastAsia="Times New Roman" w:hAnsi="Times New Roman"/>
          <w:b/>
          <w:lang w:val="ro-RO"/>
        </w:rPr>
      </w:pPr>
    </w:p>
    <w:p w14:paraId="54E5F60F" w14:textId="77777777" w:rsidR="001E7E0E" w:rsidRPr="002376D5" w:rsidRDefault="001E7E0E" w:rsidP="001E7E0E">
      <w:pPr>
        <w:spacing w:after="0" w:line="240" w:lineRule="auto"/>
        <w:jc w:val="center"/>
        <w:rPr>
          <w:rFonts w:ascii="Times New Roman" w:eastAsia="Times New Roman" w:hAnsi="Times New Roman"/>
          <w:b/>
          <w:lang w:val="ro-RO"/>
        </w:rPr>
      </w:pPr>
      <w:r w:rsidRPr="002376D5">
        <w:rPr>
          <w:rFonts w:ascii="Times New Roman" w:eastAsia="Times New Roman" w:hAnsi="Times New Roman"/>
          <w:b/>
          <w:lang w:val="ro-RO"/>
        </w:rPr>
        <w:t>H O T Ă R Â R E A     nr. ______</w:t>
      </w:r>
    </w:p>
    <w:p w14:paraId="151D8DFF" w14:textId="77777777" w:rsidR="001E7E0E" w:rsidRPr="002376D5" w:rsidRDefault="001E7E0E" w:rsidP="001E7E0E">
      <w:pPr>
        <w:spacing w:after="0" w:line="240" w:lineRule="auto"/>
        <w:jc w:val="center"/>
        <w:rPr>
          <w:rFonts w:ascii="Times New Roman" w:eastAsia="Times New Roman" w:hAnsi="Times New Roman"/>
          <w:b/>
          <w:lang w:val="ro-RO"/>
        </w:rPr>
      </w:pPr>
    </w:p>
    <w:p w14:paraId="29DD1C5F" w14:textId="6F81B2D2" w:rsidR="001E7E0E" w:rsidRPr="002376D5" w:rsidRDefault="001E7E0E" w:rsidP="001E7E0E">
      <w:pPr>
        <w:spacing w:after="0" w:line="240" w:lineRule="auto"/>
        <w:jc w:val="center"/>
        <w:rPr>
          <w:rFonts w:ascii="Times New Roman" w:eastAsia="Times New Roman" w:hAnsi="Times New Roman"/>
          <w:b/>
          <w:lang w:val="ro-RO"/>
        </w:rPr>
      </w:pPr>
      <w:r w:rsidRPr="002376D5">
        <w:rPr>
          <w:rFonts w:ascii="Times New Roman" w:eastAsia="Times New Roman" w:hAnsi="Times New Roman"/>
          <w:b/>
          <w:lang w:val="ro-RO"/>
        </w:rPr>
        <w:t>din _____________________ 20</w:t>
      </w:r>
      <w:r w:rsidR="00635EBB">
        <w:rPr>
          <w:rFonts w:ascii="Times New Roman" w:eastAsia="Times New Roman" w:hAnsi="Times New Roman"/>
          <w:b/>
          <w:lang w:val="ro-RO"/>
        </w:rPr>
        <w:t>21</w:t>
      </w:r>
    </w:p>
    <w:p w14:paraId="22962CD9" w14:textId="77777777" w:rsidR="001E7E0E" w:rsidRPr="002376D5" w:rsidRDefault="001E7E0E" w:rsidP="001E7E0E">
      <w:pPr>
        <w:spacing w:after="0" w:line="240" w:lineRule="auto"/>
        <w:jc w:val="center"/>
        <w:rPr>
          <w:rFonts w:ascii="Times New Roman" w:eastAsia="Times New Roman" w:hAnsi="Times New Roman"/>
          <w:b/>
          <w:lang w:val="ro-RO"/>
        </w:rPr>
      </w:pPr>
    </w:p>
    <w:p w14:paraId="76434D7B" w14:textId="77777777" w:rsidR="00CC3E62" w:rsidRPr="007F28C8" w:rsidRDefault="00CC3E62" w:rsidP="00CC3E62">
      <w:pPr>
        <w:tabs>
          <w:tab w:val="left" w:pos="0"/>
        </w:tabs>
        <w:spacing w:after="0" w:line="240" w:lineRule="auto"/>
        <w:ind w:right="90"/>
        <w:jc w:val="center"/>
        <w:rPr>
          <w:rFonts w:ascii="Times New Roman" w:eastAsia="Times New Roman" w:hAnsi="Times New Roman"/>
          <w:color w:val="000000"/>
          <w:sz w:val="24"/>
          <w:szCs w:val="24"/>
          <w:lang w:val="ro-RO"/>
        </w:rPr>
      </w:pPr>
    </w:p>
    <w:p w14:paraId="0F0060EC" w14:textId="77777777" w:rsidR="00CC3E62" w:rsidRDefault="00CC3E62" w:rsidP="00CC3E62">
      <w:pPr>
        <w:tabs>
          <w:tab w:val="left" w:pos="0"/>
        </w:tabs>
        <w:spacing w:after="0" w:line="240" w:lineRule="auto"/>
        <w:ind w:right="90"/>
        <w:jc w:val="center"/>
        <w:rPr>
          <w:rFonts w:ascii="Times New Roman" w:eastAsia="Times New Roman" w:hAnsi="Times New Roman"/>
          <w:color w:val="000000"/>
          <w:sz w:val="24"/>
          <w:szCs w:val="24"/>
          <w:lang w:val="ro-RO"/>
        </w:rPr>
      </w:pPr>
      <w:r w:rsidRPr="007F28C8">
        <w:rPr>
          <w:rFonts w:ascii="Times New Roman" w:eastAsia="Times New Roman" w:hAnsi="Times New Roman"/>
          <w:color w:val="000000"/>
          <w:sz w:val="24"/>
          <w:szCs w:val="24"/>
          <w:lang w:val="ro-RO"/>
        </w:rPr>
        <w:t xml:space="preserve">privind </w:t>
      </w:r>
      <w:r>
        <w:rPr>
          <w:rFonts w:ascii="Times New Roman" w:eastAsia="Times New Roman" w:hAnsi="Times New Roman"/>
          <w:color w:val="000000"/>
          <w:sz w:val="24"/>
          <w:szCs w:val="24"/>
          <w:lang w:val="ro-RO"/>
        </w:rPr>
        <w:t>reglementarea modalităţii de aducere la cunoştinţă a persoanelor fizice şi juridice a obligaţiilor privind registrul agricol</w:t>
      </w:r>
    </w:p>
    <w:p w14:paraId="1C92ED51" w14:textId="77777777" w:rsidR="00CC3E62" w:rsidRDefault="00CC3E62" w:rsidP="00CC3E62">
      <w:pPr>
        <w:tabs>
          <w:tab w:val="left" w:pos="0"/>
        </w:tabs>
        <w:spacing w:after="0" w:line="240" w:lineRule="auto"/>
        <w:ind w:right="90"/>
        <w:jc w:val="center"/>
        <w:rPr>
          <w:rFonts w:ascii="Times New Roman" w:eastAsia="Times New Roman" w:hAnsi="Times New Roman"/>
          <w:color w:val="000000"/>
          <w:sz w:val="24"/>
          <w:szCs w:val="24"/>
          <w:lang w:val="ro-RO"/>
        </w:rPr>
      </w:pPr>
    </w:p>
    <w:p w14:paraId="4BA6FD03" w14:textId="77777777" w:rsidR="001E7E0E" w:rsidRPr="002376D5" w:rsidRDefault="001E7E0E" w:rsidP="001E7E0E">
      <w:pPr>
        <w:adjustRightInd w:val="0"/>
        <w:spacing w:after="0" w:line="240" w:lineRule="auto"/>
        <w:jc w:val="center"/>
        <w:rPr>
          <w:rFonts w:ascii="Times New Roman" w:eastAsia="Times New Roman" w:hAnsi="Times New Roman"/>
          <w:b/>
          <w:bCs/>
          <w:i/>
          <w:lang w:val="ro-RO" w:eastAsia="ro-RO"/>
        </w:rPr>
      </w:pPr>
      <w:r w:rsidRPr="002376D5">
        <w:rPr>
          <w:rFonts w:ascii="Times New Roman" w:eastAsia="Times New Roman" w:hAnsi="Times New Roman"/>
          <w:b/>
          <w:bCs/>
          <w:i/>
          <w:lang w:val="ro-RO" w:eastAsia="ro-RO"/>
        </w:rPr>
        <w:t xml:space="preserve">Consiliul local </w:t>
      </w:r>
      <w:r>
        <w:rPr>
          <w:rFonts w:ascii="Times New Roman" w:eastAsia="Times New Roman" w:hAnsi="Times New Roman"/>
          <w:b/>
          <w:bCs/>
          <w:i/>
          <w:lang w:val="ro-RO" w:eastAsia="ro-RO"/>
        </w:rPr>
        <w:t xml:space="preserve">al municipiului </w:t>
      </w:r>
      <w:r w:rsidRPr="002376D5">
        <w:rPr>
          <w:rFonts w:ascii="Times New Roman" w:eastAsia="Times New Roman" w:hAnsi="Times New Roman"/>
          <w:b/>
          <w:bCs/>
          <w:i/>
          <w:lang w:val="ro-RO" w:eastAsia="ro-RO"/>
        </w:rPr>
        <w:t>Târgu Mureş, întrunit în şedinţă ordinară de lucru,</w:t>
      </w:r>
    </w:p>
    <w:p w14:paraId="60454BF5" w14:textId="77777777" w:rsidR="001E7E0E" w:rsidRDefault="001E7E0E" w:rsidP="001E7E0E">
      <w:pPr>
        <w:adjustRightInd w:val="0"/>
        <w:spacing w:after="0" w:line="240" w:lineRule="auto"/>
        <w:jc w:val="center"/>
        <w:rPr>
          <w:rFonts w:ascii="Times New Roman" w:eastAsia="Times New Roman" w:hAnsi="Times New Roman"/>
          <w:b/>
          <w:bCs/>
          <w:i/>
          <w:lang w:val="ro-RO" w:eastAsia="ro-RO"/>
        </w:rPr>
      </w:pPr>
    </w:p>
    <w:p w14:paraId="5D7FD71C" w14:textId="77777777" w:rsidR="0091261E" w:rsidRDefault="0091261E" w:rsidP="001E7E0E">
      <w:pPr>
        <w:adjustRightInd w:val="0"/>
        <w:spacing w:after="0" w:line="240" w:lineRule="auto"/>
        <w:jc w:val="center"/>
        <w:rPr>
          <w:rFonts w:ascii="Times New Roman" w:eastAsia="Times New Roman" w:hAnsi="Times New Roman"/>
          <w:b/>
          <w:bCs/>
          <w:i/>
          <w:lang w:val="ro-RO" w:eastAsia="ro-RO"/>
        </w:rPr>
      </w:pPr>
    </w:p>
    <w:p w14:paraId="0C6C3699" w14:textId="77777777" w:rsidR="0091261E" w:rsidRPr="0080648C" w:rsidRDefault="0091261E" w:rsidP="0080648C">
      <w:pPr>
        <w:adjustRightInd w:val="0"/>
        <w:spacing w:after="0" w:line="240" w:lineRule="auto"/>
        <w:jc w:val="both"/>
        <w:rPr>
          <w:rFonts w:ascii="Times New Roman" w:eastAsia="Times New Roman" w:hAnsi="Times New Roman"/>
          <w:b/>
          <w:bCs/>
          <w:i/>
          <w:sz w:val="24"/>
          <w:szCs w:val="24"/>
          <w:lang w:val="ro-RO" w:eastAsia="ro-RO"/>
        </w:rPr>
      </w:pPr>
    </w:p>
    <w:p w14:paraId="2E7754DD" w14:textId="77777777" w:rsidR="001E7E0E" w:rsidRPr="0080648C" w:rsidRDefault="001E7E0E" w:rsidP="0080648C">
      <w:pPr>
        <w:jc w:val="both"/>
        <w:rPr>
          <w:rFonts w:ascii="Times New Roman" w:hAnsi="Times New Roman"/>
          <w:b/>
          <w:sz w:val="24"/>
          <w:szCs w:val="24"/>
          <w:lang w:val="ro-RO"/>
        </w:rPr>
      </w:pPr>
      <w:r w:rsidRPr="0080648C">
        <w:rPr>
          <w:rFonts w:ascii="Times New Roman" w:hAnsi="Times New Roman"/>
          <w:b/>
          <w:sz w:val="24"/>
          <w:szCs w:val="24"/>
          <w:lang w:val="en-US"/>
        </w:rPr>
        <w:t>Av</w:t>
      </w:r>
      <w:r w:rsidRPr="0080648C">
        <w:rPr>
          <w:rFonts w:ascii="Times New Roman" w:hAnsi="Times New Roman"/>
          <w:b/>
          <w:sz w:val="24"/>
          <w:szCs w:val="24"/>
          <w:lang w:val="ro-RO"/>
        </w:rPr>
        <w:t xml:space="preserve">ând în vedere: </w:t>
      </w:r>
    </w:p>
    <w:p w14:paraId="32FF6E7D" w14:textId="6B8C9DE2" w:rsidR="00A04FF4" w:rsidRPr="0080648C" w:rsidRDefault="003208A3" w:rsidP="0080648C">
      <w:pPr>
        <w:tabs>
          <w:tab w:val="left" w:pos="0"/>
        </w:tabs>
        <w:spacing w:after="0" w:line="240" w:lineRule="auto"/>
        <w:ind w:right="90"/>
        <w:jc w:val="both"/>
        <w:rPr>
          <w:rFonts w:ascii="Times New Roman" w:eastAsia="Times New Roman" w:hAnsi="Times New Roman"/>
          <w:color w:val="000000"/>
          <w:sz w:val="24"/>
          <w:szCs w:val="24"/>
          <w:lang w:val="ro-RO"/>
        </w:rPr>
      </w:pPr>
      <w:r w:rsidRPr="0080648C">
        <w:rPr>
          <w:rFonts w:ascii="Times New Roman" w:hAnsi="Times New Roman"/>
          <w:sz w:val="24"/>
          <w:szCs w:val="24"/>
          <w:lang w:val="ro-RO"/>
        </w:rPr>
        <w:tab/>
      </w:r>
      <w:r w:rsidR="001E7E0E" w:rsidRPr="0080648C">
        <w:rPr>
          <w:rFonts w:ascii="Times New Roman" w:hAnsi="Times New Roman"/>
          <w:sz w:val="24"/>
          <w:szCs w:val="24"/>
          <w:lang w:val="ro-RO"/>
        </w:rPr>
        <w:t xml:space="preserve">Referatul de aprobare nr. </w:t>
      </w:r>
      <w:r w:rsidR="009F7D6B">
        <w:rPr>
          <w:rFonts w:ascii="Times New Roman" w:hAnsi="Times New Roman"/>
          <w:sz w:val="24"/>
          <w:szCs w:val="24"/>
          <w:lang w:val="ro-RO"/>
        </w:rPr>
        <w:t>82667/17.11.2021</w:t>
      </w:r>
      <w:r w:rsidRPr="0080648C">
        <w:rPr>
          <w:rFonts w:ascii="Times New Roman" w:hAnsi="Times New Roman"/>
          <w:sz w:val="24"/>
          <w:szCs w:val="24"/>
          <w:lang w:val="ro-RO"/>
        </w:rPr>
        <w:t>,</w:t>
      </w:r>
      <w:r w:rsidR="001E7E0E" w:rsidRPr="0080648C">
        <w:rPr>
          <w:rFonts w:ascii="Times New Roman" w:hAnsi="Times New Roman"/>
          <w:sz w:val="24"/>
          <w:szCs w:val="24"/>
          <w:lang w:val="ro-RO"/>
        </w:rPr>
        <w:t xml:space="preserve"> iniţiat de Primar prin Direcţia</w:t>
      </w:r>
      <w:r w:rsidR="00EB20E9" w:rsidRPr="0080648C">
        <w:rPr>
          <w:rFonts w:ascii="Times New Roman" w:hAnsi="Times New Roman"/>
          <w:sz w:val="24"/>
          <w:szCs w:val="24"/>
          <w:lang w:val="ro-RO"/>
        </w:rPr>
        <w:t xml:space="preserve"> Juridică Contencios Administrativ ș</w:t>
      </w:r>
      <w:r w:rsidRPr="0080648C">
        <w:rPr>
          <w:rFonts w:ascii="Times New Roman" w:hAnsi="Times New Roman"/>
          <w:sz w:val="24"/>
          <w:szCs w:val="24"/>
          <w:lang w:val="ro-RO"/>
        </w:rPr>
        <w:t xml:space="preserve">i Administrație Publică Locală, </w:t>
      </w:r>
      <w:r w:rsidR="00EB20E9" w:rsidRPr="0080648C">
        <w:rPr>
          <w:rFonts w:ascii="Times New Roman" w:hAnsi="Times New Roman"/>
          <w:sz w:val="24"/>
          <w:szCs w:val="24"/>
          <w:lang w:val="ro-RO"/>
        </w:rPr>
        <w:t xml:space="preserve">Serviciul Fond Funciar și Registru Agricol, </w:t>
      </w:r>
      <w:r w:rsidR="00A04FF4" w:rsidRPr="0080648C">
        <w:rPr>
          <w:rFonts w:ascii="Times New Roman" w:eastAsia="Times New Roman" w:hAnsi="Times New Roman"/>
          <w:color w:val="000000"/>
          <w:sz w:val="24"/>
          <w:szCs w:val="24"/>
          <w:lang w:val="ro-RO"/>
        </w:rPr>
        <w:t>privind reglementarea modalităţii de aducere la cunoştinţă a persoanelor fizice şi juridice a obligaţiilor privind registrul agricol</w:t>
      </w:r>
    </w:p>
    <w:p w14:paraId="0C3E80D6" w14:textId="77777777" w:rsidR="001E7E0E" w:rsidRPr="0080648C" w:rsidRDefault="001E7E0E" w:rsidP="0080648C">
      <w:pPr>
        <w:adjustRightInd w:val="0"/>
        <w:spacing w:before="240" w:after="0" w:line="240" w:lineRule="auto"/>
        <w:jc w:val="both"/>
        <w:rPr>
          <w:rFonts w:ascii="Times New Roman" w:hAnsi="Times New Roman"/>
          <w:b/>
          <w:sz w:val="24"/>
          <w:szCs w:val="24"/>
        </w:rPr>
      </w:pPr>
      <w:r w:rsidRPr="0080648C">
        <w:rPr>
          <w:rFonts w:ascii="Times New Roman" w:hAnsi="Times New Roman"/>
          <w:b/>
          <w:sz w:val="24"/>
          <w:szCs w:val="24"/>
        </w:rPr>
        <w:t>În conformitate cu prevederile :</w:t>
      </w:r>
    </w:p>
    <w:p w14:paraId="54E159E6" w14:textId="2D9D1AA0" w:rsidR="001E7E0E" w:rsidRPr="003D6488" w:rsidRDefault="00A04FF4" w:rsidP="003D6488">
      <w:pPr>
        <w:numPr>
          <w:ilvl w:val="0"/>
          <w:numId w:val="4"/>
        </w:numPr>
        <w:adjustRightInd w:val="0"/>
        <w:spacing w:before="240" w:after="0" w:line="240" w:lineRule="auto"/>
        <w:ind w:left="0" w:firstLine="426"/>
        <w:jc w:val="both"/>
        <w:rPr>
          <w:rFonts w:ascii="Times New Roman" w:hAnsi="Times New Roman"/>
          <w:sz w:val="24"/>
          <w:szCs w:val="24"/>
        </w:rPr>
      </w:pPr>
      <w:r w:rsidRPr="0080648C">
        <w:rPr>
          <w:rFonts w:ascii="Times New Roman" w:hAnsi="Times New Roman"/>
          <w:sz w:val="24"/>
          <w:szCs w:val="24"/>
        </w:rPr>
        <w:t>Art. 6</w:t>
      </w:r>
      <w:r w:rsidR="00F76E33">
        <w:rPr>
          <w:rFonts w:ascii="Times New Roman" w:hAnsi="Times New Roman"/>
          <w:sz w:val="24"/>
          <w:szCs w:val="24"/>
        </w:rPr>
        <w:t>, alin (2), lit e)., alin (7)</w:t>
      </w:r>
      <w:r w:rsidR="00F76E33" w:rsidRPr="00F76E33">
        <w:rPr>
          <w:rFonts w:ascii="Times New Roman" w:hAnsi="Times New Roman"/>
          <w:sz w:val="24"/>
          <w:szCs w:val="24"/>
        </w:rPr>
        <w:t xml:space="preserve"> </w:t>
      </w:r>
      <w:r w:rsidR="00F76E33" w:rsidRPr="0080648C">
        <w:rPr>
          <w:rFonts w:ascii="Times New Roman" w:hAnsi="Times New Roman"/>
          <w:sz w:val="24"/>
          <w:szCs w:val="24"/>
        </w:rPr>
        <w:t>din Ordinul nr.25/1382/37/1642/14297/746/20/2020, privind aprobarea Normelor tehnice privind modul de completare a registrului agricol pentru perioada 2020 - 2024</w:t>
      </w:r>
      <w:bookmarkStart w:id="1" w:name="_Hlk86911113"/>
    </w:p>
    <w:bookmarkEnd w:id="1"/>
    <w:p w14:paraId="6442A352" w14:textId="77777777" w:rsidR="00D34FF9" w:rsidRPr="0080648C" w:rsidRDefault="00D34FF9" w:rsidP="0080648C">
      <w:pPr>
        <w:numPr>
          <w:ilvl w:val="0"/>
          <w:numId w:val="4"/>
        </w:numPr>
        <w:adjustRightInd w:val="0"/>
        <w:spacing w:before="240" w:after="0" w:line="240" w:lineRule="auto"/>
        <w:ind w:left="0" w:firstLine="426"/>
        <w:jc w:val="both"/>
        <w:rPr>
          <w:rFonts w:ascii="Times New Roman" w:hAnsi="Times New Roman"/>
          <w:sz w:val="24"/>
          <w:szCs w:val="24"/>
        </w:rPr>
      </w:pPr>
      <w:r w:rsidRPr="0080648C">
        <w:rPr>
          <w:rFonts w:ascii="Times New Roman" w:hAnsi="Times New Roman"/>
          <w:sz w:val="24"/>
          <w:szCs w:val="24"/>
        </w:rPr>
        <w:t>Art.15 lit b din Ordonanta nr. 28/2008, privind registrul agricol</w:t>
      </w:r>
    </w:p>
    <w:p w14:paraId="6B8067AA" w14:textId="77777777" w:rsidR="001E7E0E" w:rsidRPr="0080648C" w:rsidRDefault="00F958C8" w:rsidP="0080648C">
      <w:pPr>
        <w:numPr>
          <w:ilvl w:val="0"/>
          <w:numId w:val="4"/>
        </w:numPr>
        <w:adjustRightInd w:val="0"/>
        <w:spacing w:before="240" w:after="0" w:line="240" w:lineRule="auto"/>
        <w:ind w:left="0" w:firstLine="426"/>
        <w:jc w:val="both"/>
        <w:rPr>
          <w:rFonts w:ascii="Times New Roman" w:hAnsi="Times New Roman"/>
          <w:sz w:val="24"/>
          <w:szCs w:val="24"/>
        </w:rPr>
      </w:pPr>
      <w:r w:rsidRPr="0080648C">
        <w:rPr>
          <w:rFonts w:ascii="Times New Roman" w:hAnsi="Times New Roman"/>
          <w:sz w:val="24"/>
          <w:szCs w:val="24"/>
        </w:rPr>
        <w:t>Legii nr. 24/2000 republicată,</w:t>
      </w:r>
      <w:r w:rsidR="002B6BE5" w:rsidRPr="0080648C">
        <w:rPr>
          <w:rFonts w:ascii="Times New Roman" w:hAnsi="Times New Roman"/>
          <w:sz w:val="24"/>
          <w:szCs w:val="24"/>
        </w:rPr>
        <w:t xml:space="preserve"> </w:t>
      </w:r>
      <w:r w:rsidR="001E7E0E" w:rsidRPr="0080648C">
        <w:rPr>
          <w:rFonts w:ascii="Times New Roman" w:hAnsi="Times New Roman"/>
          <w:sz w:val="24"/>
          <w:szCs w:val="24"/>
          <w:lang w:val="ro-RO" w:eastAsia="ro-RO"/>
        </w:rPr>
        <w:t xml:space="preserve">privind normele de tehnică legislativă pentru elaborarea actelor normative, republicată, a </w:t>
      </w:r>
      <w:r w:rsidR="001E7E0E" w:rsidRPr="0080648C">
        <w:rPr>
          <w:rFonts w:ascii="Times New Roman" w:eastAsia="Times New Roman" w:hAnsi="Times New Roman"/>
          <w:iCs/>
          <w:sz w:val="24"/>
          <w:szCs w:val="24"/>
        </w:rPr>
        <w:t>Legii nr. 52/2003 privind transparenţa decizională în administraţia publică, republicată,</w:t>
      </w:r>
    </w:p>
    <w:p w14:paraId="3815CDA9" w14:textId="77777777" w:rsidR="001E7E0E" w:rsidRPr="0080648C" w:rsidRDefault="001E7E0E" w:rsidP="0080648C">
      <w:pPr>
        <w:pStyle w:val="NoSpacing"/>
        <w:numPr>
          <w:ilvl w:val="0"/>
          <w:numId w:val="4"/>
        </w:numPr>
        <w:ind w:left="0" w:firstLine="426"/>
        <w:jc w:val="both"/>
        <w:rPr>
          <w:szCs w:val="24"/>
        </w:rPr>
      </w:pPr>
      <w:r w:rsidRPr="0080648C">
        <w:rPr>
          <w:szCs w:val="24"/>
        </w:rPr>
        <w:t>art. 129 alin.(1), alin.(14), art.196, alin.(1), lit. „a” şi ale art. 243, alin. (1), lit. „a”  din OUG nr. 57/2019 privind Codul administrativ,</w:t>
      </w:r>
    </w:p>
    <w:p w14:paraId="377F8B43" w14:textId="77777777" w:rsidR="001E7E0E" w:rsidRPr="0080648C" w:rsidRDefault="001E7E0E" w:rsidP="0080648C">
      <w:pPr>
        <w:pStyle w:val="NoSpacing"/>
        <w:ind w:left="426"/>
        <w:jc w:val="both"/>
        <w:rPr>
          <w:szCs w:val="24"/>
        </w:rPr>
      </w:pPr>
    </w:p>
    <w:p w14:paraId="330E4C07" w14:textId="77777777" w:rsidR="001E7E0E" w:rsidRPr="0080648C" w:rsidRDefault="001E7E0E" w:rsidP="0080648C">
      <w:pPr>
        <w:adjustRightInd w:val="0"/>
        <w:spacing w:after="0" w:line="240" w:lineRule="auto"/>
        <w:ind w:firstLine="426"/>
        <w:jc w:val="center"/>
        <w:rPr>
          <w:rFonts w:ascii="Times New Roman" w:eastAsia="Times New Roman" w:hAnsi="Times New Roman"/>
          <w:sz w:val="24"/>
          <w:szCs w:val="24"/>
          <w:lang w:val="ro-RO" w:eastAsia="ro-RO"/>
        </w:rPr>
      </w:pPr>
      <w:r w:rsidRPr="0080648C">
        <w:rPr>
          <w:rFonts w:ascii="Times New Roman" w:eastAsia="Times New Roman" w:hAnsi="Times New Roman"/>
          <w:b/>
          <w:bCs/>
          <w:sz w:val="24"/>
          <w:szCs w:val="24"/>
          <w:lang w:val="ro-RO" w:eastAsia="ro-RO"/>
        </w:rPr>
        <w:t xml:space="preserve">H o t ă r ă ş t e </w:t>
      </w:r>
      <w:r w:rsidRPr="0080648C">
        <w:rPr>
          <w:rFonts w:ascii="Times New Roman" w:eastAsia="Times New Roman" w:hAnsi="Times New Roman"/>
          <w:sz w:val="24"/>
          <w:szCs w:val="24"/>
          <w:lang w:val="ro-RO" w:eastAsia="ro-RO"/>
        </w:rPr>
        <w:t>:</w:t>
      </w:r>
    </w:p>
    <w:p w14:paraId="46877558" w14:textId="77777777" w:rsidR="0080648C" w:rsidRPr="0080648C" w:rsidRDefault="0080648C" w:rsidP="0080648C">
      <w:pPr>
        <w:adjustRightInd w:val="0"/>
        <w:spacing w:after="0" w:line="240" w:lineRule="auto"/>
        <w:ind w:firstLine="426"/>
        <w:jc w:val="both"/>
        <w:rPr>
          <w:rFonts w:ascii="Times New Roman" w:eastAsia="Times New Roman" w:hAnsi="Times New Roman"/>
          <w:sz w:val="24"/>
          <w:szCs w:val="24"/>
          <w:lang w:val="ro-RO" w:eastAsia="ro-RO"/>
        </w:rPr>
      </w:pPr>
    </w:p>
    <w:p w14:paraId="55AD91C6" w14:textId="77777777" w:rsidR="001E7E0E" w:rsidRPr="0080648C" w:rsidRDefault="00057DC2" w:rsidP="0080648C">
      <w:pPr>
        <w:spacing w:after="0" w:line="240" w:lineRule="auto"/>
        <w:jc w:val="both"/>
        <w:rPr>
          <w:rFonts w:ascii="Times New Roman" w:eastAsia="Times New Roman" w:hAnsi="Times New Roman"/>
          <w:sz w:val="24"/>
          <w:szCs w:val="24"/>
          <w:lang w:val="ro-RO"/>
        </w:rPr>
      </w:pPr>
      <w:r w:rsidRPr="0080648C">
        <w:rPr>
          <w:rFonts w:ascii="Times New Roman" w:eastAsia="Times New Roman" w:hAnsi="Times New Roman"/>
          <w:sz w:val="24"/>
          <w:szCs w:val="24"/>
          <w:lang w:val="ro-RO"/>
        </w:rPr>
        <w:t xml:space="preserve"> </w:t>
      </w:r>
    </w:p>
    <w:p w14:paraId="65315759" w14:textId="3403A447" w:rsidR="00AB71A9" w:rsidRPr="003D6488" w:rsidRDefault="00AB71A9" w:rsidP="001F2161">
      <w:pPr>
        <w:tabs>
          <w:tab w:val="left" w:pos="0"/>
        </w:tabs>
        <w:spacing w:after="0" w:line="240" w:lineRule="auto"/>
        <w:ind w:right="90"/>
        <w:jc w:val="both"/>
        <w:rPr>
          <w:rFonts w:ascii="Times New Roman" w:eastAsia="Times New Roman" w:hAnsi="Times New Roman"/>
          <w:color w:val="000000"/>
          <w:sz w:val="24"/>
          <w:szCs w:val="24"/>
          <w:lang w:val="ro-RO"/>
        </w:rPr>
      </w:pPr>
      <w:r>
        <w:rPr>
          <w:rFonts w:ascii="Times New Roman" w:hAnsi="Times New Roman"/>
          <w:b/>
          <w:sz w:val="24"/>
          <w:szCs w:val="24"/>
        </w:rPr>
        <w:tab/>
      </w:r>
      <w:r w:rsidR="0080648C" w:rsidRPr="003D6488">
        <w:rPr>
          <w:rFonts w:ascii="Times New Roman" w:hAnsi="Times New Roman"/>
          <w:b/>
          <w:sz w:val="24"/>
          <w:szCs w:val="24"/>
        </w:rPr>
        <w:t>Art. 1</w:t>
      </w:r>
      <w:r w:rsidR="0080648C" w:rsidRPr="003D6488">
        <w:rPr>
          <w:rFonts w:ascii="Times New Roman" w:hAnsi="Times New Roman"/>
          <w:sz w:val="24"/>
          <w:szCs w:val="24"/>
        </w:rPr>
        <w:t xml:space="preserve">. </w:t>
      </w:r>
      <w:r w:rsidRPr="003D6488">
        <w:rPr>
          <w:rFonts w:ascii="Times New Roman" w:hAnsi="Times New Roman"/>
          <w:sz w:val="24"/>
          <w:szCs w:val="24"/>
        </w:rPr>
        <w:t>Se aprob</w:t>
      </w:r>
      <w:r w:rsidRPr="003D6488">
        <w:rPr>
          <w:rFonts w:ascii="Times New Roman" w:hAnsi="Times New Roman"/>
          <w:sz w:val="24"/>
          <w:szCs w:val="24"/>
          <w:lang w:val="ro-RO"/>
        </w:rPr>
        <w:t xml:space="preserve">ă ca modalitate de aducere </w:t>
      </w:r>
      <w:r w:rsidRPr="003D6488">
        <w:rPr>
          <w:rFonts w:ascii="Times New Roman" w:eastAsia="Times New Roman" w:hAnsi="Times New Roman"/>
          <w:color w:val="000000"/>
          <w:sz w:val="24"/>
          <w:szCs w:val="24"/>
          <w:lang w:val="ro-RO"/>
        </w:rPr>
        <w:t xml:space="preserve">la cunoştinţă a persoanelor fizice şi juridice a obligaţiilor privind registrul agricol </w:t>
      </w:r>
      <w:r w:rsidRPr="003D6488">
        <w:rPr>
          <w:rFonts w:ascii="Times New Roman" w:eastAsiaTheme="minorHAnsi" w:hAnsi="Times New Roman"/>
          <w:sz w:val="24"/>
          <w:szCs w:val="24"/>
          <w:lang w:val="ro-RO"/>
        </w:rPr>
        <w:t>prin înştiinţări individuale.</w:t>
      </w:r>
    </w:p>
    <w:p w14:paraId="6596D43B" w14:textId="124C4790" w:rsidR="00625A69" w:rsidRPr="003D6488" w:rsidRDefault="00B33E9A" w:rsidP="0080648C">
      <w:pPr>
        <w:tabs>
          <w:tab w:val="left" w:pos="0"/>
        </w:tabs>
        <w:spacing w:after="0" w:line="240" w:lineRule="auto"/>
        <w:ind w:right="90"/>
        <w:jc w:val="both"/>
        <w:rPr>
          <w:rFonts w:ascii="Times New Roman" w:hAnsi="Times New Roman"/>
          <w:b/>
          <w:sz w:val="24"/>
          <w:szCs w:val="24"/>
        </w:rPr>
      </w:pPr>
      <w:r w:rsidRPr="003D6488">
        <w:rPr>
          <w:rFonts w:ascii="Times New Roman" w:hAnsi="Times New Roman"/>
          <w:sz w:val="24"/>
          <w:szCs w:val="24"/>
          <w:lang w:val="ro-RO"/>
        </w:rPr>
        <w:lastRenderedPageBreak/>
        <w:tab/>
      </w:r>
      <w:r w:rsidR="001E7E0E" w:rsidRPr="003D6488">
        <w:rPr>
          <w:rFonts w:ascii="Times New Roman" w:eastAsia="Times New Roman" w:hAnsi="Times New Roman"/>
          <w:b/>
          <w:sz w:val="24"/>
          <w:szCs w:val="24"/>
          <w:lang w:val="ro-RO"/>
        </w:rPr>
        <w:t xml:space="preserve">Art. </w:t>
      </w:r>
      <w:r w:rsidR="0080648C" w:rsidRPr="003D6488">
        <w:rPr>
          <w:rFonts w:ascii="Times New Roman" w:eastAsia="Times New Roman" w:hAnsi="Times New Roman"/>
          <w:b/>
          <w:sz w:val="24"/>
          <w:szCs w:val="24"/>
          <w:lang w:val="ro-RO"/>
        </w:rPr>
        <w:t>2</w:t>
      </w:r>
      <w:r w:rsidR="00FE3354" w:rsidRPr="003D6488">
        <w:rPr>
          <w:rFonts w:ascii="Times New Roman" w:eastAsia="Times New Roman" w:hAnsi="Times New Roman"/>
          <w:sz w:val="24"/>
          <w:szCs w:val="24"/>
          <w:lang w:val="ro-RO"/>
        </w:rPr>
        <w:t xml:space="preserve">. Se aprobă </w:t>
      </w:r>
      <w:bookmarkStart w:id="2" w:name="_Hlk86911736"/>
      <w:r w:rsidR="00D03192" w:rsidRPr="003D6488">
        <w:rPr>
          <w:rFonts w:ascii="Times New Roman" w:hAnsi="Times New Roman"/>
          <w:sz w:val="24"/>
          <w:szCs w:val="24"/>
        </w:rPr>
        <w:t>f</w:t>
      </w:r>
      <w:r w:rsidR="00625A69" w:rsidRPr="003D6488">
        <w:rPr>
          <w:rFonts w:ascii="Times New Roman" w:hAnsi="Times New Roman"/>
          <w:sz w:val="24"/>
          <w:szCs w:val="24"/>
        </w:rPr>
        <w:t>ormularul tipizat al</w:t>
      </w:r>
      <w:r w:rsidR="00361473" w:rsidRPr="003D6488">
        <w:rPr>
          <w:rFonts w:ascii="Times New Roman" w:hAnsi="Times New Roman"/>
          <w:sz w:val="24"/>
          <w:szCs w:val="24"/>
        </w:rPr>
        <w:t xml:space="preserve"> ,,</w:t>
      </w:r>
      <w:r w:rsidR="00625A69" w:rsidRPr="003D6488">
        <w:rPr>
          <w:rFonts w:ascii="Times New Roman" w:hAnsi="Times New Roman"/>
          <w:sz w:val="24"/>
          <w:szCs w:val="24"/>
        </w:rPr>
        <w:t xml:space="preserve"> </w:t>
      </w:r>
      <w:r w:rsidR="003208A3" w:rsidRPr="003D6488">
        <w:rPr>
          <w:rFonts w:ascii="Times New Roman" w:hAnsi="Times New Roman"/>
          <w:sz w:val="24"/>
          <w:szCs w:val="24"/>
        </w:rPr>
        <w:t>I</w:t>
      </w:r>
      <w:r w:rsidR="00625A69" w:rsidRPr="003D6488">
        <w:rPr>
          <w:rFonts w:ascii="Times New Roman" w:hAnsi="Times New Roman"/>
          <w:sz w:val="24"/>
          <w:szCs w:val="24"/>
        </w:rPr>
        <w:t>nvitaţiei</w:t>
      </w:r>
      <w:r w:rsidR="00361473" w:rsidRPr="003D6488">
        <w:rPr>
          <w:rFonts w:ascii="Times New Roman" w:hAnsi="Times New Roman"/>
          <w:sz w:val="24"/>
          <w:szCs w:val="24"/>
        </w:rPr>
        <w:t>”</w:t>
      </w:r>
      <w:r w:rsidR="003208A3" w:rsidRPr="003D6488">
        <w:rPr>
          <w:rFonts w:ascii="Times New Roman" w:hAnsi="Times New Roman"/>
          <w:sz w:val="24"/>
          <w:szCs w:val="24"/>
        </w:rPr>
        <w:t xml:space="preserve"> </w:t>
      </w:r>
      <w:r w:rsidR="008F763A" w:rsidRPr="003D6488">
        <w:rPr>
          <w:rFonts w:ascii="Times New Roman" w:hAnsi="Times New Roman"/>
          <w:sz w:val="24"/>
          <w:szCs w:val="24"/>
        </w:rPr>
        <w:t xml:space="preserve"> transmise persoanelor fizice și juridice care au o</w:t>
      </w:r>
      <w:r w:rsidR="006A2EAC" w:rsidRPr="003D6488">
        <w:rPr>
          <w:rFonts w:ascii="Times New Roman" w:hAnsi="Times New Roman"/>
          <w:sz w:val="24"/>
          <w:szCs w:val="24"/>
        </w:rPr>
        <w:t>bligația să efectueze declarații pentru înscrierea datelor în registrul agricol</w:t>
      </w:r>
      <w:r w:rsidR="003208A3" w:rsidRPr="003D6488">
        <w:rPr>
          <w:rFonts w:ascii="Times New Roman" w:hAnsi="Times New Roman"/>
          <w:sz w:val="24"/>
          <w:szCs w:val="24"/>
        </w:rPr>
        <w:t xml:space="preserve"> privind actualizarea datelor</w:t>
      </w:r>
      <w:bookmarkEnd w:id="2"/>
      <w:r w:rsidR="006A2EAC" w:rsidRPr="003D6488">
        <w:rPr>
          <w:rFonts w:ascii="Times New Roman" w:hAnsi="Times New Roman"/>
          <w:sz w:val="24"/>
          <w:szCs w:val="24"/>
        </w:rPr>
        <w:t xml:space="preserve">, conform </w:t>
      </w:r>
      <w:r w:rsidR="0080648C" w:rsidRPr="003D6488">
        <w:rPr>
          <w:rFonts w:ascii="Times New Roman" w:hAnsi="Times New Roman"/>
          <w:sz w:val="24"/>
          <w:szCs w:val="24"/>
        </w:rPr>
        <w:t>anexei</w:t>
      </w:r>
      <w:r w:rsidR="006A2EAC" w:rsidRPr="003D6488">
        <w:rPr>
          <w:rFonts w:ascii="Times New Roman" w:hAnsi="Times New Roman"/>
          <w:sz w:val="24"/>
          <w:szCs w:val="24"/>
        </w:rPr>
        <w:t xml:space="preserve"> 1,</w:t>
      </w:r>
      <w:r w:rsidR="0080648C" w:rsidRPr="003D6488">
        <w:rPr>
          <w:rFonts w:ascii="Times New Roman" w:hAnsi="Times New Roman"/>
          <w:sz w:val="24"/>
          <w:szCs w:val="24"/>
        </w:rPr>
        <w:t xml:space="preserve"> care face parte integranta din pre</w:t>
      </w:r>
      <w:r w:rsidR="00D03192" w:rsidRPr="003D6488">
        <w:rPr>
          <w:rFonts w:ascii="Times New Roman" w:hAnsi="Times New Roman"/>
          <w:sz w:val="24"/>
          <w:szCs w:val="24"/>
        </w:rPr>
        <w:t>z</w:t>
      </w:r>
      <w:r w:rsidR="0080648C" w:rsidRPr="003D6488">
        <w:rPr>
          <w:rFonts w:ascii="Times New Roman" w:hAnsi="Times New Roman"/>
          <w:sz w:val="24"/>
          <w:szCs w:val="24"/>
        </w:rPr>
        <w:t>enta hot</w:t>
      </w:r>
      <w:r w:rsidR="00BF485C">
        <w:rPr>
          <w:rFonts w:ascii="Times New Roman" w:hAnsi="Times New Roman"/>
          <w:sz w:val="24"/>
          <w:szCs w:val="24"/>
        </w:rPr>
        <w:t>ă</w:t>
      </w:r>
      <w:r w:rsidR="0080648C" w:rsidRPr="003D6488">
        <w:rPr>
          <w:rFonts w:ascii="Times New Roman" w:hAnsi="Times New Roman"/>
          <w:sz w:val="24"/>
          <w:szCs w:val="24"/>
        </w:rPr>
        <w:t>r</w:t>
      </w:r>
      <w:r w:rsidR="00030F4F" w:rsidRPr="003D6488">
        <w:rPr>
          <w:rFonts w:ascii="Times New Roman" w:hAnsi="Times New Roman"/>
          <w:sz w:val="24"/>
          <w:szCs w:val="24"/>
        </w:rPr>
        <w:t>â</w:t>
      </w:r>
      <w:r w:rsidR="0080648C" w:rsidRPr="003D6488">
        <w:rPr>
          <w:rFonts w:ascii="Times New Roman" w:hAnsi="Times New Roman"/>
          <w:sz w:val="24"/>
          <w:szCs w:val="24"/>
        </w:rPr>
        <w:t>re</w:t>
      </w:r>
      <w:r w:rsidR="00BF485C">
        <w:rPr>
          <w:rFonts w:ascii="Times New Roman" w:hAnsi="Times New Roman"/>
          <w:sz w:val="24"/>
          <w:szCs w:val="24"/>
        </w:rPr>
        <w:t>.</w:t>
      </w:r>
      <w:r w:rsidR="0080648C" w:rsidRPr="003D6488">
        <w:rPr>
          <w:rFonts w:ascii="Times New Roman" w:hAnsi="Times New Roman"/>
          <w:b/>
          <w:sz w:val="24"/>
          <w:szCs w:val="24"/>
        </w:rPr>
        <w:t xml:space="preserve"> </w:t>
      </w:r>
    </w:p>
    <w:p w14:paraId="77AFE7C0" w14:textId="67DBF980" w:rsidR="001E7E0E" w:rsidRPr="0080648C" w:rsidRDefault="001E7E0E" w:rsidP="0080648C">
      <w:pPr>
        <w:spacing w:after="0" w:line="240" w:lineRule="auto"/>
        <w:ind w:firstLine="720"/>
        <w:jc w:val="both"/>
        <w:rPr>
          <w:rFonts w:ascii="Times New Roman" w:eastAsia="Times New Roman" w:hAnsi="Times New Roman"/>
          <w:sz w:val="24"/>
          <w:szCs w:val="24"/>
          <w:lang w:val="ro-RO"/>
        </w:rPr>
      </w:pPr>
      <w:r w:rsidRPr="0080648C">
        <w:rPr>
          <w:rFonts w:ascii="Times New Roman" w:eastAsia="Times New Roman" w:hAnsi="Times New Roman"/>
          <w:b/>
          <w:sz w:val="24"/>
          <w:szCs w:val="24"/>
          <w:lang w:val="ro-RO"/>
        </w:rPr>
        <w:t xml:space="preserve">Art. </w:t>
      </w:r>
      <w:r w:rsidR="00585C63">
        <w:rPr>
          <w:rFonts w:ascii="Times New Roman" w:eastAsia="Times New Roman" w:hAnsi="Times New Roman"/>
          <w:b/>
          <w:sz w:val="24"/>
          <w:szCs w:val="24"/>
          <w:lang w:val="ro-RO"/>
        </w:rPr>
        <w:t>3</w:t>
      </w:r>
      <w:r w:rsidRPr="0080648C">
        <w:rPr>
          <w:rFonts w:ascii="Times New Roman" w:eastAsia="Times New Roman" w:hAnsi="Times New Roman"/>
          <w:b/>
          <w:sz w:val="24"/>
          <w:szCs w:val="24"/>
          <w:lang w:val="ro-RO"/>
        </w:rPr>
        <w:t xml:space="preserve">. </w:t>
      </w:r>
      <w:r w:rsidRPr="0080648C">
        <w:rPr>
          <w:rFonts w:ascii="Times New Roman" w:hAnsi="Times New Roman"/>
          <w:sz w:val="24"/>
          <w:szCs w:val="24"/>
          <w:lang w:val="ro-RO"/>
        </w:rPr>
        <w:t>Cu aducerea la îndeplinire a prevederilor prezentei hotărâri se încredinţează Executivul Municipiului Tâ</w:t>
      </w:r>
      <w:r w:rsidR="00436831" w:rsidRPr="0080648C">
        <w:rPr>
          <w:rFonts w:ascii="Times New Roman" w:hAnsi="Times New Roman"/>
          <w:sz w:val="24"/>
          <w:szCs w:val="24"/>
          <w:lang w:val="ro-RO"/>
        </w:rPr>
        <w:t>rgu Mureş prin  Serviciul Fond Funciar și Registru Agricol</w:t>
      </w:r>
      <w:r w:rsidR="007976DB" w:rsidRPr="0080648C">
        <w:rPr>
          <w:rFonts w:ascii="Times New Roman" w:hAnsi="Times New Roman"/>
          <w:sz w:val="24"/>
          <w:szCs w:val="24"/>
          <w:lang w:val="ro-RO"/>
        </w:rPr>
        <w:t>.</w:t>
      </w:r>
    </w:p>
    <w:p w14:paraId="325A9CB9" w14:textId="74B113A6" w:rsidR="001E7E0E" w:rsidRPr="0080648C" w:rsidRDefault="001E7E0E" w:rsidP="0080648C">
      <w:pPr>
        <w:spacing w:after="0" w:line="240" w:lineRule="auto"/>
        <w:ind w:firstLine="720"/>
        <w:jc w:val="both"/>
        <w:rPr>
          <w:rFonts w:ascii="Times New Roman" w:eastAsia="Times New Roman" w:hAnsi="Times New Roman"/>
          <w:b/>
          <w:sz w:val="24"/>
          <w:szCs w:val="24"/>
          <w:lang w:val="ro-RO"/>
        </w:rPr>
      </w:pPr>
      <w:r w:rsidRPr="0080648C">
        <w:rPr>
          <w:rFonts w:ascii="Times New Roman" w:eastAsia="Times New Roman" w:hAnsi="Times New Roman"/>
          <w:b/>
          <w:sz w:val="24"/>
          <w:szCs w:val="24"/>
          <w:lang w:val="ro-RO"/>
        </w:rPr>
        <w:t xml:space="preserve">Art. </w:t>
      </w:r>
      <w:r w:rsidR="00585C63">
        <w:rPr>
          <w:rFonts w:ascii="Times New Roman" w:eastAsia="Times New Roman" w:hAnsi="Times New Roman"/>
          <w:b/>
          <w:sz w:val="24"/>
          <w:szCs w:val="24"/>
          <w:lang w:val="ro-RO"/>
        </w:rPr>
        <w:t>4</w:t>
      </w:r>
      <w:r w:rsidRPr="0080648C">
        <w:rPr>
          <w:rFonts w:ascii="Times New Roman" w:eastAsia="Times New Roman" w:hAnsi="Times New Roman"/>
          <w:b/>
          <w:sz w:val="24"/>
          <w:szCs w:val="24"/>
          <w:lang w:val="ro-RO"/>
        </w:rPr>
        <w:t xml:space="preserve">.  </w:t>
      </w:r>
      <w:r w:rsidRPr="0080648C">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80648C">
        <w:rPr>
          <w:rFonts w:ascii="Times New Roman" w:eastAsia="Times New Roman" w:hAnsi="Times New Roman"/>
          <w:b/>
          <w:sz w:val="24"/>
          <w:szCs w:val="24"/>
          <w:lang w:val="ro-RO"/>
        </w:rPr>
        <w:tab/>
      </w:r>
    </w:p>
    <w:p w14:paraId="593B354E" w14:textId="1BE7325C" w:rsidR="001E7E0E" w:rsidRPr="0080648C" w:rsidRDefault="001E7E0E" w:rsidP="0080648C">
      <w:pPr>
        <w:spacing w:after="0" w:line="240" w:lineRule="auto"/>
        <w:ind w:firstLine="720"/>
        <w:jc w:val="both"/>
        <w:rPr>
          <w:rFonts w:ascii="Times New Roman" w:eastAsia="Times New Roman" w:hAnsi="Times New Roman"/>
          <w:sz w:val="24"/>
          <w:szCs w:val="24"/>
          <w:lang w:val="ro-RO"/>
        </w:rPr>
      </w:pPr>
      <w:r w:rsidRPr="0080648C">
        <w:rPr>
          <w:rFonts w:ascii="Times New Roman" w:eastAsia="Times New Roman" w:hAnsi="Times New Roman"/>
          <w:b/>
          <w:sz w:val="24"/>
          <w:szCs w:val="24"/>
          <w:lang w:val="ro-RO"/>
        </w:rPr>
        <w:t xml:space="preserve">Art. </w:t>
      </w:r>
      <w:r w:rsidR="00585C63">
        <w:rPr>
          <w:rFonts w:ascii="Times New Roman" w:eastAsia="Times New Roman" w:hAnsi="Times New Roman"/>
          <w:b/>
          <w:sz w:val="24"/>
          <w:szCs w:val="24"/>
          <w:lang w:val="ro-RO"/>
        </w:rPr>
        <w:t>5</w:t>
      </w:r>
      <w:r w:rsidRPr="0080648C">
        <w:rPr>
          <w:rFonts w:ascii="Times New Roman" w:eastAsia="Times New Roman" w:hAnsi="Times New Roman"/>
          <w:b/>
          <w:sz w:val="24"/>
          <w:szCs w:val="24"/>
          <w:lang w:val="ro-RO"/>
        </w:rPr>
        <w:t xml:space="preserve">.  </w:t>
      </w:r>
      <w:r w:rsidR="00436831" w:rsidRPr="0080648C">
        <w:rPr>
          <w:rFonts w:ascii="Times New Roman" w:eastAsia="Times New Roman" w:hAnsi="Times New Roman"/>
          <w:sz w:val="24"/>
          <w:szCs w:val="24"/>
          <w:lang w:val="ro-RO"/>
        </w:rPr>
        <w:t>Prezenta hotărâre se comunică</w:t>
      </w:r>
      <w:r w:rsidR="00082A8F" w:rsidRPr="0080648C">
        <w:rPr>
          <w:rFonts w:ascii="Times New Roman" w:eastAsia="Times New Roman" w:hAnsi="Times New Roman"/>
          <w:sz w:val="24"/>
          <w:szCs w:val="24"/>
          <w:lang w:val="ro-RO"/>
        </w:rPr>
        <w:t xml:space="preserve"> -</w:t>
      </w:r>
      <w:r w:rsidR="00436831" w:rsidRPr="0080648C">
        <w:rPr>
          <w:rFonts w:ascii="Times New Roman" w:eastAsia="Times New Roman" w:hAnsi="Times New Roman"/>
          <w:sz w:val="24"/>
          <w:szCs w:val="24"/>
          <w:lang w:val="ro-RO"/>
        </w:rPr>
        <w:t xml:space="preserve"> Serviciului Fond Funciar și Registru Agricol</w:t>
      </w:r>
      <w:r w:rsidR="00D03192">
        <w:rPr>
          <w:rFonts w:ascii="Times New Roman" w:eastAsia="Times New Roman" w:hAnsi="Times New Roman"/>
          <w:sz w:val="24"/>
          <w:szCs w:val="24"/>
          <w:lang w:val="ro-RO"/>
        </w:rPr>
        <w:t>.</w:t>
      </w:r>
    </w:p>
    <w:p w14:paraId="4F78D1D8" w14:textId="77777777" w:rsidR="001E7E0E" w:rsidRPr="0080648C" w:rsidRDefault="00436831" w:rsidP="0080648C">
      <w:pPr>
        <w:spacing w:after="0" w:line="240" w:lineRule="auto"/>
        <w:jc w:val="both"/>
        <w:rPr>
          <w:rFonts w:ascii="Times New Roman" w:eastAsia="Times New Roman" w:hAnsi="Times New Roman"/>
          <w:sz w:val="24"/>
          <w:szCs w:val="24"/>
          <w:lang w:val="ro-RO"/>
        </w:rPr>
      </w:pPr>
      <w:r w:rsidRPr="0080648C">
        <w:rPr>
          <w:rFonts w:ascii="Times New Roman" w:eastAsia="Times New Roman" w:hAnsi="Times New Roman"/>
          <w:sz w:val="24"/>
          <w:szCs w:val="24"/>
          <w:lang w:val="ro-RO"/>
        </w:rPr>
        <w:t xml:space="preserve">           </w:t>
      </w:r>
    </w:p>
    <w:p w14:paraId="69172382" w14:textId="77777777" w:rsidR="00FE3354" w:rsidRPr="0080648C" w:rsidRDefault="00FE3354" w:rsidP="0080648C">
      <w:pPr>
        <w:spacing w:after="0" w:line="240" w:lineRule="auto"/>
        <w:jc w:val="both"/>
        <w:rPr>
          <w:rFonts w:ascii="Times New Roman" w:eastAsia="Times New Roman" w:hAnsi="Times New Roman"/>
          <w:sz w:val="24"/>
          <w:szCs w:val="24"/>
          <w:lang w:val="ro-RO"/>
        </w:rPr>
      </w:pPr>
    </w:p>
    <w:p w14:paraId="37BA1C7A" w14:textId="77777777" w:rsidR="00FE3354" w:rsidRDefault="00FE3354" w:rsidP="0080648C">
      <w:pPr>
        <w:spacing w:after="0" w:line="240" w:lineRule="auto"/>
        <w:jc w:val="both"/>
        <w:rPr>
          <w:rFonts w:ascii="Times New Roman" w:eastAsia="Times New Roman" w:hAnsi="Times New Roman"/>
          <w:lang w:val="ro-RO"/>
        </w:rPr>
      </w:pPr>
    </w:p>
    <w:p w14:paraId="79E33D86" w14:textId="77777777" w:rsidR="00FE3354" w:rsidRPr="002376D5" w:rsidRDefault="00FE3354" w:rsidP="0080648C">
      <w:pPr>
        <w:spacing w:after="0" w:line="240" w:lineRule="auto"/>
        <w:jc w:val="both"/>
        <w:rPr>
          <w:rFonts w:ascii="Times New Roman" w:eastAsia="Times New Roman" w:hAnsi="Times New Roman"/>
          <w:lang w:val="ro-RO"/>
        </w:rPr>
      </w:pPr>
    </w:p>
    <w:p w14:paraId="1DBC2947" w14:textId="77777777" w:rsidR="001E7E0E" w:rsidRPr="00C1793E" w:rsidRDefault="00FE3354" w:rsidP="0080648C">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w:t>
      </w:r>
      <w:r w:rsidR="001E7E0E">
        <w:rPr>
          <w:rFonts w:ascii="Times New Roman" w:eastAsia="Times New Roman" w:hAnsi="Times New Roman"/>
          <w:lang w:val="ro-RO"/>
        </w:rPr>
        <w:t xml:space="preserve">                                                </w:t>
      </w:r>
      <w:r w:rsidR="001E7E0E" w:rsidRPr="00682411">
        <w:rPr>
          <w:rFonts w:ascii="Times New Roman" w:eastAsia="Times New Roman" w:hAnsi="Times New Roman"/>
          <w:b/>
          <w:bCs/>
          <w:lang w:val="ro-RO"/>
        </w:rPr>
        <w:t>Viză de legalitate</w:t>
      </w:r>
    </w:p>
    <w:p w14:paraId="56885C56" w14:textId="573C7C0B" w:rsidR="001E7E0E" w:rsidRPr="00C1793E" w:rsidRDefault="001E7E0E" w:rsidP="0080648C">
      <w:pPr>
        <w:spacing w:after="0" w:line="240" w:lineRule="auto"/>
        <w:jc w:val="center"/>
        <w:rPr>
          <w:rFonts w:ascii="Times New Roman" w:eastAsia="Times New Roman" w:hAnsi="Times New Roman"/>
          <w:b/>
        </w:rPr>
      </w:pPr>
      <w:r>
        <w:rPr>
          <w:b/>
          <w:color w:val="040408"/>
          <w:sz w:val="24"/>
          <w:szCs w:val="24"/>
          <w:lang w:bidi="he-IL"/>
        </w:rPr>
        <w:t xml:space="preserve">               </w:t>
      </w:r>
      <w:r w:rsidRPr="00C1793E">
        <w:rPr>
          <w:b/>
          <w:color w:val="040408"/>
          <w:lang w:bidi="he-IL"/>
        </w:rPr>
        <w:t xml:space="preserve"> </w:t>
      </w:r>
      <w:r w:rsidRPr="00C1793E">
        <w:rPr>
          <w:rFonts w:ascii="Times New Roman" w:eastAsia="Times New Roman" w:hAnsi="Times New Roman"/>
          <w:b/>
        </w:rPr>
        <w:t>Secretarul general al Municipiului  Târgu Mureş,</w:t>
      </w:r>
    </w:p>
    <w:p w14:paraId="484B3D63" w14:textId="2E7B975A" w:rsidR="001E7E0E" w:rsidRPr="00C1793E" w:rsidRDefault="00635EBB" w:rsidP="0080648C">
      <w:pPr>
        <w:spacing w:after="0" w:line="240" w:lineRule="auto"/>
        <w:jc w:val="center"/>
        <w:rPr>
          <w:rFonts w:ascii="Times New Roman" w:eastAsia="Times New Roman" w:hAnsi="Times New Roman"/>
          <w:b/>
        </w:rPr>
      </w:pPr>
      <w:r>
        <w:rPr>
          <w:rFonts w:ascii="Times New Roman" w:eastAsia="Times New Roman" w:hAnsi="Times New Roman"/>
          <w:b/>
        </w:rPr>
        <w:t xml:space="preserve">            </w:t>
      </w:r>
      <w:r w:rsidR="007976DB">
        <w:rPr>
          <w:rFonts w:ascii="Times New Roman" w:eastAsia="Times New Roman" w:hAnsi="Times New Roman"/>
          <w:b/>
        </w:rPr>
        <w:t xml:space="preserve"> </w:t>
      </w:r>
      <w:r w:rsidR="003D6488">
        <w:rPr>
          <w:rFonts w:ascii="Times New Roman" w:eastAsia="Times New Roman" w:hAnsi="Times New Roman"/>
          <w:b/>
        </w:rPr>
        <w:t>Bâta Anca Voichița</w:t>
      </w:r>
    </w:p>
    <w:p w14:paraId="4DD557F6" w14:textId="77777777" w:rsidR="00FE3354" w:rsidRDefault="00FE3354" w:rsidP="001E7E0E">
      <w:pPr>
        <w:spacing w:after="0" w:line="240" w:lineRule="auto"/>
        <w:ind w:left="170"/>
        <w:jc w:val="center"/>
        <w:rPr>
          <w:rFonts w:ascii="Times New Roman" w:eastAsia="Times New Roman" w:hAnsi="Times New Roman"/>
          <w:b/>
        </w:rPr>
      </w:pPr>
    </w:p>
    <w:p w14:paraId="0C9C48D8" w14:textId="77777777" w:rsidR="00FE3354" w:rsidRDefault="00FE3354" w:rsidP="001E7E0E">
      <w:pPr>
        <w:spacing w:after="0" w:line="240" w:lineRule="auto"/>
        <w:ind w:left="170"/>
        <w:jc w:val="center"/>
        <w:rPr>
          <w:rFonts w:ascii="Times New Roman" w:eastAsia="Times New Roman" w:hAnsi="Times New Roman"/>
          <w:b/>
        </w:rPr>
      </w:pPr>
    </w:p>
    <w:p w14:paraId="62A33D17" w14:textId="77777777" w:rsidR="00FE3354" w:rsidRDefault="00FE3354" w:rsidP="001E7E0E">
      <w:pPr>
        <w:spacing w:after="0" w:line="240" w:lineRule="auto"/>
        <w:ind w:left="170"/>
        <w:jc w:val="center"/>
        <w:rPr>
          <w:rFonts w:ascii="Times New Roman" w:eastAsia="Times New Roman" w:hAnsi="Times New Roman"/>
          <w:b/>
        </w:rPr>
      </w:pPr>
    </w:p>
    <w:p w14:paraId="2B6B8528" w14:textId="77777777" w:rsidR="00FE3354" w:rsidRDefault="00FE3354" w:rsidP="001E7E0E">
      <w:pPr>
        <w:spacing w:after="0" w:line="240" w:lineRule="auto"/>
        <w:ind w:left="170"/>
        <w:jc w:val="center"/>
        <w:rPr>
          <w:rFonts w:ascii="Times New Roman" w:eastAsia="Times New Roman" w:hAnsi="Times New Roman"/>
          <w:b/>
        </w:rPr>
      </w:pPr>
    </w:p>
    <w:p w14:paraId="56E0154A" w14:textId="77777777" w:rsidR="00FE3354" w:rsidRDefault="00FE3354" w:rsidP="001E7E0E">
      <w:pPr>
        <w:spacing w:after="0" w:line="240" w:lineRule="auto"/>
        <w:ind w:left="170"/>
        <w:jc w:val="center"/>
        <w:rPr>
          <w:rFonts w:ascii="Times New Roman" w:eastAsia="Times New Roman" w:hAnsi="Times New Roman"/>
          <w:b/>
        </w:rPr>
      </w:pPr>
    </w:p>
    <w:p w14:paraId="6D9D95D7" w14:textId="77777777" w:rsidR="00FE3354" w:rsidRDefault="00FE3354" w:rsidP="001E7E0E">
      <w:pPr>
        <w:spacing w:after="0" w:line="240" w:lineRule="auto"/>
        <w:ind w:left="170"/>
        <w:jc w:val="center"/>
        <w:rPr>
          <w:rFonts w:ascii="Times New Roman" w:eastAsia="Times New Roman" w:hAnsi="Times New Roman"/>
          <w:b/>
        </w:rPr>
      </w:pPr>
    </w:p>
    <w:p w14:paraId="518A50C4" w14:textId="77777777" w:rsidR="00FE3354" w:rsidRDefault="00FE3354" w:rsidP="001E7E0E">
      <w:pPr>
        <w:spacing w:after="0" w:line="240" w:lineRule="auto"/>
        <w:ind w:left="170"/>
        <w:jc w:val="center"/>
        <w:rPr>
          <w:rFonts w:ascii="Times New Roman" w:eastAsia="Times New Roman" w:hAnsi="Times New Roman"/>
          <w:b/>
        </w:rPr>
      </w:pPr>
    </w:p>
    <w:p w14:paraId="42494C30" w14:textId="77777777" w:rsidR="00FE3354" w:rsidRDefault="00FE3354" w:rsidP="001E7E0E">
      <w:pPr>
        <w:spacing w:after="0" w:line="240" w:lineRule="auto"/>
        <w:ind w:left="170"/>
        <w:jc w:val="center"/>
        <w:rPr>
          <w:rFonts w:ascii="Times New Roman" w:eastAsia="Times New Roman" w:hAnsi="Times New Roman"/>
          <w:b/>
        </w:rPr>
      </w:pPr>
    </w:p>
    <w:p w14:paraId="10FCB73D" w14:textId="77777777" w:rsidR="00FE3354" w:rsidRDefault="00FE3354" w:rsidP="001E7E0E">
      <w:pPr>
        <w:spacing w:after="0" w:line="240" w:lineRule="auto"/>
        <w:ind w:left="170"/>
        <w:jc w:val="center"/>
        <w:rPr>
          <w:rFonts w:ascii="Times New Roman" w:eastAsia="Times New Roman" w:hAnsi="Times New Roman"/>
          <w:b/>
        </w:rPr>
      </w:pPr>
    </w:p>
    <w:p w14:paraId="4A0E64EB" w14:textId="77777777" w:rsidR="00FE3354" w:rsidRDefault="00FE3354" w:rsidP="001E7E0E">
      <w:pPr>
        <w:spacing w:after="0" w:line="240" w:lineRule="auto"/>
        <w:ind w:left="170"/>
        <w:jc w:val="center"/>
        <w:rPr>
          <w:rFonts w:ascii="Times New Roman" w:eastAsia="Times New Roman" w:hAnsi="Times New Roman"/>
          <w:b/>
        </w:rPr>
      </w:pPr>
    </w:p>
    <w:p w14:paraId="25426955" w14:textId="77777777" w:rsidR="00FE3354" w:rsidRDefault="00FE3354" w:rsidP="001E7E0E">
      <w:pPr>
        <w:spacing w:after="0" w:line="240" w:lineRule="auto"/>
        <w:ind w:left="170"/>
        <w:jc w:val="center"/>
        <w:rPr>
          <w:rFonts w:ascii="Times New Roman" w:eastAsia="Times New Roman" w:hAnsi="Times New Roman"/>
          <w:b/>
        </w:rPr>
      </w:pPr>
    </w:p>
    <w:p w14:paraId="7FCFB32C" w14:textId="77777777" w:rsidR="00FE3354" w:rsidRDefault="00FE3354" w:rsidP="001E7E0E">
      <w:pPr>
        <w:spacing w:after="0" w:line="240" w:lineRule="auto"/>
        <w:ind w:left="170"/>
        <w:jc w:val="center"/>
        <w:rPr>
          <w:rFonts w:ascii="Times New Roman" w:eastAsia="Times New Roman" w:hAnsi="Times New Roman"/>
          <w:b/>
        </w:rPr>
      </w:pPr>
    </w:p>
    <w:p w14:paraId="5E19A242" w14:textId="77777777" w:rsidR="00FE3354" w:rsidRDefault="00FE3354" w:rsidP="001E7E0E">
      <w:pPr>
        <w:spacing w:after="0" w:line="240" w:lineRule="auto"/>
        <w:ind w:left="170"/>
        <w:jc w:val="center"/>
        <w:rPr>
          <w:rFonts w:ascii="Times New Roman" w:eastAsia="Times New Roman" w:hAnsi="Times New Roman"/>
          <w:b/>
        </w:rPr>
      </w:pPr>
    </w:p>
    <w:p w14:paraId="1872A0CF" w14:textId="77777777" w:rsidR="00FE3354" w:rsidRDefault="00FE3354" w:rsidP="001E7E0E">
      <w:pPr>
        <w:spacing w:after="0" w:line="240" w:lineRule="auto"/>
        <w:ind w:left="170"/>
        <w:jc w:val="center"/>
        <w:rPr>
          <w:rFonts w:ascii="Times New Roman" w:eastAsia="Times New Roman" w:hAnsi="Times New Roman"/>
          <w:b/>
        </w:rPr>
      </w:pPr>
    </w:p>
    <w:p w14:paraId="008FEF15" w14:textId="77777777" w:rsidR="00FE3354" w:rsidRDefault="00FE3354" w:rsidP="001E7E0E">
      <w:pPr>
        <w:spacing w:after="0" w:line="240" w:lineRule="auto"/>
        <w:ind w:left="170"/>
        <w:jc w:val="center"/>
        <w:rPr>
          <w:rFonts w:ascii="Times New Roman" w:eastAsia="Times New Roman" w:hAnsi="Times New Roman"/>
          <w:b/>
        </w:rPr>
      </w:pPr>
    </w:p>
    <w:p w14:paraId="2CD3AFDA" w14:textId="77777777" w:rsidR="00FE3354" w:rsidRDefault="00FE3354" w:rsidP="001E7E0E">
      <w:pPr>
        <w:spacing w:after="0" w:line="240" w:lineRule="auto"/>
        <w:ind w:left="170"/>
        <w:jc w:val="center"/>
        <w:rPr>
          <w:rFonts w:ascii="Times New Roman" w:eastAsia="Times New Roman" w:hAnsi="Times New Roman"/>
          <w:b/>
        </w:rPr>
      </w:pPr>
    </w:p>
    <w:p w14:paraId="500E1304" w14:textId="77777777" w:rsidR="00FE3354" w:rsidRDefault="00FE3354" w:rsidP="001E7E0E">
      <w:pPr>
        <w:spacing w:after="0" w:line="240" w:lineRule="auto"/>
        <w:ind w:left="170"/>
        <w:jc w:val="center"/>
        <w:rPr>
          <w:rFonts w:ascii="Times New Roman" w:eastAsia="Times New Roman" w:hAnsi="Times New Roman"/>
          <w:b/>
        </w:rPr>
      </w:pPr>
    </w:p>
    <w:p w14:paraId="46FC571C" w14:textId="77777777" w:rsidR="00FE3354" w:rsidRDefault="00FE3354" w:rsidP="001E7E0E">
      <w:pPr>
        <w:spacing w:after="0" w:line="240" w:lineRule="auto"/>
        <w:ind w:left="170"/>
        <w:jc w:val="center"/>
        <w:rPr>
          <w:rFonts w:ascii="Times New Roman" w:eastAsia="Times New Roman" w:hAnsi="Times New Roman"/>
          <w:b/>
        </w:rPr>
      </w:pPr>
    </w:p>
    <w:p w14:paraId="59A69673" w14:textId="77777777" w:rsidR="00FE3354" w:rsidRDefault="00FE3354" w:rsidP="001E7E0E">
      <w:pPr>
        <w:spacing w:after="0" w:line="240" w:lineRule="auto"/>
        <w:ind w:left="170"/>
        <w:jc w:val="center"/>
        <w:rPr>
          <w:rFonts w:ascii="Times New Roman" w:eastAsia="Times New Roman" w:hAnsi="Times New Roman"/>
          <w:b/>
        </w:rPr>
      </w:pPr>
    </w:p>
    <w:p w14:paraId="66E6AC57" w14:textId="77777777" w:rsidR="00FE3354" w:rsidRDefault="00FE3354" w:rsidP="001E7E0E">
      <w:pPr>
        <w:spacing w:after="0" w:line="240" w:lineRule="auto"/>
        <w:ind w:left="170"/>
        <w:jc w:val="center"/>
        <w:rPr>
          <w:rFonts w:ascii="Times New Roman" w:eastAsia="Times New Roman" w:hAnsi="Times New Roman"/>
          <w:b/>
        </w:rPr>
      </w:pPr>
    </w:p>
    <w:p w14:paraId="3A6E7B65" w14:textId="77777777" w:rsidR="00FE3354" w:rsidRDefault="00FE3354" w:rsidP="001E7E0E">
      <w:pPr>
        <w:spacing w:after="0" w:line="240" w:lineRule="auto"/>
        <w:ind w:left="170"/>
        <w:jc w:val="center"/>
        <w:rPr>
          <w:rFonts w:ascii="Times New Roman" w:eastAsia="Times New Roman" w:hAnsi="Times New Roman"/>
          <w:b/>
        </w:rPr>
      </w:pPr>
    </w:p>
    <w:p w14:paraId="3B8099D9" w14:textId="77777777" w:rsidR="00FE3354" w:rsidRDefault="00FE3354" w:rsidP="001E7E0E">
      <w:pPr>
        <w:spacing w:after="0" w:line="240" w:lineRule="auto"/>
        <w:ind w:left="170"/>
        <w:jc w:val="center"/>
        <w:rPr>
          <w:rFonts w:ascii="Times New Roman" w:eastAsia="Times New Roman" w:hAnsi="Times New Roman"/>
          <w:b/>
        </w:rPr>
      </w:pPr>
    </w:p>
    <w:p w14:paraId="4F9AF099" w14:textId="77777777" w:rsidR="00FE3354" w:rsidRDefault="00FE3354" w:rsidP="001E7E0E">
      <w:pPr>
        <w:spacing w:after="0" w:line="240" w:lineRule="auto"/>
        <w:ind w:left="170"/>
        <w:jc w:val="center"/>
        <w:rPr>
          <w:rFonts w:ascii="Times New Roman" w:eastAsia="Times New Roman" w:hAnsi="Times New Roman"/>
          <w:b/>
        </w:rPr>
      </w:pPr>
    </w:p>
    <w:p w14:paraId="060D0476" w14:textId="77777777" w:rsidR="00FE3354" w:rsidRDefault="00FE3354" w:rsidP="001E7E0E">
      <w:pPr>
        <w:spacing w:after="0" w:line="240" w:lineRule="auto"/>
        <w:ind w:left="170"/>
        <w:jc w:val="center"/>
        <w:rPr>
          <w:rFonts w:ascii="Times New Roman" w:eastAsia="Times New Roman" w:hAnsi="Times New Roman"/>
          <w:b/>
        </w:rPr>
      </w:pPr>
    </w:p>
    <w:p w14:paraId="3C70E567" w14:textId="77777777" w:rsidR="00FE3354" w:rsidRDefault="00FE3354" w:rsidP="001E7E0E">
      <w:pPr>
        <w:spacing w:after="0" w:line="240" w:lineRule="auto"/>
        <w:ind w:left="170"/>
        <w:jc w:val="center"/>
        <w:rPr>
          <w:rFonts w:ascii="Times New Roman" w:eastAsia="Times New Roman" w:hAnsi="Times New Roman"/>
          <w:b/>
        </w:rPr>
      </w:pPr>
    </w:p>
    <w:p w14:paraId="521D85A5" w14:textId="77777777" w:rsidR="00FE3354" w:rsidRDefault="00FE3354" w:rsidP="001E7E0E">
      <w:pPr>
        <w:spacing w:after="0" w:line="240" w:lineRule="auto"/>
        <w:ind w:left="170"/>
        <w:jc w:val="center"/>
        <w:rPr>
          <w:rFonts w:ascii="Times New Roman" w:eastAsia="Times New Roman" w:hAnsi="Times New Roman"/>
          <w:b/>
        </w:rPr>
      </w:pPr>
    </w:p>
    <w:p w14:paraId="519CF3FD" w14:textId="77777777" w:rsidR="00FE3354" w:rsidRDefault="00FE3354" w:rsidP="001E7E0E">
      <w:pPr>
        <w:spacing w:after="0" w:line="240" w:lineRule="auto"/>
        <w:ind w:left="170"/>
        <w:jc w:val="center"/>
        <w:rPr>
          <w:rFonts w:ascii="Times New Roman" w:eastAsia="Times New Roman" w:hAnsi="Times New Roman"/>
          <w:b/>
        </w:rPr>
      </w:pPr>
    </w:p>
    <w:p w14:paraId="0D492414" w14:textId="30257AAE" w:rsidR="0091261E" w:rsidRDefault="0091261E" w:rsidP="0066325B">
      <w:pPr>
        <w:spacing w:after="0" w:line="240" w:lineRule="auto"/>
        <w:rPr>
          <w:rFonts w:ascii="Times New Roman" w:eastAsia="Times New Roman" w:hAnsi="Times New Roman"/>
          <w:b/>
        </w:rPr>
      </w:pPr>
    </w:p>
    <w:p w14:paraId="28E043FF" w14:textId="3E9D5EDC" w:rsidR="003D6488" w:rsidRDefault="003D6488" w:rsidP="0066325B">
      <w:pPr>
        <w:spacing w:after="0" w:line="240" w:lineRule="auto"/>
        <w:rPr>
          <w:rFonts w:ascii="Times New Roman" w:eastAsia="Times New Roman" w:hAnsi="Times New Roman"/>
          <w:b/>
        </w:rPr>
      </w:pPr>
    </w:p>
    <w:p w14:paraId="364CF3DE" w14:textId="41344C3D" w:rsidR="003D6488" w:rsidRDefault="003D6488" w:rsidP="0066325B">
      <w:pPr>
        <w:spacing w:after="0" w:line="240" w:lineRule="auto"/>
        <w:rPr>
          <w:rFonts w:ascii="Times New Roman" w:eastAsia="Times New Roman" w:hAnsi="Times New Roman"/>
          <w:b/>
        </w:rPr>
      </w:pPr>
    </w:p>
    <w:p w14:paraId="0E5D89AB" w14:textId="35771FDE" w:rsidR="003D6488" w:rsidRDefault="003D6488" w:rsidP="0066325B">
      <w:pPr>
        <w:spacing w:after="0" w:line="240" w:lineRule="auto"/>
        <w:rPr>
          <w:rFonts w:ascii="Times New Roman" w:eastAsia="Times New Roman" w:hAnsi="Times New Roman"/>
          <w:b/>
        </w:rPr>
      </w:pPr>
    </w:p>
    <w:p w14:paraId="360E4AB6" w14:textId="5D54F165" w:rsidR="003D6488" w:rsidRDefault="003D6488" w:rsidP="0066325B">
      <w:pPr>
        <w:spacing w:after="0" w:line="240" w:lineRule="auto"/>
        <w:rPr>
          <w:rFonts w:ascii="Times New Roman" w:eastAsia="Times New Roman" w:hAnsi="Times New Roman"/>
          <w:b/>
        </w:rPr>
      </w:pPr>
    </w:p>
    <w:p w14:paraId="1EBDA242" w14:textId="77777777" w:rsidR="003D6488" w:rsidRDefault="003D6488" w:rsidP="0066325B">
      <w:pPr>
        <w:spacing w:after="0" w:line="240" w:lineRule="auto"/>
        <w:rPr>
          <w:rFonts w:ascii="Times New Roman" w:eastAsia="Times New Roman" w:hAnsi="Times New Roman"/>
          <w:b/>
        </w:rPr>
      </w:pPr>
    </w:p>
    <w:p w14:paraId="36E58124" w14:textId="77777777" w:rsidR="00A4227C" w:rsidRPr="002376D5" w:rsidRDefault="00A4227C" w:rsidP="00663A51">
      <w:pPr>
        <w:spacing w:after="0" w:line="240" w:lineRule="auto"/>
        <w:rPr>
          <w:rFonts w:ascii="Times New Roman" w:eastAsia="Times New Roman" w:hAnsi="Times New Roman"/>
          <w:b/>
        </w:rPr>
      </w:pPr>
    </w:p>
    <w:p w14:paraId="69E8E217" w14:textId="77777777" w:rsidR="00210F9E" w:rsidRDefault="001E7E0E" w:rsidP="00210F9E">
      <w:pPr>
        <w:spacing w:after="0" w:line="240" w:lineRule="auto"/>
        <w:ind w:left="170" w:firstLine="720"/>
        <w:jc w:val="both"/>
        <w:rPr>
          <w:rFonts w:ascii="Times New Roman" w:eastAsia="Times New Roman" w:hAnsi="Times New Roman"/>
          <w:b/>
          <w:sz w:val="16"/>
          <w:szCs w:val="16"/>
          <w:lang w:val="ro-RO" w:eastAsia="ro-RO"/>
        </w:rPr>
      </w:pPr>
      <w:r w:rsidRPr="002376D5">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w:t>
      </w:r>
    </w:p>
    <w:p w14:paraId="14C9A67D" w14:textId="77777777" w:rsidR="00210F9E" w:rsidRDefault="00210F9E" w:rsidP="00210F9E">
      <w:pPr>
        <w:spacing w:after="0" w:line="240" w:lineRule="auto"/>
        <w:ind w:left="170" w:firstLine="720"/>
        <w:jc w:val="both"/>
        <w:rPr>
          <w:rFonts w:ascii="Times New Roman" w:eastAsia="Times New Roman" w:hAnsi="Times New Roman"/>
          <w:b/>
          <w:sz w:val="16"/>
          <w:szCs w:val="16"/>
          <w:lang w:val="ro-RO" w:eastAsia="ro-RO"/>
        </w:rPr>
      </w:pPr>
    </w:p>
    <w:p w14:paraId="2BE0615D" w14:textId="77777777" w:rsidR="00210F9E" w:rsidRDefault="00210F9E" w:rsidP="00210F9E">
      <w:pPr>
        <w:spacing w:after="0" w:line="240" w:lineRule="auto"/>
        <w:ind w:left="170" w:firstLine="720"/>
        <w:jc w:val="both"/>
        <w:rPr>
          <w:rFonts w:ascii="Times New Roman" w:eastAsia="Times New Roman" w:hAnsi="Times New Roman"/>
          <w:b/>
          <w:sz w:val="16"/>
          <w:szCs w:val="16"/>
          <w:lang w:val="ro-RO" w:eastAsia="ro-RO"/>
        </w:rPr>
      </w:pPr>
    </w:p>
    <w:p w14:paraId="63B92540" w14:textId="77777777" w:rsidR="00210F9E" w:rsidRDefault="00210F9E" w:rsidP="00210F9E">
      <w:pPr>
        <w:spacing w:after="0" w:line="240" w:lineRule="auto"/>
        <w:ind w:left="170" w:firstLine="720"/>
        <w:jc w:val="both"/>
        <w:rPr>
          <w:rFonts w:ascii="Times New Roman" w:eastAsia="Times New Roman" w:hAnsi="Times New Roman"/>
          <w:b/>
          <w:sz w:val="16"/>
          <w:szCs w:val="16"/>
          <w:lang w:val="ro-RO" w:eastAsia="ro-RO"/>
        </w:rPr>
      </w:pPr>
    </w:p>
    <w:p w14:paraId="5F251898" w14:textId="77777777" w:rsidR="00210F9E" w:rsidRDefault="00210F9E" w:rsidP="00210F9E">
      <w:pPr>
        <w:spacing w:after="0" w:line="240" w:lineRule="auto"/>
        <w:ind w:left="170" w:firstLine="720"/>
        <w:jc w:val="both"/>
        <w:rPr>
          <w:rFonts w:ascii="Times New Roman" w:eastAsia="Times New Roman" w:hAnsi="Times New Roman"/>
          <w:b/>
          <w:sz w:val="16"/>
          <w:szCs w:val="16"/>
          <w:lang w:val="ro-RO" w:eastAsia="ro-RO"/>
        </w:rPr>
      </w:pPr>
    </w:p>
    <w:p w14:paraId="427BC691" w14:textId="77777777" w:rsidR="00210F9E" w:rsidRDefault="00210F9E" w:rsidP="00210F9E">
      <w:pPr>
        <w:spacing w:after="0" w:line="240" w:lineRule="auto"/>
        <w:ind w:left="170" w:firstLine="720"/>
        <w:jc w:val="both"/>
        <w:rPr>
          <w:rFonts w:ascii="Times New Roman" w:eastAsia="Times New Roman" w:hAnsi="Times New Roman"/>
          <w:b/>
          <w:sz w:val="16"/>
          <w:szCs w:val="16"/>
          <w:lang w:val="ro-RO" w:eastAsia="ro-RO"/>
        </w:rPr>
      </w:pPr>
    </w:p>
    <w:p w14:paraId="448052C3" w14:textId="2D2D6B57" w:rsidR="003D6488" w:rsidRPr="00210F9E" w:rsidRDefault="00BF485C" w:rsidP="00210F9E">
      <w:pPr>
        <w:spacing w:after="0" w:line="240" w:lineRule="auto"/>
        <w:ind w:left="5760" w:firstLine="720"/>
        <w:jc w:val="both"/>
        <w:rPr>
          <w:rFonts w:ascii="Times New Roman" w:eastAsia="Times New Roman" w:hAnsi="Times New Roman"/>
          <w:b/>
          <w:sz w:val="16"/>
          <w:szCs w:val="16"/>
          <w:lang w:val="ro-RO" w:eastAsia="ro-RO"/>
        </w:rPr>
      </w:pPr>
      <w:r w:rsidRPr="00210F9E">
        <w:rPr>
          <w:rFonts w:ascii="Times New Roman" w:hAnsi="Times New Roman"/>
          <w:sz w:val="24"/>
          <w:szCs w:val="24"/>
        </w:rPr>
        <w:lastRenderedPageBreak/>
        <w:t>Anexa nr.1 la HCL nr. … din</w:t>
      </w:r>
    </w:p>
    <w:p w14:paraId="6BE44B31" w14:textId="77777777" w:rsidR="003D6488" w:rsidRDefault="003D6488" w:rsidP="000E0F9D">
      <w:pPr>
        <w:spacing w:after="0"/>
        <w:jc w:val="center"/>
        <w:rPr>
          <w:rFonts w:ascii="Times New Roman" w:hAnsi="Times New Roman"/>
          <w:sz w:val="20"/>
          <w:szCs w:val="20"/>
        </w:rPr>
      </w:pPr>
    </w:p>
    <w:p w14:paraId="69B93746" w14:textId="77777777" w:rsidR="00A4227C" w:rsidRDefault="00A4227C" w:rsidP="000E0F9D">
      <w:pPr>
        <w:spacing w:after="0"/>
        <w:jc w:val="center"/>
        <w:rPr>
          <w:rFonts w:ascii="Times New Roman" w:hAnsi="Times New Roman"/>
          <w:sz w:val="20"/>
          <w:szCs w:val="20"/>
        </w:rPr>
      </w:pPr>
    </w:p>
    <w:p w14:paraId="73643F21" w14:textId="27047516" w:rsidR="005C2E28" w:rsidRPr="00B56DA1" w:rsidRDefault="000E0F9D" w:rsidP="000E0F9D">
      <w:pPr>
        <w:spacing w:after="0"/>
        <w:jc w:val="center"/>
        <w:rPr>
          <w:rFonts w:ascii="Times New Roman" w:hAnsi="Times New Roman"/>
          <w:sz w:val="20"/>
          <w:szCs w:val="20"/>
        </w:rPr>
      </w:pPr>
      <w:r w:rsidRPr="00B56DA1">
        <w:rPr>
          <w:rFonts w:ascii="Times New Roman" w:hAnsi="Times New Roman"/>
          <w:noProof/>
          <w:sz w:val="20"/>
          <w:szCs w:val="20"/>
          <w:lang w:val="ro-RO" w:eastAsia="ro-RO"/>
        </w:rPr>
        <mc:AlternateContent>
          <mc:Choice Requires="wps">
            <w:drawing>
              <wp:anchor distT="4294967295" distB="4294967295" distL="114300" distR="114300" simplePos="0" relativeHeight="251657216" behindDoc="0" locked="0" layoutInCell="1" allowOverlap="1" wp14:anchorId="64FEC51E" wp14:editId="1CDCEA31">
                <wp:simplePos x="0" y="0"/>
                <wp:positionH relativeFrom="column">
                  <wp:posOffset>1129030</wp:posOffset>
                </wp:positionH>
                <wp:positionV relativeFrom="paragraph">
                  <wp:posOffset>161925</wp:posOffset>
                </wp:positionV>
                <wp:extent cx="3101975" cy="0"/>
                <wp:effectExtent l="0" t="19050" r="3175" b="19050"/>
                <wp:wrapNone/>
                <wp:docPr id="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19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F12AF5" id="Conector drept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9pt,12.75pt" to="333.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" strokeweight="2.25pt"/>
            </w:pict>
          </mc:Fallback>
        </mc:AlternateContent>
      </w:r>
      <w:r w:rsidR="005C2E28" w:rsidRPr="00B56DA1">
        <w:rPr>
          <w:rFonts w:ascii="Times New Roman" w:hAnsi="Times New Roman"/>
          <w:noProof/>
          <w:sz w:val="20"/>
          <w:szCs w:val="20"/>
          <w:lang w:val="ro-RO" w:eastAsia="ro-RO"/>
        </w:rPr>
        <w:drawing>
          <wp:anchor distT="0" distB="0" distL="114300" distR="114300" simplePos="0" relativeHeight="251656192" behindDoc="1" locked="0" layoutInCell="1" allowOverlap="1" wp14:anchorId="6211088E" wp14:editId="4282169D">
            <wp:simplePos x="0" y="0"/>
            <wp:positionH relativeFrom="column">
              <wp:posOffset>214630</wp:posOffset>
            </wp:positionH>
            <wp:positionV relativeFrom="paragraph">
              <wp:posOffset>57150</wp:posOffset>
            </wp:positionV>
            <wp:extent cx="831850" cy="1397000"/>
            <wp:effectExtent l="0" t="0" r="6350" b="0"/>
            <wp:wrapTight wrapText="bothSides">
              <wp:wrapPolygon edited="0">
                <wp:start x="0" y="0"/>
                <wp:lineTo x="0" y="21207"/>
                <wp:lineTo x="21270" y="21207"/>
                <wp:lineTo x="21270"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185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2E28" w:rsidRPr="00B56DA1">
        <w:rPr>
          <w:rFonts w:ascii="Times New Roman" w:hAnsi="Times New Roman"/>
          <w:sz w:val="20"/>
          <w:szCs w:val="20"/>
        </w:rPr>
        <w:t>MUNICIPIUL T</w:t>
      </w:r>
      <w:r w:rsidR="009F7D6B">
        <w:rPr>
          <w:rFonts w:ascii="Times New Roman" w:hAnsi="Times New Roman"/>
          <w:sz w:val="20"/>
          <w:szCs w:val="20"/>
          <w:lang w:val="ro-RO"/>
        </w:rPr>
        <w:t>Â</w:t>
      </w:r>
      <w:r w:rsidR="005C2E28" w:rsidRPr="00B56DA1">
        <w:rPr>
          <w:rFonts w:ascii="Times New Roman" w:hAnsi="Times New Roman"/>
          <w:sz w:val="20"/>
          <w:szCs w:val="20"/>
        </w:rPr>
        <w:t>RGU</w:t>
      </w:r>
      <w:r w:rsidR="009F7D6B">
        <w:rPr>
          <w:rFonts w:ascii="Times New Roman" w:hAnsi="Times New Roman"/>
          <w:sz w:val="20"/>
          <w:szCs w:val="20"/>
        </w:rPr>
        <w:t xml:space="preserve"> </w:t>
      </w:r>
      <w:r w:rsidR="005C2E28" w:rsidRPr="00B56DA1">
        <w:rPr>
          <w:rFonts w:ascii="Times New Roman" w:hAnsi="Times New Roman"/>
          <w:sz w:val="20"/>
          <w:szCs w:val="20"/>
        </w:rPr>
        <w:t>MUREŞ</w:t>
      </w:r>
    </w:p>
    <w:p w14:paraId="67D6C933" w14:textId="0C97347F" w:rsidR="005C2E28" w:rsidRPr="00B56DA1" w:rsidRDefault="005C2E28" w:rsidP="000E0F9D">
      <w:pPr>
        <w:spacing w:after="0"/>
        <w:jc w:val="center"/>
        <w:rPr>
          <w:rFonts w:ascii="Times New Roman" w:hAnsi="Times New Roman"/>
          <w:bCs/>
          <w:sz w:val="20"/>
          <w:szCs w:val="20"/>
        </w:rPr>
      </w:pPr>
      <w:r w:rsidRPr="00B56DA1">
        <w:rPr>
          <w:rFonts w:ascii="Times New Roman" w:hAnsi="Times New Roman"/>
          <w:bCs/>
          <w:sz w:val="20"/>
          <w:szCs w:val="20"/>
        </w:rPr>
        <w:t>ROMÂNIA – 540026, Târgu</w:t>
      </w:r>
      <w:r w:rsidR="009F7D6B">
        <w:rPr>
          <w:rFonts w:ascii="Times New Roman" w:hAnsi="Times New Roman"/>
          <w:bCs/>
          <w:sz w:val="20"/>
          <w:szCs w:val="20"/>
        </w:rPr>
        <w:t xml:space="preserve"> </w:t>
      </w:r>
      <w:r w:rsidRPr="00B56DA1">
        <w:rPr>
          <w:rFonts w:ascii="Times New Roman" w:hAnsi="Times New Roman"/>
          <w:bCs/>
          <w:sz w:val="20"/>
          <w:szCs w:val="20"/>
        </w:rPr>
        <w:t>Mureş, Piaţa Victoriei nr. 3</w:t>
      </w:r>
    </w:p>
    <w:p w14:paraId="35F19F3E" w14:textId="440C84AB" w:rsidR="005C2E28" w:rsidRPr="00B56DA1" w:rsidRDefault="005C2E28" w:rsidP="000E0F9D">
      <w:pPr>
        <w:spacing w:after="0"/>
        <w:ind w:left="75"/>
        <w:jc w:val="center"/>
        <w:rPr>
          <w:rFonts w:ascii="Times New Roman" w:hAnsi="Times New Roman"/>
          <w:bCs/>
          <w:sz w:val="20"/>
          <w:szCs w:val="20"/>
          <w:lang w:val="fr-FR"/>
        </w:rPr>
      </w:pPr>
      <w:r w:rsidRPr="00B56DA1">
        <w:rPr>
          <w:rFonts w:ascii="Times New Roman" w:hAnsi="Times New Roman"/>
          <w:bCs/>
          <w:sz w:val="20"/>
          <w:szCs w:val="20"/>
          <w:lang w:val="fr-FR"/>
        </w:rPr>
        <w:t xml:space="preserve">Tel: 00-40-265-268.330, int. 190, 118, </w:t>
      </w:r>
    </w:p>
    <w:p w14:paraId="1176CEB7" w14:textId="77777777" w:rsidR="005C2E28" w:rsidRPr="00B56DA1" w:rsidRDefault="00017214" w:rsidP="000E0F9D">
      <w:pPr>
        <w:spacing w:after="0"/>
        <w:jc w:val="center"/>
        <w:rPr>
          <w:rFonts w:ascii="Times New Roman" w:hAnsi="Times New Roman"/>
          <w:bCs/>
          <w:sz w:val="20"/>
          <w:szCs w:val="20"/>
          <w:u w:val="single"/>
          <w:lang w:val="fr-FR"/>
        </w:rPr>
      </w:pPr>
      <w:hyperlink r:id="rId15" w:history="1">
        <w:r w:rsidR="005C2E28" w:rsidRPr="00B56DA1">
          <w:rPr>
            <w:rStyle w:val="Hyperlink"/>
            <w:rFonts w:ascii="Times New Roman" w:hAnsi="Times New Roman"/>
            <w:bCs/>
            <w:sz w:val="20"/>
            <w:szCs w:val="20"/>
            <w:lang w:val="fr-FR"/>
          </w:rPr>
          <w:t>www.tirgumures.ro</w:t>
        </w:r>
      </w:hyperlink>
      <w:r w:rsidR="005C2E28" w:rsidRPr="00B56DA1">
        <w:rPr>
          <w:rFonts w:ascii="Times New Roman" w:hAnsi="Times New Roman"/>
          <w:bCs/>
          <w:sz w:val="20"/>
          <w:szCs w:val="20"/>
          <w:u w:val="single"/>
          <w:lang w:val="fr-FR"/>
        </w:rPr>
        <w:t>,</w:t>
      </w:r>
      <w:r w:rsidR="005C2E28" w:rsidRPr="00B56DA1">
        <w:rPr>
          <w:rFonts w:ascii="Times New Roman" w:hAnsi="Times New Roman"/>
          <w:bCs/>
          <w:sz w:val="20"/>
          <w:szCs w:val="20"/>
          <w:lang w:val="fr-FR"/>
        </w:rPr>
        <w:t xml:space="preserve"> e-mail: </w:t>
      </w:r>
      <w:hyperlink r:id="rId16" w:history="1">
        <w:r w:rsidR="005C2E28" w:rsidRPr="00B56DA1">
          <w:rPr>
            <w:rStyle w:val="Hyperlink"/>
            <w:rFonts w:ascii="Times New Roman" w:hAnsi="Times New Roman"/>
            <w:bCs/>
            <w:sz w:val="20"/>
            <w:szCs w:val="20"/>
            <w:lang w:val="fr-FR"/>
          </w:rPr>
          <w:t>agricol@tirgumures.ro</w:t>
        </w:r>
      </w:hyperlink>
    </w:p>
    <w:p w14:paraId="15E4F702" w14:textId="77777777" w:rsidR="005C2E28" w:rsidRPr="00B56DA1" w:rsidRDefault="005C2E28" w:rsidP="000E0F9D">
      <w:pPr>
        <w:spacing w:after="0"/>
        <w:ind w:left="360"/>
        <w:jc w:val="center"/>
        <w:outlineLvl w:val="0"/>
        <w:rPr>
          <w:rFonts w:ascii="Times New Roman" w:hAnsi="Times New Roman"/>
          <w:sz w:val="20"/>
          <w:szCs w:val="20"/>
        </w:rPr>
      </w:pPr>
      <w:r w:rsidRPr="00B56DA1">
        <w:rPr>
          <w:rFonts w:ascii="Times New Roman" w:hAnsi="Times New Roman"/>
          <w:sz w:val="20"/>
          <w:szCs w:val="20"/>
          <w:lang w:val="fr-FR"/>
        </w:rPr>
        <w:t>Direc</w:t>
      </w:r>
      <w:r w:rsidRPr="00B56DA1">
        <w:rPr>
          <w:rFonts w:ascii="Times New Roman" w:hAnsi="Times New Roman"/>
          <w:sz w:val="20"/>
          <w:szCs w:val="20"/>
        </w:rPr>
        <w:t>ţia Juridică, Contencios Administrativ şi Administraţie Publică Locală</w:t>
      </w:r>
    </w:p>
    <w:p w14:paraId="0BE4C7DE" w14:textId="77777777" w:rsidR="005C2E28" w:rsidRPr="00B56DA1" w:rsidRDefault="005C2E28" w:rsidP="000E0F9D">
      <w:pPr>
        <w:spacing w:after="0"/>
        <w:ind w:left="360"/>
        <w:jc w:val="center"/>
        <w:outlineLvl w:val="0"/>
        <w:rPr>
          <w:rFonts w:ascii="Times New Roman" w:hAnsi="Times New Roman"/>
          <w:sz w:val="20"/>
          <w:szCs w:val="20"/>
        </w:rPr>
      </w:pPr>
      <w:r w:rsidRPr="00B56DA1">
        <w:rPr>
          <w:rFonts w:ascii="Times New Roman" w:hAnsi="Times New Roman"/>
          <w:sz w:val="20"/>
          <w:szCs w:val="20"/>
        </w:rPr>
        <w:t>„</w:t>
      </w:r>
      <w:bookmarkStart w:id="3" w:name="_Hlk86913713"/>
      <w:r w:rsidRPr="00B56DA1">
        <w:rPr>
          <w:rFonts w:ascii="Times New Roman" w:hAnsi="Times New Roman"/>
          <w:sz w:val="20"/>
          <w:szCs w:val="20"/>
        </w:rPr>
        <w:t>Serviciul Fond Funciar şi Registrul Agricol</w:t>
      </w:r>
      <w:bookmarkEnd w:id="3"/>
      <w:r w:rsidRPr="00B56DA1">
        <w:rPr>
          <w:rFonts w:ascii="Times New Roman" w:hAnsi="Times New Roman"/>
          <w:sz w:val="20"/>
          <w:szCs w:val="20"/>
        </w:rPr>
        <w:t>”</w:t>
      </w:r>
    </w:p>
    <w:p w14:paraId="62D455B4" w14:textId="77777777" w:rsidR="005C2E28" w:rsidRPr="00B56DA1" w:rsidRDefault="005C2E28" w:rsidP="000E0F9D">
      <w:pPr>
        <w:spacing w:after="0"/>
        <w:jc w:val="center"/>
        <w:rPr>
          <w:rFonts w:ascii="Times New Roman" w:hAnsi="Times New Roman"/>
          <w:sz w:val="20"/>
          <w:szCs w:val="20"/>
        </w:rPr>
      </w:pPr>
      <w:r w:rsidRPr="00B56DA1">
        <w:rPr>
          <w:rFonts w:ascii="Times New Roman" w:hAnsi="Times New Roman"/>
          <w:sz w:val="20"/>
          <w:szCs w:val="20"/>
        </w:rPr>
        <w:t>Nr..….</w:t>
      </w:r>
      <w:r w:rsidR="00B9497A" w:rsidRPr="00B56DA1">
        <w:rPr>
          <w:rFonts w:ascii="Times New Roman" w:hAnsi="Times New Roman"/>
          <w:sz w:val="20"/>
          <w:szCs w:val="20"/>
        </w:rPr>
        <w:t>....</w:t>
      </w:r>
      <w:r w:rsidRPr="00B56DA1">
        <w:rPr>
          <w:rFonts w:ascii="Times New Roman" w:hAnsi="Times New Roman"/>
          <w:sz w:val="20"/>
          <w:szCs w:val="20"/>
        </w:rPr>
        <w:t>din ……………</w:t>
      </w:r>
      <w:r w:rsidR="00B9497A" w:rsidRPr="00B56DA1">
        <w:rPr>
          <w:rFonts w:ascii="Times New Roman" w:hAnsi="Times New Roman"/>
          <w:sz w:val="20"/>
          <w:szCs w:val="20"/>
        </w:rPr>
        <w:t>….</w:t>
      </w:r>
    </w:p>
    <w:p w14:paraId="06E8D43A" w14:textId="77777777" w:rsidR="000E0F9D" w:rsidRDefault="000E0F9D" w:rsidP="000E0F9D">
      <w:pPr>
        <w:rPr>
          <w:rFonts w:ascii="Times New Roman" w:hAnsi="Times New Roman"/>
        </w:rPr>
      </w:pPr>
    </w:p>
    <w:p w14:paraId="2D2275E2" w14:textId="77777777" w:rsidR="000E0F9D" w:rsidRDefault="000E0F9D" w:rsidP="000E0F9D">
      <w:pPr>
        <w:rPr>
          <w:rFonts w:ascii="Times New Roman" w:hAnsi="Times New Roman"/>
        </w:rPr>
      </w:pPr>
    </w:p>
    <w:p w14:paraId="1E113D83" w14:textId="77777777" w:rsidR="000E0F9D" w:rsidRDefault="000E0F9D" w:rsidP="000E0F9D">
      <w:pPr>
        <w:rPr>
          <w:rFonts w:ascii="Times New Roman" w:hAnsi="Times New Roman"/>
        </w:rPr>
      </w:pPr>
    </w:p>
    <w:p w14:paraId="5243767B" w14:textId="77777777" w:rsidR="00BF485C" w:rsidRPr="00B56DA1" w:rsidRDefault="00BF485C" w:rsidP="00BF485C">
      <w:pPr>
        <w:spacing w:after="0" w:line="240" w:lineRule="auto"/>
        <w:ind w:firstLine="720"/>
        <w:rPr>
          <w:rFonts w:ascii="Times New Roman" w:hAnsi="Times New Roman"/>
          <w:sz w:val="24"/>
          <w:szCs w:val="24"/>
        </w:rPr>
      </w:pPr>
      <w:r w:rsidRPr="00B56DA1">
        <w:rPr>
          <w:rFonts w:ascii="Times New Roman" w:hAnsi="Times New Roman"/>
          <w:sz w:val="24"/>
          <w:szCs w:val="24"/>
        </w:rPr>
        <w:t xml:space="preserve">Către, </w:t>
      </w:r>
    </w:p>
    <w:p w14:paraId="0CD8AB1A" w14:textId="77777777" w:rsidR="00BF485C" w:rsidRPr="00B56DA1" w:rsidRDefault="00BF485C" w:rsidP="00BF485C">
      <w:pPr>
        <w:spacing w:after="0" w:line="240" w:lineRule="auto"/>
        <w:ind w:left="720" w:firstLine="720"/>
        <w:rPr>
          <w:rFonts w:ascii="Times New Roman" w:hAnsi="Times New Roman"/>
          <w:sz w:val="24"/>
          <w:szCs w:val="24"/>
        </w:rPr>
      </w:pPr>
      <w:r w:rsidRPr="00B56DA1">
        <w:rPr>
          <w:rFonts w:ascii="Times New Roman" w:hAnsi="Times New Roman"/>
          <w:sz w:val="24"/>
          <w:szCs w:val="24"/>
        </w:rPr>
        <w:t xml:space="preserve">d-l /d-na ____________________________ ______________________________________________(adresa) </w:t>
      </w:r>
    </w:p>
    <w:p w14:paraId="0689A868" w14:textId="77777777" w:rsidR="00BF485C" w:rsidRPr="00B56DA1" w:rsidRDefault="00BF485C" w:rsidP="00BF485C">
      <w:pPr>
        <w:spacing w:after="0" w:line="240" w:lineRule="auto"/>
        <w:ind w:left="720" w:firstLine="720"/>
        <w:rPr>
          <w:rFonts w:ascii="Times New Roman" w:hAnsi="Times New Roman"/>
          <w:sz w:val="24"/>
          <w:szCs w:val="24"/>
        </w:rPr>
      </w:pPr>
    </w:p>
    <w:p w14:paraId="350BA8F5" w14:textId="77777777" w:rsidR="00BF485C" w:rsidRPr="00B56DA1" w:rsidRDefault="00BF485C" w:rsidP="00BF485C">
      <w:pPr>
        <w:spacing w:after="0" w:line="240" w:lineRule="auto"/>
        <w:rPr>
          <w:rFonts w:ascii="Times New Roman" w:hAnsi="Times New Roman"/>
          <w:sz w:val="24"/>
          <w:szCs w:val="24"/>
        </w:rPr>
      </w:pPr>
    </w:p>
    <w:p w14:paraId="2F960816" w14:textId="38036805" w:rsidR="0014488A" w:rsidRPr="00B56DA1" w:rsidRDefault="00BF485C" w:rsidP="00BF485C">
      <w:pPr>
        <w:spacing w:after="0" w:line="240" w:lineRule="auto"/>
        <w:ind w:firstLine="720"/>
        <w:rPr>
          <w:rFonts w:ascii="Times New Roman" w:hAnsi="Times New Roman"/>
          <w:sz w:val="24"/>
          <w:szCs w:val="24"/>
        </w:rPr>
      </w:pPr>
      <w:r w:rsidRPr="00B56DA1">
        <w:rPr>
          <w:rFonts w:ascii="Times New Roman" w:hAnsi="Times New Roman"/>
          <w:sz w:val="24"/>
          <w:szCs w:val="24"/>
        </w:rPr>
        <w:t xml:space="preserve">Primarul municipiului Târgu Mureș, domnul </w:t>
      </w:r>
      <w:r w:rsidR="0014488A" w:rsidRPr="00B56DA1">
        <w:rPr>
          <w:rFonts w:ascii="Times New Roman" w:hAnsi="Times New Roman"/>
          <w:sz w:val="24"/>
          <w:szCs w:val="24"/>
        </w:rPr>
        <w:t>So</w:t>
      </w:r>
      <w:r w:rsidR="0014488A" w:rsidRPr="00B56DA1">
        <w:rPr>
          <w:rFonts w:ascii="Times New Roman" w:hAnsi="Times New Roman"/>
          <w:sz w:val="24"/>
          <w:szCs w:val="24"/>
          <w:lang w:val="hu-HU"/>
        </w:rPr>
        <w:t>ós Zoltán</w:t>
      </w:r>
      <w:r w:rsidRPr="00B56DA1">
        <w:rPr>
          <w:rFonts w:ascii="Times New Roman" w:hAnsi="Times New Roman"/>
          <w:sz w:val="24"/>
          <w:szCs w:val="24"/>
        </w:rPr>
        <w:t xml:space="preserve">, în calitate de reprezentant legal al unităţii administrativ – teritoriale, în temeiul art. 6, alin. (2), lit. e) din Ordinul comun nr. 25/2020 pentru aprobarea Normelor tehnice de completare a registrului agricol pentru perioada 2020 – 2024, formulează prezenta </w:t>
      </w:r>
    </w:p>
    <w:p w14:paraId="6DB83BFF" w14:textId="77777777" w:rsidR="0014488A" w:rsidRPr="00B56DA1" w:rsidRDefault="0014488A" w:rsidP="00BF485C">
      <w:pPr>
        <w:spacing w:after="0" w:line="240" w:lineRule="auto"/>
        <w:ind w:firstLine="720"/>
        <w:rPr>
          <w:rFonts w:ascii="Times New Roman" w:hAnsi="Times New Roman"/>
          <w:sz w:val="24"/>
          <w:szCs w:val="24"/>
        </w:rPr>
      </w:pPr>
    </w:p>
    <w:p w14:paraId="44997F82" w14:textId="41A0548A" w:rsidR="0014488A" w:rsidRPr="00B56DA1" w:rsidRDefault="00BF485C" w:rsidP="0014488A">
      <w:pPr>
        <w:spacing w:after="0" w:line="240" w:lineRule="auto"/>
        <w:jc w:val="center"/>
        <w:rPr>
          <w:rFonts w:ascii="Times New Roman" w:hAnsi="Times New Roman"/>
          <w:sz w:val="24"/>
          <w:szCs w:val="24"/>
        </w:rPr>
      </w:pPr>
      <w:r w:rsidRPr="00B56DA1">
        <w:rPr>
          <w:rFonts w:ascii="Times New Roman" w:hAnsi="Times New Roman"/>
          <w:sz w:val="24"/>
          <w:szCs w:val="24"/>
        </w:rPr>
        <w:t>I N V I T A Ţ I E</w:t>
      </w:r>
    </w:p>
    <w:p w14:paraId="3ED7F7F7" w14:textId="77777777" w:rsidR="0014488A" w:rsidRPr="00B56DA1" w:rsidRDefault="0014488A" w:rsidP="0014488A">
      <w:pPr>
        <w:spacing w:after="0" w:line="240" w:lineRule="auto"/>
        <w:jc w:val="center"/>
        <w:rPr>
          <w:rFonts w:ascii="Times New Roman" w:hAnsi="Times New Roman"/>
          <w:sz w:val="24"/>
          <w:szCs w:val="24"/>
        </w:rPr>
      </w:pPr>
    </w:p>
    <w:p w14:paraId="74543120" w14:textId="77777777" w:rsidR="00D72DF4" w:rsidRDefault="00BF485C" w:rsidP="00D72DF4">
      <w:pPr>
        <w:spacing w:after="0" w:line="240" w:lineRule="auto"/>
        <w:jc w:val="both"/>
        <w:rPr>
          <w:rFonts w:ascii="Times New Roman" w:hAnsi="Times New Roman"/>
          <w:sz w:val="24"/>
          <w:szCs w:val="24"/>
          <w:lang w:val="ro-RO"/>
        </w:rPr>
      </w:pPr>
      <w:r w:rsidRPr="00B56DA1">
        <w:rPr>
          <w:rFonts w:ascii="Times New Roman" w:hAnsi="Times New Roman"/>
          <w:sz w:val="24"/>
          <w:szCs w:val="24"/>
        </w:rPr>
        <w:t xml:space="preserve">prin care vă aduce la cunoştinţă că aveţi obligaţia să vă prezentaţi la Primăria </w:t>
      </w:r>
      <w:r w:rsidR="0014488A" w:rsidRPr="00B56DA1">
        <w:rPr>
          <w:rFonts w:ascii="Times New Roman" w:hAnsi="Times New Roman"/>
          <w:sz w:val="24"/>
          <w:szCs w:val="24"/>
        </w:rPr>
        <w:t>municipiului T</w:t>
      </w:r>
      <w:r w:rsidR="0014488A" w:rsidRPr="00B56DA1">
        <w:rPr>
          <w:rFonts w:ascii="Times New Roman" w:hAnsi="Times New Roman"/>
          <w:sz w:val="24"/>
          <w:szCs w:val="24"/>
          <w:lang w:val="ro-RO"/>
        </w:rPr>
        <w:t>ârgu Mureș</w:t>
      </w:r>
      <w:r w:rsidRPr="00B56DA1">
        <w:rPr>
          <w:rFonts w:ascii="Times New Roman" w:hAnsi="Times New Roman"/>
          <w:sz w:val="24"/>
          <w:szCs w:val="24"/>
        </w:rPr>
        <w:t xml:space="preserve">, cu sediul în </w:t>
      </w:r>
      <w:r w:rsidR="0014488A" w:rsidRPr="00B56DA1">
        <w:rPr>
          <w:rFonts w:ascii="Times New Roman" w:hAnsi="Times New Roman"/>
          <w:sz w:val="24"/>
          <w:szCs w:val="24"/>
        </w:rPr>
        <w:t>Tg Mureș, P-ța Victoriei, nr. 3</w:t>
      </w:r>
      <w:r w:rsidRPr="00B56DA1">
        <w:rPr>
          <w:rFonts w:ascii="Times New Roman" w:hAnsi="Times New Roman"/>
          <w:sz w:val="24"/>
          <w:szCs w:val="24"/>
        </w:rPr>
        <w:t>, în perioada ____________________________</w:t>
      </w:r>
    </w:p>
    <w:p w14:paraId="4B4BA342" w14:textId="149FC871" w:rsidR="0014488A" w:rsidRPr="00B56DA1" w:rsidRDefault="00BF485C" w:rsidP="00D72DF4">
      <w:pPr>
        <w:spacing w:after="0" w:line="240" w:lineRule="auto"/>
        <w:jc w:val="both"/>
        <w:rPr>
          <w:rFonts w:ascii="Times New Roman" w:hAnsi="Times New Roman"/>
          <w:sz w:val="24"/>
          <w:szCs w:val="24"/>
        </w:rPr>
      </w:pPr>
      <w:r w:rsidRPr="00B56DA1">
        <w:rPr>
          <w:rFonts w:ascii="Times New Roman" w:hAnsi="Times New Roman"/>
          <w:sz w:val="24"/>
          <w:szCs w:val="24"/>
        </w:rPr>
        <w:t>(se prevede o perioadă de 5 zile lucrătoare), între orele 9°°-15°°,</w:t>
      </w:r>
      <w:r w:rsidR="0014488A" w:rsidRPr="00B56DA1">
        <w:rPr>
          <w:rFonts w:ascii="Times New Roman" w:hAnsi="Times New Roman"/>
          <w:sz w:val="24"/>
          <w:szCs w:val="24"/>
        </w:rPr>
        <w:t xml:space="preserve"> la Serviciul Fond Funciar şi Registrul Agricol,</w:t>
      </w:r>
      <w:r w:rsidRPr="00B56DA1">
        <w:rPr>
          <w:rFonts w:ascii="Times New Roman" w:hAnsi="Times New Roman"/>
          <w:sz w:val="24"/>
          <w:szCs w:val="24"/>
        </w:rPr>
        <w:t xml:space="preserve"> în scopul efectuării declaraţiei pentru înscrierea</w:t>
      </w:r>
      <w:r w:rsidR="00E61D87">
        <w:rPr>
          <w:rFonts w:ascii="Times New Roman" w:hAnsi="Times New Roman"/>
          <w:sz w:val="24"/>
          <w:szCs w:val="24"/>
        </w:rPr>
        <w:t>,</w:t>
      </w:r>
      <w:r w:rsidR="00FF0870">
        <w:rPr>
          <w:rFonts w:ascii="Times New Roman" w:hAnsi="Times New Roman"/>
          <w:sz w:val="24"/>
          <w:szCs w:val="24"/>
        </w:rPr>
        <w:t>/</w:t>
      </w:r>
      <w:r w:rsidRPr="00B56DA1">
        <w:rPr>
          <w:rFonts w:ascii="Times New Roman" w:hAnsi="Times New Roman"/>
          <w:sz w:val="24"/>
          <w:szCs w:val="24"/>
        </w:rPr>
        <w:t>actualizarea datelor din registrul agricol</w:t>
      </w:r>
      <w:r w:rsidR="0014488A" w:rsidRPr="00B56DA1">
        <w:rPr>
          <w:rFonts w:ascii="Times New Roman" w:hAnsi="Times New Roman"/>
          <w:sz w:val="24"/>
          <w:szCs w:val="24"/>
        </w:rPr>
        <w:t>.</w:t>
      </w:r>
    </w:p>
    <w:p w14:paraId="77AEC76D" w14:textId="7E6F49F2" w:rsidR="0014488A" w:rsidRPr="00B56DA1" w:rsidRDefault="00BF485C" w:rsidP="00D72DF4">
      <w:pPr>
        <w:spacing w:after="0" w:line="240" w:lineRule="auto"/>
        <w:jc w:val="both"/>
        <w:rPr>
          <w:rFonts w:ascii="Times New Roman" w:hAnsi="Times New Roman"/>
          <w:sz w:val="24"/>
          <w:szCs w:val="24"/>
        </w:rPr>
      </w:pPr>
      <w:r w:rsidRPr="00B56DA1">
        <w:rPr>
          <w:rFonts w:ascii="Times New Roman" w:hAnsi="Times New Roman"/>
          <w:sz w:val="24"/>
          <w:szCs w:val="24"/>
        </w:rPr>
        <w:t xml:space="preserve"> </w:t>
      </w:r>
      <w:r w:rsidR="0014488A" w:rsidRPr="00B56DA1">
        <w:rPr>
          <w:rFonts w:ascii="Times New Roman" w:hAnsi="Times New Roman"/>
          <w:sz w:val="24"/>
          <w:szCs w:val="24"/>
        </w:rPr>
        <w:tab/>
        <w:t>Vă rugăm să prezentați următoarele înscrisuri</w:t>
      </w:r>
      <w:r w:rsidR="00BA3EB3" w:rsidRPr="00B56DA1">
        <w:rPr>
          <w:rFonts w:ascii="Times New Roman" w:hAnsi="Times New Roman"/>
          <w:sz w:val="24"/>
          <w:szCs w:val="24"/>
        </w:rPr>
        <w:t>:</w:t>
      </w:r>
    </w:p>
    <w:p w14:paraId="0E74C35A" w14:textId="380B6813" w:rsidR="00BA3EB3" w:rsidRPr="00B56DA1" w:rsidRDefault="00BA3EB3" w:rsidP="00D72DF4">
      <w:pPr>
        <w:pStyle w:val="ListParagraph"/>
        <w:numPr>
          <w:ilvl w:val="0"/>
          <w:numId w:val="8"/>
        </w:numPr>
        <w:spacing w:after="0" w:line="240" w:lineRule="auto"/>
        <w:jc w:val="both"/>
        <w:rPr>
          <w:rFonts w:ascii="Times New Roman" w:hAnsi="Times New Roman"/>
          <w:sz w:val="24"/>
          <w:szCs w:val="24"/>
        </w:rPr>
      </w:pPr>
      <w:r w:rsidRPr="00B56DA1">
        <w:rPr>
          <w:rFonts w:ascii="Times New Roman" w:hAnsi="Times New Roman"/>
          <w:sz w:val="24"/>
          <w:szCs w:val="24"/>
        </w:rPr>
        <w:t xml:space="preserve">Actele de identitate ale tuturor membrilor </w:t>
      </w:r>
      <w:r w:rsidR="00CF78FD">
        <w:rPr>
          <w:rFonts w:ascii="Times New Roman" w:hAnsi="Times New Roman"/>
          <w:sz w:val="24"/>
          <w:szCs w:val="24"/>
        </w:rPr>
        <w:t xml:space="preserve">gospodăriei </w:t>
      </w:r>
    </w:p>
    <w:p w14:paraId="1E5C9419" w14:textId="3DB85FC0" w:rsidR="00CF78FD" w:rsidRPr="00B56DA1" w:rsidRDefault="00BA3EB3" w:rsidP="00CF78FD">
      <w:pPr>
        <w:pStyle w:val="ListParagraph"/>
        <w:numPr>
          <w:ilvl w:val="0"/>
          <w:numId w:val="8"/>
        </w:numPr>
        <w:spacing w:after="0" w:line="240" w:lineRule="auto"/>
        <w:jc w:val="both"/>
        <w:rPr>
          <w:rFonts w:ascii="Times New Roman" w:hAnsi="Times New Roman"/>
          <w:sz w:val="24"/>
          <w:szCs w:val="24"/>
        </w:rPr>
      </w:pPr>
      <w:r w:rsidRPr="00B56DA1">
        <w:rPr>
          <w:rFonts w:ascii="Times New Roman" w:hAnsi="Times New Roman"/>
          <w:sz w:val="24"/>
          <w:szCs w:val="24"/>
        </w:rPr>
        <w:t>Actele de proprietate asupra terenurilor: titluri de proprietate, certificate de moștenitor, acte de vânzare, acte de donație, extras de carte funciară</w:t>
      </w:r>
      <w:r w:rsidR="00CF78FD">
        <w:rPr>
          <w:rFonts w:ascii="Times New Roman" w:hAnsi="Times New Roman"/>
          <w:sz w:val="24"/>
          <w:szCs w:val="24"/>
        </w:rPr>
        <w:t xml:space="preserve"> </w:t>
      </w:r>
    </w:p>
    <w:p w14:paraId="76036C61" w14:textId="60AA38A7" w:rsidR="00BA3EB3" w:rsidRPr="00B56DA1" w:rsidRDefault="00BA3EB3" w:rsidP="00CF78FD">
      <w:pPr>
        <w:pStyle w:val="ListParagraph"/>
        <w:spacing w:after="0" w:line="240" w:lineRule="auto"/>
        <w:ind w:left="1080"/>
        <w:jc w:val="both"/>
        <w:rPr>
          <w:rFonts w:ascii="Times New Roman" w:hAnsi="Times New Roman"/>
          <w:sz w:val="24"/>
          <w:szCs w:val="24"/>
        </w:rPr>
      </w:pPr>
    </w:p>
    <w:p w14:paraId="243C6EEF" w14:textId="22D7D635" w:rsidR="00B56DA1" w:rsidRPr="00B56DA1" w:rsidRDefault="00B56DA1" w:rsidP="00D72DF4">
      <w:pPr>
        <w:spacing w:after="0" w:line="240" w:lineRule="auto"/>
        <w:ind w:left="720"/>
        <w:jc w:val="both"/>
        <w:rPr>
          <w:rFonts w:ascii="Times New Roman" w:hAnsi="Times New Roman"/>
          <w:sz w:val="24"/>
          <w:szCs w:val="24"/>
        </w:rPr>
      </w:pPr>
    </w:p>
    <w:p w14:paraId="44A2FC29" w14:textId="532F6F46" w:rsidR="00C44486" w:rsidRPr="00C44486" w:rsidRDefault="00B56DA1" w:rsidP="00C44486">
      <w:pPr>
        <w:autoSpaceDE w:val="0"/>
        <w:autoSpaceDN w:val="0"/>
        <w:adjustRightInd w:val="0"/>
        <w:spacing w:after="0" w:line="240" w:lineRule="auto"/>
        <w:ind w:firstLine="720"/>
        <w:rPr>
          <w:rFonts w:ascii="Times New Roman" w:eastAsiaTheme="minorHAnsi" w:hAnsi="Times New Roman"/>
          <w:sz w:val="24"/>
          <w:szCs w:val="24"/>
          <w:lang w:val="ro-RO"/>
        </w:rPr>
      </w:pPr>
      <w:r w:rsidRPr="00C44486">
        <w:rPr>
          <w:rFonts w:ascii="Times New Roman" w:eastAsiaTheme="minorHAnsi" w:hAnsi="Times New Roman"/>
          <w:sz w:val="24"/>
          <w:szCs w:val="24"/>
          <w:lang w:val="ro-RO"/>
        </w:rPr>
        <w:t xml:space="preserve">Menționăm că nedeclararea datelor în registrul agricol constituie contravenție și se sancționează conform </w:t>
      </w:r>
      <w:r w:rsidR="00C44486" w:rsidRPr="00C44486">
        <w:rPr>
          <w:rFonts w:ascii="Times New Roman" w:eastAsiaTheme="minorHAnsi" w:hAnsi="Times New Roman"/>
          <w:sz w:val="24"/>
          <w:szCs w:val="24"/>
          <w:lang w:val="ro-RO"/>
        </w:rPr>
        <w:t>art.20, alin (1), lit.c). din  Ordonanța   Nr. 28/2008 din 27 august 2008 privind registrul agricol</w:t>
      </w:r>
      <w:r w:rsidR="00C44486">
        <w:rPr>
          <w:rFonts w:ascii="Times New Roman" w:eastAsiaTheme="minorHAnsi" w:hAnsi="Times New Roman"/>
          <w:sz w:val="24"/>
          <w:szCs w:val="24"/>
          <w:lang w:val="ro-RO"/>
        </w:rPr>
        <w:t xml:space="preserve">, </w:t>
      </w:r>
      <w:r w:rsidRPr="00C44486">
        <w:rPr>
          <w:rFonts w:ascii="Times New Roman" w:eastAsiaTheme="minorHAnsi" w:hAnsi="Times New Roman"/>
          <w:sz w:val="24"/>
          <w:szCs w:val="24"/>
          <w:lang w:val="ro-RO"/>
        </w:rPr>
        <w:t>cu amenda cuprinsă între 100-500 lei</w:t>
      </w:r>
      <w:r w:rsidR="001F2351" w:rsidRPr="00C44486">
        <w:rPr>
          <w:rFonts w:ascii="Times New Roman" w:eastAsiaTheme="minorHAnsi" w:hAnsi="Times New Roman"/>
          <w:sz w:val="24"/>
          <w:szCs w:val="24"/>
          <w:lang w:val="ro-RO"/>
        </w:rPr>
        <w:t xml:space="preserve"> </w:t>
      </w:r>
      <w:r w:rsidR="00C44486" w:rsidRPr="00C44486">
        <w:rPr>
          <w:rFonts w:ascii="Times New Roman" w:eastAsiaTheme="minorHAnsi" w:hAnsi="Times New Roman"/>
          <w:sz w:val="24"/>
          <w:szCs w:val="24"/>
          <w:lang w:val="ro-RO"/>
        </w:rPr>
        <w:t>în cazul persoanelor fizice, respectiv cu amendă de la 300 lei la 1.500 lei, în cazul persoanelor juridice</w:t>
      </w:r>
      <w:r w:rsidR="00C44486">
        <w:rPr>
          <w:rFonts w:ascii="Times New Roman" w:eastAsiaTheme="minorHAnsi" w:hAnsi="Times New Roman"/>
          <w:sz w:val="24"/>
          <w:szCs w:val="24"/>
          <w:lang w:val="ro-RO"/>
        </w:rPr>
        <w:t>.</w:t>
      </w:r>
    </w:p>
    <w:p w14:paraId="4D4170AA" w14:textId="3BB07A1A" w:rsidR="00B56DA1" w:rsidRPr="00C44486" w:rsidRDefault="00B56DA1" w:rsidP="00D72DF4">
      <w:pPr>
        <w:spacing w:after="0" w:line="240" w:lineRule="auto"/>
        <w:ind w:firstLine="720"/>
        <w:jc w:val="both"/>
        <w:rPr>
          <w:rFonts w:ascii="Times New Roman" w:hAnsi="Times New Roman"/>
          <w:sz w:val="24"/>
          <w:szCs w:val="24"/>
        </w:rPr>
      </w:pPr>
    </w:p>
    <w:p w14:paraId="4EA67FC0" w14:textId="77777777" w:rsidR="00BA3EB3" w:rsidRPr="00C44486" w:rsidRDefault="00BA3EB3" w:rsidP="00D72DF4">
      <w:pPr>
        <w:spacing w:after="0" w:line="240" w:lineRule="auto"/>
        <w:jc w:val="both"/>
        <w:rPr>
          <w:rFonts w:ascii="Times New Roman" w:hAnsi="Times New Roman"/>
          <w:sz w:val="24"/>
          <w:szCs w:val="24"/>
        </w:rPr>
      </w:pPr>
    </w:p>
    <w:p w14:paraId="154781CC" w14:textId="77777777" w:rsidR="00BA3EB3" w:rsidRPr="00B56DA1" w:rsidRDefault="00BA3EB3" w:rsidP="000E0F9D">
      <w:pPr>
        <w:spacing w:after="0" w:line="240" w:lineRule="auto"/>
        <w:rPr>
          <w:rFonts w:ascii="Times New Roman" w:hAnsi="Times New Roman"/>
          <w:sz w:val="24"/>
          <w:szCs w:val="24"/>
        </w:rPr>
      </w:pPr>
    </w:p>
    <w:p w14:paraId="4D568FE7" w14:textId="39706023" w:rsidR="00BA3EB3" w:rsidRDefault="00E61D87" w:rsidP="000E0F9D">
      <w:pPr>
        <w:spacing w:after="0" w:line="240" w:lineRule="auto"/>
        <w:rPr>
          <w:rFonts w:ascii="Times New Roman" w:hAnsi="Times New Roman"/>
          <w:sz w:val="24"/>
          <w:szCs w:val="24"/>
        </w:rPr>
      </w:pPr>
      <w:r>
        <w:rPr>
          <w:rFonts w:ascii="Times New Roman" w:hAnsi="Times New Roman"/>
          <w:sz w:val="24"/>
          <w:szCs w:val="24"/>
        </w:rPr>
        <w:t xml:space="preserve">        </w:t>
      </w:r>
      <w:r w:rsidR="00C44486">
        <w:rPr>
          <w:rFonts w:ascii="Times New Roman" w:hAnsi="Times New Roman"/>
          <w:sz w:val="24"/>
          <w:szCs w:val="24"/>
        </w:rPr>
        <w:tab/>
      </w:r>
      <w:r w:rsidR="00C44486">
        <w:rPr>
          <w:rFonts w:ascii="Times New Roman" w:hAnsi="Times New Roman"/>
          <w:sz w:val="24"/>
          <w:szCs w:val="24"/>
        </w:rPr>
        <w:tab/>
      </w:r>
      <w:r>
        <w:rPr>
          <w:rFonts w:ascii="Times New Roman" w:hAnsi="Times New Roman"/>
          <w:sz w:val="24"/>
          <w:szCs w:val="24"/>
        </w:rPr>
        <w:t xml:space="preserve"> </w:t>
      </w:r>
      <w:r w:rsidR="00C44486">
        <w:rPr>
          <w:rFonts w:ascii="Times New Roman" w:hAnsi="Times New Roman"/>
          <w:sz w:val="24"/>
          <w:szCs w:val="24"/>
        </w:rPr>
        <w:t xml:space="preserve">Primar                                                              </w:t>
      </w:r>
      <w:r>
        <w:rPr>
          <w:rFonts w:ascii="Times New Roman" w:hAnsi="Times New Roman"/>
          <w:sz w:val="24"/>
          <w:szCs w:val="24"/>
        </w:rPr>
        <w:t xml:space="preserve"> </w:t>
      </w:r>
      <w:r w:rsidR="00B56DA1">
        <w:rPr>
          <w:rFonts w:ascii="Times New Roman" w:hAnsi="Times New Roman"/>
          <w:sz w:val="24"/>
          <w:szCs w:val="24"/>
        </w:rPr>
        <w:t>Secretar general</w:t>
      </w:r>
    </w:p>
    <w:p w14:paraId="63AF80C5" w14:textId="77777777" w:rsidR="00202A1F" w:rsidRDefault="00202A1F" w:rsidP="000E0F9D">
      <w:pPr>
        <w:spacing w:after="0" w:line="240" w:lineRule="auto"/>
        <w:rPr>
          <w:rFonts w:ascii="Times New Roman" w:hAnsi="Times New Roman"/>
          <w:sz w:val="24"/>
          <w:szCs w:val="24"/>
        </w:rPr>
      </w:pPr>
    </w:p>
    <w:p w14:paraId="519C6308" w14:textId="77777777" w:rsidR="00C44486" w:rsidRDefault="00C44486" w:rsidP="00202A1F">
      <w:pPr>
        <w:spacing w:after="0" w:line="240" w:lineRule="auto"/>
        <w:ind w:left="4320" w:firstLine="720"/>
        <w:jc w:val="both"/>
        <w:rPr>
          <w:rFonts w:ascii="Times New Roman" w:hAnsi="Times New Roman"/>
          <w:sz w:val="24"/>
          <w:szCs w:val="24"/>
        </w:rPr>
      </w:pPr>
    </w:p>
    <w:p w14:paraId="6BE97CAD" w14:textId="77777777" w:rsidR="00C44486" w:rsidRDefault="00C44486" w:rsidP="00202A1F">
      <w:pPr>
        <w:spacing w:after="0" w:line="240" w:lineRule="auto"/>
        <w:ind w:left="4320" w:firstLine="720"/>
        <w:jc w:val="both"/>
        <w:rPr>
          <w:rFonts w:ascii="Times New Roman" w:hAnsi="Times New Roman"/>
          <w:sz w:val="24"/>
          <w:szCs w:val="24"/>
        </w:rPr>
      </w:pPr>
    </w:p>
    <w:p w14:paraId="5B98D7FD" w14:textId="77777777" w:rsidR="00C44486" w:rsidRDefault="00C44486" w:rsidP="00202A1F">
      <w:pPr>
        <w:spacing w:after="0" w:line="240" w:lineRule="auto"/>
        <w:ind w:left="4320" w:firstLine="720"/>
        <w:jc w:val="both"/>
        <w:rPr>
          <w:rFonts w:ascii="Times New Roman" w:hAnsi="Times New Roman"/>
          <w:sz w:val="24"/>
          <w:szCs w:val="24"/>
        </w:rPr>
      </w:pPr>
    </w:p>
    <w:p w14:paraId="12E89AF6" w14:textId="7760E75D" w:rsidR="005C2E28" w:rsidRPr="00B56DA1" w:rsidRDefault="005C2E28" w:rsidP="00202A1F">
      <w:pPr>
        <w:spacing w:after="0" w:line="240" w:lineRule="auto"/>
        <w:ind w:left="4320" w:firstLine="720"/>
        <w:jc w:val="both"/>
        <w:rPr>
          <w:rFonts w:ascii="Times New Roman" w:hAnsi="Times New Roman"/>
          <w:sz w:val="24"/>
          <w:szCs w:val="24"/>
        </w:rPr>
      </w:pPr>
      <w:r w:rsidRPr="00B56DA1">
        <w:rPr>
          <w:rFonts w:ascii="Times New Roman" w:hAnsi="Times New Roman"/>
          <w:sz w:val="24"/>
          <w:szCs w:val="24"/>
        </w:rPr>
        <w:t>Inspector cu atribuții privind completarea,</w:t>
      </w:r>
    </w:p>
    <w:p w14:paraId="008D8E9C" w14:textId="77777777" w:rsidR="005C2E28" w:rsidRPr="00B56DA1" w:rsidRDefault="005C2E28" w:rsidP="00202A1F">
      <w:pPr>
        <w:spacing w:after="0" w:line="240" w:lineRule="auto"/>
        <w:ind w:left="4320"/>
        <w:rPr>
          <w:rFonts w:ascii="Times New Roman" w:hAnsi="Times New Roman"/>
          <w:sz w:val="24"/>
          <w:szCs w:val="24"/>
        </w:rPr>
      </w:pPr>
      <w:r w:rsidRPr="00B56DA1">
        <w:rPr>
          <w:rFonts w:ascii="Times New Roman" w:hAnsi="Times New Roman"/>
          <w:sz w:val="24"/>
          <w:szCs w:val="24"/>
        </w:rPr>
        <w:t xml:space="preserve">ținerea la zi și centralizarea datelor din Registru Agricol                                                                                                                           </w:t>
      </w:r>
      <w:r w:rsidR="000E0F9D" w:rsidRPr="00B56DA1">
        <w:rPr>
          <w:rFonts w:ascii="Times New Roman" w:hAnsi="Times New Roman"/>
          <w:sz w:val="24"/>
          <w:szCs w:val="24"/>
        </w:rPr>
        <w:t xml:space="preserve">                               </w:t>
      </w:r>
      <w:r w:rsidRPr="00B56DA1">
        <w:rPr>
          <w:rFonts w:ascii="Times New Roman" w:hAnsi="Times New Roman"/>
          <w:sz w:val="24"/>
          <w:szCs w:val="24"/>
        </w:rPr>
        <w:t>………………………………………………………</w:t>
      </w:r>
    </w:p>
    <w:p w14:paraId="51A4B5D6" w14:textId="77777777" w:rsidR="001E7E0E" w:rsidRPr="00B56DA1" w:rsidRDefault="00417255">
      <w:pPr>
        <w:rPr>
          <w:rFonts w:ascii="Times New Roman" w:hAnsi="Times New Roman"/>
          <w:sz w:val="24"/>
          <w:szCs w:val="24"/>
        </w:rPr>
      </w:pPr>
      <w:r w:rsidRPr="00B56DA1">
        <w:rPr>
          <w:rFonts w:ascii="Times New Roman" w:hAnsi="Times New Roman"/>
          <w:sz w:val="24"/>
          <w:szCs w:val="24"/>
        </w:rPr>
        <w:t xml:space="preserve"> </w:t>
      </w:r>
    </w:p>
    <w:sectPr w:rsidR="001E7E0E" w:rsidRPr="00B56DA1" w:rsidSect="001F2161">
      <w:pgSz w:w="12240" w:h="15840"/>
      <w:pgMar w:top="450" w:right="758" w:bottom="72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36"/>
    <w:multiLevelType w:val="hybridMultilevel"/>
    <w:tmpl w:val="C9765C90"/>
    <w:lvl w:ilvl="0" w:tplc="DF2666A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E40F5E"/>
    <w:multiLevelType w:val="singleLevel"/>
    <w:tmpl w:val="9872C4C2"/>
    <w:lvl w:ilvl="0">
      <w:start w:val="2"/>
      <w:numFmt w:val="bullet"/>
      <w:lvlText w:val="-"/>
      <w:lvlJc w:val="left"/>
      <w:pPr>
        <w:tabs>
          <w:tab w:val="num" w:pos="1080"/>
        </w:tabs>
        <w:ind w:left="1080" w:hanging="360"/>
      </w:pPr>
    </w:lvl>
  </w:abstractNum>
  <w:abstractNum w:abstractNumId="2">
    <w:nsid w:val="3C071099"/>
    <w:multiLevelType w:val="hybridMultilevel"/>
    <w:tmpl w:val="F8567CF2"/>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3">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5E2317E"/>
    <w:multiLevelType w:val="hybridMultilevel"/>
    <w:tmpl w:val="C054E44C"/>
    <w:lvl w:ilvl="0" w:tplc="582044B8">
      <w:start w:val="1"/>
      <w:numFmt w:val="upperRoman"/>
      <w:lvlText w:val="%1."/>
      <w:lvlJc w:val="left"/>
      <w:pPr>
        <w:ind w:left="1440" w:hanging="72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687DF4"/>
    <w:multiLevelType w:val="hybridMultilevel"/>
    <w:tmpl w:val="48763138"/>
    <w:lvl w:ilvl="0" w:tplc="603AE5AA">
      <w:start w:val="1"/>
      <w:numFmt w:val="lowerLetter"/>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8C65309"/>
    <w:multiLevelType w:val="hybridMultilevel"/>
    <w:tmpl w:val="FA96EA48"/>
    <w:lvl w:ilvl="0" w:tplc="0A4EC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234493"/>
    <w:multiLevelType w:val="hybridMultilevel"/>
    <w:tmpl w:val="A88236DA"/>
    <w:lvl w:ilvl="0" w:tplc="A3266A8A">
      <w:numFmt w:val="bullet"/>
      <w:lvlText w:val="-"/>
      <w:lvlJc w:val="left"/>
      <w:pPr>
        <w:ind w:left="1084" w:hanging="360"/>
      </w:pPr>
      <w:rPr>
        <w:rFonts w:ascii="Times New Roman" w:eastAsia="Calibri" w:hAnsi="Times New Roman" w:cs="Times New Roman" w:hint="default"/>
      </w:rPr>
    </w:lvl>
    <w:lvl w:ilvl="1" w:tplc="04180003" w:tentative="1">
      <w:start w:val="1"/>
      <w:numFmt w:val="bullet"/>
      <w:lvlText w:val="o"/>
      <w:lvlJc w:val="left"/>
      <w:pPr>
        <w:ind w:left="1804" w:hanging="360"/>
      </w:pPr>
      <w:rPr>
        <w:rFonts w:ascii="Courier New" w:hAnsi="Courier New" w:cs="Courier New" w:hint="default"/>
      </w:rPr>
    </w:lvl>
    <w:lvl w:ilvl="2" w:tplc="04180005" w:tentative="1">
      <w:start w:val="1"/>
      <w:numFmt w:val="bullet"/>
      <w:lvlText w:val=""/>
      <w:lvlJc w:val="left"/>
      <w:pPr>
        <w:ind w:left="2524" w:hanging="360"/>
      </w:pPr>
      <w:rPr>
        <w:rFonts w:ascii="Wingdings" w:hAnsi="Wingdings" w:hint="default"/>
      </w:rPr>
    </w:lvl>
    <w:lvl w:ilvl="3" w:tplc="04180001" w:tentative="1">
      <w:start w:val="1"/>
      <w:numFmt w:val="bullet"/>
      <w:lvlText w:val=""/>
      <w:lvlJc w:val="left"/>
      <w:pPr>
        <w:ind w:left="3244" w:hanging="360"/>
      </w:pPr>
      <w:rPr>
        <w:rFonts w:ascii="Symbol" w:hAnsi="Symbol" w:hint="default"/>
      </w:rPr>
    </w:lvl>
    <w:lvl w:ilvl="4" w:tplc="04180003" w:tentative="1">
      <w:start w:val="1"/>
      <w:numFmt w:val="bullet"/>
      <w:lvlText w:val="o"/>
      <w:lvlJc w:val="left"/>
      <w:pPr>
        <w:ind w:left="3964" w:hanging="360"/>
      </w:pPr>
      <w:rPr>
        <w:rFonts w:ascii="Courier New" w:hAnsi="Courier New" w:cs="Courier New" w:hint="default"/>
      </w:rPr>
    </w:lvl>
    <w:lvl w:ilvl="5" w:tplc="04180005" w:tentative="1">
      <w:start w:val="1"/>
      <w:numFmt w:val="bullet"/>
      <w:lvlText w:val=""/>
      <w:lvlJc w:val="left"/>
      <w:pPr>
        <w:ind w:left="4684" w:hanging="360"/>
      </w:pPr>
      <w:rPr>
        <w:rFonts w:ascii="Wingdings" w:hAnsi="Wingdings" w:hint="default"/>
      </w:rPr>
    </w:lvl>
    <w:lvl w:ilvl="6" w:tplc="04180001" w:tentative="1">
      <w:start w:val="1"/>
      <w:numFmt w:val="bullet"/>
      <w:lvlText w:val=""/>
      <w:lvlJc w:val="left"/>
      <w:pPr>
        <w:ind w:left="5404" w:hanging="360"/>
      </w:pPr>
      <w:rPr>
        <w:rFonts w:ascii="Symbol" w:hAnsi="Symbol" w:hint="default"/>
      </w:rPr>
    </w:lvl>
    <w:lvl w:ilvl="7" w:tplc="04180003" w:tentative="1">
      <w:start w:val="1"/>
      <w:numFmt w:val="bullet"/>
      <w:lvlText w:val="o"/>
      <w:lvlJc w:val="left"/>
      <w:pPr>
        <w:ind w:left="6124" w:hanging="360"/>
      </w:pPr>
      <w:rPr>
        <w:rFonts w:ascii="Courier New" w:hAnsi="Courier New" w:cs="Courier New" w:hint="default"/>
      </w:rPr>
    </w:lvl>
    <w:lvl w:ilvl="8" w:tplc="04180005" w:tentative="1">
      <w:start w:val="1"/>
      <w:numFmt w:val="bullet"/>
      <w:lvlText w:val=""/>
      <w:lvlJc w:val="left"/>
      <w:pPr>
        <w:ind w:left="6844"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26"/>
    <w:rsid w:val="00014C0B"/>
    <w:rsid w:val="00017214"/>
    <w:rsid w:val="00030F4F"/>
    <w:rsid w:val="00045458"/>
    <w:rsid w:val="00057DC2"/>
    <w:rsid w:val="000630F4"/>
    <w:rsid w:val="00082A8F"/>
    <w:rsid w:val="000C7B00"/>
    <w:rsid w:val="000D695A"/>
    <w:rsid w:val="000E0F9D"/>
    <w:rsid w:val="0014488A"/>
    <w:rsid w:val="001746F9"/>
    <w:rsid w:val="0019001F"/>
    <w:rsid w:val="001A734E"/>
    <w:rsid w:val="001E7E0E"/>
    <w:rsid w:val="001F2161"/>
    <w:rsid w:val="001F2351"/>
    <w:rsid w:val="002024B9"/>
    <w:rsid w:val="00202A1F"/>
    <w:rsid w:val="00210F9E"/>
    <w:rsid w:val="0021644B"/>
    <w:rsid w:val="00271C06"/>
    <w:rsid w:val="002B6BE5"/>
    <w:rsid w:val="002C526B"/>
    <w:rsid w:val="002C67F1"/>
    <w:rsid w:val="002E2DB4"/>
    <w:rsid w:val="002F7660"/>
    <w:rsid w:val="002F7B19"/>
    <w:rsid w:val="003208A3"/>
    <w:rsid w:val="0033028C"/>
    <w:rsid w:val="0033392E"/>
    <w:rsid w:val="0035418D"/>
    <w:rsid w:val="00361473"/>
    <w:rsid w:val="00393B75"/>
    <w:rsid w:val="003C3D26"/>
    <w:rsid w:val="003D10DB"/>
    <w:rsid w:val="003D6488"/>
    <w:rsid w:val="003E2BAB"/>
    <w:rsid w:val="003F1FE9"/>
    <w:rsid w:val="004101AA"/>
    <w:rsid w:val="00417255"/>
    <w:rsid w:val="00422F38"/>
    <w:rsid w:val="00434E23"/>
    <w:rsid w:val="00436831"/>
    <w:rsid w:val="004744FB"/>
    <w:rsid w:val="004A1A2B"/>
    <w:rsid w:val="004C506C"/>
    <w:rsid w:val="004D58CB"/>
    <w:rsid w:val="004E5E4A"/>
    <w:rsid w:val="00524BC5"/>
    <w:rsid w:val="0055638D"/>
    <w:rsid w:val="00566176"/>
    <w:rsid w:val="005671EF"/>
    <w:rsid w:val="00585C63"/>
    <w:rsid w:val="005A682A"/>
    <w:rsid w:val="005C2E28"/>
    <w:rsid w:val="005C7F38"/>
    <w:rsid w:val="00607C39"/>
    <w:rsid w:val="00625A69"/>
    <w:rsid w:val="00635EBB"/>
    <w:rsid w:val="0066325B"/>
    <w:rsid w:val="00663A51"/>
    <w:rsid w:val="006A2EAC"/>
    <w:rsid w:val="0071596A"/>
    <w:rsid w:val="00724BF8"/>
    <w:rsid w:val="00736667"/>
    <w:rsid w:val="00792DCC"/>
    <w:rsid w:val="007976DB"/>
    <w:rsid w:val="007F28C8"/>
    <w:rsid w:val="0080648C"/>
    <w:rsid w:val="00823BBA"/>
    <w:rsid w:val="008531E4"/>
    <w:rsid w:val="00884E1B"/>
    <w:rsid w:val="008A0395"/>
    <w:rsid w:val="008F05BC"/>
    <w:rsid w:val="008F763A"/>
    <w:rsid w:val="009036C6"/>
    <w:rsid w:val="0091261E"/>
    <w:rsid w:val="009268A9"/>
    <w:rsid w:val="009323A2"/>
    <w:rsid w:val="00941A76"/>
    <w:rsid w:val="00957A77"/>
    <w:rsid w:val="00965163"/>
    <w:rsid w:val="0097087B"/>
    <w:rsid w:val="0097300E"/>
    <w:rsid w:val="009A173C"/>
    <w:rsid w:val="009C785B"/>
    <w:rsid w:val="009E3CE6"/>
    <w:rsid w:val="009F7D6B"/>
    <w:rsid w:val="00A04FF4"/>
    <w:rsid w:val="00A4227C"/>
    <w:rsid w:val="00A54B90"/>
    <w:rsid w:val="00AB3E28"/>
    <w:rsid w:val="00AB71A9"/>
    <w:rsid w:val="00AC0B04"/>
    <w:rsid w:val="00B33E9A"/>
    <w:rsid w:val="00B56DA1"/>
    <w:rsid w:val="00B77A89"/>
    <w:rsid w:val="00B84C0B"/>
    <w:rsid w:val="00B9497A"/>
    <w:rsid w:val="00BA3EB3"/>
    <w:rsid w:val="00BC7973"/>
    <w:rsid w:val="00BF485C"/>
    <w:rsid w:val="00C31238"/>
    <w:rsid w:val="00C44486"/>
    <w:rsid w:val="00C57890"/>
    <w:rsid w:val="00CC3E62"/>
    <w:rsid w:val="00CC5DB2"/>
    <w:rsid w:val="00CF78FD"/>
    <w:rsid w:val="00D03192"/>
    <w:rsid w:val="00D06743"/>
    <w:rsid w:val="00D06F01"/>
    <w:rsid w:val="00D07C07"/>
    <w:rsid w:val="00D1440A"/>
    <w:rsid w:val="00D16914"/>
    <w:rsid w:val="00D34FF9"/>
    <w:rsid w:val="00D35003"/>
    <w:rsid w:val="00D72DF4"/>
    <w:rsid w:val="00D77BC5"/>
    <w:rsid w:val="00DF44F9"/>
    <w:rsid w:val="00E42DDC"/>
    <w:rsid w:val="00E61D87"/>
    <w:rsid w:val="00E90C5A"/>
    <w:rsid w:val="00EB20E9"/>
    <w:rsid w:val="00F271E9"/>
    <w:rsid w:val="00F33297"/>
    <w:rsid w:val="00F53775"/>
    <w:rsid w:val="00F76E33"/>
    <w:rsid w:val="00F941AE"/>
    <w:rsid w:val="00F958C8"/>
    <w:rsid w:val="00FE3354"/>
    <w:rsid w:val="00FF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13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26"/>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panel-header-text2">
    <w:name w:val="x-panel-header-text2"/>
    <w:rsid w:val="003C3D26"/>
    <w:rPr>
      <w:b/>
      <w:bCs/>
      <w:sz w:val="20"/>
      <w:szCs w:val="20"/>
    </w:rPr>
  </w:style>
  <w:style w:type="paragraph" w:styleId="BodyText2">
    <w:name w:val="Body Text 2"/>
    <w:basedOn w:val="Normal"/>
    <w:link w:val="BodyText2Char"/>
    <w:uiPriority w:val="99"/>
    <w:semiHidden/>
    <w:unhideWhenUsed/>
    <w:rsid w:val="003C3D26"/>
    <w:pPr>
      <w:spacing w:after="120" w:line="480" w:lineRule="auto"/>
    </w:pPr>
  </w:style>
  <w:style w:type="character" w:customStyle="1" w:styleId="BodyText2Char">
    <w:name w:val="Body Text 2 Char"/>
    <w:basedOn w:val="DefaultParagraphFont"/>
    <w:link w:val="BodyText2"/>
    <w:uiPriority w:val="99"/>
    <w:semiHidden/>
    <w:rsid w:val="003C3D26"/>
    <w:rPr>
      <w:rFonts w:ascii="Calibri" w:eastAsia="Calibri" w:hAnsi="Calibri" w:cs="Times New Roman"/>
      <w:lang w:val="en-ID"/>
    </w:rPr>
  </w:style>
  <w:style w:type="paragraph" w:styleId="BodyText">
    <w:name w:val="Body Text"/>
    <w:basedOn w:val="Normal"/>
    <w:link w:val="BodyTextChar"/>
    <w:uiPriority w:val="99"/>
    <w:unhideWhenUsed/>
    <w:rsid w:val="003C3D26"/>
    <w:pPr>
      <w:spacing w:after="120"/>
    </w:pPr>
  </w:style>
  <w:style w:type="character" w:customStyle="1" w:styleId="BodyTextChar">
    <w:name w:val="Body Text Char"/>
    <w:basedOn w:val="DefaultParagraphFont"/>
    <w:link w:val="BodyText"/>
    <w:uiPriority w:val="99"/>
    <w:rsid w:val="003C3D26"/>
    <w:rPr>
      <w:rFonts w:ascii="Calibri" w:eastAsia="Calibri" w:hAnsi="Calibri" w:cs="Times New Roman"/>
      <w:lang w:val="en-ID"/>
    </w:rPr>
  </w:style>
  <w:style w:type="character" w:styleId="Hyperlink">
    <w:name w:val="Hyperlink"/>
    <w:uiPriority w:val="99"/>
    <w:unhideWhenUsed/>
    <w:rsid w:val="009036C6"/>
    <w:rPr>
      <w:color w:val="0000FF"/>
      <w:u w:val="single"/>
    </w:rPr>
  </w:style>
  <w:style w:type="paragraph" w:styleId="ListParagraph">
    <w:name w:val="List Paragraph"/>
    <w:basedOn w:val="Normal"/>
    <w:uiPriority w:val="34"/>
    <w:qFormat/>
    <w:rsid w:val="001E7E0E"/>
    <w:pPr>
      <w:ind w:left="720"/>
      <w:contextualSpacing/>
    </w:pPr>
  </w:style>
  <w:style w:type="paragraph" w:styleId="NoSpacing">
    <w:name w:val="No Spacing"/>
    <w:qFormat/>
    <w:rsid w:val="001E7E0E"/>
    <w:pPr>
      <w:spacing w:after="0" w:line="240" w:lineRule="auto"/>
    </w:pPr>
    <w:rPr>
      <w:rFonts w:ascii="Times New Roman" w:eastAsia="Times New Roman" w:hAnsi="Times New Roman" w:cs="Times New Roman"/>
      <w:sz w:val="24"/>
      <w:szCs w:val="20"/>
      <w:lang w:val="ro-RO" w:eastAsia="ro-RO"/>
    </w:rPr>
  </w:style>
  <w:style w:type="paragraph" w:styleId="BalloonText">
    <w:name w:val="Balloon Text"/>
    <w:basedOn w:val="Normal"/>
    <w:link w:val="BalloonTextChar"/>
    <w:uiPriority w:val="99"/>
    <w:semiHidden/>
    <w:unhideWhenUsed/>
    <w:rsid w:val="00792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DCC"/>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26"/>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panel-header-text2">
    <w:name w:val="x-panel-header-text2"/>
    <w:rsid w:val="003C3D26"/>
    <w:rPr>
      <w:b/>
      <w:bCs/>
      <w:sz w:val="20"/>
      <w:szCs w:val="20"/>
    </w:rPr>
  </w:style>
  <w:style w:type="paragraph" w:styleId="BodyText2">
    <w:name w:val="Body Text 2"/>
    <w:basedOn w:val="Normal"/>
    <w:link w:val="BodyText2Char"/>
    <w:uiPriority w:val="99"/>
    <w:semiHidden/>
    <w:unhideWhenUsed/>
    <w:rsid w:val="003C3D26"/>
    <w:pPr>
      <w:spacing w:after="120" w:line="480" w:lineRule="auto"/>
    </w:pPr>
  </w:style>
  <w:style w:type="character" w:customStyle="1" w:styleId="BodyText2Char">
    <w:name w:val="Body Text 2 Char"/>
    <w:basedOn w:val="DefaultParagraphFont"/>
    <w:link w:val="BodyText2"/>
    <w:uiPriority w:val="99"/>
    <w:semiHidden/>
    <w:rsid w:val="003C3D26"/>
    <w:rPr>
      <w:rFonts w:ascii="Calibri" w:eastAsia="Calibri" w:hAnsi="Calibri" w:cs="Times New Roman"/>
      <w:lang w:val="en-ID"/>
    </w:rPr>
  </w:style>
  <w:style w:type="paragraph" w:styleId="BodyText">
    <w:name w:val="Body Text"/>
    <w:basedOn w:val="Normal"/>
    <w:link w:val="BodyTextChar"/>
    <w:uiPriority w:val="99"/>
    <w:unhideWhenUsed/>
    <w:rsid w:val="003C3D26"/>
    <w:pPr>
      <w:spacing w:after="120"/>
    </w:pPr>
  </w:style>
  <w:style w:type="character" w:customStyle="1" w:styleId="BodyTextChar">
    <w:name w:val="Body Text Char"/>
    <w:basedOn w:val="DefaultParagraphFont"/>
    <w:link w:val="BodyText"/>
    <w:uiPriority w:val="99"/>
    <w:rsid w:val="003C3D26"/>
    <w:rPr>
      <w:rFonts w:ascii="Calibri" w:eastAsia="Calibri" w:hAnsi="Calibri" w:cs="Times New Roman"/>
      <w:lang w:val="en-ID"/>
    </w:rPr>
  </w:style>
  <w:style w:type="character" w:styleId="Hyperlink">
    <w:name w:val="Hyperlink"/>
    <w:uiPriority w:val="99"/>
    <w:unhideWhenUsed/>
    <w:rsid w:val="009036C6"/>
    <w:rPr>
      <w:color w:val="0000FF"/>
      <w:u w:val="single"/>
    </w:rPr>
  </w:style>
  <w:style w:type="paragraph" w:styleId="ListParagraph">
    <w:name w:val="List Paragraph"/>
    <w:basedOn w:val="Normal"/>
    <w:uiPriority w:val="34"/>
    <w:qFormat/>
    <w:rsid w:val="001E7E0E"/>
    <w:pPr>
      <w:ind w:left="720"/>
      <w:contextualSpacing/>
    </w:pPr>
  </w:style>
  <w:style w:type="paragraph" w:styleId="NoSpacing">
    <w:name w:val="No Spacing"/>
    <w:qFormat/>
    <w:rsid w:val="001E7E0E"/>
    <w:pPr>
      <w:spacing w:after="0" w:line="240" w:lineRule="auto"/>
    </w:pPr>
    <w:rPr>
      <w:rFonts w:ascii="Times New Roman" w:eastAsia="Times New Roman" w:hAnsi="Times New Roman" w:cs="Times New Roman"/>
      <w:sz w:val="24"/>
      <w:szCs w:val="20"/>
      <w:lang w:val="ro-RO" w:eastAsia="ro-RO"/>
    </w:rPr>
  </w:style>
  <w:style w:type="paragraph" w:styleId="BalloonText">
    <w:name w:val="Balloon Text"/>
    <w:basedOn w:val="Normal"/>
    <w:link w:val="BalloonTextChar"/>
    <w:uiPriority w:val="99"/>
    <w:semiHidden/>
    <w:unhideWhenUsed/>
    <w:rsid w:val="00792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DCC"/>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gricol@tirgumure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hyperlink" Target="http://www.tirgumures.ro/" TargetMode="Externa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3F67F-C10D-400D-B372-E4C62CEF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10264</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cp:lastPrinted>2021-12-17T10:16:00Z</cp:lastPrinted>
  <dcterms:created xsi:type="dcterms:W3CDTF">2021-12-17T10:18:00Z</dcterms:created>
  <dcterms:modified xsi:type="dcterms:W3CDTF">2021-12-17T10:18:00Z</dcterms:modified>
</cp:coreProperties>
</file>