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1" w:rsidRPr="001A14BD" w:rsidRDefault="00400AE0" w:rsidP="00FC7DE1">
      <w:pPr>
        <w:spacing w:after="0" w:line="240" w:lineRule="auto"/>
        <w:rPr>
          <w:rFonts w:ascii="Times New Roman" w:eastAsia="Umbra BT" w:hAnsi="Times New Roman" w:cs="Times New Roman"/>
          <w:b/>
          <w:lang w:val="fr-FR" w:eastAsia="ro-RO"/>
        </w:rPr>
      </w:pPr>
      <w:r>
        <w:rPr>
          <w:rFonts w:ascii="Times New Roman" w:eastAsia="Times New Roman" w:hAnsi="Times New Roman" w:cs="Times New Roman"/>
          <w:b/>
          <w:lang w:val="en-US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240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09626239" r:id="rId9">
            <o:FieldCodes>\* MERGEFORMAT</o:FieldCodes>
          </o:OLEObject>
        </w:pict>
      </w:r>
    </w:p>
    <w:p w:rsidR="00FC7DE1" w:rsidRPr="001A14BD" w:rsidRDefault="00FC7DE1" w:rsidP="00FC7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1A14BD">
        <w:rPr>
          <w:rFonts w:ascii="Times New Roman" w:eastAsia="Times New Roman" w:hAnsi="Times New Roman" w:cs="Times New Roman"/>
          <w:b/>
          <w:lang w:eastAsia="ro-RO"/>
        </w:rPr>
        <w:t xml:space="preserve">R O M Â N I A </w:t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  <w:r w:rsidRPr="001A14BD">
        <w:rPr>
          <w:rFonts w:ascii="Times New Roman" w:eastAsia="Times New Roman" w:hAnsi="Times New Roman" w:cs="Times New Roman"/>
          <w:b/>
          <w:lang w:eastAsia="ro-RO"/>
        </w:rPr>
        <w:tab/>
      </w:r>
    </w:p>
    <w:p w:rsidR="00FC7DE1" w:rsidRPr="001A14BD" w:rsidRDefault="00FC7DE1" w:rsidP="00FC7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1A14BD">
        <w:rPr>
          <w:rFonts w:ascii="Times New Roman" w:eastAsia="Times New Roman" w:hAnsi="Times New Roman" w:cs="Times New Roman"/>
          <w:b/>
          <w:lang w:eastAsia="ro-RO"/>
        </w:rPr>
        <w:t>JUDEŢUL MUREŞ</w:t>
      </w:r>
    </w:p>
    <w:p w:rsidR="00FC7DE1" w:rsidRDefault="00FC7DE1" w:rsidP="00FC7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1A14BD">
        <w:rPr>
          <w:rFonts w:ascii="Times New Roman" w:eastAsia="Times New Roman" w:hAnsi="Times New Roman" w:cs="Times New Roman"/>
          <w:b/>
          <w:lang w:eastAsia="ro-RO"/>
        </w:rPr>
        <w:t>CONSILIUL LOCAL AL MUNICIPIULUI TÂRGU MUREŞ</w:t>
      </w:r>
    </w:p>
    <w:p w:rsidR="0032296D" w:rsidRPr="001A14BD" w:rsidRDefault="0032296D" w:rsidP="00FC7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Nr. 22777/24.03.2022</w:t>
      </w:r>
    </w:p>
    <w:p w:rsidR="00FC7DE1" w:rsidRPr="001A14BD" w:rsidRDefault="00FC7DE1" w:rsidP="00FC7D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C7DE1" w:rsidRPr="001A14BD" w:rsidRDefault="00FC7DE1" w:rsidP="00FC7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3E1A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</w:t>
      </w:r>
      <w:proofErr w:type="spellStart"/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Proiect</w:t>
      </w:r>
      <w:proofErr w:type="spellEnd"/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                                                                                           </w:t>
      </w:r>
    </w:p>
    <w:p w:rsidR="00FC7DE1" w:rsidRPr="001A14BD" w:rsidRDefault="00FC7DE1" w:rsidP="00FC7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</w:t>
      </w:r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gramStart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>nu</w:t>
      </w:r>
      <w:proofErr w:type="gramEnd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produce </w:t>
      </w:r>
      <w:proofErr w:type="spellStart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>efecte</w:t>
      </w:r>
      <w:proofErr w:type="spellEnd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>juridice</w:t>
      </w:r>
      <w:proofErr w:type="spellEnd"/>
      <w:r w:rsidRPr="001A14BD">
        <w:rPr>
          <w:rFonts w:ascii="Times New Roman" w:eastAsia="Times New Roman" w:hAnsi="Times New Roman" w:cs="Times New Roman"/>
          <w:sz w:val="24"/>
          <w:szCs w:val="24"/>
          <w:lang w:val="en-GB"/>
        </w:rPr>
        <w:t>)*</w:t>
      </w:r>
    </w:p>
    <w:p w:rsidR="00FC7DE1" w:rsidRPr="001A14BD" w:rsidRDefault="00FC7DE1" w:rsidP="00FC7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                        </w:t>
      </w: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1A14BD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</w:t>
      </w:r>
    </w:p>
    <w:p w:rsidR="00FC7DE1" w:rsidRPr="003E1AC4" w:rsidRDefault="00FC7DE1" w:rsidP="00FC7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DE1" w:rsidRDefault="00FC7DE1" w:rsidP="00FC7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E1A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REFERAT DE APROBARE</w:t>
      </w:r>
      <w:r w:rsidR="003E1AC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3E1AC4" w:rsidRPr="003E1AC4" w:rsidRDefault="003E1AC4" w:rsidP="00FC7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C7DE1" w:rsidRPr="00FA3F99" w:rsidRDefault="003E1AC4" w:rsidP="00FA3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AC4">
        <w:rPr>
          <w:rFonts w:ascii="Times New Roman" w:hAnsi="Times New Roman" w:cs="Times New Roman"/>
          <w:b/>
          <w:sz w:val="24"/>
          <w:szCs w:val="24"/>
        </w:rPr>
        <w:t xml:space="preserve">al Proiectului de Hotărâre privind aprobarea implementării </w:t>
      </w:r>
      <w:r w:rsidR="00D263F9">
        <w:rPr>
          <w:rFonts w:ascii="Times New Roman" w:hAnsi="Times New Roman" w:cs="Times New Roman"/>
          <w:b/>
          <w:sz w:val="24"/>
          <w:szCs w:val="24"/>
        </w:rPr>
        <w:t>Proiectului</w:t>
      </w:r>
      <w:r w:rsidRPr="003E1AC4">
        <w:rPr>
          <w:rFonts w:ascii="Times New Roman" w:hAnsi="Times New Roman" w:cs="Times New Roman"/>
          <w:b/>
          <w:sz w:val="24"/>
          <w:szCs w:val="24"/>
        </w:rPr>
        <w:t xml:space="preserve"> de colectare selectivă a deșeurilor în</w:t>
      </w:r>
      <w:r w:rsidR="00560A2F">
        <w:rPr>
          <w:rFonts w:ascii="Times New Roman" w:hAnsi="Times New Roman" w:cs="Times New Roman"/>
          <w:b/>
          <w:sz w:val="24"/>
          <w:szCs w:val="24"/>
        </w:rPr>
        <w:t xml:space="preserve"> toate</w:t>
      </w:r>
      <w:r w:rsidRPr="003E1AC4">
        <w:rPr>
          <w:rFonts w:ascii="Times New Roman" w:hAnsi="Times New Roman" w:cs="Times New Roman"/>
          <w:b/>
          <w:sz w:val="24"/>
          <w:szCs w:val="24"/>
        </w:rPr>
        <w:t xml:space="preserve"> unitățile de învățământ preuniversitar de stat din Municipiul Târgu Mureș</w:t>
      </w:r>
    </w:p>
    <w:p w:rsidR="00FC7DE1" w:rsidRPr="00AC483B" w:rsidRDefault="00FC7DE1">
      <w:pPr>
        <w:rPr>
          <w:rFonts w:ascii="Times New Roman" w:hAnsi="Times New Roman" w:cs="Times New Roman"/>
          <w:sz w:val="24"/>
          <w:szCs w:val="24"/>
        </w:rPr>
      </w:pPr>
    </w:p>
    <w:p w:rsidR="00145475" w:rsidRDefault="00AC483B" w:rsidP="00C6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83B">
        <w:rPr>
          <w:rFonts w:ascii="Times New Roman" w:hAnsi="Times New Roman" w:cs="Times New Roman"/>
          <w:sz w:val="24"/>
          <w:szCs w:val="24"/>
        </w:rPr>
        <w:t xml:space="preserve">Implementarea prezentului proiect de hotărâre </w:t>
      </w:r>
      <w:r w:rsidR="00145475" w:rsidRPr="00145475">
        <w:rPr>
          <w:rFonts w:ascii="Times New Roman" w:hAnsi="Times New Roman" w:cs="Times New Roman"/>
          <w:sz w:val="24"/>
          <w:szCs w:val="24"/>
        </w:rPr>
        <w:t xml:space="preserve">urmărește reciclarea </w:t>
      </w:r>
      <w:r w:rsidR="00145475">
        <w:rPr>
          <w:rFonts w:ascii="Times New Roman" w:hAnsi="Times New Roman" w:cs="Times New Roman"/>
          <w:sz w:val="24"/>
          <w:szCs w:val="24"/>
        </w:rPr>
        <w:t xml:space="preserve">deșeurilor în mod controlat, punând accent </w:t>
      </w:r>
      <w:r w:rsidR="00A754A9">
        <w:rPr>
          <w:rFonts w:ascii="Times New Roman" w:hAnsi="Times New Roman" w:cs="Times New Roman"/>
          <w:sz w:val="24"/>
          <w:szCs w:val="24"/>
        </w:rPr>
        <w:t xml:space="preserve">și </w:t>
      </w:r>
      <w:r w:rsidR="00145475">
        <w:rPr>
          <w:rFonts w:ascii="Times New Roman" w:hAnsi="Times New Roman" w:cs="Times New Roman"/>
          <w:sz w:val="24"/>
          <w:szCs w:val="24"/>
        </w:rPr>
        <w:t xml:space="preserve">pe </w:t>
      </w:r>
      <w:r w:rsidR="00145475" w:rsidRPr="00145475">
        <w:rPr>
          <w:rFonts w:ascii="Times New Roman" w:hAnsi="Times New Roman" w:cs="Times New Roman"/>
          <w:sz w:val="24"/>
          <w:szCs w:val="24"/>
        </w:rPr>
        <w:t>educarea elevilor cu privire l</w:t>
      </w:r>
      <w:r w:rsidR="00145475">
        <w:rPr>
          <w:rFonts w:ascii="Times New Roman" w:hAnsi="Times New Roman" w:cs="Times New Roman"/>
          <w:sz w:val="24"/>
          <w:szCs w:val="24"/>
        </w:rPr>
        <w:t>a impactul pe care îl are colec</w:t>
      </w:r>
      <w:r w:rsidR="00145475" w:rsidRPr="00145475">
        <w:rPr>
          <w:rFonts w:ascii="Times New Roman" w:hAnsi="Times New Roman" w:cs="Times New Roman"/>
          <w:sz w:val="24"/>
          <w:szCs w:val="24"/>
        </w:rPr>
        <w:t>t</w:t>
      </w:r>
      <w:r w:rsidR="00145475">
        <w:rPr>
          <w:rFonts w:ascii="Times New Roman" w:hAnsi="Times New Roman" w:cs="Times New Roman"/>
          <w:sz w:val="24"/>
          <w:szCs w:val="24"/>
        </w:rPr>
        <w:t>area selectivă,</w:t>
      </w:r>
      <w:r w:rsidR="00145475" w:rsidRPr="00145475">
        <w:rPr>
          <w:rFonts w:ascii="Times New Roman" w:hAnsi="Times New Roman" w:cs="Times New Roman"/>
          <w:sz w:val="24"/>
          <w:szCs w:val="24"/>
        </w:rPr>
        <w:t xml:space="preserve"> prin contribuția activă </w:t>
      </w:r>
      <w:r w:rsidR="00145475">
        <w:rPr>
          <w:rFonts w:ascii="Times New Roman" w:hAnsi="Times New Roman" w:cs="Times New Roman"/>
          <w:sz w:val="24"/>
          <w:szCs w:val="24"/>
        </w:rPr>
        <w:t xml:space="preserve">a Primăriei Municipiului Târgu Mureș </w:t>
      </w:r>
      <w:r w:rsidR="00410C05">
        <w:rPr>
          <w:rFonts w:ascii="Times New Roman" w:hAnsi="Times New Roman" w:cs="Times New Roman"/>
          <w:sz w:val="24"/>
          <w:szCs w:val="24"/>
        </w:rPr>
        <w:t>la</w:t>
      </w:r>
      <w:r w:rsidR="00145475" w:rsidRPr="00145475">
        <w:rPr>
          <w:rFonts w:ascii="Times New Roman" w:hAnsi="Times New Roman" w:cs="Times New Roman"/>
          <w:sz w:val="24"/>
          <w:szCs w:val="24"/>
        </w:rPr>
        <w:t xml:space="preserve"> crearea </w:t>
      </w:r>
      <w:r w:rsidR="00145475">
        <w:rPr>
          <w:rFonts w:ascii="Times New Roman" w:hAnsi="Times New Roman" w:cs="Times New Roman"/>
          <w:sz w:val="24"/>
          <w:szCs w:val="24"/>
        </w:rPr>
        <w:t>unei infrastructuri funcționale de colectare selectivă la nivelul</w:t>
      </w:r>
      <w:r w:rsidR="00145475" w:rsidRPr="00145475">
        <w:rPr>
          <w:rFonts w:ascii="Times New Roman" w:hAnsi="Times New Roman" w:cs="Times New Roman"/>
          <w:sz w:val="24"/>
          <w:szCs w:val="24"/>
        </w:rPr>
        <w:t xml:space="preserve"> </w:t>
      </w:r>
      <w:r w:rsidR="00272C82">
        <w:rPr>
          <w:rFonts w:ascii="Times New Roman" w:hAnsi="Times New Roman" w:cs="Times New Roman"/>
          <w:sz w:val="24"/>
          <w:szCs w:val="24"/>
        </w:rPr>
        <w:t>unităților</w:t>
      </w:r>
      <w:r w:rsidR="00145475" w:rsidRPr="00145475">
        <w:rPr>
          <w:rFonts w:ascii="Times New Roman" w:hAnsi="Times New Roman" w:cs="Times New Roman"/>
          <w:sz w:val="24"/>
          <w:szCs w:val="24"/>
        </w:rPr>
        <w:t xml:space="preserve"> de învățământ</w:t>
      </w:r>
      <w:r w:rsidR="00145475">
        <w:rPr>
          <w:rFonts w:ascii="Times New Roman" w:hAnsi="Times New Roman" w:cs="Times New Roman"/>
          <w:sz w:val="24"/>
          <w:szCs w:val="24"/>
        </w:rPr>
        <w:t xml:space="preserve"> din municipiu. </w:t>
      </w:r>
    </w:p>
    <w:p w:rsidR="00145475" w:rsidRPr="00145475" w:rsidRDefault="00145475" w:rsidP="00C6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475">
        <w:rPr>
          <w:rFonts w:ascii="Times New Roman" w:hAnsi="Times New Roman" w:cs="Times New Roman"/>
          <w:sz w:val="24"/>
          <w:szCs w:val="24"/>
        </w:rPr>
        <w:t xml:space="preserve">România produce 5.8 milioane de tone deșeuri de plastic pe an (media fiind 272 kg pe cap de locuitor) situându-se pe locul 26 din 27 în UE la rata colectării și reciclării deșeurilor municipale, conform </w:t>
      </w:r>
      <w:proofErr w:type="spellStart"/>
      <w:r w:rsidRPr="00145475">
        <w:rPr>
          <w:rFonts w:ascii="Times New Roman" w:hAnsi="Times New Roman" w:cs="Times New Roman"/>
          <w:sz w:val="24"/>
          <w:szCs w:val="24"/>
        </w:rPr>
        <w:t>Eurostat</w:t>
      </w:r>
      <w:proofErr w:type="spellEnd"/>
      <w:r w:rsidRPr="00145475">
        <w:rPr>
          <w:rFonts w:ascii="Times New Roman" w:hAnsi="Times New Roman" w:cs="Times New Roman"/>
          <w:sz w:val="24"/>
          <w:szCs w:val="24"/>
        </w:rPr>
        <w:t>. Media deșeurilor per tipuri este de: 56% materie organică, 9,9% hârtie și carton, 9,9% plastic, 4,1% sticlă, 2,3% metal și 17,8% alte deșeuri.</w:t>
      </w:r>
    </w:p>
    <w:p w:rsidR="00145475" w:rsidRDefault="00145475" w:rsidP="00C6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475">
        <w:rPr>
          <w:rFonts w:ascii="Times New Roman" w:hAnsi="Times New Roman" w:cs="Times New Roman"/>
          <w:sz w:val="24"/>
          <w:szCs w:val="24"/>
        </w:rPr>
        <w:t xml:space="preserve">Cele mai reciclate materiale la noi </w:t>
      </w:r>
      <w:r w:rsidR="00AC6FA1">
        <w:rPr>
          <w:rFonts w:ascii="Times New Roman" w:hAnsi="Times New Roman" w:cs="Times New Roman"/>
          <w:sz w:val="24"/>
          <w:szCs w:val="24"/>
        </w:rPr>
        <w:t xml:space="preserve">în țară </w:t>
      </w:r>
      <w:r w:rsidRPr="00145475">
        <w:rPr>
          <w:rFonts w:ascii="Times New Roman" w:hAnsi="Times New Roman" w:cs="Times New Roman"/>
          <w:sz w:val="24"/>
          <w:szCs w:val="24"/>
        </w:rPr>
        <w:t>sunt: plasticul (9.9%) și hârtia și cartonul (9.9%), care sunt genera</w:t>
      </w:r>
      <w:r w:rsidR="00272C82">
        <w:rPr>
          <w:rFonts w:ascii="Times New Roman" w:hAnsi="Times New Roman" w:cs="Times New Roman"/>
          <w:sz w:val="24"/>
          <w:szCs w:val="24"/>
        </w:rPr>
        <w:t xml:space="preserve">te în cantități mari și în școli. </w:t>
      </w:r>
      <w:r w:rsidRPr="00145475">
        <w:rPr>
          <w:rFonts w:ascii="Times New Roman" w:hAnsi="Times New Roman" w:cs="Times New Roman"/>
          <w:sz w:val="24"/>
          <w:szCs w:val="24"/>
        </w:rPr>
        <w:t>Prin promovarea acestui proiect</w:t>
      </w:r>
      <w:r w:rsidR="00272C82">
        <w:rPr>
          <w:rFonts w:ascii="Times New Roman" w:hAnsi="Times New Roman" w:cs="Times New Roman"/>
          <w:sz w:val="24"/>
          <w:szCs w:val="24"/>
        </w:rPr>
        <w:t xml:space="preserve"> de hotărâre</w:t>
      </w:r>
      <w:r w:rsidRPr="00145475">
        <w:rPr>
          <w:rFonts w:ascii="Times New Roman" w:hAnsi="Times New Roman" w:cs="Times New Roman"/>
          <w:sz w:val="24"/>
          <w:szCs w:val="24"/>
        </w:rPr>
        <w:t xml:space="preserve"> ne propunem să venim în sprijinul unităților de învățământ de stat din Municipiul Târgu Mureș, prin achiziționarea recipientelor și a containerelor pentru colectarea selectivă a deşeurilor, sumele necesare achiziției fiind asigurate din bugetul unităţii administrativ-teritoriale</w:t>
      </w:r>
      <w:r w:rsidR="00410C05">
        <w:rPr>
          <w:rFonts w:ascii="Times New Roman" w:hAnsi="Times New Roman" w:cs="Times New Roman"/>
          <w:sz w:val="24"/>
          <w:szCs w:val="24"/>
        </w:rPr>
        <w:t>.</w:t>
      </w:r>
    </w:p>
    <w:p w:rsidR="00410C05" w:rsidRDefault="00410C05" w:rsidP="00C6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C05">
        <w:rPr>
          <w:rFonts w:ascii="Times New Roman" w:hAnsi="Times New Roman" w:cs="Times New Roman"/>
          <w:sz w:val="24"/>
          <w:szCs w:val="24"/>
        </w:rPr>
        <w:t xml:space="preserve">Primăria Municipiului Târgu Mureș va sprijini </w:t>
      </w:r>
      <w:r w:rsidR="00272C82">
        <w:rPr>
          <w:rFonts w:ascii="Times New Roman" w:hAnsi="Times New Roman" w:cs="Times New Roman"/>
          <w:sz w:val="24"/>
          <w:szCs w:val="24"/>
        </w:rPr>
        <w:t xml:space="preserve">toate </w:t>
      </w:r>
      <w:r w:rsidRPr="00410C05">
        <w:rPr>
          <w:rFonts w:ascii="Times New Roman" w:hAnsi="Times New Roman" w:cs="Times New Roman"/>
          <w:sz w:val="24"/>
          <w:szCs w:val="24"/>
        </w:rPr>
        <w:t xml:space="preserve">școlile </w:t>
      </w:r>
      <w:r w:rsidR="00272C82">
        <w:rPr>
          <w:rFonts w:ascii="Times New Roman" w:hAnsi="Times New Roman" w:cs="Times New Roman"/>
          <w:sz w:val="24"/>
          <w:szCs w:val="24"/>
        </w:rPr>
        <w:t>realizând infrastructura</w:t>
      </w:r>
      <w:r w:rsidRPr="00410C05">
        <w:rPr>
          <w:rFonts w:ascii="Times New Roman" w:hAnsi="Times New Roman" w:cs="Times New Roman"/>
          <w:sz w:val="24"/>
          <w:szCs w:val="24"/>
        </w:rPr>
        <w:t xml:space="preserve"> de colectare separată a deșeurilor reciclabile, prin amplasarea recipientelor dedicate colectării selective în interiorul și în exteriorul școlilor. </w:t>
      </w:r>
    </w:p>
    <w:p w:rsidR="00145475" w:rsidRDefault="00145475" w:rsidP="00C65F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475">
        <w:rPr>
          <w:rFonts w:ascii="Times New Roman" w:hAnsi="Times New Roman" w:cs="Times New Roman"/>
          <w:sz w:val="24"/>
          <w:szCs w:val="24"/>
        </w:rPr>
        <w:t xml:space="preserve">Astfel, </w:t>
      </w:r>
      <w:r w:rsidR="00C65FB1">
        <w:rPr>
          <w:rFonts w:ascii="Times New Roman" w:hAnsi="Times New Roman" w:cs="Times New Roman"/>
          <w:sz w:val="24"/>
          <w:szCs w:val="24"/>
        </w:rPr>
        <w:t xml:space="preserve">vor fi amplasate </w:t>
      </w:r>
      <w:r w:rsidRPr="00145475">
        <w:rPr>
          <w:rFonts w:ascii="Times New Roman" w:hAnsi="Times New Roman" w:cs="Times New Roman"/>
          <w:sz w:val="24"/>
          <w:szCs w:val="24"/>
        </w:rPr>
        <w:t xml:space="preserve">pe fiecare etaj/nivel al unității de învățământ </w:t>
      </w:r>
      <w:r w:rsidR="00EA3C91">
        <w:rPr>
          <w:rFonts w:ascii="Times New Roman" w:hAnsi="Times New Roman" w:cs="Times New Roman"/>
          <w:sz w:val="24"/>
          <w:szCs w:val="24"/>
        </w:rPr>
        <w:t xml:space="preserve">selectate </w:t>
      </w:r>
      <w:r w:rsidRPr="00145475">
        <w:rPr>
          <w:rFonts w:ascii="Times New Roman" w:hAnsi="Times New Roman" w:cs="Times New Roman"/>
          <w:sz w:val="24"/>
          <w:szCs w:val="24"/>
        </w:rPr>
        <w:t>câte 3 recipiente de colectare selectivă a deşeurilor, acestea având următoarele culori, în funcţie de tipul de deşeuri colectate: albastru pentru deşeuri de hârtie şi carton, galben pentru deşeuri de metal şi plastic şi alb/verde pentru sticla albă/colorată, într-un loc uşor accesibil, marcat şi indicat corespunzător, aprobat de coordonatorul unității de învățământ.</w:t>
      </w:r>
      <w:r w:rsidR="00C65FB1">
        <w:rPr>
          <w:rFonts w:ascii="Times New Roman" w:hAnsi="Times New Roman" w:cs="Times New Roman"/>
          <w:sz w:val="24"/>
          <w:szCs w:val="24"/>
        </w:rPr>
        <w:t xml:space="preserve"> </w:t>
      </w:r>
      <w:r w:rsidR="00410C05">
        <w:rPr>
          <w:rFonts w:ascii="Times New Roman" w:hAnsi="Times New Roman" w:cs="Times New Roman"/>
          <w:sz w:val="24"/>
          <w:szCs w:val="24"/>
        </w:rPr>
        <w:t>De asemenea, î</w:t>
      </w:r>
      <w:r w:rsidR="00410C05" w:rsidRPr="00410C05">
        <w:rPr>
          <w:rFonts w:ascii="Times New Roman" w:hAnsi="Times New Roman" w:cs="Times New Roman"/>
          <w:sz w:val="24"/>
          <w:szCs w:val="24"/>
        </w:rPr>
        <w:t xml:space="preserve">n spaţiile de depozitare din curtea unităților de învățământ vor fi amenajate puncte de colectare, </w:t>
      </w:r>
      <w:r w:rsidR="00496FB2">
        <w:rPr>
          <w:rFonts w:ascii="Times New Roman" w:hAnsi="Times New Roman" w:cs="Times New Roman"/>
          <w:sz w:val="24"/>
          <w:szCs w:val="24"/>
        </w:rPr>
        <w:t xml:space="preserve">urmând a fi </w:t>
      </w:r>
      <w:r w:rsidR="00410C05" w:rsidRPr="00410C05">
        <w:rPr>
          <w:rFonts w:ascii="Times New Roman" w:hAnsi="Times New Roman" w:cs="Times New Roman"/>
          <w:sz w:val="24"/>
          <w:szCs w:val="24"/>
        </w:rPr>
        <w:t>instalate containere de c</w:t>
      </w:r>
      <w:r w:rsidR="00496FB2">
        <w:rPr>
          <w:rFonts w:ascii="Times New Roman" w:hAnsi="Times New Roman" w:cs="Times New Roman"/>
          <w:sz w:val="24"/>
          <w:szCs w:val="24"/>
        </w:rPr>
        <w:t>olectare selectivă a deşeurilor de capacitate mare.</w:t>
      </w:r>
    </w:p>
    <w:p w:rsidR="000A416A" w:rsidRDefault="00410C05" w:rsidP="009A4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C05">
        <w:rPr>
          <w:rFonts w:ascii="Times New Roman" w:hAnsi="Times New Roman" w:cs="Times New Roman"/>
          <w:sz w:val="24"/>
          <w:szCs w:val="24"/>
        </w:rPr>
        <w:lastRenderedPageBreak/>
        <w:t xml:space="preserve">În funcție de gradul de colectare, corelând datele de la furnizorul de salubritate contractat de </w:t>
      </w:r>
      <w:r w:rsidR="00BB7209">
        <w:rPr>
          <w:rFonts w:ascii="Times New Roman" w:hAnsi="Times New Roman" w:cs="Times New Roman"/>
          <w:sz w:val="24"/>
          <w:szCs w:val="24"/>
        </w:rPr>
        <w:t xml:space="preserve">unitatea de învățământ </w:t>
      </w:r>
      <w:r w:rsidRPr="00410C05">
        <w:rPr>
          <w:rFonts w:ascii="Times New Roman" w:hAnsi="Times New Roman" w:cs="Times New Roman"/>
          <w:sz w:val="24"/>
          <w:szCs w:val="24"/>
        </w:rPr>
        <w:t>pentru rid</w:t>
      </w:r>
      <w:r>
        <w:rPr>
          <w:rFonts w:ascii="Times New Roman" w:hAnsi="Times New Roman" w:cs="Times New Roman"/>
          <w:sz w:val="24"/>
          <w:szCs w:val="24"/>
        </w:rPr>
        <w:t xml:space="preserve">icarea deșeurilor reciclabile, </w:t>
      </w:r>
      <w:r w:rsidRPr="00410C05">
        <w:rPr>
          <w:rFonts w:ascii="Times New Roman" w:hAnsi="Times New Roman" w:cs="Times New Roman"/>
          <w:sz w:val="24"/>
          <w:szCs w:val="24"/>
        </w:rPr>
        <w:t xml:space="preserve">se va analiza calitatea colectării pe fracţii și se vor aduce îmbunătăţirile necesare în timp real. </w:t>
      </w:r>
    </w:p>
    <w:p w:rsidR="00A36C46" w:rsidRDefault="00A36C46" w:rsidP="009A4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6C46" w:rsidRDefault="00A36C46" w:rsidP="009A4F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6C46" w:rsidRDefault="00A36C46" w:rsidP="009A4F57">
      <w:pPr>
        <w:ind w:firstLine="708"/>
        <w:jc w:val="both"/>
      </w:pPr>
    </w:p>
    <w:p w:rsidR="00FC7DE1" w:rsidRDefault="00FC7DE1"/>
    <w:p w:rsidR="00FC7DE1" w:rsidRDefault="00FC7DE1"/>
    <w:p w:rsidR="00A754A9" w:rsidRDefault="00A754A9"/>
    <w:p w:rsidR="0085073B" w:rsidRDefault="0085073B" w:rsidP="0085073B"/>
    <w:p w:rsidR="0085073B" w:rsidRDefault="0085073B" w:rsidP="0085073B"/>
    <w:p w:rsidR="0085073B" w:rsidRDefault="0085073B" w:rsidP="0085073B"/>
    <w:p w:rsidR="0085073B" w:rsidRDefault="0085073B" w:rsidP="0085073B"/>
    <w:p w:rsidR="0085073B" w:rsidRDefault="0085073B" w:rsidP="000E7AEF">
      <w:pPr>
        <w:spacing w:line="480" w:lineRule="auto"/>
      </w:pPr>
    </w:p>
    <w:p w:rsidR="000E7AEF" w:rsidRDefault="000E7AEF" w:rsidP="000E7AEF">
      <w:pPr>
        <w:spacing w:after="0" w:line="48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t xml:space="preserve">                                                                                                                                   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Iniţiatori</w:t>
      </w:r>
      <w:proofErr w:type="spellEnd"/>
    </w:p>
    <w:p w:rsidR="000E7AEF" w:rsidRPr="008566A9" w:rsidRDefault="000E7AEF" w:rsidP="000E7AEF">
      <w:pPr>
        <w:tabs>
          <w:tab w:val="left" w:pos="6600"/>
          <w:tab w:val="left" w:pos="7365"/>
          <w:tab w:val="right" w:pos="9072"/>
        </w:tabs>
        <w:spacing w:after="0" w:line="48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proofErr w:type="spellStart"/>
      <w:r w:rsidRPr="000E7AE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Consilierii</w:t>
      </w:r>
      <w:proofErr w:type="spellEnd"/>
      <w:r w:rsidRPr="000E7AE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E7AE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locali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                                                                                                      </w:t>
      </w:r>
    </w:p>
    <w:p w:rsidR="000E7AEF" w:rsidRPr="008566A9" w:rsidRDefault="000E7AEF" w:rsidP="000E7AEF">
      <w:pPr>
        <w:tabs>
          <w:tab w:val="left" w:pos="7500"/>
        </w:tabs>
        <w:spacing w:after="0" w:line="48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viceprimar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-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György</w:t>
      </w:r>
      <w:proofErr w:type="spellEnd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Alexandru</w:t>
      </w:r>
    </w:p>
    <w:p w:rsidR="000E7AEF" w:rsidRPr="008566A9" w:rsidRDefault="000E7AEF" w:rsidP="000E7AEF">
      <w:pPr>
        <w:tabs>
          <w:tab w:val="left" w:pos="712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Șarlea</w:t>
      </w:r>
      <w:proofErr w:type="spellEnd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Horea</w:t>
      </w:r>
      <w:proofErr w:type="spellEnd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Arthur </w:t>
      </w:r>
    </w:p>
    <w:p w:rsidR="000E7AEF" w:rsidRPr="008566A9" w:rsidRDefault="000E7AEF" w:rsidP="000E7AEF">
      <w:pPr>
        <w:tabs>
          <w:tab w:val="left" w:pos="7125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dr.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Suciu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Horațiu</w:t>
      </w:r>
      <w:proofErr w:type="spellEnd"/>
    </w:p>
    <w:p w:rsidR="000E7AEF" w:rsidRPr="008566A9" w:rsidRDefault="000E7AEF" w:rsidP="000E7AEF">
      <w:pPr>
        <w:tabs>
          <w:tab w:val="left" w:pos="756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Voicu Bogdan</w:t>
      </w:r>
    </w:p>
    <w:p w:rsidR="002E37CD" w:rsidRPr="002E37CD" w:rsidRDefault="002E37CD" w:rsidP="002E37C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73B" w:rsidRDefault="0085073B" w:rsidP="0085073B"/>
    <w:p w:rsidR="00FC7DE1" w:rsidRPr="00454206" w:rsidRDefault="0085073B" w:rsidP="00D263F9">
      <w:pPr>
        <w:jc w:val="both"/>
        <w:rPr>
          <w:b/>
          <w:sz w:val="16"/>
          <w:szCs w:val="16"/>
          <w:lang w:eastAsia="ro-RO"/>
        </w:rPr>
      </w:pPr>
      <w:r w:rsidRPr="003C3002">
        <w:rPr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Administrativ.</w:t>
      </w:r>
    </w:p>
    <w:p w:rsidR="00FC7DE1" w:rsidRPr="008566A9" w:rsidRDefault="00FC7DE1" w:rsidP="00FC7DE1">
      <w:pPr>
        <w:pageBreakBefore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lastRenderedPageBreak/>
        <w:drawing>
          <wp:anchor distT="0" distB="0" distL="114300" distR="114300" simplePos="0" relativeHeight="251657216" behindDoc="1" locked="0" layoutInCell="1" allowOverlap="1" wp14:anchorId="4DF33C8D" wp14:editId="0766D42E">
            <wp:simplePos x="0" y="0"/>
            <wp:positionH relativeFrom="column">
              <wp:posOffset>31750</wp:posOffset>
            </wp:positionH>
            <wp:positionV relativeFrom="paragraph">
              <wp:posOffset>-84455</wp:posOffset>
            </wp:positionV>
            <wp:extent cx="568960" cy="830580"/>
            <wp:effectExtent l="0" t="0" r="2540" b="7620"/>
            <wp:wrapThrough wrapText="bothSides">
              <wp:wrapPolygon edited="0">
                <wp:start x="0" y="0"/>
                <wp:lineTo x="0" y="21303"/>
                <wp:lineTo x="20973" y="21303"/>
                <wp:lineTo x="20973" y="0"/>
                <wp:lineTo x="0" y="0"/>
              </wp:wrapPolygon>
            </wp:wrapThrough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REGLEMENTARIEXISTENTE8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REGLEMENTARIEXISTENTE9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REGLEMENTARIEXISTENTE10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REGLEMENTARIEXISTENTE11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REGLEMENTARIEXISTENTE12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REGLEMENTARIEXISTENTE13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REGLEMENTARIEXISTENTE14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begin"/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instrText xml:space="preserve"> DOCPROPERTY  REGLEMENTARIEXISTENTE15  \* MERGEFORMAT </w:instrTex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fldChar w:fldCharType="end"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ROMÂNIA</w:t>
      </w:r>
    </w:p>
    <w:p w:rsidR="00FC7DE1" w:rsidRPr="008566A9" w:rsidRDefault="00FC7DE1" w:rsidP="00FC7D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JUDEŢUL MUREŞ</w:t>
      </w:r>
    </w:p>
    <w:p w:rsidR="00FC7DE1" w:rsidRPr="008566A9" w:rsidRDefault="00FC7DE1" w:rsidP="00FC7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CONSILIUL LOCAL MUNICIPAL TÂRGU MUREŞ   </w: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        </w:t>
      </w:r>
    </w:p>
    <w:p w:rsidR="00FC7DE1" w:rsidRPr="008566A9" w:rsidRDefault="00FC7DE1" w:rsidP="00FC7DE1">
      <w:pPr>
        <w:tabs>
          <w:tab w:val="left" w:pos="70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</w:t>
      </w:r>
      <w:proofErr w:type="spellStart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Proiect</w:t>
      </w:r>
      <w:proofErr w:type="spellEnd"/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</w:t>
      </w:r>
    </w:p>
    <w:p w:rsidR="00FC7DE1" w:rsidRPr="008566A9" w:rsidRDefault="00FC7DE1" w:rsidP="00FC7DE1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gramStart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>nu</w:t>
      </w:r>
      <w:proofErr w:type="gramEnd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produce </w:t>
      </w:r>
      <w:proofErr w:type="spellStart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>efecte</w:t>
      </w:r>
      <w:proofErr w:type="spellEnd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>juridice</w:t>
      </w:r>
      <w:proofErr w:type="spellEnd"/>
      <w:r w:rsidRPr="008566A9">
        <w:rPr>
          <w:rFonts w:ascii="Times New Roman" w:eastAsia="Times New Roman" w:hAnsi="Times New Roman" w:cs="Times New Roman"/>
          <w:sz w:val="24"/>
          <w:szCs w:val="24"/>
          <w:lang w:val="en-GB"/>
        </w:rPr>
        <w:t>) *</w:t>
      </w:r>
    </w:p>
    <w:p w:rsidR="00696587" w:rsidRDefault="00FC7DE1" w:rsidP="00696587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 xml:space="preserve">    </w:t>
      </w:r>
    </w:p>
    <w:p w:rsidR="00696587" w:rsidRDefault="00696587" w:rsidP="00696587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Iniţiatori</w:t>
      </w:r>
      <w:proofErr w:type="spellEnd"/>
    </w:p>
    <w:p w:rsidR="00696587" w:rsidRDefault="00696587" w:rsidP="00696587">
      <w:pPr>
        <w:tabs>
          <w:tab w:val="left" w:pos="6870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Consilierii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locali</w:t>
      </w:r>
      <w:proofErr w:type="spellEnd"/>
    </w:p>
    <w:p w:rsidR="00696587" w:rsidRPr="008566A9" w:rsidRDefault="00696587" w:rsidP="00696587">
      <w:pPr>
        <w:tabs>
          <w:tab w:val="left" w:pos="6870"/>
        </w:tabs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FC7DE1" w:rsidRPr="008566A9" w:rsidRDefault="00902975" w:rsidP="00696587">
      <w:pPr>
        <w:tabs>
          <w:tab w:val="left" w:pos="7500"/>
        </w:tabs>
        <w:spacing w:after="0" w:line="360" w:lineRule="auto"/>
        <w:ind w:left="4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viceprimar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- </w:t>
      </w:r>
      <w:proofErr w:type="spellStart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György</w:t>
      </w:r>
      <w:proofErr w:type="spellEnd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Alexandru</w:t>
      </w:r>
    </w:p>
    <w:p w:rsidR="00FC7DE1" w:rsidRPr="008566A9" w:rsidRDefault="00902975" w:rsidP="00696587">
      <w:pPr>
        <w:tabs>
          <w:tab w:val="left" w:pos="712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Șarlea</w:t>
      </w:r>
      <w:proofErr w:type="spellEnd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Horea</w:t>
      </w:r>
      <w:proofErr w:type="spellEnd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Arthur</w:t>
      </w:r>
    </w:p>
    <w:p w:rsidR="00FC7DE1" w:rsidRPr="008566A9" w:rsidRDefault="00902975" w:rsidP="00696587">
      <w:pPr>
        <w:tabs>
          <w:tab w:val="left" w:pos="7125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univ.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dr.</w:t>
      </w:r>
      <w:proofErr w:type="gramEnd"/>
      <w:r w:rsidR="00FC7DE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Suciu </w:t>
      </w:r>
      <w:proofErr w:type="spellStart"/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Horațiu</w:t>
      </w:r>
      <w:proofErr w:type="spellEnd"/>
    </w:p>
    <w:p w:rsidR="00FC7DE1" w:rsidRPr="008566A9" w:rsidRDefault="00BB7209" w:rsidP="00696587">
      <w:pPr>
        <w:tabs>
          <w:tab w:val="left" w:pos="75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</w:t>
      </w:r>
      <w:proofErr w:type="gramStart"/>
      <w:r w:rsidR="0090297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dr</w:t>
      </w:r>
      <w:proofErr w:type="gramEnd"/>
      <w:r w:rsidR="0090297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272C8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FC7DE1" w:rsidRPr="008566A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Voicu Bogdan</w:t>
      </w:r>
    </w:p>
    <w:p w:rsidR="00FC7DE1" w:rsidRDefault="00902975" w:rsidP="00696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E1" w:rsidRPr="00FC7DE1" w:rsidRDefault="00FC7DE1" w:rsidP="00FC7DE1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566A9">
        <w:rPr>
          <w:rFonts w:ascii="Times New Roman" w:hAnsi="Times New Roman" w:cs="Times New Roman"/>
          <w:b/>
          <w:sz w:val="24"/>
          <w:szCs w:val="24"/>
          <w:lang w:val="de-AT"/>
        </w:rPr>
        <w:t xml:space="preserve">H O T Ă R Â R E A  nr. </w:t>
      </w:r>
      <w:r w:rsidRPr="008566A9">
        <w:rPr>
          <w:rFonts w:ascii="Times New Roman" w:hAnsi="Times New Roman" w:cs="Times New Roman"/>
          <w:b/>
          <w:sz w:val="24"/>
          <w:szCs w:val="24"/>
          <w:lang w:val="en-GB"/>
        </w:rPr>
        <w:t>___din ________ 2022</w:t>
      </w:r>
    </w:p>
    <w:p w:rsidR="00FC7DE1" w:rsidRPr="00FC7DE1" w:rsidRDefault="00FC7DE1" w:rsidP="00FC7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DE1">
        <w:rPr>
          <w:rFonts w:ascii="Times New Roman" w:hAnsi="Times New Roman" w:cs="Times New Roman"/>
          <w:b/>
          <w:sz w:val="24"/>
          <w:szCs w:val="24"/>
        </w:rPr>
        <w:t xml:space="preserve">Privind aprobarea implementării Proiectului de colectare selectivă a deșeurilor în </w:t>
      </w:r>
      <w:r w:rsidR="00560A2F">
        <w:rPr>
          <w:rFonts w:ascii="Times New Roman" w:hAnsi="Times New Roman" w:cs="Times New Roman"/>
          <w:b/>
          <w:sz w:val="24"/>
          <w:szCs w:val="24"/>
        </w:rPr>
        <w:t xml:space="preserve">toate </w:t>
      </w:r>
      <w:r w:rsidRPr="00FC7DE1">
        <w:rPr>
          <w:rFonts w:ascii="Times New Roman" w:hAnsi="Times New Roman" w:cs="Times New Roman"/>
          <w:b/>
          <w:sz w:val="24"/>
          <w:szCs w:val="24"/>
        </w:rPr>
        <w:t xml:space="preserve">unitățile de învățământ preuniversitar </w:t>
      </w:r>
      <w:r w:rsidR="00071E4E">
        <w:rPr>
          <w:rFonts w:ascii="Times New Roman" w:hAnsi="Times New Roman" w:cs="Times New Roman"/>
          <w:b/>
          <w:sz w:val="24"/>
          <w:szCs w:val="24"/>
        </w:rPr>
        <w:t xml:space="preserve">de stat </w:t>
      </w:r>
      <w:r w:rsidRPr="00FC7DE1">
        <w:rPr>
          <w:rFonts w:ascii="Times New Roman" w:hAnsi="Times New Roman" w:cs="Times New Roman"/>
          <w:b/>
          <w:sz w:val="24"/>
          <w:szCs w:val="24"/>
        </w:rPr>
        <w:t>din Municipiul Târgu Mureș</w:t>
      </w:r>
    </w:p>
    <w:p w:rsidR="00071E4E" w:rsidRPr="00071E4E" w:rsidRDefault="00071E4E" w:rsidP="00071E4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71E4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Având în vedere:</w:t>
      </w:r>
    </w:p>
    <w:p w:rsidR="005809D2" w:rsidRDefault="005809D2" w:rsidP="005809D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71E4E" w:rsidRPr="0027181A" w:rsidRDefault="00071E4E" w:rsidP="005809D2">
      <w:pPr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o-RO"/>
        </w:rPr>
      </w:pPr>
      <w:r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a) Referatul de aprobare n</w:t>
      </w:r>
      <w:r w:rsidR="00DF19B8">
        <w:rPr>
          <w:rFonts w:ascii="Times New Roman" w:eastAsia="Times New Roman" w:hAnsi="Times New Roman" w:cs="Times New Roman"/>
          <w:sz w:val="24"/>
          <w:szCs w:val="24"/>
          <w:lang w:eastAsia="ro-RO"/>
        </w:rPr>
        <w:t>r. ____ din __ ____________ 2022</w:t>
      </w:r>
      <w:r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iniţiat de domnii consilieri locali ai Municipiului Târgu Mureş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2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>György Alexandru,</w:t>
      </w:r>
      <w:r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Suciu Horaţiu, Voicu Bogdan Costin, </w:t>
      </w:r>
      <w:proofErr w:type="spellStart"/>
      <w:r w:rsidRPr="00071E4E">
        <w:rPr>
          <w:rFonts w:ascii="Times New Roman" w:eastAsia="Times New Roman" w:hAnsi="Times New Roman" w:cs="Times New Roman"/>
          <w:sz w:val="24"/>
          <w:szCs w:val="24"/>
        </w:rPr>
        <w:t>Şarlea</w:t>
      </w:r>
      <w:proofErr w:type="spellEnd"/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 Horea Arthur, </w:t>
      </w:r>
      <w:r w:rsidRPr="00071E4E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privind 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>apro</w:t>
      </w:r>
      <w:r w:rsidR="00D263F9">
        <w:rPr>
          <w:rFonts w:ascii="Times New Roman" w:eastAsia="Times New Roman" w:hAnsi="Times New Roman" w:cs="Times New Roman"/>
          <w:sz w:val="24"/>
          <w:szCs w:val="24"/>
        </w:rPr>
        <w:t>barea implementării Proiectului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 de colectare selectivă a deșeurilor în</w:t>
      </w:r>
      <w:r w:rsidR="00E7404A">
        <w:rPr>
          <w:rFonts w:ascii="Times New Roman" w:eastAsia="Times New Roman" w:hAnsi="Times New Roman" w:cs="Times New Roman"/>
          <w:sz w:val="24"/>
          <w:szCs w:val="24"/>
        </w:rPr>
        <w:t xml:space="preserve"> toate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 unitățile de învățământ preuniversitar de stat din Municipiul Târgu Mureș</w:t>
      </w:r>
      <w:r w:rsidR="00B425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1E4E" w:rsidRPr="00071E4E" w:rsidRDefault="00071E4E" w:rsidP="00071E4E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E4E">
        <w:rPr>
          <w:rFonts w:ascii="Times New Roman" w:eastAsia="Times New Roman" w:hAnsi="Times New Roman" w:cs="Times New Roman"/>
          <w:sz w:val="24"/>
          <w:szCs w:val="24"/>
        </w:rPr>
        <w:t>Raportul Direcţie</w:t>
      </w:r>
      <w:r w:rsidR="007A7C9F">
        <w:rPr>
          <w:rFonts w:ascii="Times New Roman" w:eastAsia="Times New Roman" w:hAnsi="Times New Roman" w:cs="Times New Roman"/>
          <w:sz w:val="24"/>
          <w:szCs w:val="24"/>
        </w:rPr>
        <w:t>i Juridice, Contencios Administrativ și Administrație Publică L</w:t>
      </w:r>
      <w:r w:rsidRPr="00071E4E">
        <w:rPr>
          <w:rFonts w:ascii="Times New Roman" w:eastAsia="Times New Roman" w:hAnsi="Times New Roman" w:cs="Times New Roman"/>
          <w:sz w:val="24"/>
          <w:szCs w:val="24"/>
        </w:rPr>
        <w:t>ocală înregistrat sub nr. _______________</w:t>
      </w:r>
    </w:p>
    <w:p w:rsidR="00071E4E" w:rsidRPr="00071E4E" w:rsidRDefault="008C6CA1" w:rsidP="00071E4E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Raportul Direcţiei E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</w:rPr>
        <w:t>conomice înregistrat sub nr. _______________</w:t>
      </w:r>
    </w:p>
    <w:p w:rsidR="0035353F" w:rsidRDefault="008C6CA1" w:rsidP="0035353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Raportul Direcţiei Ș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</w:rPr>
        <w:t>coli înregistrat sub nr. _______________</w:t>
      </w:r>
    </w:p>
    <w:p w:rsidR="00071E4E" w:rsidRPr="0035353F" w:rsidRDefault="00071E4E" w:rsidP="0035353F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53F">
        <w:rPr>
          <w:rFonts w:ascii="Times New Roman" w:eastAsia="Times New Roman" w:hAnsi="Times New Roman" w:cs="Times New Roman"/>
          <w:sz w:val="24"/>
          <w:szCs w:val="24"/>
        </w:rPr>
        <w:t xml:space="preserve">Raportul Comisiilor de specialitate din cadrul Consiliului </w:t>
      </w:r>
      <w:r w:rsidR="00BB7209">
        <w:rPr>
          <w:rFonts w:ascii="Times New Roman" w:eastAsia="Times New Roman" w:hAnsi="Times New Roman" w:cs="Times New Roman"/>
          <w:sz w:val="24"/>
          <w:szCs w:val="24"/>
        </w:rPr>
        <w:t>Local al M</w:t>
      </w:r>
      <w:r w:rsidR="007A7C9F">
        <w:rPr>
          <w:rFonts w:ascii="Times New Roman" w:eastAsia="Times New Roman" w:hAnsi="Times New Roman" w:cs="Times New Roman"/>
          <w:sz w:val="24"/>
          <w:szCs w:val="24"/>
        </w:rPr>
        <w:t xml:space="preserve">unicipiului </w:t>
      </w:r>
      <w:r w:rsidRPr="0035353F">
        <w:rPr>
          <w:rFonts w:ascii="Times New Roman" w:eastAsia="Times New Roman" w:hAnsi="Times New Roman" w:cs="Times New Roman"/>
          <w:sz w:val="24"/>
          <w:szCs w:val="24"/>
        </w:rPr>
        <w:t>Târgu Mureş.</w:t>
      </w:r>
    </w:p>
    <w:p w:rsidR="00071E4E" w:rsidRDefault="00071E4E" w:rsidP="00071E4E">
      <w:pPr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E4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Ținând cont de prevederile:</w:t>
      </w:r>
    </w:p>
    <w:p w:rsidR="00071E4E" w:rsidRPr="00071E4E" w:rsidRDefault="0051707F" w:rsidP="00071E4E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8-11 din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132/2010 privind colectarea selectivă a deşeurilor în instituţiile publice</w:t>
      </w:r>
      <w:r w:rsidR="00071E4E" w:rsidRPr="00071E4E">
        <w:t xml:space="preserve"> </w:t>
      </w:r>
      <w:r w:rsid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modificările şi completările ulterioare;</w:t>
      </w:r>
    </w:p>
    <w:p w:rsidR="00071E4E" w:rsidRDefault="00B04C5D" w:rsidP="00B04C5D">
      <w:pPr>
        <w:pStyle w:val="ListParagraph"/>
        <w:numPr>
          <w:ilvl w:val="0"/>
          <w:numId w:val="3"/>
        </w:numPr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60 din Ordonanța</w:t>
      </w:r>
      <w:r w:rsidRPr="00B04C5D">
        <w:rPr>
          <w:rFonts w:ascii="Times New Roman" w:eastAsia="Times New Roman" w:hAnsi="Times New Roman" w:cs="Times New Roman"/>
          <w:sz w:val="24"/>
          <w:szCs w:val="24"/>
        </w:rPr>
        <w:t xml:space="preserve"> de urgență 92/2021 privind regimul deşeurilor</w:t>
      </w:r>
      <w:r w:rsidR="005809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1E4E" w:rsidRDefault="00071E4E" w:rsidP="00071E4E">
      <w:pPr>
        <w:pStyle w:val="ListParagraph"/>
        <w:numPr>
          <w:ilvl w:val="0"/>
          <w:numId w:val="3"/>
        </w:numPr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E4E">
        <w:rPr>
          <w:rFonts w:ascii="Times New Roman" w:eastAsia="Times New Roman" w:hAnsi="Times New Roman" w:cs="Times New Roman"/>
          <w:sz w:val="24"/>
          <w:szCs w:val="24"/>
        </w:rPr>
        <w:t xml:space="preserve">Legea nr. 24/2000 </w:t>
      </w:r>
      <w:r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normele de tehnică legislativă pentru elaborarea actelor normative, republicată;</w:t>
      </w:r>
    </w:p>
    <w:p w:rsidR="00071E4E" w:rsidRPr="00071E4E" w:rsidRDefault="00D263F9" w:rsidP="00071E4E">
      <w:pPr>
        <w:pStyle w:val="ListParagraph"/>
        <w:numPr>
          <w:ilvl w:val="0"/>
          <w:numId w:val="3"/>
        </w:numPr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Art. 129 alin.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alin.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lit.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„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d”,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(7) lit.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„a” și „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e”, alin.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(14), art.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196, alin.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(1), lit. „a” şi ale</w:t>
      </w:r>
      <w:r w:rsidR="00BB7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243, alin. (1), lit. „a” </w:t>
      </w:r>
      <w:r w:rsidR="00071E4E" w:rsidRPr="00071E4E">
        <w:rPr>
          <w:rFonts w:ascii="Times New Roman" w:eastAsia="Times New Roman" w:hAnsi="Times New Roman" w:cs="Times New Roman"/>
          <w:sz w:val="24"/>
          <w:szCs w:val="24"/>
          <w:lang w:eastAsia="ro-RO"/>
        </w:rPr>
        <w:t>din OUG nr. 57/2019 privind Codul administrativ, cu modificările şi completările ulterioare;</w:t>
      </w:r>
    </w:p>
    <w:p w:rsidR="00FC7DE1" w:rsidRDefault="00FC7DE1"/>
    <w:p w:rsidR="00CA51A2" w:rsidRDefault="00AB2A66" w:rsidP="00AB2A66">
      <w:pPr>
        <w:tabs>
          <w:tab w:val="left" w:pos="3855"/>
        </w:tabs>
      </w:pPr>
      <w:r>
        <w:tab/>
      </w:r>
    </w:p>
    <w:p w:rsidR="00CA51A2" w:rsidRDefault="00CA51A2" w:rsidP="00AB2A66">
      <w:pPr>
        <w:tabs>
          <w:tab w:val="left" w:pos="3855"/>
        </w:tabs>
      </w:pPr>
    </w:p>
    <w:p w:rsidR="00FC7DE1" w:rsidRPr="00AB2A66" w:rsidRDefault="00AB2A66" w:rsidP="00CA51A2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A66">
        <w:rPr>
          <w:rFonts w:ascii="Times New Roman" w:hAnsi="Times New Roman" w:cs="Times New Roman"/>
          <w:b/>
          <w:sz w:val="24"/>
          <w:szCs w:val="24"/>
        </w:rPr>
        <w:lastRenderedPageBreak/>
        <w:t>HOTĂRĂȘTE</w:t>
      </w:r>
    </w:p>
    <w:p w:rsidR="00FC7DE1" w:rsidRDefault="00FC7DE1" w:rsidP="00454206">
      <w:pPr>
        <w:jc w:val="both"/>
      </w:pPr>
    </w:p>
    <w:p w:rsidR="0085073B" w:rsidRDefault="0085073B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 1.</w:t>
      </w:r>
      <w:r w:rsidRPr="00850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 aprobă implementarea</w:t>
      </w:r>
      <w:r w:rsidR="00183A6E">
        <w:rPr>
          <w:rFonts w:ascii="Times New Roman" w:hAnsi="Times New Roman" w:cs="Times New Roman"/>
          <w:sz w:val="24"/>
          <w:szCs w:val="24"/>
        </w:rPr>
        <w:t xml:space="preserve"> Proiectului</w:t>
      </w:r>
      <w:r w:rsidRPr="0085073B">
        <w:rPr>
          <w:rFonts w:ascii="Times New Roman" w:hAnsi="Times New Roman" w:cs="Times New Roman"/>
          <w:sz w:val="24"/>
          <w:szCs w:val="24"/>
        </w:rPr>
        <w:t xml:space="preserve"> de colectare selectivă a deșeurilor în</w:t>
      </w:r>
      <w:r w:rsidR="00BB7209">
        <w:rPr>
          <w:rFonts w:ascii="Times New Roman" w:hAnsi="Times New Roman" w:cs="Times New Roman"/>
          <w:sz w:val="24"/>
          <w:szCs w:val="24"/>
        </w:rPr>
        <w:t xml:space="preserve"> </w:t>
      </w:r>
      <w:r w:rsidR="00560A2F">
        <w:rPr>
          <w:rFonts w:ascii="Times New Roman" w:hAnsi="Times New Roman" w:cs="Times New Roman"/>
          <w:sz w:val="24"/>
          <w:szCs w:val="24"/>
        </w:rPr>
        <w:t xml:space="preserve">toate </w:t>
      </w:r>
      <w:r w:rsidRPr="0085073B">
        <w:rPr>
          <w:rFonts w:ascii="Times New Roman" w:hAnsi="Times New Roman" w:cs="Times New Roman"/>
          <w:sz w:val="24"/>
          <w:szCs w:val="24"/>
        </w:rPr>
        <w:t>unitățile de învățământ preuniversitar de stat din Municipiul Târgu Mureș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A6E" w:rsidRPr="0085073B" w:rsidRDefault="0085073B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 2.</w:t>
      </w:r>
      <w:r>
        <w:rPr>
          <w:rFonts w:ascii="Times New Roman" w:hAnsi="Times New Roman" w:cs="Times New Roman"/>
          <w:sz w:val="24"/>
          <w:szCs w:val="24"/>
        </w:rPr>
        <w:t xml:space="preserve"> Proiectul </w:t>
      </w:r>
      <w:r w:rsidRPr="0085073B">
        <w:rPr>
          <w:rFonts w:ascii="Times New Roman" w:hAnsi="Times New Roman" w:cs="Times New Roman"/>
          <w:sz w:val="24"/>
          <w:szCs w:val="24"/>
        </w:rPr>
        <w:t>de colectare selectivă a deșeurilor în unitățile de învățământ preuniversitar de stat din Municipi</w:t>
      </w:r>
      <w:r>
        <w:rPr>
          <w:rFonts w:ascii="Times New Roman" w:hAnsi="Times New Roman" w:cs="Times New Roman"/>
          <w:sz w:val="24"/>
          <w:szCs w:val="24"/>
        </w:rPr>
        <w:t xml:space="preserve">ul Târgu Mureș </w:t>
      </w:r>
      <w:r w:rsidR="0029329C">
        <w:rPr>
          <w:rFonts w:ascii="Times New Roman" w:hAnsi="Times New Roman" w:cs="Times New Roman"/>
          <w:sz w:val="24"/>
          <w:szCs w:val="24"/>
        </w:rPr>
        <w:t xml:space="preserve">va fi </w:t>
      </w:r>
      <w:r w:rsidR="00B23EAD">
        <w:rPr>
          <w:rFonts w:ascii="Times New Roman" w:hAnsi="Times New Roman" w:cs="Times New Roman"/>
          <w:sz w:val="24"/>
          <w:szCs w:val="24"/>
        </w:rPr>
        <w:t>implementa</w:t>
      </w:r>
      <w:r w:rsidR="0029329C">
        <w:rPr>
          <w:rFonts w:ascii="Times New Roman" w:hAnsi="Times New Roman" w:cs="Times New Roman"/>
          <w:sz w:val="24"/>
          <w:szCs w:val="24"/>
        </w:rPr>
        <w:t>t</w:t>
      </w:r>
      <w:r w:rsidR="00B23EAD">
        <w:rPr>
          <w:rFonts w:ascii="Times New Roman" w:hAnsi="Times New Roman" w:cs="Times New Roman"/>
          <w:sz w:val="24"/>
          <w:szCs w:val="24"/>
        </w:rPr>
        <w:t xml:space="preserve"> </w:t>
      </w:r>
      <w:r w:rsidR="00183A6E">
        <w:rPr>
          <w:rFonts w:ascii="Times New Roman" w:hAnsi="Times New Roman" w:cs="Times New Roman"/>
          <w:sz w:val="24"/>
          <w:szCs w:val="24"/>
        </w:rPr>
        <w:t>până în septembrie 2022.</w:t>
      </w:r>
    </w:p>
    <w:p w:rsidR="00762451" w:rsidRDefault="003E1AC4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A66">
        <w:rPr>
          <w:rFonts w:ascii="Times New Roman" w:hAnsi="Times New Roman" w:cs="Times New Roman"/>
          <w:sz w:val="24"/>
          <w:szCs w:val="24"/>
        </w:rPr>
        <w:t xml:space="preserve"> </w:t>
      </w:r>
      <w:r w:rsidR="00183A6E">
        <w:rPr>
          <w:rFonts w:ascii="Times New Roman" w:hAnsi="Times New Roman" w:cs="Times New Roman"/>
          <w:sz w:val="24"/>
          <w:szCs w:val="24"/>
        </w:rPr>
        <w:t>Toate unitățile de învățământ</w:t>
      </w:r>
      <w:r w:rsidR="00AB2A66" w:rsidRPr="00AB2A66">
        <w:rPr>
          <w:rFonts w:ascii="Times New Roman" w:hAnsi="Times New Roman" w:cs="Times New Roman"/>
          <w:sz w:val="24"/>
          <w:szCs w:val="24"/>
        </w:rPr>
        <w:t xml:space="preserve"> preuniversitar de stat din Municipiul Târgu Mureș</w:t>
      </w:r>
      <w:r w:rsidR="00AB2A66">
        <w:rPr>
          <w:rFonts w:ascii="Times New Roman" w:hAnsi="Times New Roman" w:cs="Times New Roman"/>
          <w:sz w:val="24"/>
          <w:szCs w:val="24"/>
        </w:rPr>
        <w:t xml:space="preserve"> vor fi dotate </w:t>
      </w:r>
      <w:r w:rsidR="00EA3C91">
        <w:rPr>
          <w:rFonts w:ascii="Times New Roman" w:hAnsi="Times New Roman" w:cs="Times New Roman"/>
          <w:sz w:val="24"/>
          <w:szCs w:val="24"/>
        </w:rPr>
        <w:t xml:space="preserve">cu </w:t>
      </w:r>
      <w:r w:rsidR="000A416A" w:rsidRPr="000A416A">
        <w:rPr>
          <w:rFonts w:ascii="Times New Roman" w:hAnsi="Times New Roman" w:cs="Times New Roman"/>
          <w:sz w:val="24"/>
          <w:szCs w:val="24"/>
        </w:rPr>
        <w:t>recipiente de colectare selectivă</w:t>
      </w:r>
      <w:r w:rsidR="00560A2F">
        <w:rPr>
          <w:rFonts w:ascii="Times New Roman" w:hAnsi="Times New Roman" w:cs="Times New Roman"/>
          <w:sz w:val="24"/>
          <w:szCs w:val="24"/>
        </w:rPr>
        <w:t xml:space="preserve"> și containere de capacitate mare.</w:t>
      </w:r>
    </w:p>
    <w:p w:rsidR="009E67C0" w:rsidRPr="003E1AC4" w:rsidRDefault="009E67C0" w:rsidP="004542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>4.</w:t>
      </w:r>
      <w:r w:rsidR="00850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E67C0">
        <w:rPr>
          <w:rFonts w:ascii="Times New Roman" w:hAnsi="Times New Roman" w:cs="Times New Roman"/>
          <w:sz w:val="24"/>
          <w:szCs w:val="24"/>
        </w:rPr>
        <w:t>ecipiente</w:t>
      </w:r>
      <w:r w:rsidR="0035353F">
        <w:rPr>
          <w:rFonts w:ascii="Times New Roman" w:hAnsi="Times New Roman" w:cs="Times New Roman"/>
          <w:sz w:val="24"/>
          <w:szCs w:val="24"/>
        </w:rPr>
        <w:t>le</w:t>
      </w:r>
      <w:r w:rsidRPr="009E67C0">
        <w:rPr>
          <w:rFonts w:ascii="Times New Roman" w:hAnsi="Times New Roman" w:cs="Times New Roman"/>
          <w:sz w:val="24"/>
          <w:szCs w:val="24"/>
        </w:rPr>
        <w:t xml:space="preserve"> destinate colectării selective </w:t>
      </w:r>
      <w:r>
        <w:rPr>
          <w:rFonts w:ascii="Times New Roman" w:hAnsi="Times New Roman" w:cs="Times New Roman"/>
          <w:sz w:val="24"/>
          <w:szCs w:val="24"/>
        </w:rPr>
        <w:t>vor</w:t>
      </w:r>
      <w:r w:rsidR="00AC483B">
        <w:rPr>
          <w:rFonts w:ascii="Times New Roman" w:hAnsi="Times New Roman" w:cs="Times New Roman"/>
          <w:sz w:val="24"/>
          <w:szCs w:val="24"/>
        </w:rPr>
        <w:t xml:space="preserve"> fi personalizate pentru fiecare fracție, având</w:t>
      </w:r>
      <w:r>
        <w:rPr>
          <w:rFonts w:ascii="Times New Roman" w:hAnsi="Times New Roman" w:cs="Times New Roman"/>
          <w:sz w:val="24"/>
          <w:szCs w:val="24"/>
        </w:rPr>
        <w:t xml:space="preserve"> următoarele culori, în </w:t>
      </w:r>
      <w:r w:rsidRPr="009E67C0">
        <w:rPr>
          <w:rFonts w:ascii="Times New Roman" w:hAnsi="Times New Roman" w:cs="Times New Roman"/>
          <w:sz w:val="24"/>
          <w:szCs w:val="24"/>
        </w:rPr>
        <w:t>funcţie de tipul de deşeuri colectate: albastru pent</w:t>
      </w:r>
      <w:r>
        <w:rPr>
          <w:rFonts w:ascii="Times New Roman" w:hAnsi="Times New Roman" w:cs="Times New Roman"/>
          <w:sz w:val="24"/>
          <w:szCs w:val="24"/>
        </w:rPr>
        <w:t xml:space="preserve">ru deşeuri de hârtie şi carton, </w:t>
      </w:r>
      <w:r w:rsidRPr="009E67C0">
        <w:rPr>
          <w:rFonts w:ascii="Times New Roman" w:hAnsi="Times New Roman" w:cs="Times New Roman"/>
          <w:sz w:val="24"/>
          <w:szCs w:val="24"/>
        </w:rPr>
        <w:t>galben pentru deşeuri de metal şi plastic şi alb/ver</w:t>
      </w:r>
      <w:r>
        <w:rPr>
          <w:rFonts w:ascii="Times New Roman" w:hAnsi="Times New Roman" w:cs="Times New Roman"/>
          <w:sz w:val="24"/>
          <w:szCs w:val="24"/>
        </w:rPr>
        <w:t>de pentru sticla albă/colorată</w:t>
      </w:r>
      <w:r w:rsidR="005809D2" w:rsidRPr="00183A6E">
        <w:rPr>
          <w:rFonts w:ascii="Times New Roman" w:hAnsi="Times New Roman" w:cs="Times New Roman"/>
          <w:sz w:val="24"/>
          <w:szCs w:val="24"/>
        </w:rPr>
        <w:t>, acestea urmând a fi</w:t>
      </w:r>
      <w:r w:rsidRPr="00183A6E">
        <w:rPr>
          <w:rFonts w:ascii="Times New Roman" w:hAnsi="Times New Roman" w:cs="Times New Roman"/>
          <w:sz w:val="24"/>
          <w:szCs w:val="24"/>
        </w:rPr>
        <w:t xml:space="preserve"> distribuite pe fiecare etaj/nivel al unității de învățământ</w:t>
      </w:r>
      <w:r w:rsidR="0035353F" w:rsidRPr="00183A6E">
        <w:rPr>
          <w:rFonts w:ascii="Times New Roman" w:hAnsi="Times New Roman" w:cs="Times New Roman"/>
          <w:sz w:val="24"/>
          <w:szCs w:val="24"/>
        </w:rPr>
        <w:t>.</w:t>
      </w:r>
    </w:p>
    <w:p w:rsidR="009E67C0" w:rsidRDefault="009E67C0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>5.</w:t>
      </w:r>
      <w:r w:rsidR="0085073B">
        <w:rPr>
          <w:rFonts w:ascii="Times New Roman" w:hAnsi="Times New Roman" w:cs="Times New Roman"/>
          <w:sz w:val="24"/>
          <w:szCs w:val="24"/>
        </w:rPr>
        <w:t xml:space="preserve"> </w:t>
      </w:r>
      <w:r w:rsidRPr="009E67C0">
        <w:rPr>
          <w:rFonts w:ascii="Times New Roman" w:hAnsi="Times New Roman" w:cs="Times New Roman"/>
          <w:sz w:val="24"/>
          <w:szCs w:val="24"/>
        </w:rPr>
        <w:t xml:space="preserve">În spaţiile de depozitare </w:t>
      </w:r>
      <w:r w:rsidR="003E1AC4">
        <w:rPr>
          <w:rFonts w:ascii="Times New Roman" w:hAnsi="Times New Roman" w:cs="Times New Roman"/>
          <w:sz w:val="24"/>
          <w:szCs w:val="24"/>
        </w:rPr>
        <w:t xml:space="preserve">din curtea unităților de învățământ </w:t>
      </w:r>
      <w:r w:rsidRPr="009E67C0">
        <w:rPr>
          <w:rFonts w:ascii="Times New Roman" w:hAnsi="Times New Roman" w:cs="Times New Roman"/>
          <w:sz w:val="24"/>
          <w:szCs w:val="24"/>
        </w:rPr>
        <w:t>vor fi</w:t>
      </w:r>
      <w:r w:rsidR="00AC483B">
        <w:rPr>
          <w:rFonts w:ascii="Times New Roman" w:hAnsi="Times New Roman" w:cs="Times New Roman"/>
          <w:sz w:val="24"/>
          <w:szCs w:val="24"/>
        </w:rPr>
        <w:t xml:space="preserve"> amenajate puncte de colectare, fiind instalate </w:t>
      </w:r>
      <w:r w:rsidRPr="009E67C0">
        <w:rPr>
          <w:rFonts w:ascii="Times New Roman" w:hAnsi="Times New Roman" w:cs="Times New Roman"/>
          <w:sz w:val="24"/>
          <w:szCs w:val="24"/>
        </w:rPr>
        <w:t>containere de colectare selectivă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A2F">
        <w:rPr>
          <w:rFonts w:ascii="Times New Roman" w:hAnsi="Times New Roman" w:cs="Times New Roman"/>
          <w:sz w:val="24"/>
          <w:szCs w:val="24"/>
        </w:rPr>
        <w:t>deşeurilor de capacitate mare.</w:t>
      </w:r>
    </w:p>
    <w:p w:rsidR="009E67C0" w:rsidRDefault="0085073B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 6.</w:t>
      </w:r>
      <w:r w:rsidR="009E67C0">
        <w:rPr>
          <w:rFonts w:ascii="Times New Roman" w:hAnsi="Times New Roman" w:cs="Times New Roman"/>
          <w:sz w:val="24"/>
          <w:szCs w:val="24"/>
        </w:rPr>
        <w:t xml:space="preserve"> </w:t>
      </w:r>
      <w:r w:rsidR="0035353F" w:rsidRPr="0035353F">
        <w:rPr>
          <w:rFonts w:ascii="Times New Roman" w:hAnsi="Times New Roman" w:cs="Times New Roman"/>
          <w:sz w:val="24"/>
          <w:szCs w:val="24"/>
        </w:rPr>
        <w:t xml:space="preserve">Fiecare </w:t>
      </w:r>
      <w:r w:rsidR="0035353F">
        <w:rPr>
          <w:rFonts w:ascii="Times New Roman" w:hAnsi="Times New Roman" w:cs="Times New Roman"/>
          <w:sz w:val="24"/>
          <w:szCs w:val="24"/>
        </w:rPr>
        <w:t>unitate de învățământ</w:t>
      </w:r>
      <w:r w:rsidR="00560A2F">
        <w:rPr>
          <w:rFonts w:ascii="Times New Roman" w:hAnsi="Times New Roman" w:cs="Times New Roman"/>
          <w:sz w:val="24"/>
          <w:szCs w:val="24"/>
        </w:rPr>
        <w:t>,</w:t>
      </w:r>
      <w:r w:rsidR="0035353F">
        <w:rPr>
          <w:rFonts w:ascii="Times New Roman" w:hAnsi="Times New Roman" w:cs="Times New Roman"/>
          <w:sz w:val="24"/>
          <w:szCs w:val="24"/>
        </w:rPr>
        <w:t xml:space="preserve"> cu sprijinul Prim</w:t>
      </w:r>
      <w:r w:rsidR="00560A2F">
        <w:rPr>
          <w:rFonts w:ascii="Times New Roman" w:hAnsi="Times New Roman" w:cs="Times New Roman"/>
          <w:sz w:val="24"/>
          <w:szCs w:val="24"/>
        </w:rPr>
        <w:t xml:space="preserve">ăriei Municipiului Târgu Mureș </w:t>
      </w:r>
      <w:r w:rsidR="0035353F">
        <w:rPr>
          <w:rFonts w:ascii="Times New Roman" w:hAnsi="Times New Roman" w:cs="Times New Roman"/>
          <w:sz w:val="24"/>
          <w:szCs w:val="24"/>
        </w:rPr>
        <w:t xml:space="preserve">prin direcțiile și serviciile </w:t>
      </w:r>
      <w:r w:rsidR="003E1AC4">
        <w:rPr>
          <w:rFonts w:ascii="Times New Roman" w:hAnsi="Times New Roman" w:cs="Times New Roman"/>
          <w:sz w:val="24"/>
          <w:szCs w:val="24"/>
        </w:rPr>
        <w:t>abili</w:t>
      </w:r>
      <w:r w:rsidR="00BB7209">
        <w:rPr>
          <w:rFonts w:ascii="Times New Roman" w:hAnsi="Times New Roman" w:cs="Times New Roman"/>
          <w:sz w:val="24"/>
          <w:szCs w:val="24"/>
        </w:rPr>
        <w:t>t</w:t>
      </w:r>
      <w:r w:rsidR="003E1AC4">
        <w:rPr>
          <w:rFonts w:ascii="Times New Roman" w:hAnsi="Times New Roman" w:cs="Times New Roman"/>
          <w:sz w:val="24"/>
          <w:szCs w:val="24"/>
        </w:rPr>
        <w:t>ate, va</w:t>
      </w:r>
      <w:r w:rsidR="0035353F">
        <w:rPr>
          <w:rFonts w:ascii="Times New Roman" w:hAnsi="Times New Roman" w:cs="Times New Roman"/>
          <w:sz w:val="24"/>
          <w:szCs w:val="24"/>
        </w:rPr>
        <w:t xml:space="preserve"> implementa un program de </w:t>
      </w:r>
      <w:r w:rsidR="0035353F" w:rsidRPr="0035353F">
        <w:rPr>
          <w:rFonts w:ascii="Times New Roman" w:hAnsi="Times New Roman" w:cs="Times New Roman"/>
          <w:sz w:val="24"/>
          <w:szCs w:val="24"/>
        </w:rPr>
        <w:t>informare şi instruire a</w:t>
      </w:r>
      <w:r w:rsidR="0035353F">
        <w:rPr>
          <w:rFonts w:ascii="Times New Roman" w:hAnsi="Times New Roman" w:cs="Times New Roman"/>
          <w:sz w:val="24"/>
          <w:szCs w:val="24"/>
        </w:rPr>
        <w:t xml:space="preserve"> elevilor și a</w:t>
      </w:r>
      <w:r w:rsidR="0035353F" w:rsidRPr="0035353F">
        <w:rPr>
          <w:rFonts w:ascii="Times New Roman" w:hAnsi="Times New Roman" w:cs="Times New Roman"/>
          <w:sz w:val="24"/>
          <w:szCs w:val="24"/>
        </w:rPr>
        <w:t xml:space="preserve"> propriilor angajaţi cu privire la organizarea </w:t>
      </w:r>
      <w:r w:rsidR="0035353F">
        <w:rPr>
          <w:rFonts w:ascii="Times New Roman" w:hAnsi="Times New Roman" w:cs="Times New Roman"/>
          <w:sz w:val="24"/>
          <w:szCs w:val="24"/>
        </w:rPr>
        <w:t xml:space="preserve">colectării </w:t>
      </w:r>
      <w:r w:rsidR="0035353F" w:rsidRPr="0035353F">
        <w:rPr>
          <w:rFonts w:ascii="Times New Roman" w:hAnsi="Times New Roman" w:cs="Times New Roman"/>
          <w:sz w:val="24"/>
          <w:szCs w:val="24"/>
        </w:rPr>
        <w:t>selective a deşeurilor</w:t>
      </w:r>
      <w:r w:rsidR="009E67C0" w:rsidRPr="009E67C0">
        <w:rPr>
          <w:rFonts w:ascii="Times New Roman" w:hAnsi="Times New Roman" w:cs="Times New Roman"/>
          <w:sz w:val="24"/>
          <w:szCs w:val="24"/>
        </w:rPr>
        <w:t>, prin exem</w:t>
      </w:r>
      <w:r w:rsidR="009E67C0">
        <w:rPr>
          <w:rFonts w:ascii="Times New Roman" w:hAnsi="Times New Roman" w:cs="Times New Roman"/>
          <w:sz w:val="24"/>
          <w:szCs w:val="24"/>
        </w:rPr>
        <w:t xml:space="preserve">plificarea tipurilor de deşeuri </w:t>
      </w:r>
      <w:r w:rsidR="009E67C0" w:rsidRPr="009E67C0">
        <w:rPr>
          <w:rFonts w:ascii="Times New Roman" w:hAnsi="Times New Roman" w:cs="Times New Roman"/>
          <w:sz w:val="24"/>
          <w:szCs w:val="24"/>
        </w:rPr>
        <w:t xml:space="preserve">corespunzătoare fiecărui </w:t>
      </w:r>
      <w:r w:rsidR="00560A2F">
        <w:rPr>
          <w:rFonts w:ascii="Times New Roman" w:hAnsi="Times New Roman" w:cs="Times New Roman"/>
          <w:sz w:val="24"/>
          <w:szCs w:val="24"/>
        </w:rPr>
        <w:t>recipient/</w:t>
      </w:r>
      <w:r w:rsidR="009E67C0" w:rsidRPr="009E67C0">
        <w:rPr>
          <w:rFonts w:ascii="Times New Roman" w:hAnsi="Times New Roman" w:cs="Times New Roman"/>
          <w:sz w:val="24"/>
          <w:szCs w:val="24"/>
        </w:rPr>
        <w:t>container</w:t>
      </w:r>
      <w:r w:rsidR="0035353F">
        <w:rPr>
          <w:rFonts w:ascii="Times New Roman" w:hAnsi="Times New Roman" w:cs="Times New Roman"/>
          <w:sz w:val="24"/>
          <w:szCs w:val="24"/>
        </w:rPr>
        <w:t>.</w:t>
      </w:r>
    </w:p>
    <w:p w:rsidR="00762451" w:rsidRDefault="003E1AC4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>7.</w:t>
      </w:r>
      <w:r w:rsidR="009E67C0">
        <w:rPr>
          <w:rFonts w:ascii="Times New Roman" w:hAnsi="Times New Roman" w:cs="Times New Roman"/>
          <w:sz w:val="24"/>
          <w:szCs w:val="24"/>
        </w:rPr>
        <w:t xml:space="preserve"> </w:t>
      </w:r>
      <w:r w:rsidR="00762451">
        <w:rPr>
          <w:rFonts w:ascii="Times New Roman" w:hAnsi="Times New Roman" w:cs="Times New Roman"/>
          <w:sz w:val="24"/>
          <w:szCs w:val="24"/>
        </w:rPr>
        <w:t xml:space="preserve">În vederea predării corespunzătoare </w:t>
      </w:r>
      <w:r w:rsidR="00183A6E">
        <w:rPr>
          <w:rFonts w:ascii="Times New Roman" w:hAnsi="Times New Roman" w:cs="Times New Roman"/>
          <w:sz w:val="24"/>
          <w:szCs w:val="24"/>
        </w:rPr>
        <w:t>a deșeurilor colectate selectiv, unitățile de învățământ vor</w:t>
      </w:r>
      <w:r w:rsidR="00762451">
        <w:rPr>
          <w:rFonts w:ascii="Times New Roman" w:hAnsi="Times New Roman" w:cs="Times New Roman"/>
          <w:sz w:val="24"/>
          <w:szCs w:val="24"/>
        </w:rPr>
        <w:t xml:space="preserve"> realiza toate demersurile necesare </w:t>
      </w:r>
      <w:r w:rsidR="007B3D75">
        <w:rPr>
          <w:rFonts w:ascii="Times New Roman" w:hAnsi="Times New Roman" w:cs="Times New Roman"/>
          <w:sz w:val="24"/>
          <w:szCs w:val="24"/>
        </w:rPr>
        <w:t xml:space="preserve">în vederea </w:t>
      </w:r>
      <w:r w:rsidR="00180F88">
        <w:rPr>
          <w:rFonts w:ascii="Times New Roman" w:hAnsi="Times New Roman" w:cs="Times New Roman"/>
          <w:sz w:val="24"/>
          <w:szCs w:val="24"/>
        </w:rPr>
        <w:t>elaborării documentelor pe baza cărora se va realiza predare</w:t>
      </w:r>
      <w:r w:rsidR="0035353F">
        <w:rPr>
          <w:rFonts w:ascii="Times New Roman" w:hAnsi="Times New Roman" w:cs="Times New Roman"/>
          <w:sz w:val="24"/>
          <w:szCs w:val="24"/>
        </w:rPr>
        <w:t xml:space="preserve">a deşeurilor </w:t>
      </w:r>
      <w:r w:rsidR="00560A2F">
        <w:rPr>
          <w:rFonts w:ascii="Times New Roman" w:hAnsi="Times New Roman" w:cs="Times New Roman"/>
          <w:sz w:val="24"/>
          <w:szCs w:val="24"/>
        </w:rPr>
        <w:t>colectate selectiv</w:t>
      </w:r>
      <w:r w:rsidR="0035353F" w:rsidRPr="0035353F">
        <w:rPr>
          <w:rFonts w:ascii="Times New Roman" w:hAnsi="Times New Roman" w:cs="Times New Roman"/>
          <w:sz w:val="24"/>
          <w:szCs w:val="24"/>
        </w:rPr>
        <w:t xml:space="preserve"> operator</w:t>
      </w:r>
      <w:r w:rsidR="00E850EB">
        <w:rPr>
          <w:rFonts w:ascii="Times New Roman" w:hAnsi="Times New Roman" w:cs="Times New Roman"/>
          <w:sz w:val="24"/>
          <w:szCs w:val="24"/>
        </w:rPr>
        <w:t>ul</w:t>
      </w:r>
      <w:r w:rsidR="00560A2F">
        <w:rPr>
          <w:rFonts w:ascii="Times New Roman" w:hAnsi="Times New Roman" w:cs="Times New Roman"/>
          <w:sz w:val="24"/>
          <w:szCs w:val="24"/>
        </w:rPr>
        <w:t>ui</w:t>
      </w:r>
      <w:r w:rsidR="0035353F" w:rsidRPr="0035353F">
        <w:rPr>
          <w:rFonts w:ascii="Times New Roman" w:hAnsi="Times New Roman" w:cs="Times New Roman"/>
          <w:sz w:val="24"/>
          <w:szCs w:val="24"/>
        </w:rPr>
        <w:t xml:space="preserve"> economic autori</w:t>
      </w:r>
      <w:r w:rsidR="0035353F">
        <w:rPr>
          <w:rFonts w:ascii="Times New Roman" w:hAnsi="Times New Roman" w:cs="Times New Roman"/>
          <w:sz w:val="24"/>
          <w:szCs w:val="24"/>
        </w:rPr>
        <w:t>zat</w:t>
      </w:r>
      <w:r w:rsidR="00E850EB">
        <w:rPr>
          <w:rFonts w:ascii="Times New Roman" w:hAnsi="Times New Roman" w:cs="Times New Roman"/>
          <w:sz w:val="24"/>
          <w:szCs w:val="24"/>
        </w:rPr>
        <w:t xml:space="preserve"> de la nivelul unității administrativ-teritoriale</w:t>
      </w:r>
      <w:r w:rsidR="0035353F">
        <w:rPr>
          <w:rFonts w:ascii="Times New Roman" w:hAnsi="Times New Roman" w:cs="Times New Roman"/>
          <w:sz w:val="24"/>
          <w:szCs w:val="24"/>
        </w:rPr>
        <w:t xml:space="preserve">, care să garanteze predarea </w:t>
      </w:r>
      <w:r w:rsidR="0035353F" w:rsidRPr="0035353F">
        <w:rPr>
          <w:rFonts w:ascii="Times New Roman" w:hAnsi="Times New Roman" w:cs="Times New Roman"/>
          <w:sz w:val="24"/>
          <w:szCs w:val="24"/>
        </w:rPr>
        <w:t>acestora în vederea reciclării şi tratării coresp</w:t>
      </w:r>
      <w:r w:rsidR="0035353F">
        <w:rPr>
          <w:rFonts w:ascii="Times New Roman" w:hAnsi="Times New Roman" w:cs="Times New Roman"/>
          <w:sz w:val="24"/>
          <w:szCs w:val="24"/>
        </w:rPr>
        <w:t>unzătoare, conform legislaţiei specifice în domeniu.</w:t>
      </w:r>
    </w:p>
    <w:p w:rsidR="009E67C0" w:rsidRDefault="003E1AC4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F67FF">
        <w:rPr>
          <w:rFonts w:ascii="Times New Roman" w:hAnsi="Times New Roman" w:cs="Times New Roman"/>
          <w:sz w:val="24"/>
          <w:szCs w:val="24"/>
        </w:rPr>
        <w:t>Suma necesară</w:t>
      </w:r>
      <w:r w:rsidR="00183A6E">
        <w:rPr>
          <w:rFonts w:ascii="Times New Roman" w:hAnsi="Times New Roman" w:cs="Times New Roman"/>
          <w:sz w:val="24"/>
          <w:szCs w:val="24"/>
        </w:rPr>
        <w:t xml:space="preserve"> implementării Proiectului</w:t>
      </w:r>
      <w:r w:rsidR="00BB7209">
        <w:rPr>
          <w:rFonts w:ascii="Times New Roman" w:hAnsi="Times New Roman" w:cs="Times New Roman"/>
          <w:sz w:val="24"/>
          <w:szCs w:val="24"/>
        </w:rPr>
        <w:t xml:space="preserve"> de colectare selectivă</w:t>
      </w:r>
      <w:r w:rsidR="005F67FF">
        <w:rPr>
          <w:rFonts w:ascii="Times New Roman" w:hAnsi="Times New Roman" w:cs="Times New Roman"/>
          <w:sz w:val="24"/>
          <w:szCs w:val="24"/>
        </w:rPr>
        <w:t xml:space="preserve"> la nivelul </w:t>
      </w:r>
      <w:r w:rsidR="007B3D75">
        <w:rPr>
          <w:rFonts w:ascii="Times New Roman" w:hAnsi="Times New Roman" w:cs="Times New Roman"/>
          <w:sz w:val="24"/>
          <w:szCs w:val="24"/>
        </w:rPr>
        <w:t>celor 54 de unități</w:t>
      </w:r>
      <w:r w:rsidR="00410C05">
        <w:rPr>
          <w:rFonts w:ascii="Times New Roman" w:hAnsi="Times New Roman" w:cs="Times New Roman"/>
          <w:sz w:val="24"/>
          <w:szCs w:val="24"/>
        </w:rPr>
        <w:t xml:space="preserve"> de învățământ</w:t>
      </w:r>
      <w:r w:rsidR="005F67FF">
        <w:rPr>
          <w:rFonts w:ascii="Times New Roman" w:hAnsi="Times New Roman" w:cs="Times New Roman"/>
          <w:sz w:val="24"/>
          <w:szCs w:val="24"/>
        </w:rPr>
        <w:t xml:space="preserve"> din Municipiul Târgu Mureș este</w:t>
      </w:r>
      <w:r w:rsidR="007B3D75">
        <w:rPr>
          <w:rFonts w:ascii="Times New Roman" w:hAnsi="Times New Roman" w:cs="Times New Roman"/>
          <w:sz w:val="24"/>
          <w:szCs w:val="24"/>
        </w:rPr>
        <w:t xml:space="preserve"> în cuantum de</w:t>
      </w:r>
      <w:r w:rsidR="00D675CB">
        <w:rPr>
          <w:rFonts w:ascii="Times New Roman" w:hAnsi="Times New Roman" w:cs="Times New Roman"/>
          <w:sz w:val="24"/>
          <w:szCs w:val="24"/>
        </w:rPr>
        <w:t xml:space="preserve"> aproximativ 27</w:t>
      </w:r>
      <w:r w:rsidR="00360837">
        <w:rPr>
          <w:rFonts w:ascii="Times New Roman" w:hAnsi="Times New Roman" w:cs="Times New Roman"/>
          <w:sz w:val="24"/>
          <w:szCs w:val="24"/>
        </w:rPr>
        <w:t>5</w:t>
      </w:r>
      <w:r w:rsidR="005F67FF">
        <w:rPr>
          <w:rFonts w:ascii="Times New Roman" w:hAnsi="Times New Roman" w:cs="Times New Roman"/>
          <w:sz w:val="24"/>
          <w:szCs w:val="24"/>
        </w:rPr>
        <w:t xml:space="preserve">.000 </w:t>
      </w:r>
      <w:r w:rsidR="00097D4B">
        <w:rPr>
          <w:rFonts w:ascii="Times New Roman" w:hAnsi="Times New Roman" w:cs="Times New Roman"/>
          <w:sz w:val="24"/>
          <w:szCs w:val="24"/>
        </w:rPr>
        <w:t xml:space="preserve">de </w:t>
      </w:r>
      <w:r w:rsidR="005F67FF">
        <w:rPr>
          <w:rFonts w:ascii="Times New Roman" w:hAnsi="Times New Roman" w:cs="Times New Roman"/>
          <w:sz w:val="24"/>
          <w:szCs w:val="24"/>
        </w:rPr>
        <w:t>lei</w:t>
      </w:r>
      <w:r w:rsidR="00183A6E">
        <w:rPr>
          <w:rFonts w:ascii="Times New Roman" w:hAnsi="Times New Roman" w:cs="Times New Roman"/>
          <w:sz w:val="24"/>
          <w:szCs w:val="24"/>
        </w:rPr>
        <w:t xml:space="preserve">, </w:t>
      </w:r>
      <w:r w:rsidR="003E6A1F">
        <w:rPr>
          <w:rFonts w:ascii="Times New Roman" w:hAnsi="Times New Roman" w:cs="Times New Roman"/>
          <w:sz w:val="24"/>
          <w:szCs w:val="24"/>
        </w:rPr>
        <w:t>sumă care va fi cuprinsă în următoarea rectificare bugetar</w:t>
      </w:r>
      <w:r w:rsidR="00010B69">
        <w:rPr>
          <w:rFonts w:ascii="Times New Roman" w:hAnsi="Times New Roman" w:cs="Times New Roman"/>
          <w:sz w:val="24"/>
          <w:szCs w:val="24"/>
        </w:rPr>
        <w:t>ă</w:t>
      </w:r>
      <w:r w:rsidR="003E6A1F">
        <w:rPr>
          <w:rFonts w:ascii="Times New Roman" w:hAnsi="Times New Roman" w:cs="Times New Roman"/>
          <w:sz w:val="24"/>
          <w:szCs w:val="24"/>
        </w:rPr>
        <w:t xml:space="preserve"> </w:t>
      </w:r>
      <w:r w:rsidR="00010B69">
        <w:rPr>
          <w:rFonts w:ascii="Times New Roman" w:hAnsi="Times New Roman" w:cs="Times New Roman"/>
          <w:sz w:val="24"/>
          <w:szCs w:val="24"/>
        </w:rPr>
        <w:t xml:space="preserve">a </w:t>
      </w:r>
      <w:r w:rsidR="000A416A">
        <w:rPr>
          <w:rFonts w:ascii="Times New Roman" w:hAnsi="Times New Roman" w:cs="Times New Roman"/>
          <w:sz w:val="24"/>
          <w:szCs w:val="24"/>
        </w:rPr>
        <w:t>u</w:t>
      </w:r>
      <w:r w:rsidR="0059654B">
        <w:rPr>
          <w:rFonts w:ascii="Times New Roman" w:hAnsi="Times New Roman" w:cs="Times New Roman"/>
          <w:sz w:val="24"/>
          <w:szCs w:val="24"/>
        </w:rPr>
        <w:t>nității administrativ-</w:t>
      </w:r>
      <w:r w:rsidR="00BA3A0E">
        <w:rPr>
          <w:rFonts w:ascii="Times New Roman" w:hAnsi="Times New Roman" w:cs="Times New Roman"/>
          <w:sz w:val="24"/>
          <w:szCs w:val="24"/>
        </w:rPr>
        <w:t>teritoriale.</w:t>
      </w:r>
    </w:p>
    <w:p w:rsidR="009A4F57" w:rsidRDefault="009A4F57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 xml:space="preserve">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F57">
        <w:rPr>
          <w:rFonts w:ascii="Times New Roman" w:hAnsi="Times New Roman" w:cs="Times New Roman"/>
          <w:sz w:val="24"/>
          <w:szCs w:val="24"/>
        </w:rPr>
        <w:t>Cu aducerea la îndeplinire a prevederilor prezentei hotărâri se încredințează Executivul Municipiului Târgu Mureș prin Direcția Școli</w:t>
      </w:r>
      <w:r w:rsidR="0085073B">
        <w:rPr>
          <w:rFonts w:ascii="Times New Roman" w:hAnsi="Times New Roman" w:cs="Times New Roman"/>
          <w:sz w:val="24"/>
          <w:szCs w:val="24"/>
        </w:rPr>
        <w:t>, Direcţia Economică</w:t>
      </w:r>
      <w:r w:rsidRPr="009A4F57">
        <w:rPr>
          <w:rFonts w:ascii="Times New Roman" w:hAnsi="Times New Roman" w:cs="Times New Roman"/>
          <w:sz w:val="24"/>
          <w:szCs w:val="24"/>
        </w:rPr>
        <w:t xml:space="preserve"> şi</w:t>
      </w:r>
      <w:r w:rsidR="00BB7209">
        <w:rPr>
          <w:rFonts w:ascii="Times New Roman" w:hAnsi="Times New Roman" w:cs="Times New Roman"/>
          <w:sz w:val="24"/>
          <w:szCs w:val="24"/>
        </w:rPr>
        <w:t xml:space="preserve"> toate</w:t>
      </w:r>
      <w:r w:rsidRPr="009A4F57">
        <w:rPr>
          <w:rFonts w:ascii="Times New Roman" w:hAnsi="Times New Roman" w:cs="Times New Roman"/>
          <w:sz w:val="24"/>
          <w:szCs w:val="24"/>
        </w:rPr>
        <w:t xml:space="preserve"> </w:t>
      </w:r>
      <w:r w:rsidR="00BB7209">
        <w:rPr>
          <w:rFonts w:ascii="Times New Roman" w:hAnsi="Times New Roman" w:cs="Times New Roman"/>
          <w:sz w:val="24"/>
          <w:szCs w:val="24"/>
        </w:rPr>
        <w:t xml:space="preserve">unitățile </w:t>
      </w:r>
      <w:r w:rsidRPr="009A4F57">
        <w:rPr>
          <w:rFonts w:ascii="Times New Roman" w:hAnsi="Times New Roman" w:cs="Times New Roman"/>
          <w:sz w:val="24"/>
          <w:szCs w:val="24"/>
        </w:rPr>
        <w:t>de învățământ preuni</w:t>
      </w:r>
      <w:bookmarkStart w:id="0" w:name="_GoBack"/>
      <w:bookmarkEnd w:id="0"/>
      <w:r w:rsidRPr="009A4F57">
        <w:rPr>
          <w:rFonts w:ascii="Times New Roman" w:hAnsi="Times New Roman" w:cs="Times New Roman"/>
          <w:sz w:val="24"/>
          <w:szCs w:val="24"/>
        </w:rPr>
        <w:t>versitar de stat</w:t>
      </w:r>
      <w:r w:rsidR="00BB7209">
        <w:rPr>
          <w:rFonts w:ascii="Times New Roman" w:hAnsi="Times New Roman" w:cs="Times New Roman"/>
          <w:sz w:val="24"/>
          <w:szCs w:val="24"/>
        </w:rPr>
        <w:t xml:space="preserve"> din Municipiul Târgu Mureș.</w:t>
      </w:r>
    </w:p>
    <w:p w:rsidR="009A4F57" w:rsidRDefault="009A4F57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t>Art.</w:t>
      </w:r>
      <w:r w:rsidR="0085073B" w:rsidRPr="00DF5CFE">
        <w:rPr>
          <w:rFonts w:ascii="Times New Roman" w:hAnsi="Times New Roman" w:cs="Times New Roman"/>
          <w:b/>
          <w:sz w:val="24"/>
          <w:szCs w:val="24"/>
        </w:rPr>
        <w:t xml:space="preserve">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73B" w:rsidRPr="0085073B">
        <w:rPr>
          <w:rFonts w:ascii="Times New Roman" w:hAnsi="Times New Roman" w:cs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:rsidR="00010B69" w:rsidRDefault="00010B69" w:rsidP="004542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B69" w:rsidRDefault="00010B69" w:rsidP="004542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73B" w:rsidRPr="0085073B" w:rsidRDefault="0085073B" w:rsidP="00454206">
      <w:pPr>
        <w:jc w:val="both"/>
        <w:rPr>
          <w:rFonts w:ascii="Times New Roman" w:hAnsi="Times New Roman" w:cs="Times New Roman"/>
          <w:sz w:val="24"/>
          <w:szCs w:val="24"/>
        </w:rPr>
      </w:pPr>
      <w:r w:rsidRPr="00DF5CFE">
        <w:rPr>
          <w:rFonts w:ascii="Times New Roman" w:hAnsi="Times New Roman" w:cs="Times New Roman"/>
          <w:b/>
          <w:sz w:val="24"/>
          <w:szCs w:val="24"/>
        </w:rPr>
        <w:lastRenderedPageBreak/>
        <w:t>Art.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73B">
        <w:rPr>
          <w:rFonts w:ascii="Times New Roman" w:hAnsi="Times New Roman" w:cs="Times New Roman"/>
          <w:sz w:val="24"/>
          <w:szCs w:val="24"/>
        </w:rPr>
        <w:t>Prezenta hotărâre se comunică:</w:t>
      </w:r>
    </w:p>
    <w:p w:rsidR="0085073B" w:rsidRPr="0085073B" w:rsidRDefault="0085073B" w:rsidP="0045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  <w:t>Direcţiei Şcoli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85073B" w:rsidRPr="0085073B" w:rsidRDefault="0085073B" w:rsidP="0045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Direcției Economice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85073B" w:rsidRPr="0085073B" w:rsidRDefault="0085073B" w:rsidP="0045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  <w:t xml:space="preserve">Domnului consilier local </w:t>
      </w:r>
      <w:r w:rsidR="00264929">
        <w:rPr>
          <w:rFonts w:ascii="Times New Roman" w:hAnsi="Times New Roman" w:cs="Times New Roman"/>
          <w:sz w:val="24"/>
          <w:szCs w:val="24"/>
        </w:rPr>
        <w:t>al municipiului</w:t>
      </w:r>
      <w:r w:rsidRPr="0085073B">
        <w:rPr>
          <w:rFonts w:ascii="Times New Roman" w:hAnsi="Times New Roman" w:cs="Times New Roman"/>
          <w:sz w:val="24"/>
          <w:szCs w:val="24"/>
        </w:rPr>
        <w:t xml:space="preserve"> Târgu Mureş György Alexandru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85073B" w:rsidRPr="0085073B" w:rsidRDefault="0085073B" w:rsidP="0045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  <w:t xml:space="preserve">Domnului consilier local </w:t>
      </w:r>
      <w:r w:rsidR="00264929">
        <w:rPr>
          <w:rFonts w:ascii="Times New Roman" w:hAnsi="Times New Roman" w:cs="Times New Roman"/>
          <w:sz w:val="24"/>
          <w:szCs w:val="24"/>
        </w:rPr>
        <w:t>al municipiului</w:t>
      </w:r>
      <w:r w:rsidR="00264929" w:rsidRPr="0085073B">
        <w:rPr>
          <w:rFonts w:ascii="Times New Roman" w:hAnsi="Times New Roman" w:cs="Times New Roman"/>
          <w:sz w:val="24"/>
          <w:szCs w:val="24"/>
        </w:rPr>
        <w:t xml:space="preserve"> </w:t>
      </w:r>
      <w:r w:rsidRPr="0085073B">
        <w:rPr>
          <w:rFonts w:ascii="Times New Roman" w:hAnsi="Times New Roman" w:cs="Times New Roman"/>
          <w:sz w:val="24"/>
          <w:szCs w:val="24"/>
        </w:rPr>
        <w:t>Târgu Mureş Suciu Horaţiu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85073B" w:rsidRPr="0085073B" w:rsidRDefault="0085073B" w:rsidP="0045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  <w:t>Domnului consilier local</w:t>
      </w:r>
      <w:r w:rsidR="00264929">
        <w:rPr>
          <w:rFonts w:ascii="Times New Roman" w:hAnsi="Times New Roman" w:cs="Times New Roman"/>
          <w:sz w:val="24"/>
          <w:szCs w:val="24"/>
        </w:rPr>
        <w:t xml:space="preserve"> al municipiului</w:t>
      </w:r>
      <w:r w:rsidRPr="0085073B">
        <w:rPr>
          <w:rFonts w:ascii="Times New Roman" w:hAnsi="Times New Roman" w:cs="Times New Roman"/>
          <w:sz w:val="24"/>
          <w:szCs w:val="24"/>
        </w:rPr>
        <w:t xml:space="preserve"> Târgu Mureş Voicu Bogdan Costin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FC7DE1" w:rsidRDefault="0085073B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73B">
        <w:rPr>
          <w:rFonts w:ascii="Times New Roman" w:hAnsi="Times New Roman" w:cs="Times New Roman"/>
          <w:sz w:val="24"/>
          <w:szCs w:val="24"/>
        </w:rPr>
        <w:t>-</w:t>
      </w:r>
      <w:r w:rsidRPr="0085073B">
        <w:rPr>
          <w:rFonts w:ascii="Times New Roman" w:hAnsi="Times New Roman" w:cs="Times New Roman"/>
          <w:sz w:val="24"/>
          <w:szCs w:val="24"/>
        </w:rPr>
        <w:tab/>
        <w:t xml:space="preserve">Domnului consilier local </w:t>
      </w:r>
      <w:r w:rsidR="00264929">
        <w:rPr>
          <w:rFonts w:ascii="Times New Roman" w:hAnsi="Times New Roman" w:cs="Times New Roman"/>
          <w:sz w:val="24"/>
          <w:szCs w:val="24"/>
        </w:rPr>
        <w:t>al municipiului</w:t>
      </w:r>
      <w:r w:rsidR="00264929" w:rsidRPr="0085073B">
        <w:rPr>
          <w:rFonts w:ascii="Times New Roman" w:hAnsi="Times New Roman" w:cs="Times New Roman"/>
          <w:sz w:val="24"/>
          <w:szCs w:val="24"/>
        </w:rPr>
        <w:t xml:space="preserve"> </w:t>
      </w:r>
      <w:r w:rsidRPr="0085073B">
        <w:rPr>
          <w:rFonts w:ascii="Times New Roman" w:hAnsi="Times New Roman" w:cs="Times New Roman"/>
          <w:sz w:val="24"/>
          <w:szCs w:val="24"/>
        </w:rPr>
        <w:t xml:space="preserve">Târgu Mureş </w:t>
      </w:r>
      <w:proofErr w:type="spellStart"/>
      <w:r w:rsidRPr="0085073B">
        <w:rPr>
          <w:rFonts w:ascii="Times New Roman" w:hAnsi="Times New Roman" w:cs="Times New Roman"/>
          <w:sz w:val="24"/>
          <w:szCs w:val="24"/>
        </w:rPr>
        <w:t>Şarlea</w:t>
      </w:r>
      <w:proofErr w:type="spellEnd"/>
      <w:r w:rsidRPr="0085073B">
        <w:rPr>
          <w:rFonts w:ascii="Times New Roman" w:hAnsi="Times New Roman" w:cs="Times New Roman"/>
          <w:sz w:val="24"/>
          <w:szCs w:val="24"/>
        </w:rPr>
        <w:t xml:space="preserve"> Horea Arthur</w:t>
      </w:r>
      <w:r w:rsidR="00264929">
        <w:rPr>
          <w:rFonts w:ascii="Times New Roman" w:hAnsi="Times New Roman" w:cs="Times New Roman"/>
          <w:sz w:val="24"/>
          <w:szCs w:val="24"/>
        </w:rPr>
        <w:t>;</w:t>
      </w: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3CE" w:rsidRPr="004B33CE" w:rsidRDefault="004B33CE" w:rsidP="004B3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40408"/>
          <w:lang w:eastAsia="ro-RO" w:bidi="he-IL"/>
        </w:rPr>
      </w:pPr>
      <w:r w:rsidRPr="004B33CE">
        <w:rPr>
          <w:rFonts w:ascii="Times New Roman" w:eastAsia="Times New Roman" w:hAnsi="Times New Roman" w:cs="Times New Roman"/>
          <w:b/>
          <w:color w:val="040408"/>
          <w:lang w:eastAsia="ro-RO" w:bidi="he-IL"/>
        </w:rPr>
        <w:t>Viză de legalitate</w:t>
      </w:r>
      <w:r w:rsidRPr="004B33CE">
        <w:rPr>
          <w:rFonts w:ascii="Times New Roman" w:eastAsia="Times New Roman" w:hAnsi="Times New Roman" w:cs="Times New Roman"/>
          <w:b/>
          <w:bCs/>
          <w:color w:val="040408"/>
          <w:lang w:eastAsia="ro-RO" w:bidi="he-IL"/>
        </w:rPr>
        <w:t>,</w:t>
      </w:r>
    </w:p>
    <w:p w:rsidR="004B33CE" w:rsidRDefault="004B33CE" w:rsidP="004B33CE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r w:rsidRPr="004B33CE">
        <w:rPr>
          <w:rFonts w:ascii="Times New Roman" w:eastAsia="Times New Roman" w:hAnsi="Times New Roman" w:cs="Times New Roman"/>
          <w:b/>
        </w:rPr>
        <w:t>Secretarul general al Municipiului Târgu Mureș</w:t>
      </w:r>
    </w:p>
    <w:p w:rsidR="004B33CE" w:rsidRPr="004B33CE" w:rsidRDefault="004B33CE" w:rsidP="004B33CE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</w:p>
    <w:p w:rsidR="00CA51A2" w:rsidRPr="004B33CE" w:rsidRDefault="004B33CE" w:rsidP="009D3044">
      <w:pPr>
        <w:tabs>
          <w:tab w:val="left" w:pos="334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3CE">
        <w:rPr>
          <w:rFonts w:ascii="Times New Roman" w:hAnsi="Times New Roman" w:cs="Times New Roman"/>
          <w:b/>
          <w:sz w:val="24"/>
          <w:szCs w:val="24"/>
        </w:rPr>
        <w:t>BÂTA ANCA VOICHIȚA</w:t>
      </w: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Pr="00BE5F90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1A2" w:rsidRDefault="00CA51A2" w:rsidP="000A2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DE1" w:rsidRPr="00C74EB8" w:rsidRDefault="0085073B" w:rsidP="006E1532">
      <w:pPr>
        <w:jc w:val="both"/>
        <w:rPr>
          <w:b/>
          <w:sz w:val="16"/>
          <w:szCs w:val="16"/>
          <w:lang w:eastAsia="ro-RO"/>
        </w:rPr>
      </w:pPr>
      <w:r w:rsidRPr="003C3002">
        <w:rPr>
          <w:b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Administrativ.</w:t>
      </w:r>
    </w:p>
    <w:sectPr w:rsidR="00FC7DE1" w:rsidRPr="00C74EB8" w:rsidSect="00FA3F9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15" w:rsidRDefault="00836A15" w:rsidP="0085073B">
      <w:pPr>
        <w:spacing w:after="0" w:line="240" w:lineRule="auto"/>
      </w:pPr>
      <w:r>
        <w:separator/>
      </w:r>
    </w:p>
  </w:endnote>
  <w:endnote w:type="continuationSeparator" w:id="0">
    <w:p w:rsidR="00836A15" w:rsidRDefault="00836A15" w:rsidP="0085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15" w:rsidRDefault="00836A15" w:rsidP="0085073B">
      <w:pPr>
        <w:spacing w:after="0" w:line="240" w:lineRule="auto"/>
      </w:pPr>
      <w:r>
        <w:separator/>
      </w:r>
    </w:p>
  </w:footnote>
  <w:footnote w:type="continuationSeparator" w:id="0">
    <w:p w:rsidR="00836A15" w:rsidRDefault="00836A15" w:rsidP="00850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06D5"/>
    <w:multiLevelType w:val="hybridMultilevel"/>
    <w:tmpl w:val="98EC392A"/>
    <w:lvl w:ilvl="0" w:tplc="F4A4D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E425E"/>
    <w:multiLevelType w:val="hybridMultilevel"/>
    <w:tmpl w:val="94B6A118"/>
    <w:lvl w:ilvl="0" w:tplc="8A7AD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2866D1"/>
    <w:multiLevelType w:val="hybridMultilevel"/>
    <w:tmpl w:val="2E2EF344"/>
    <w:lvl w:ilvl="0" w:tplc="4ACE3A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E1"/>
    <w:rsid w:val="00010B69"/>
    <w:rsid w:val="00071E4E"/>
    <w:rsid w:val="00097D4B"/>
    <w:rsid w:val="000A23DB"/>
    <w:rsid w:val="000A416A"/>
    <w:rsid w:val="000E7AEF"/>
    <w:rsid w:val="00145475"/>
    <w:rsid w:val="00180F88"/>
    <w:rsid w:val="00183A6E"/>
    <w:rsid w:val="00264929"/>
    <w:rsid w:val="0027181A"/>
    <w:rsid w:val="00272C82"/>
    <w:rsid w:val="0029329C"/>
    <w:rsid w:val="002E37CD"/>
    <w:rsid w:val="002F108A"/>
    <w:rsid w:val="0032296D"/>
    <w:rsid w:val="0035353F"/>
    <w:rsid w:val="00360837"/>
    <w:rsid w:val="003D6BEA"/>
    <w:rsid w:val="003E1AC4"/>
    <w:rsid w:val="003E6A1F"/>
    <w:rsid w:val="00400AE0"/>
    <w:rsid w:val="00402A67"/>
    <w:rsid w:val="00410C05"/>
    <w:rsid w:val="00454206"/>
    <w:rsid w:val="004645C0"/>
    <w:rsid w:val="0047743D"/>
    <w:rsid w:val="00496FB2"/>
    <w:rsid w:val="004B33CE"/>
    <w:rsid w:val="0051707F"/>
    <w:rsid w:val="00560A2F"/>
    <w:rsid w:val="005809D2"/>
    <w:rsid w:val="0059654B"/>
    <w:rsid w:val="005C4F15"/>
    <w:rsid w:val="005F67FF"/>
    <w:rsid w:val="00683CB6"/>
    <w:rsid w:val="00696587"/>
    <w:rsid w:val="006B01AC"/>
    <w:rsid w:val="006E1532"/>
    <w:rsid w:val="00730025"/>
    <w:rsid w:val="00762451"/>
    <w:rsid w:val="007A7C9F"/>
    <w:rsid w:val="007B3D75"/>
    <w:rsid w:val="00836A15"/>
    <w:rsid w:val="0085073B"/>
    <w:rsid w:val="00864E11"/>
    <w:rsid w:val="008B28AC"/>
    <w:rsid w:val="008C6CA1"/>
    <w:rsid w:val="00902975"/>
    <w:rsid w:val="009876F2"/>
    <w:rsid w:val="009A4F57"/>
    <w:rsid w:val="009D3044"/>
    <w:rsid w:val="009E67C0"/>
    <w:rsid w:val="00A11B63"/>
    <w:rsid w:val="00A36C46"/>
    <w:rsid w:val="00A754A9"/>
    <w:rsid w:val="00AB2A66"/>
    <w:rsid w:val="00AC483B"/>
    <w:rsid w:val="00AC6FA1"/>
    <w:rsid w:val="00B04C5D"/>
    <w:rsid w:val="00B22CFD"/>
    <w:rsid w:val="00B23EAD"/>
    <w:rsid w:val="00B4255C"/>
    <w:rsid w:val="00B4582D"/>
    <w:rsid w:val="00BA3A0E"/>
    <w:rsid w:val="00BB7209"/>
    <w:rsid w:val="00BE5F90"/>
    <w:rsid w:val="00C0558D"/>
    <w:rsid w:val="00C12CC4"/>
    <w:rsid w:val="00C65FB1"/>
    <w:rsid w:val="00C74EB8"/>
    <w:rsid w:val="00CA51A2"/>
    <w:rsid w:val="00D263F9"/>
    <w:rsid w:val="00D675CB"/>
    <w:rsid w:val="00DF19B8"/>
    <w:rsid w:val="00DF5CFE"/>
    <w:rsid w:val="00E7404A"/>
    <w:rsid w:val="00E850EB"/>
    <w:rsid w:val="00EA3C91"/>
    <w:rsid w:val="00FA3F99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3B"/>
  </w:style>
  <w:style w:type="paragraph" w:styleId="Footer">
    <w:name w:val="footer"/>
    <w:basedOn w:val="Normal"/>
    <w:link w:val="FooterChar"/>
    <w:uiPriority w:val="99"/>
    <w:unhideWhenUsed/>
    <w:rsid w:val="0085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3B"/>
  </w:style>
  <w:style w:type="paragraph" w:styleId="BalloonText">
    <w:name w:val="Balloon Text"/>
    <w:basedOn w:val="Normal"/>
    <w:link w:val="BalloonTextChar"/>
    <w:uiPriority w:val="99"/>
    <w:semiHidden/>
    <w:unhideWhenUsed/>
    <w:rsid w:val="0029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3B"/>
  </w:style>
  <w:style w:type="paragraph" w:styleId="Footer">
    <w:name w:val="footer"/>
    <w:basedOn w:val="Normal"/>
    <w:link w:val="FooterChar"/>
    <w:uiPriority w:val="99"/>
    <w:unhideWhenUsed/>
    <w:rsid w:val="00850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3B"/>
  </w:style>
  <w:style w:type="paragraph" w:styleId="BalloonText">
    <w:name w:val="Balloon Text"/>
    <w:basedOn w:val="Normal"/>
    <w:link w:val="BalloonTextChar"/>
    <w:uiPriority w:val="99"/>
    <w:semiHidden/>
    <w:unhideWhenUsed/>
    <w:rsid w:val="0029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1485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3</cp:revision>
  <cp:lastPrinted>2022-03-24T07:32:00Z</cp:lastPrinted>
  <dcterms:created xsi:type="dcterms:W3CDTF">2022-03-24T07:09:00Z</dcterms:created>
  <dcterms:modified xsi:type="dcterms:W3CDTF">2022-03-24T09:24:00Z</dcterms:modified>
</cp:coreProperties>
</file>