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60EE" w14:textId="1DA5D22C" w:rsidR="00983C3B" w:rsidRDefault="00983C3B" w:rsidP="00983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C1083E0" wp14:editId="408DDEB6">
            <wp:simplePos x="0" y="0"/>
            <wp:positionH relativeFrom="margin">
              <wp:posOffset>-469265</wp:posOffset>
            </wp:positionH>
            <wp:positionV relativeFrom="paragraph">
              <wp:posOffset>-285115</wp:posOffset>
            </wp:positionV>
            <wp:extent cx="580390" cy="8896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CONSILIUL LOCAL AL MUNICIPIULUI TÂRGU MUREȘ</w:t>
      </w:r>
    </w:p>
    <w:p w14:paraId="059F70BE" w14:textId="77777777" w:rsidR="00983C3B" w:rsidRDefault="00983C3B" w:rsidP="00983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DIRECȚIA DE ASISTENŢĂ SOCIALĂ TÂRGU MUREȘ</w:t>
      </w:r>
    </w:p>
    <w:p w14:paraId="50B4DA40" w14:textId="77777777" w:rsidR="00983C3B" w:rsidRDefault="00983C3B" w:rsidP="00983C3B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ro-RO"/>
        </w:rPr>
      </w:pPr>
      <w:r>
        <w:rPr>
          <w:rFonts w:ascii="Times New Roman" w:hAnsi="Times New Roman" w:cs="Times New Roman"/>
          <w:bCs/>
          <w:sz w:val="20"/>
          <w:szCs w:val="20"/>
          <w:lang w:val="ro-RO"/>
        </w:rPr>
        <w:t>ROMÂNIA – 540015, Târgu Mureş, Str. Gheorghe Doja, nr. 9</w:t>
      </w:r>
    </w:p>
    <w:p w14:paraId="18276BF2" w14:textId="2B979270" w:rsidR="00983C3B" w:rsidRPr="00983C3B" w:rsidRDefault="00983C3B" w:rsidP="00983C3B">
      <w:pPr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en-US"/>
        </w:rPr>
      </w:pPr>
      <w:bookmarkStart w:id="0" w:name="_Hlk48729571"/>
      <w:bookmarkEnd w:id="0"/>
      <w:r>
        <w:rPr>
          <w:rFonts w:ascii="Times New Roman" w:hAnsi="Times New Roman" w:cs="Times New Roman"/>
          <w:bCs/>
          <w:sz w:val="20"/>
          <w:szCs w:val="20"/>
        </w:rPr>
        <w:t xml:space="preserve">Tel. 0365-430.859, Fax. 0365-882.023, e-mail: </w:t>
      </w:r>
      <w:r>
        <w:rPr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609FF4BA" wp14:editId="3CFB8037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50557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762E3" id="Straight Connector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Cs/>
          <w:color w:val="0563C1"/>
          <w:sz w:val="20"/>
          <w:szCs w:val="20"/>
          <w:u w:val="single"/>
        </w:rPr>
        <w:t>registratura.das@tirgumures.ro</w:t>
      </w:r>
    </w:p>
    <w:p w14:paraId="2BA66110" w14:textId="7A0FEB3C" w:rsidR="008720EF" w:rsidRPr="00BC0AC2" w:rsidRDefault="00B2444B" w:rsidP="00B2444B">
      <w:pPr>
        <w:pStyle w:val="Default"/>
        <w:ind w:right="-472"/>
        <w:jc w:val="right"/>
        <w:rPr>
          <w:b/>
          <w:bCs/>
          <w:lang w:val="ro-RO"/>
        </w:rPr>
      </w:pPr>
      <w:r w:rsidRPr="00BC0AC2">
        <w:rPr>
          <w:b/>
          <w:bCs/>
          <w:lang w:val="ro-RO"/>
        </w:rPr>
        <w:t xml:space="preserve">Anexa nr. </w:t>
      </w:r>
      <w:r w:rsidR="00C30DE7">
        <w:rPr>
          <w:b/>
          <w:bCs/>
          <w:lang w:val="ro-RO"/>
        </w:rPr>
        <w:t>7</w:t>
      </w:r>
    </w:p>
    <w:p w14:paraId="3F6C582A" w14:textId="77777777" w:rsidR="00B2444B" w:rsidRDefault="00B2444B" w:rsidP="008C3B65">
      <w:pPr>
        <w:pStyle w:val="Default"/>
      </w:pP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88"/>
        <w:gridCol w:w="1417"/>
        <w:gridCol w:w="1417"/>
      </w:tblGrid>
      <w:tr w:rsidR="00E64EB8" w14:paraId="2D08FDD8" w14:textId="4E555113" w:rsidTr="00E64EB8">
        <w:trPr>
          <w:trHeight w:val="365"/>
        </w:trPr>
        <w:tc>
          <w:tcPr>
            <w:tcW w:w="568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14:paraId="5030C456" w14:textId="2134CD16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  <w:r w:rsidRPr="00B92BF1">
              <w:rPr>
                <w:b/>
                <w:bCs/>
                <w:lang w:val="ro-RO"/>
              </w:rPr>
              <w:t>N</w:t>
            </w:r>
            <w:r>
              <w:rPr>
                <w:b/>
                <w:bCs/>
                <w:lang w:val="ro-RO"/>
              </w:rPr>
              <w:t>r</w:t>
            </w:r>
            <w:r w:rsidRPr="00B92BF1">
              <w:rPr>
                <w:b/>
                <w:bCs/>
                <w:lang w:val="ro-RO"/>
              </w:rPr>
              <w:t>.</w:t>
            </w:r>
          </w:p>
        </w:tc>
        <w:tc>
          <w:tcPr>
            <w:tcW w:w="7088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14:paraId="0AA3B91C" w14:textId="41FADE59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b/>
                <w:bCs/>
                <w:lang w:val="ro-RO"/>
              </w:rPr>
              <w:t>Criterii de evaluare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14:paraId="360305F9" w14:textId="23A9D8ED" w:rsidR="00E64EB8" w:rsidRPr="00B92BF1" w:rsidRDefault="00E64EB8" w:rsidP="008720EF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b/>
                <w:bCs/>
                <w:lang w:val="ro-RO"/>
              </w:rPr>
              <w:t>Punctaj</w:t>
            </w:r>
            <w:r>
              <w:rPr>
                <w:rStyle w:val="FootnoteReference"/>
                <w:b/>
                <w:bCs/>
                <w:lang w:val="ro-RO"/>
              </w:rPr>
              <w:footnoteReference w:id="1"/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14:paraId="3A142AE8" w14:textId="09883565" w:rsidR="00E64EB8" w:rsidRPr="00B92BF1" w:rsidRDefault="00E64EB8" w:rsidP="008720EF">
            <w:pPr>
              <w:pStyle w:val="Default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Punctaj Acordat</w:t>
            </w:r>
          </w:p>
        </w:tc>
      </w:tr>
      <w:tr w:rsidR="00E64EB8" w14:paraId="5B742AFA" w14:textId="32BEDA6D" w:rsidTr="00E64EB8">
        <w:trPr>
          <w:trHeight w:val="9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7BA8BF71" w14:textId="1BCE7D68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  <w:r w:rsidRPr="00B92BF1">
              <w:rPr>
                <w:b/>
                <w:bCs/>
                <w:lang w:val="ro-RO"/>
              </w:rPr>
              <w:t>1.</w:t>
            </w:r>
          </w:p>
        </w:tc>
        <w:tc>
          <w:tcPr>
            <w:tcW w:w="7088" w:type="dxa"/>
            <w:tcBorders>
              <w:top w:val="single" w:sz="12" w:space="0" w:color="auto"/>
              <w:bottom w:val="single" w:sz="12" w:space="0" w:color="auto"/>
            </w:tcBorders>
          </w:tcPr>
          <w:p w14:paraId="4CFF1FE2" w14:textId="21C25D43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  <w:r w:rsidRPr="00B92BF1">
              <w:rPr>
                <w:b/>
                <w:bCs/>
                <w:lang w:val="ro-RO"/>
              </w:rPr>
              <w:t>Relevanţă si coerenţă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727707D3" w14:textId="53EC4E75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b/>
                <w:bCs/>
                <w:lang w:val="ro-RO"/>
              </w:rPr>
              <w:t>20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5ECE60C3" w14:textId="77777777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</w:p>
        </w:tc>
      </w:tr>
      <w:tr w:rsidR="00E64EB8" w14:paraId="31ABABB4" w14:textId="2E62F886" w:rsidTr="00E64EB8">
        <w:trPr>
          <w:trHeight w:val="100"/>
        </w:trPr>
        <w:tc>
          <w:tcPr>
            <w:tcW w:w="568" w:type="dxa"/>
            <w:tcBorders>
              <w:top w:val="single" w:sz="12" w:space="0" w:color="auto"/>
            </w:tcBorders>
          </w:tcPr>
          <w:p w14:paraId="105982BF" w14:textId="721839BE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1.1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12A1A672" w14:textId="3D4C023C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Cât de convingător este descrisă problema abordată?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E7B0CEC" w14:textId="541D0C18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5E504CC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05F7D6C4" w14:textId="5DF5D0F6" w:rsidTr="00E64EB8">
        <w:trPr>
          <w:trHeight w:val="100"/>
        </w:trPr>
        <w:tc>
          <w:tcPr>
            <w:tcW w:w="568" w:type="dxa"/>
          </w:tcPr>
          <w:p w14:paraId="07BFC7E1" w14:textId="14517A0F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1.2</w:t>
            </w:r>
          </w:p>
        </w:tc>
        <w:tc>
          <w:tcPr>
            <w:tcW w:w="7088" w:type="dxa"/>
          </w:tcPr>
          <w:p w14:paraId="21E6D66F" w14:textId="4F92EB06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 xml:space="preserve">Cât de relevante sunt obiectivele proiectului în raport cu problema descrisă </w:t>
            </w:r>
            <w:r w:rsidRPr="004C2F53">
              <w:rPr>
                <w:i/>
                <w:iCs/>
                <w:lang w:val="ro-RO"/>
              </w:rPr>
              <w:t>(obiective SMART)</w:t>
            </w:r>
            <w:r w:rsidRPr="00B92BF1">
              <w:rPr>
                <w:lang w:val="ro-RO"/>
              </w:rPr>
              <w:t>?</w:t>
            </w:r>
          </w:p>
        </w:tc>
        <w:tc>
          <w:tcPr>
            <w:tcW w:w="1417" w:type="dxa"/>
          </w:tcPr>
          <w:p w14:paraId="2FBD2316" w14:textId="55DC85A4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4</w:t>
            </w:r>
          </w:p>
        </w:tc>
        <w:tc>
          <w:tcPr>
            <w:tcW w:w="1417" w:type="dxa"/>
          </w:tcPr>
          <w:p w14:paraId="3A5E58D1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0CF49357" w14:textId="50820F89" w:rsidTr="00E64EB8">
        <w:trPr>
          <w:trHeight w:val="100"/>
        </w:trPr>
        <w:tc>
          <w:tcPr>
            <w:tcW w:w="568" w:type="dxa"/>
          </w:tcPr>
          <w:p w14:paraId="036C0C7E" w14:textId="380BCDD5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1.3</w:t>
            </w:r>
          </w:p>
        </w:tc>
        <w:tc>
          <w:tcPr>
            <w:tcW w:w="7088" w:type="dxa"/>
          </w:tcPr>
          <w:p w14:paraId="0FF6D388" w14:textId="27FE79F6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Cât de clar definit şi strategic este ales grupul/grupurile ţintă?</w:t>
            </w:r>
          </w:p>
        </w:tc>
        <w:tc>
          <w:tcPr>
            <w:tcW w:w="1417" w:type="dxa"/>
          </w:tcPr>
          <w:p w14:paraId="0B1DAFF9" w14:textId="729E7978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3</w:t>
            </w:r>
          </w:p>
        </w:tc>
        <w:tc>
          <w:tcPr>
            <w:tcW w:w="1417" w:type="dxa"/>
          </w:tcPr>
          <w:p w14:paraId="289ACACB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298CDC89" w14:textId="5562A749" w:rsidTr="00E64EB8">
        <w:trPr>
          <w:trHeight w:val="226"/>
        </w:trPr>
        <w:tc>
          <w:tcPr>
            <w:tcW w:w="568" w:type="dxa"/>
          </w:tcPr>
          <w:p w14:paraId="0E7E9481" w14:textId="1622732E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1.4</w:t>
            </w:r>
          </w:p>
        </w:tc>
        <w:tc>
          <w:tcPr>
            <w:tcW w:w="7088" w:type="dxa"/>
          </w:tcPr>
          <w:p w14:paraId="3E6A0B42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 xml:space="preserve">În ce măsură proiectul conţine elemente specifice care adaugă valoare? </w:t>
            </w:r>
          </w:p>
          <w:p w14:paraId="1DC526B5" w14:textId="53D8C77E" w:rsidR="00E64EB8" w:rsidRPr="00B92BF1" w:rsidRDefault="00E64EB8" w:rsidP="008C3B65">
            <w:pPr>
              <w:pStyle w:val="Default"/>
              <w:jc w:val="center"/>
              <w:rPr>
                <w:i/>
                <w:iCs/>
                <w:lang w:val="ro-RO"/>
              </w:rPr>
            </w:pPr>
            <w:r w:rsidRPr="00B92BF1">
              <w:rPr>
                <w:i/>
                <w:iCs/>
                <w:lang w:val="ro-RO"/>
              </w:rPr>
              <w:t>(ex. soluţii inovatoare, modele de punere în practică, continuarea unei tradiţii etc.)</w:t>
            </w:r>
          </w:p>
        </w:tc>
        <w:tc>
          <w:tcPr>
            <w:tcW w:w="1417" w:type="dxa"/>
          </w:tcPr>
          <w:p w14:paraId="2F6AA6C7" w14:textId="295C5E8B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5</w:t>
            </w:r>
          </w:p>
        </w:tc>
        <w:tc>
          <w:tcPr>
            <w:tcW w:w="1417" w:type="dxa"/>
          </w:tcPr>
          <w:p w14:paraId="44B877AE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749EEE2B" w14:textId="73D43815" w:rsidTr="00E64EB8">
        <w:trPr>
          <w:trHeight w:val="226"/>
        </w:trPr>
        <w:tc>
          <w:tcPr>
            <w:tcW w:w="568" w:type="dxa"/>
            <w:tcBorders>
              <w:bottom w:val="single" w:sz="12" w:space="0" w:color="auto"/>
            </w:tcBorders>
          </w:tcPr>
          <w:p w14:paraId="76766414" w14:textId="15595A28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1.5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1BF54F1C" w14:textId="76E03114" w:rsidR="00E64EB8" w:rsidRPr="00053EA5" w:rsidRDefault="00E64EB8" w:rsidP="008C3B65">
            <w:pPr>
              <w:pStyle w:val="Default"/>
              <w:jc w:val="center"/>
              <w:rPr>
                <w:color w:val="006600"/>
                <w:lang w:val="ro-RO"/>
              </w:rPr>
            </w:pPr>
            <w:r w:rsidRPr="00AB73EE">
              <w:rPr>
                <w:color w:val="auto"/>
                <w:lang w:val="ro-RO"/>
              </w:rPr>
              <w:t>În ce măsură tema proiectului se încadrează în obiectivele generale ale Planului de Acțiune a Direcției de Asistență Socială Târgu Mureș?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CE8A8C2" w14:textId="7A02177D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F7870B8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6878988E" w14:textId="3A891CAF" w:rsidTr="00E64EB8">
        <w:trPr>
          <w:trHeight w:val="9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54662D60" w14:textId="1986DF43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  <w:r w:rsidRPr="00B92BF1">
              <w:rPr>
                <w:b/>
                <w:bCs/>
                <w:lang w:val="ro-RO"/>
              </w:rPr>
              <w:t>2.</w:t>
            </w:r>
          </w:p>
        </w:tc>
        <w:tc>
          <w:tcPr>
            <w:tcW w:w="7088" w:type="dxa"/>
            <w:tcBorders>
              <w:top w:val="single" w:sz="12" w:space="0" w:color="auto"/>
              <w:bottom w:val="single" w:sz="12" w:space="0" w:color="auto"/>
            </w:tcBorders>
          </w:tcPr>
          <w:p w14:paraId="1023E3B5" w14:textId="144344F2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  <w:r w:rsidRPr="00B92BF1">
              <w:rPr>
                <w:b/>
                <w:bCs/>
                <w:lang w:val="ro-RO"/>
              </w:rPr>
              <w:t>Metodologie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4BE34270" w14:textId="02450B5D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b/>
                <w:bCs/>
                <w:lang w:val="ro-RO"/>
              </w:rPr>
              <w:t>20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391E373F" w14:textId="77777777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</w:p>
        </w:tc>
      </w:tr>
      <w:tr w:rsidR="00E64EB8" w14:paraId="434A277E" w14:textId="573A4546" w:rsidTr="00E64EB8">
        <w:trPr>
          <w:trHeight w:val="100"/>
        </w:trPr>
        <w:tc>
          <w:tcPr>
            <w:tcW w:w="568" w:type="dxa"/>
            <w:tcBorders>
              <w:top w:val="single" w:sz="12" w:space="0" w:color="auto"/>
            </w:tcBorders>
          </w:tcPr>
          <w:p w14:paraId="45E2F997" w14:textId="2A98F844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2.1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75815F91" w14:textId="4BFE3372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Cât de necesare, realiste şi coerente între ele sunt activităţile propuse în cadrul proiectului?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F3C31A9" w14:textId="7E3F5A79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1808304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37E5A322" w14:textId="6A2F2291" w:rsidTr="00E64EB8">
        <w:trPr>
          <w:trHeight w:val="100"/>
        </w:trPr>
        <w:tc>
          <w:tcPr>
            <w:tcW w:w="568" w:type="dxa"/>
          </w:tcPr>
          <w:p w14:paraId="755378C3" w14:textId="3869FAC5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2.2</w:t>
            </w:r>
          </w:p>
        </w:tc>
        <w:tc>
          <w:tcPr>
            <w:tcW w:w="7088" w:type="dxa"/>
          </w:tcPr>
          <w:p w14:paraId="0ED9D36F" w14:textId="3DAC82D6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Cât de clar şi realist este calendarul activităţilor?</w:t>
            </w:r>
          </w:p>
        </w:tc>
        <w:tc>
          <w:tcPr>
            <w:tcW w:w="1417" w:type="dxa"/>
          </w:tcPr>
          <w:p w14:paraId="559107D0" w14:textId="0A15805C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3</w:t>
            </w:r>
          </w:p>
        </w:tc>
        <w:tc>
          <w:tcPr>
            <w:tcW w:w="1417" w:type="dxa"/>
          </w:tcPr>
          <w:p w14:paraId="2D4E0718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014DD5E9" w14:textId="2572E535" w:rsidTr="00E64EB8">
        <w:trPr>
          <w:trHeight w:val="367"/>
        </w:trPr>
        <w:tc>
          <w:tcPr>
            <w:tcW w:w="568" w:type="dxa"/>
          </w:tcPr>
          <w:p w14:paraId="018F80AE" w14:textId="55DB014E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2.3</w:t>
            </w:r>
          </w:p>
        </w:tc>
        <w:tc>
          <w:tcPr>
            <w:tcW w:w="7088" w:type="dxa"/>
          </w:tcPr>
          <w:p w14:paraId="7FB030C1" w14:textId="3DE2245E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Cât de coerente sunt activităţile propuse cu obiectivele proiectului</w:t>
            </w:r>
            <w:r>
              <w:rPr>
                <w:lang w:val="ro-RO"/>
              </w:rPr>
              <w:t>, dar și cu activitățile specificate în statutul organizației</w:t>
            </w:r>
            <w:r w:rsidRPr="00B92BF1">
              <w:rPr>
                <w:lang w:val="ro-RO"/>
              </w:rPr>
              <w:t>?</w:t>
            </w:r>
          </w:p>
          <w:p w14:paraId="254B616A" w14:textId="07E63A0A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i/>
                <w:iCs/>
                <w:lang w:val="ro-RO"/>
              </w:rPr>
              <w:t>(coerenţă=obiective-activităţi-rezultate-impact în rândul grupului ţintă şi al comunităţii)</w:t>
            </w:r>
          </w:p>
        </w:tc>
        <w:tc>
          <w:tcPr>
            <w:tcW w:w="1417" w:type="dxa"/>
          </w:tcPr>
          <w:p w14:paraId="57E4D861" w14:textId="264D37C6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5</w:t>
            </w:r>
          </w:p>
        </w:tc>
        <w:tc>
          <w:tcPr>
            <w:tcW w:w="1417" w:type="dxa"/>
          </w:tcPr>
          <w:p w14:paraId="43CFF2A7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4DC49080" w14:textId="1B9CC6B0" w:rsidTr="00E64EB8">
        <w:trPr>
          <w:trHeight w:val="100"/>
        </w:trPr>
        <w:tc>
          <w:tcPr>
            <w:tcW w:w="568" w:type="dxa"/>
          </w:tcPr>
          <w:p w14:paraId="66F1A6E8" w14:textId="61BA36A0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2.4</w:t>
            </w:r>
          </w:p>
        </w:tc>
        <w:tc>
          <w:tcPr>
            <w:tcW w:w="7088" w:type="dxa"/>
          </w:tcPr>
          <w:p w14:paraId="221408DD" w14:textId="5BE62E66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Cât de coerente sunt rezultatele prognozate ale proiectului cu activităţile propuse?</w:t>
            </w:r>
          </w:p>
        </w:tc>
        <w:tc>
          <w:tcPr>
            <w:tcW w:w="1417" w:type="dxa"/>
          </w:tcPr>
          <w:p w14:paraId="75A4C91F" w14:textId="3DF4F9E9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5</w:t>
            </w:r>
          </w:p>
        </w:tc>
        <w:tc>
          <w:tcPr>
            <w:tcW w:w="1417" w:type="dxa"/>
          </w:tcPr>
          <w:p w14:paraId="687F157E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3D1851CC" w14:textId="6E686E85" w:rsidTr="00E64EB8">
        <w:trPr>
          <w:trHeight w:val="370"/>
        </w:trPr>
        <w:tc>
          <w:tcPr>
            <w:tcW w:w="568" w:type="dxa"/>
            <w:tcBorders>
              <w:bottom w:val="single" w:sz="12" w:space="0" w:color="auto"/>
            </w:tcBorders>
          </w:tcPr>
          <w:p w14:paraId="268D7FB9" w14:textId="01DA4B81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2.5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08E865D4" w14:textId="288ED60C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Cât de relevant este nivelul de implicare al partenerilor din proiect?</w:t>
            </w:r>
          </w:p>
          <w:p w14:paraId="56973BFF" w14:textId="31E51EBF" w:rsidR="00E64EB8" w:rsidRPr="00B92BF1" w:rsidRDefault="00E64EB8" w:rsidP="008C3B65">
            <w:pPr>
              <w:pStyle w:val="Default"/>
              <w:jc w:val="center"/>
              <w:rPr>
                <w:i/>
                <w:iCs/>
                <w:lang w:val="ro-RO"/>
              </w:rPr>
            </w:pPr>
            <w:r w:rsidRPr="00B92BF1">
              <w:rPr>
                <w:i/>
                <w:iCs/>
                <w:lang w:val="ro-RO"/>
              </w:rPr>
              <w:t>Notă: dacă nu există parteneri, acest punctaj va fi 1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2E59881" w14:textId="02B3C1A0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764C5CD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1986ECD8" w14:textId="30050917" w:rsidTr="00E64EB8">
        <w:trPr>
          <w:trHeight w:val="9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784F207F" w14:textId="4A1261E2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  <w:r w:rsidRPr="00B92BF1">
              <w:rPr>
                <w:b/>
                <w:bCs/>
                <w:lang w:val="ro-RO"/>
              </w:rPr>
              <w:t>3.</w:t>
            </w:r>
          </w:p>
        </w:tc>
        <w:tc>
          <w:tcPr>
            <w:tcW w:w="7088" w:type="dxa"/>
            <w:tcBorders>
              <w:top w:val="single" w:sz="12" w:space="0" w:color="auto"/>
              <w:bottom w:val="single" w:sz="12" w:space="0" w:color="auto"/>
            </w:tcBorders>
          </w:tcPr>
          <w:p w14:paraId="6906DD25" w14:textId="272F24B5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  <w:r w:rsidRPr="00B92BF1">
              <w:rPr>
                <w:b/>
                <w:bCs/>
                <w:lang w:val="ro-RO"/>
              </w:rPr>
              <w:t>Durabilitate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475EC3B6" w14:textId="74B1E896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b/>
                <w:bCs/>
                <w:lang w:val="ro-RO"/>
              </w:rPr>
              <w:t>20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4C3A72FF" w14:textId="77777777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</w:p>
        </w:tc>
      </w:tr>
      <w:tr w:rsidR="00E64EB8" w14:paraId="11702B04" w14:textId="795A90F3" w:rsidTr="00E64EB8">
        <w:trPr>
          <w:trHeight w:val="100"/>
        </w:trPr>
        <w:tc>
          <w:tcPr>
            <w:tcW w:w="568" w:type="dxa"/>
            <w:tcBorders>
              <w:top w:val="single" w:sz="12" w:space="0" w:color="auto"/>
            </w:tcBorders>
          </w:tcPr>
          <w:p w14:paraId="794AD0BA" w14:textId="4B5E8C81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3.1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6838D822" w14:textId="118531D5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În ce măsură proiectul va avea un impact durabil asupra grupului/grupurilor ţintă?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67C87CFF" w14:textId="7BB5481F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277C532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73FFE151" w14:textId="67D4E002" w:rsidTr="00E64EB8">
        <w:trPr>
          <w:trHeight w:val="100"/>
        </w:trPr>
        <w:tc>
          <w:tcPr>
            <w:tcW w:w="568" w:type="dxa"/>
          </w:tcPr>
          <w:p w14:paraId="2FB3048A" w14:textId="61E2CEF1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3.2</w:t>
            </w:r>
          </w:p>
        </w:tc>
        <w:tc>
          <w:tcPr>
            <w:tcW w:w="7088" w:type="dxa"/>
          </w:tcPr>
          <w:p w14:paraId="172EECE8" w14:textId="5F1A70F1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În ce măsură activităţile proiectului vor putea fi continuate şi după încheierea acestei finanţări?</w:t>
            </w:r>
          </w:p>
        </w:tc>
        <w:tc>
          <w:tcPr>
            <w:tcW w:w="1417" w:type="dxa"/>
          </w:tcPr>
          <w:p w14:paraId="7E433973" w14:textId="4074698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7</w:t>
            </w:r>
          </w:p>
        </w:tc>
        <w:tc>
          <w:tcPr>
            <w:tcW w:w="1417" w:type="dxa"/>
          </w:tcPr>
          <w:p w14:paraId="6CA2AC8D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7EAC3ECA" w14:textId="37C298C8" w:rsidTr="00E64EB8">
        <w:trPr>
          <w:trHeight w:val="366"/>
        </w:trPr>
        <w:tc>
          <w:tcPr>
            <w:tcW w:w="568" w:type="dxa"/>
            <w:tcBorders>
              <w:bottom w:val="single" w:sz="12" w:space="0" w:color="auto"/>
            </w:tcBorders>
          </w:tcPr>
          <w:p w14:paraId="08B2FF3B" w14:textId="25B0B11C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3.3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3A73DA09" w14:textId="2432E5A4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În ce măsură proiectul conţine potenţiale efecte multiplicatoare?</w:t>
            </w:r>
          </w:p>
          <w:p w14:paraId="09805D9F" w14:textId="1D728173" w:rsidR="00E64EB8" w:rsidRPr="00B92BF1" w:rsidRDefault="00E64EB8" w:rsidP="008C3B65">
            <w:pPr>
              <w:pStyle w:val="Default"/>
              <w:jc w:val="center"/>
              <w:rPr>
                <w:i/>
                <w:iCs/>
                <w:lang w:val="ro-RO"/>
              </w:rPr>
            </w:pPr>
            <w:r w:rsidRPr="00B92BF1">
              <w:rPr>
                <w:i/>
                <w:iCs/>
                <w:lang w:val="ro-RO"/>
              </w:rPr>
              <w:t>(devine model pentru alte proiecte)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C9441C7" w14:textId="4CDCCB21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F6BF85D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008FFD49" w14:textId="2C23DB1B" w:rsidTr="00E64EB8">
        <w:trPr>
          <w:trHeight w:val="9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5E8EA05B" w14:textId="0BD71A2B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  <w:r w:rsidRPr="00B92BF1">
              <w:rPr>
                <w:b/>
                <w:bCs/>
                <w:lang w:val="ro-RO"/>
              </w:rPr>
              <w:t>4.</w:t>
            </w:r>
          </w:p>
        </w:tc>
        <w:tc>
          <w:tcPr>
            <w:tcW w:w="7088" w:type="dxa"/>
            <w:tcBorders>
              <w:top w:val="single" w:sz="12" w:space="0" w:color="auto"/>
              <w:bottom w:val="single" w:sz="12" w:space="0" w:color="auto"/>
            </w:tcBorders>
          </w:tcPr>
          <w:p w14:paraId="30F1C0DF" w14:textId="6EA13962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b/>
                <w:bCs/>
                <w:lang w:val="ro-RO"/>
              </w:rPr>
              <w:t>Buget şi eficacitatea costurilor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4580FDA8" w14:textId="655BB48C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b/>
                <w:bCs/>
                <w:lang w:val="ro-RO"/>
              </w:rPr>
              <w:t>20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7699740C" w14:textId="77777777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</w:p>
        </w:tc>
      </w:tr>
      <w:tr w:rsidR="00E64EB8" w14:paraId="438C42C1" w14:textId="7805D702" w:rsidTr="00E64EB8">
        <w:trPr>
          <w:trHeight w:val="100"/>
        </w:trPr>
        <w:tc>
          <w:tcPr>
            <w:tcW w:w="568" w:type="dxa"/>
            <w:tcBorders>
              <w:top w:val="single" w:sz="12" w:space="0" w:color="auto"/>
            </w:tcBorders>
          </w:tcPr>
          <w:p w14:paraId="4C57B4F8" w14:textId="1F8403F3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4.1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2EF49889" w14:textId="4D0149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În ce măsură bugetul este clar, realist şi detaliat pe capitole de cheltuieli?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88C9064" w14:textId="13F8983B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316623D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6ECFB6C7" w14:textId="5CC37109" w:rsidTr="00E64EB8">
        <w:trPr>
          <w:trHeight w:val="226"/>
        </w:trPr>
        <w:tc>
          <w:tcPr>
            <w:tcW w:w="568" w:type="dxa"/>
          </w:tcPr>
          <w:p w14:paraId="64409C7F" w14:textId="1D1654CB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4.2</w:t>
            </w:r>
          </w:p>
        </w:tc>
        <w:tc>
          <w:tcPr>
            <w:tcW w:w="7088" w:type="dxa"/>
          </w:tcPr>
          <w:p w14:paraId="76E9B011" w14:textId="456C49E0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În ce măsură sunt necesare cheltuielile estimate în raport cu activităţile propuse pentru implementarea proiectului?</w:t>
            </w:r>
          </w:p>
        </w:tc>
        <w:tc>
          <w:tcPr>
            <w:tcW w:w="1417" w:type="dxa"/>
          </w:tcPr>
          <w:p w14:paraId="7E1460BA" w14:textId="46E5884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5</w:t>
            </w:r>
          </w:p>
        </w:tc>
        <w:tc>
          <w:tcPr>
            <w:tcW w:w="1417" w:type="dxa"/>
          </w:tcPr>
          <w:p w14:paraId="50D44CEC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08C45BE7" w14:textId="7B97CDBA" w:rsidTr="00E64EB8">
        <w:trPr>
          <w:trHeight w:val="100"/>
        </w:trPr>
        <w:tc>
          <w:tcPr>
            <w:tcW w:w="568" w:type="dxa"/>
            <w:vMerge w:val="restart"/>
          </w:tcPr>
          <w:p w14:paraId="01A8A3C0" w14:textId="37E84189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4.3</w:t>
            </w:r>
          </w:p>
        </w:tc>
        <w:tc>
          <w:tcPr>
            <w:tcW w:w="7088" w:type="dxa"/>
          </w:tcPr>
          <w:p w14:paraId="31A3F032" w14:textId="53264C5D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Cuantumul contribuției proprii:</w:t>
            </w:r>
          </w:p>
        </w:tc>
        <w:tc>
          <w:tcPr>
            <w:tcW w:w="1417" w:type="dxa"/>
          </w:tcPr>
          <w:p w14:paraId="79428A66" w14:textId="05659A5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10</w:t>
            </w:r>
          </w:p>
        </w:tc>
        <w:tc>
          <w:tcPr>
            <w:tcW w:w="1417" w:type="dxa"/>
          </w:tcPr>
          <w:p w14:paraId="09BC4A2A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2DA57E41" w14:textId="1775EED3" w:rsidTr="00E64EB8">
        <w:trPr>
          <w:trHeight w:val="100"/>
        </w:trPr>
        <w:tc>
          <w:tcPr>
            <w:tcW w:w="568" w:type="dxa"/>
            <w:vMerge/>
          </w:tcPr>
          <w:p w14:paraId="0D796020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  <w:tc>
          <w:tcPr>
            <w:tcW w:w="7088" w:type="dxa"/>
          </w:tcPr>
          <w:p w14:paraId="70064F4F" w14:textId="2DB39182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10%</w:t>
            </w:r>
          </w:p>
        </w:tc>
        <w:tc>
          <w:tcPr>
            <w:tcW w:w="1417" w:type="dxa"/>
          </w:tcPr>
          <w:p w14:paraId="3D1D71DA" w14:textId="68B409A9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5</w:t>
            </w:r>
          </w:p>
        </w:tc>
        <w:tc>
          <w:tcPr>
            <w:tcW w:w="1417" w:type="dxa"/>
          </w:tcPr>
          <w:p w14:paraId="2257C5A8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7738683E" w14:textId="1C468FEE" w:rsidTr="00E64EB8">
        <w:trPr>
          <w:trHeight w:val="100"/>
        </w:trPr>
        <w:tc>
          <w:tcPr>
            <w:tcW w:w="568" w:type="dxa"/>
            <w:vMerge/>
          </w:tcPr>
          <w:p w14:paraId="5866E625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  <w:tc>
          <w:tcPr>
            <w:tcW w:w="7088" w:type="dxa"/>
          </w:tcPr>
          <w:p w14:paraId="40E95715" w14:textId="1D519F9D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10-15%</w:t>
            </w:r>
          </w:p>
        </w:tc>
        <w:tc>
          <w:tcPr>
            <w:tcW w:w="1417" w:type="dxa"/>
          </w:tcPr>
          <w:p w14:paraId="52BEA7CE" w14:textId="07768A26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7</w:t>
            </w:r>
          </w:p>
        </w:tc>
        <w:tc>
          <w:tcPr>
            <w:tcW w:w="1417" w:type="dxa"/>
          </w:tcPr>
          <w:p w14:paraId="5A0C6564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44EF5238" w14:textId="289A958E" w:rsidTr="00E64EB8">
        <w:trPr>
          <w:trHeight w:val="100"/>
        </w:trPr>
        <w:tc>
          <w:tcPr>
            <w:tcW w:w="568" w:type="dxa"/>
            <w:vMerge/>
          </w:tcPr>
          <w:p w14:paraId="263D4441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  <w:tc>
          <w:tcPr>
            <w:tcW w:w="7088" w:type="dxa"/>
          </w:tcPr>
          <w:p w14:paraId="4A040DA1" w14:textId="3E0F7859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15-20%</w:t>
            </w:r>
          </w:p>
        </w:tc>
        <w:tc>
          <w:tcPr>
            <w:tcW w:w="1417" w:type="dxa"/>
          </w:tcPr>
          <w:p w14:paraId="188BC41D" w14:textId="00C731B2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8</w:t>
            </w:r>
          </w:p>
        </w:tc>
        <w:tc>
          <w:tcPr>
            <w:tcW w:w="1417" w:type="dxa"/>
          </w:tcPr>
          <w:p w14:paraId="4D683576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20C4F4EF" w14:textId="31D7D7A5" w:rsidTr="00E64EB8">
        <w:trPr>
          <w:trHeight w:val="100"/>
        </w:trPr>
        <w:tc>
          <w:tcPr>
            <w:tcW w:w="568" w:type="dxa"/>
            <w:vMerge/>
            <w:tcBorders>
              <w:bottom w:val="single" w:sz="12" w:space="0" w:color="auto"/>
            </w:tcBorders>
          </w:tcPr>
          <w:p w14:paraId="4548A9A6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2C320556" w14:textId="5170A223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peste 25%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60389AA" w14:textId="0B43CEFB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10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40789E5F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45741E12" w14:textId="6E607CA6" w:rsidTr="00E64EB8">
        <w:trPr>
          <w:trHeight w:val="9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30887EE5" w14:textId="45C92671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  <w:r w:rsidRPr="00B92BF1">
              <w:rPr>
                <w:b/>
                <w:bCs/>
                <w:lang w:val="ro-RO"/>
              </w:rPr>
              <w:t>5.</w:t>
            </w:r>
          </w:p>
        </w:tc>
        <w:tc>
          <w:tcPr>
            <w:tcW w:w="7088" w:type="dxa"/>
            <w:tcBorders>
              <w:top w:val="single" w:sz="12" w:space="0" w:color="auto"/>
              <w:bottom w:val="single" w:sz="12" w:space="0" w:color="auto"/>
            </w:tcBorders>
          </w:tcPr>
          <w:p w14:paraId="3EF534D0" w14:textId="0974D986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b/>
                <w:bCs/>
                <w:lang w:val="ro-RO"/>
              </w:rPr>
              <w:t>Capacitatea managerială și cunoștințele de specialitate: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5FF7EE0C" w14:textId="245ED0AF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b/>
                <w:bCs/>
                <w:lang w:val="ro-RO"/>
              </w:rPr>
              <w:t>20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069AD9DB" w14:textId="77777777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</w:p>
        </w:tc>
      </w:tr>
      <w:tr w:rsidR="00E64EB8" w14:paraId="5BF675AA" w14:textId="7DA4493F" w:rsidTr="00E64EB8">
        <w:trPr>
          <w:trHeight w:val="100"/>
        </w:trPr>
        <w:tc>
          <w:tcPr>
            <w:tcW w:w="568" w:type="dxa"/>
            <w:tcBorders>
              <w:top w:val="single" w:sz="12" w:space="0" w:color="auto"/>
            </w:tcBorders>
          </w:tcPr>
          <w:p w14:paraId="5B342F10" w14:textId="6E089395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lastRenderedPageBreak/>
              <w:t>5.1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12B27EF8" w14:textId="11EEA260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Experiență managerială a aplicantului în domeniul respectiv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64BDAF2E" w14:textId="7673FFFF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29AF9EA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1A98FD17" w14:textId="2E723B95" w:rsidTr="00E64EB8">
        <w:trPr>
          <w:trHeight w:val="100"/>
        </w:trPr>
        <w:tc>
          <w:tcPr>
            <w:tcW w:w="568" w:type="dxa"/>
          </w:tcPr>
          <w:p w14:paraId="697E8244" w14:textId="7418A6E4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5.2</w:t>
            </w:r>
          </w:p>
        </w:tc>
        <w:tc>
          <w:tcPr>
            <w:tcW w:w="7088" w:type="dxa"/>
          </w:tcPr>
          <w:p w14:paraId="190CE190" w14:textId="3266F011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>
              <w:rPr>
                <w:lang w:val="ro-RO"/>
              </w:rPr>
              <w:t>Experiență</w:t>
            </w:r>
            <w:r w:rsidRPr="00B92BF1">
              <w:rPr>
                <w:lang w:val="ro-RO"/>
              </w:rPr>
              <w:t xml:space="preserve"> de specialitate ale aplicantului </w:t>
            </w:r>
            <w:r w:rsidRPr="000E0A71">
              <w:rPr>
                <w:i/>
                <w:iCs/>
                <w:lang w:val="ro-RO"/>
              </w:rPr>
              <w:t>(cunoașterea problemelor vizate)</w:t>
            </w:r>
          </w:p>
        </w:tc>
        <w:tc>
          <w:tcPr>
            <w:tcW w:w="1417" w:type="dxa"/>
          </w:tcPr>
          <w:p w14:paraId="1E360CE2" w14:textId="59F565FF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8</w:t>
            </w:r>
          </w:p>
        </w:tc>
        <w:tc>
          <w:tcPr>
            <w:tcW w:w="1417" w:type="dxa"/>
          </w:tcPr>
          <w:p w14:paraId="6F649818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40765977" w14:textId="012BD02D" w:rsidTr="00E64EB8">
        <w:trPr>
          <w:trHeight w:val="226"/>
        </w:trPr>
        <w:tc>
          <w:tcPr>
            <w:tcW w:w="568" w:type="dxa"/>
            <w:tcBorders>
              <w:bottom w:val="single" w:sz="12" w:space="0" w:color="auto"/>
            </w:tcBorders>
          </w:tcPr>
          <w:p w14:paraId="184FC2E4" w14:textId="419EE0D0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5.3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7A321DAA" w14:textId="4D8480E5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 xml:space="preserve">Capacitatea managerială curentă a aplicantului </w:t>
            </w:r>
            <w:r w:rsidRPr="000E0A71">
              <w:rPr>
                <w:i/>
                <w:iCs/>
                <w:lang w:val="ro-RO"/>
              </w:rPr>
              <w:t>(incluzând echipa de proiect, respectiv voluntari și abilitatea de a gestiona bugetul proiectului)</w:t>
            </w:r>
          </w:p>
        </w:tc>
        <w:tc>
          <w:tcPr>
            <w:tcW w:w="1417" w:type="dxa"/>
          </w:tcPr>
          <w:p w14:paraId="6FA8F971" w14:textId="284E2A3F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7</w:t>
            </w:r>
          </w:p>
        </w:tc>
        <w:tc>
          <w:tcPr>
            <w:tcW w:w="1417" w:type="dxa"/>
          </w:tcPr>
          <w:p w14:paraId="08DE00C7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57BC4590" w14:textId="47D08F23" w:rsidTr="00E64EB8">
        <w:trPr>
          <w:trHeight w:val="98"/>
        </w:trPr>
        <w:tc>
          <w:tcPr>
            <w:tcW w:w="7656" w:type="dxa"/>
            <w:gridSpan w:val="2"/>
            <w:tcBorders>
              <w:top w:val="single" w:sz="12" w:space="0" w:color="auto"/>
            </w:tcBorders>
          </w:tcPr>
          <w:p w14:paraId="1752F5FC" w14:textId="5B3E41F2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b/>
                <w:bCs/>
                <w:lang w:val="ro-RO"/>
              </w:rPr>
              <w:t xml:space="preserve">Punctaj </w:t>
            </w:r>
            <w:r>
              <w:rPr>
                <w:b/>
                <w:bCs/>
                <w:lang w:val="ro-RO"/>
              </w:rPr>
              <w:t>maxim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64B39086" w14:textId="404E0631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  <w:r w:rsidRPr="00B92BF1">
              <w:rPr>
                <w:b/>
                <w:bCs/>
                <w:lang w:val="ro-RO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7100393" w14:textId="77777777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</w:p>
        </w:tc>
      </w:tr>
    </w:tbl>
    <w:p w14:paraId="7EFE9D13" w14:textId="77777777" w:rsidR="003761FF" w:rsidRDefault="003761FF" w:rsidP="008C3B65">
      <w:pPr>
        <w:pStyle w:val="Default"/>
        <w:jc w:val="both"/>
        <w:rPr>
          <w:color w:val="auto"/>
          <w:lang w:val="ro-RO"/>
        </w:rPr>
      </w:pPr>
    </w:p>
    <w:p w14:paraId="14DA0C85" w14:textId="02372468" w:rsidR="008C3B65" w:rsidRPr="008C3B65" w:rsidRDefault="008C3B65" w:rsidP="00F44E21">
      <w:pPr>
        <w:pStyle w:val="Default"/>
        <w:spacing w:line="276" w:lineRule="auto"/>
        <w:jc w:val="both"/>
        <w:rPr>
          <w:color w:val="auto"/>
          <w:lang w:val="ro-RO"/>
        </w:rPr>
      </w:pPr>
      <w:r w:rsidRPr="008C3B65">
        <w:rPr>
          <w:color w:val="auto"/>
          <w:lang w:val="ro-RO"/>
        </w:rPr>
        <w:t xml:space="preserve">Nu sunt selecţionate programele sau proiectele aflate în una dintre următoarele situaţii: </w:t>
      </w:r>
    </w:p>
    <w:p w14:paraId="0DD2E5C0" w14:textId="339CDD97" w:rsidR="008C3B65" w:rsidRPr="008C3B65" w:rsidRDefault="00A57CB4" w:rsidP="00F44E2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8C3B65" w:rsidRPr="008C3B65">
        <w:rPr>
          <w:rFonts w:ascii="Times New Roman" w:hAnsi="Times New Roman" w:cs="Times New Roman"/>
          <w:sz w:val="24"/>
          <w:szCs w:val="24"/>
          <w:lang w:val="ro-RO"/>
        </w:rPr>
        <w:t xml:space="preserve">ocumentaţia prezentată este incompletă şi nu respectă prevederile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descrise în </w:t>
      </w:r>
      <w:r w:rsidR="008C3B65" w:rsidRPr="008C3B65">
        <w:rPr>
          <w:rFonts w:ascii="Times New Roman" w:hAnsi="Times New Roman" w:cs="Times New Roman"/>
          <w:sz w:val="24"/>
          <w:szCs w:val="24"/>
          <w:lang w:val="ro-RO"/>
        </w:rPr>
        <w:t>Ghid;</w:t>
      </w:r>
    </w:p>
    <w:p w14:paraId="6EC4A3EE" w14:textId="4759EFDF" w:rsidR="008C3B65" w:rsidRPr="008C3B65" w:rsidRDefault="00A57CB4" w:rsidP="00F44E21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lang w:val="ro-RO"/>
        </w:rPr>
      </w:pPr>
      <w:r>
        <w:rPr>
          <w:color w:val="auto"/>
          <w:lang w:val="ro-RO"/>
        </w:rPr>
        <w:t>S</w:t>
      </w:r>
      <w:r w:rsidR="008C3B65" w:rsidRPr="008C3B65">
        <w:rPr>
          <w:color w:val="auto"/>
          <w:lang w:val="ro-RO"/>
        </w:rPr>
        <w:t>olicitanții au conturile bancare blocate;</w:t>
      </w:r>
    </w:p>
    <w:p w14:paraId="08D1CF9C" w14:textId="3971370E" w:rsidR="008C3B65" w:rsidRPr="008C3B65" w:rsidRDefault="00A57CB4" w:rsidP="00F44E21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lang w:val="ro-RO"/>
        </w:rPr>
      </w:pPr>
      <w:r>
        <w:rPr>
          <w:color w:val="auto"/>
          <w:lang w:val="ro-RO"/>
        </w:rPr>
        <w:t>S</w:t>
      </w:r>
      <w:r w:rsidR="008C3B65" w:rsidRPr="008C3B65">
        <w:rPr>
          <w:color w:val="auto"/>
          <w:lang w:val="ro-RO"/>
        </w:rPr>
        <w:t>olicitanţii nu au respectat un contract de finanţare anterior (în acest caz le va fi suspendat dreptul de a participa la atribuirea de finanţare pe o perioada de un an de zile);</w:t>
      </w:r>
    </w:p>
    <w:p w14:paraId="01FE686E" w14:textId="4D32B361" w:rsidR="00A57CB4" w:rsidRPr="008C3B65" w:rsidRDefault="005267A8" w:rsidP="00F44E21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lang w:val="ro-RO"/>
        </w:rPr>
      </w:pPr>
      <w:r>
        <w:rPr>
          <w:color w:val="auto"/>
          <w:lang w:val="ro-RO"/>
        </w:rPr>
        <w:t>Solicitanții f</w:t>
      </w:r>
      <w:r w:rsidR="00A57CB4" w:rsidRPr="008C3B65">
        <w:rPr>
          <w:color w:val="auto"/>
          <w:lang w:val="ro-RO"/>
        </w:rPr>
        <w:t xml:space="preserve">urnizează informaţii false în documentele prezentate; </w:t>
      </w:r>
    </w:p>
    <w:p w14:paraId="741647BF" w14:textId="28860B6E" w:rsidR="008C3B65" w:rsidRPr="008C3B65" w:rsidRDefault="00A57CB4" w:rsidP="00F44E21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lang w:val="ro-RO"/>
        </w:rPr>
      </w:pPr>
      <w:r>
        <w:rPr>
          <w:color w:val="auto"/>
          <w:lang w:val="ro-RO"/>
        </w:rPr>
        <w:t>S</w:t>
      </w:r>
      <w:r w:rsidR="008C3B65" w:rsidRPr="008C3B65">
        <w:rPr>
          <w:color w:val="auto"/>
          <w:lang w:val="ro-RO"/>
        </w:rPr>
        <w:t>olicitanţii au prezentat declaraţii inexacte</w:t>
      </w:r>
      <w:r>
        <w:rPr>
          <w:color w:val="auto"/>
          <w:lang w:val="ro-RO"/>
        </w:rPr>
        <w:t>/false</w:t>
      </w:r>
      <w:r w:rsidR="008C3B65" w:rsidRPr="008C3B65">
        <w:rPr>
          <w:color w:val="auto"/>
          <w:lang w:val="ro-RO"/>
        </w:rPr>
        <w:t xml:space="preserve"> la sesiunea anterioară;</w:t>
      </w:r>
    </w:p>
    <w:p w14:paraId="15CB4D72" w14:textId="0053C3AA" w:rsidR="008C3B65" w:rsidRPr="008C3B65" w:rsidRDefault="00A57CB4" w:rsidP="00F44E21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lang w:val="ro-RO"/>
        </w:rPr>
      </w:pPr>
      <w:r>
        <w:rPr>
          <w:color w:val="auto"/>
          <w:lang w:val="ro-RO"/>
        </w:rPr>
        <w:t>S</w:t>
      </w:r>
      <w:r w:rsidR="008C3B65" w:rsidRPr="008C3B65">
        <w:rPr>
          <w:color w:val="auto"/>
          <w:lang w:val="ro-RO"/>
        </w:rPr>
        <w:t xml:space="preserve">olicitanţii nu şi-au îndeplinit obligaţiile de plată exigibile a impozitelor, taxelor şi contribuţiilor către bugetul </w:t>
      </w:r>
      <w:r>
        <w:rPr>
          <w:color w:val="auto"/>
          <w:lang w:val="ro-RO"/>
        </w:rPr>
        <w:t xml:space="preserve">de </w:t>
      </w:r>
      <w:r w:rsidR="008C3B65" w:rsidRPr="008C3B65">
        <w:rPr>
          <w:color w:val="auto"/>
          <w:lang w:val="ro-RO"/>
        </w:rPr>
        <w:t>stat, bugetul local, precum şi bugetu</w:t>
      </w:r>
      <w:r>
        <w:rPr>
          <w:color w:val="auto"/>
          <w:lang w:val="ro-RO"/>
        </w:rPr>
        <w:t>l</w:t>
      </w:r>
      <w:r w:rsidR="008C3B65" w:rsidRPr="008C3B65">
        <w:rPr>
          <w:color w:val="auto"/>
          <w:lang w:val="ro-RO"/>
        </w:rPr>
        <w:t xml:space="preserve"> asigurărilor sociale de stat;</w:t>
      </w:r>
    </w:p>
    <w:p w14:paraId="08EC90B6" w14:textId="39E7CEFF" w:rsidR="008C3B65" w:rsidRPr="008C3B65" w:rsidRDefault="00A57CB4" w:rsidP="00F44E21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lang w:val="ro-RO"/>
        </w:rPr>
      </w:pPr>
      <w:r>
        <w:rPr>
          <w:color w:val="auto"/>
          <w:lang w:val="ro-RO"/>
        </w:rPr>
        <w:t xml:space="preserve">Solicitanții </w:t>
      </w:r>
      <w:r w:rsidR="008C3B65" w:rsidRPr="008C3B65">
        <w:rPr>
          <w:color w:val="auto"/>
          <w:lang w:val="ro-RO"/>
        </w:rPr>
        <w:t>au comis o gravă greşeală în materie profesională sau nu şi-a</w:t>
      </w:r>
      <w:r>
        <w:rPr>
          <w:color w:val="auto"/>
          <w:lang w:val="ro-RO"/>
        </w:rPr>
        <w:t>u</w:t>
      </w:r>
      <w:r w:rsidR="008C3B65" w:rsidRPr="008C3B65">
        <w:rPr>
          <w:color w:val="auto"/>
          <w:lang w:val="ro-RO"/>
        </w:rPr>
        <w:t xml:space="preserve"> îndeplinit obligaţiile asumate printr-un alt contract de finanţare nerambursabilă, în măsura în care autoritatea finanţatoare poate aduce ca dovadă mijloace probante în acest sens; </w:t>
      </w:r>
    </w:p>
    <w:p w14:paraId="76783D74" w14:textId="627C6ACF" w:rsidR="008C3B65" w:rsidRPr="008C3B65" w:rsidRDefault="00A57CB4" w:rsidP="00F44E21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lang w:val="ro-RO"/>
        </w:rPr>
      </w:pPr>
      <w:r>
        <w:rPr>
          <w:color w:val="auto"/>
          <w:lang w:val="ro-RO"/>
        </w:rPr>
        <w:t xml:space="preserve">Solicitanții </w:t>
      </w:r>
      <w:r w:rsidR="008C3B65" w:rsidRPr="008C3B65">
        <w:rPr>
          <w:color w:val="auto"/>
          <w:lang w:val="ro-RO"/>
        </w:rPr>
        <w:t xml:space="preserve">fac obiectul unei proceduri de dizolvare sau de lichidare ori se află deja în stare de dizolvare sau de lichidare, în conformitate cu prevederile legale în vigoare; </w:t>
      </w:r>
    </w:p>
    <w:p w14:paraId="7DDA72D7" w14:textId="623A63A7" w:rsidR="008C3B65" w:rsidRPr="008C3B65" w:rsidRDefault="005267A8" w:rsidP="00F44E21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lang w:val="ro-RO"/>
        </w:rPr>
      </w:pPr>
      <w:r>
        <w:rPr>
          <w:color w:val="auto"/>
          <w:lang w:val="ro-RO"/>
        </w:rPr>
        <w:t>S</w:t>
      </w:r>
      <w:r w:rsidR="008C3B65" w:rsidRPr="008C3B65">
        <w:rPr>
          <w:color w:val="auto"/>
          <w:lang w:val="ro-RO"/>
        </w:rPr>
        <w:t>olicitanţii nu au prev</w:t>
      </w:r>
      <w:r>
        <w:rPr>
          <w:color w:val="auto"/>
          <w:lang w:val="ro-RO"/>
        </w:rPr>
        <w:t>ă</w:t>
      </w:r>
      <w:r w:rsidR="008C3B65" w:rsidRPr="008C3B65">
        <w:rPr>
          <w:color w:val="auto"/>
          <w:lang w:val="ro-RO"/>
        </w:rPr>
        <w:t>zut în statutul organizaţiei, activitatea corespunz</w:t>
      </w:r>
      <w:r>
        <w:rPr>
          <w:color w:val="auto"/>
          <w:lang w:val="ro-RO"/>
        </w:rPr>
        <w:t>ă</w:t>
      </w:r>
      <w:r w:rsidR="008C3B65" w:rsidRPr="008C3B65">
        <w:rPr>
          <w:color w:val="auto"/>
          <w:lang w:val="ro-RO"/>
        </w:rPr>
        <w:t xml:space="preserve">toare domeniului la care doresc să participe; </w:t>
      </w:r>
    </w:p>
    <w:p w14:paraId="40748AEE" w14:textId="05BADA50" w:rsidR="008C3B65" w:rsidRPr="008C3B65" w:rsidRDefault="005267A8" w:rsidP="00F44E21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lang w:val="ro-RO"/>
        </w:rPr>
      </w:pPr>
      <w:r>
        <w:rPr>
          <w:color w:val="auto"/>
          <w:lang w:val="ro-RO"/>
        </w:rPr>
        <w:t>S</w:t>
      </w:r>
      <w:r w:rsidR="008C3B65" w:rsidRPr="008C3B65">
        <w:rPr>
          <w:color w:val="auto"/>
          <w:lang w:val="ro-RO"/>
        </w:rPr>
        <w:t xml:space="preserve">olicitanții nu au sediul, domiciliul sau filiala în </w:t>
      </w:r>
      <w:r>
        <w:rPr>
          <w:color w:val="auto"/>
          <w:lang w:val="ro-RO"/>
        </w:rPr>
        <w:t>Municipiul Târgu Mureș</w:t>
      </w:r>
      <w:r w:rsidR="008C3B65" w:rsidRPr="008C3B65">
        <w:rPr>
          <w:color w:val="auto"/>
          <w:lang w:val="ro-RO"/>
        </w:rPr>
        <w:t xml:space="preserve">. </w:t>
      </w:r>
    </w:p>
    <w:p w14:paraId="5CB76DEB" w14:textId="77777777" w:rsidR="005267A8" w:rsidRDefault="005267A8" w:rsidP="00F44E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718FAB3" w14:textId="15D02211" w:rsidR="008C3B65" w:rsidRPr="002A27E6" w:rsidRDefault="008C3B65" w:rsidP="001829FE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67A8">
        <w:rPr>
          <w:rFonts w:ascii="Times New Roman" w:hAnsi="Times New Roman" w:cs="Times New Roman"/>
          <w:sz w:val="24"/>
          <w:szCs w:val="24"/>
          <w:lang w:val="ro-RO"/>
        </w:rPr>
        <w:t>Comisia de</w:t>
      </w:r>
      <w:r w:rsidR="005267A8" w:rsidRPr="005267A8">
        <w:rPr>
          <w:rFonts w:ascii="Times New Roman" w:hAnsi="Times New Roman" w:cs="Times New Roman"/>
          <w:sz w:val="24"/>
          <w:szCs w:val="24"/>
          <w:lang w:val="ro-RO"/>
        </w:rPr>
        <w:t xml:space="preserve"> evaluare, selecționare și jurizare</w:t>
      </w:r>
      <w:r w:rsidRPr="005267A8">
        <w:rPr>
          <w:rFonts w:ascii="Times New Roman" w:hAnsi="Times New Roman" w:cs="Times New Roman"/>
          <w:sz w:val="24"/>
          <w:szCs w:val="24"/>
          <w:lang w:val="ro-RO"/>
        </w:rPr>
        <w:t xml:space="preserve"> are</w:t>
      </w:r>
      <w:r w:rsidRPr="002A27E6">
        <w:rPr>
          <w:rFonts w:ascii="Times New Roman" w:hAnsi="Times New Roman" w:cs="Times New Roman"/>
          <w:sz w:val="24"/>
          <w:szCs w:val="24"/>
          <w:lang w:val="ro-RO"/>
        </w:rPr>
        <w:t xml:space="preserve"> dreptul să ceară solicitanţilor prezentarea de documente suplimentare care dovedesc eligibilitatea propunerilor.</w:t>
      </w:r>
    </w:p>
    <w:sectPr w:rsidR="008C3B65" w:rsidRPr="002A27E6" w:rsidSect="00983C3B">
      <w:footerReference w:type="default" r:id="rId9"/>
      <w:pgSz w:w="11906" w:h="16838"/>
      <w:pgMar w:top="85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3BE2" w14:textId="77777777" w:rsidR="00CD5FA6" w:rsidRDefault="00CD5FA6" w:rsidP="007F43C8">
      <w:pPr>
        <w:spacing w:after="0" w:line="240" w:lineRule="auto"/>
      </w:pPr>
      <w:r>
        <w:separator/>
      </w:r>
    </w:p>
  </w:endnote>
  <w:endnote w:type="continuationSeparator" w:id="0">
    <w:p w14:paraId="22280F21" w14:textId="77777777" w:rsidR="00CD5FA6" w:rsidRDefault="00CD5FA6" w:rsidP="007F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432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04E79E" w14:textId="66ACF825" w:rsidR="0041564E" w:rsidRDefault="004156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0F34F3" w14:textId="77777777" w:rsidR="0041564E" w:rsidRDefault="00415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42C9E" w14:textId="77777777" w:rsidR="00CD5FA6" w:rsidRDefault="00CD5FA6" w:rsidP="007F43C8">
      <w:pPr>
        <w:spacing w:after="0" w:line="240" w:lineRule="auto"/>
      </w:pPr>
      <w:r>
        <w:separator/>
      </w:r>
    </w:p>
  </w:footnote>
  <w:footnote w:type="continuationSeparator" w:id="0">
    <w:p w14:paraId="0C5771E1" w14:textId="77777777" w:rsidR="00CD5FA6" w:rsidRDefault="00CD5FA6" w:rsidP="007F43C8">
      <w:pPr>
        <w:spacing w:after="0" w:line="240" w:lineRule="auto"/>
      </w:pPr>
      <w:r>
        <w:continuationSeparator/>
      </w:r>
    </w:p>
  </w:footnote>
  <w:footnote w:id="1">
    <w:p w14:paraId="1255409E" w14:textId="6C0E0EAD" w:rsidR="00E64EB8" w:rsidRPr="007F43C8" w:rsidRDefault="00E64EB8" w:rsidP="007F43C8">
      <w:pPr>
        <w:pStyle w:val="Default"/>
        <w:jc w:val="both"/>
        <w:rPr>
          <w:color w:val="auto"/>
          <w:sz w:val="20"/>
          <w:szCs w:val="20"/>
          <w:lang w:val="ro-RO"/>
        </w:rPr>
      </w:pPr>
      <w:r w:rsidRPr="007F43C8">
        <w:rPr>
          <w:rStyle w:val="FootnoteReference"/>
          <w:sz w:val="20"/>
          <w:szCs w:val="20"/>
        </w:rPr>
        <w:footnoteRef/>
      </w:r>
      <w:r w:rsidRPr="007F43C8">
        <w:rPr>
          <w:sz w:val="20"/>
          <w:szCs w:val="20"/>
        </w:rPr>
        <w:t xml:space="preserve"> </w:t>
      </w:r>
      <w:r w:rsidRPr="007F43C8">
        <w:rPr>
          <w:color w:val="auto"/>
          <w:sz w:val="20"/>
          <w:szCs w:val="20"/>
          <w:lang w:val="ro-RO"/>
        </w:rPr>
        <w:t>Notă: Nu poate fi luat în considerare spre finanțare un proiect care nu a întrunit un minim de 50 de puncte total, respectiv pe fiecare criteriu în parte minim 10 puncte.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44933"/>
    <w:multiLevelType w:val="hybridMultilevel"/>
    <w:tmpl w:val="D5804E3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5E1BA3"/>
    <w:multiLevelType w:val="hybridMultilevel"/>
    <w:tmpl w:val="A2807F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574EF"/>
    <w:multiLevelType w:val="hybridMultilevel"/>
    <w:tmpl w:val="A2807F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B7"/>
    <w:rsid w:val="00053EA5"/>
    <w:rsid w:val="000E0A71"/>
    <w:rsid w:val="00135317"/>
    <w:rsid w:val="001829FE"/>
    <w:rsid w:val="001A3DC7"/>
    <w:rsid w:val="00257967"/>
    <w:rsid w:val="002A27E6"/>
    <w:rsid w:val="002A28DE"/>
    <w:rsid w:val="002F7585"/>
    <w:rsid w:val="003761FF"/>
    <w:rsid w:val="0041564E"/>
    <w:rsid w:val="00471F76"/>
    <w:rsid w:val="00497DDD"/>
    <w:rsid w:val="004A5559"/>
    <w:rsid w:val="004C2F53"/>
    <w:rsid w:val="004E6528"/>
    <w:rsid w:val="005267A8"/>
    <w:rsid w:val="00574C79"/>
    <w:rsid w:val="005C42D8"/>
    <w:rsid w:val="00612C0B"/>
    <w:rsid w:val="00657D1E"/>
    <w:rsid w:val="006F1E5D"/>
    <w:rsid w:val="0073046E"/>
    <w:rsid w:val="007D32D1"/>
    <w:rsid w:val="007E504C"/>
    <w:rsid w:val="007F43C8"/>
    <w:rsid w:val="007F4AAE"/>
    <w:rsid w:val="0083046F"/>
    <w:rsid w:val="008720EF"/>
    <w:rsid w:val="008A63B0"/>
    <w:rsid w:val="008C3B65"/>
    <w:rsid w:val="0094741F"/>
    <w:rsid w:val="009524B7"/>
    <w:rsid w:val="00957DE7"/>
    <w:rsid w:val="00983C3B"/>
    <w:rsid w:val="009E285E"/>
    <w:rsid w:val="00A57CB4"/>
    <w:rsid w:val="00A8301F"/>
    <w:rsid w:val="00AB73EE"/>
    <w:rsid w:val="00B2444B"/>
    <w:rsid w:val="00B3393E"/>
    <w:rsid w:val="00B92BF1"/>
    <w:rsid w:val="00BC0AC2"/>
    <w:rsid w:val="00BC78C8"/>
    <w:rsid w:val="00BD7D1F"/>
    <w:rsid w:val="00C27940"/>
    <w:rsid w:val="00C30DE7"/>
    <w:rsid w:val="00CD5FA6"/>
    <w:rsid w:val="00DC5E88"/>
    <w:rsid w:val="00E64EB8"/>
    <w:rsid w:val="00E860D3"/>
    <w:rsid w:val="00EB0D50"/>
    <w:rsid w:val="00ED45BE"/>
    <w:rsid w:val="00EE5D58"/>
    <w:rsid w:val="00EF17CF"/>
    <w:rsid w:val="00F4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9802"/>
  <w15:chartTrackingRefBased/>
  <w15:docId w15:val="{70A9A61C-C818-4E43-98F5-6B8EC89A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3B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3B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F43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43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43C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15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64E"/>
  </w:style>
  <w:style w:type="paragraph" w:styleId="Footer">
    <w:name w:val="footer"/>
    <w:basedOn w:val="Normal"/>
    <w:link w:val="FooterChar"/>
    <w:uiPriority w:val="99"/>
    <w:unhideWhenUsed/>
    <w:rsid w:val="00415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977D1-0DFE-464A-AC02-579B4B6D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Asistenta Sociala</cp:lastModifiedBy>
  <cp:revision>9</cp:revision>
  <cp:lastPrinted>2021-03-08T08:43:00Z</cp:lastPrinted>
  <dcterms:created xsi:type="dcterms:W3CDTF">2021-07-19T07:43:00Z</dcterms:created>
  <dcterms:modified xsi:type="dcterms:W3CDTF">2022-03-21T12:42:00Z</dcterms:modified>
</cp:coreProperties>
</file>