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1BF1" w14:textId="11416C3D" w:rsidR="001B0A3A" w:rsidRDefault="0059602F" w:rsidP="0059602F">
      <w:pPr>
        <w:spacing w:after="0" w:line="240" w:lineRule="auto"/>
        <w:ind w:left="170" w:right="-1130" w:firstLine="550"/>
        <w:jc w:val="right"/>
        <w:rPr>
          <w:rFonts w:ascii="Times New Roman" w:hAnsi="Times New Roman" w:cs="Times New Roman"/>
          <w:i/>
          <w:iCs/>
          <w:sz w:val="20"/>
          <w:szCs w:val="20"/>
        </w:rPr>
      </w:pPr>
      <w:r>
        <w:rPr>
          <w:rFonts w:ascii="Times New Roman" w:hAnsi="Times New Roman" w:cs="Times New Roman"/>
          <w:i/>
          <w:iCs/>
          <w:sz w:val="20"/>
          <w:szCs w:val="20"/>
        </w:rPr>
        <w:t>Anexa I la H.C.L.M. nr. ____________</w:t>
      </w:r>
    </w:p>
    <w:p w14:paraId="15E2222D" w14:textId="1F45CCCD" w:rsidR="0059602F" w:rsidRDefault="0059602F" w:rsidP="0059602F">
      <w:pPr>
        <w:spacing w:after="0" w:line="240" w:lineRule="auto"/>
        <w:ind w:left="170" w:right="-1130" w:firstLine="550"/>
        <w:jc w:val="right"/>
        <w:rPr>
          <w:rFonts w:ascii="Times New Roman" w:hAnsi="Times New Roman" w:cs="Times New Roman"/>
          <w:i/>
          <w:iCs/>
          <w:sz w:val="20"/>
          <w:szCs w:val="20"/>
        </w:rPr>
      </w:pPr>
    </w:p>
    <w:p w14:paraId="53CE8DA4" w14:textId="77777777" w:rsidR="0059602F" w:rsidRPr="0059602F" w:rsidRDefault="0059602F" w:rsidP="0059602F">
      <w:pPr>
        <w:spacing w:after="0" w:line="240" w:lineRule="auto"/>
        <w:ind w:left="170" w:right="-1130" w:firstLine="550"/>
        <w:jc w:val="right"/>
        <w:rPr>
          <w:rFonts w:ascii="Times New Roman" w:hAnsi="Times New Roman" w:cs="Times New Roman"/>
          <w:i/>
          <w:iCs/>
          <w:sz w:val="20"/>
          <w:szCs w:val="20"/>
        </w:rPr>
      </w:pPr>
    </w:p>
    <w:p w14:paraId="127A5E21" w14:textId="00DAAC8C" w:rsidR="0059602F" w:rsidRDefault="0059602F" w:rsidP="0059602F">
      <w:pPr>
        <w:spacing w:after="0" w:line="240" w:lineRule="auto"/>
        <w:ind w:left="170"/>
        <w:jc w:val="center"/>
        <w:rPr>
          <w:rFonts w:ascii="Times New Roman" w:hAnsi="Times New Roman" w:cs="Times New Roman"/>
          <w:b/>
          <w:bCs/>
          <w:sz w:val="28"/>
          <w:szCs w:val="28"/>
        </w:rPr>
      </w:pPr>
      <w:r>
        <w:rPr>
          <w:rFonts w:ascii="Times New Roman" w:hAnsi="Times New Roman" w:cs="Times New Roman"/>
          <w:b/>
          <w:bCs/>
          <w:sz w:val="28"/>
          <w:szCs w:val="28"/>
        </w:rPr>
        <w:t xml:space="preserve">REGULAMENT </w:t>
      </w:r>
    </w:p>
    <w:p w14:paraId="601A326D" w14:textId="680D68F2" w:rsidR="0059602F" w:rsidRDefault="0059602F" w:rsidP="0059602F">
      <w:pPr>
        <w:spacing w:after="0" w:line="240" w:lineRule="auto"/>
        <w:ind w:left="170"/>
        <w:jc w:val="center"/>
        <w:rPr>
          <w:rFonts w:ascii="Times New Roman" w:hAnsi="Times New Roman" w:cs="Times New Roman"/>
          <w:b/>
          <w:bCs/>
          <w:sz w:val="28"/>
          <w:szCs w:val="28"/>
        </w:rPr>
      </w:pPr>
    </w:p>
    <w:p w14:paraId="6580000D" w14:textId="361CBD1F" w:rsidR="0059602F" w:rsidRDefault="0059602F" w:rsidP="0059602F">
      <w:pPr>
        <w:spacing w:after="0" w:line="240" w:lineRule="auto"/>
        <w:ind w:left="170"/>
        <w:jc w:val="center"/>
        <w:rPr>
          <w:rFonts w:ascii="Times New Roman" w:hAnsi="Times New Roman" w:cs="Times New Roman"/>
          <w:b/>
          <w:bCs/>
          <w:sz w:val="28"/>
          <w:szCs w:val="28"/>
        </w:rPr>
      </w:pPr>
      <w:r>
        <w:rPr>
          <w:rFonts w:ascii="Times New Roman" w:hAnsi="Times New Roman" w:cs="Times New Roman"/>
          <w:b/>
          <w:bCs/>
          <w:sz w:val="28"/>
          <w:szCs w:val="28"/>
        </w:rPr>
        <w:t>privind condițiile de utilizare a trotinetelor pe domeniul public al Municipiului Târgu Mureș</w:t>
      </w:r>
    </w:p>
    <w:p w14:paraId="0790215C" w14:textId="3E3EC2AB" w:rsidR="0059602F" w:rsidRDefault="0059602F" w:rsidP="0059602F">
      <w:pPr>
        <w:spacing w:after="0" w:line="240" w:lineRule="auto"/>
        <w:ind w:left="170"/>
        <w:jc w:val="center"/>
        <w:rPr>
          <w:rFonts w:ascii="Times New Roman" w:hAnsi="Times New Roman" w:cs="Times New Roman"/>
          <w:b/>
          <w:bCs/>
          <w:sz w:val="28"/>
          <w:szCs w:val="28"/>
        </w:rPr>
      </w:pPr>
    </w:p>
    <w:p w14:paraId="08BEEC05" w14:textId="77777777" w:rsidR="00760C94" w:rsidRDefault="00760C94" w:rsidP="0059602F">
      <w:pPr>
        <w:spacing w:after="0" w:line="240" w:lineRule="auto"/>
        <w:ind w:left="170"/>
        <w:jc w:val="center"/>
        <w:rPr>
          <w:rFonts w:ascii="Times New Roman" w:hAnsi="Times New Roman" w:cs="Times New Roman"/>
          <w:b/>
          <w:bCs/>
          <w:sz w:val="28"/>
          <w:szCs w:val="28"/>
        </w:rPr>
      </w:pPr>
    </w:p>
    <w:p w14:paraId="5C440120" w14:textId="37EC21DC" w:rsidR="0059602F" w:rsidRDefault="0059602F" w:rsidP="0059602F">
      <w:pPr>
        <w:spacing w:after="0" w:line="240" w:lineRule="auto"/>
        <w:ind w:left="170"/>
        <w:jc w:val="center"/>
        <w:rPr>
          <w:rFonts w:ascii="Times New Roman" w:hAnsi="Times New Roman" w:cs="Times New Roman"/>
          <w:b/>
          <w:bCs/>
          <w:sz w:val="28"/>
          <w:szCs w:val="28"/>
        </w:rPr>
      </w:pPr>
    </w:p>
    <w:p w14:paraId="78DBCAB6" w14:textId="2D15D21F" w:rsidR="0059602F" w:rsidRDefault="0059602F" w:rsidP="0059602F">
      <w:pPr>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CAPITOLUL I</w:t>
      </w:r>
    </w:p>
    <w:p w14:paraId="392AACC7" w14:textId="1211F50D" w:rsidR="0059602F" w:rsidRDefault="0059602F" w:rsidP="0059602F">
      <w:pPr>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DISPOZIȚII GENERALE</w:t>
      </w:r>
    </w:p>
    <w:p w14:paraId="55F2AFD0" w14:textId="5A4FB253" w:rsidR="0059602F" w:rsidRDefault="0059602F" w:rsidP="0059602F">
      <w:pPr>
        <w:spacing w:after="0" w:line="240" w:lineRule="auto"/>
        <w:ind w:left="170"/>
        <w:jc w:val="both"/>
        <w:rPr>
          <w:rFonts w:ascii="Times New Roman" w:hAnsi="Times New Roman" w:cs="Times New Roman"/>
          <w:b/>
          <w:bCs/>
          <w:sz w:val="24"/>
          <w:szCs w:val="24"/>
        </w:rPr>
      </w:pPr>
    </w:p>
    <w:p w14:paraId="3E790C58" w14:textId="209E5588" w:rsidR="0059602F" w:rsidRDefault="0059602F" w:rsidP="0059602F">
      <w:pPr>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Art. 1.</w:t>
      </w:r>
    </w:p>
    <w:p w14:paraId="7543FAE6" w14:textId="7C4F9F8C" w:rsidR="0059602F" w:rsidRPr="00954FD6" w:rsidRDefault="0059602F" w:rsidP="0059602F">
      <w:pPr>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(1)</w:t>
      </w:r>
      <w:r w:rsidRPr="00954FD6">
        <w:rPr>
          <w:rFonts w:ascii="Times New Roman" w:hAnsi="Times New Roman" w:cs="Times New Roman"/>
          <w:sz w:val="24"/>
          <w:szCs w:val="24"/>
        </w:rPr>
        <w:t xml:space="preserve"> Prezentul Regulament stabilește condițiile de utilizare a trotinetelor pe domeniul public al Municipiului Târgu Mureș de către operatorii de flote de trotinete electrice</w:t>
      </w:r>
      <w:r w:rsidR="005F7F98">
        <w:rPr>
          <w:rFonts w:ascii="Times New Roman" w:hAnsi="Times New Roman" w:cs="Times New Roman"/>
          <w:sz w:val="24"/>
          <w:szCs w:val="24"/>
        </w:rPr>
        <w:t xml:space="preserve"> și de către utilizatorii acestora</w:t>
      </w:r>
      <w:r w:rsidRPr="00954FD6">
        <w:rPr>
          <w:rFonts w:ascii="Times New Roman" w:hAnsi="Times New Roman" w:cs="Times New Roman"/>
          <w:sz w:val="24"/>
          <w:szCs w:val="24"/>
        </w:rPr>
        <w:t>.</w:t>
      </w:r>
    </w:p>
    <w:p w14:paraId="36B81031" w14:textId="05B3CA91" w:rsidR="0059602F" w:rsidRPr="00954FD6" w:rsidRDefault="0059602F" w:rsidP="0059602F">
      <w:pPr>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(2)</w:t>
      </w:r>
      <w:r w:rsidR="00EA1258">
        <w:rPr>
          <w:rFonts w:ascii="Times New Roman" w:hAnsi="Times New Roman" w:cs="Times New Roman"/>
          <w:sz w:val="24"/>
          <w:szCs w:val="24"/>
        </w:rPr>
        <w:t xml:space="preserve"> </w:t>
      </w:r>
      <w:r w:rsidRPr="00954FD6">
        <w:rPr>
          <w:rFonts w:ascii="Times New Roman" w:hAnsi="Times New Roman" w:cs="Times New Roman"/>
          <w:sz w:val="24"/>
          <w:szCs w:val="24"/>
        </w:rPr>
        <w:t>Prezentul Regulament este elaborat în conformitate cu prevederile următoarelor acte normative:</w:t>
      </w:r>
    </w:p>
    <w:p w14:paraId="547F9773" w14:textId="48CCE940" w:rsidR="0059602F" w:rsidRPr="00954FD6" w:rsidRDefault="0059602F" w:rsidP="0059602F">
      <w:pPr>
        <w:spacing w:after="0" w:line="240" w:lineRule="auto"/>
        <w:ind w:left="170"/>
        <w:jc w:val="both"/>
        <w:rPr>
          <w:rFonts w:ascii="Times New Roman" w:hAnsi="Times New Roman" w:cs="Times New Roman"/>
          <w:sz w:val="24"/>
          <w:szCs w:val="24"/>
        </w:rPr>
      </w:pPr>
      <w:r w:rsidRPr="00954FD6">
        <w:rPr>
          <w:rFonts w:ascii="Times New Roman" w:hAnsi="Times New Roman" w:cs="Times New Roman"/>
          <w:sz w:val="24"/>
          <w:szCs w:val="24"/>
        </w:rPr>
        <w:t>a) O.U.G. nr. 57/2019 privind Codul Administrativ, cu modificările și completările ulterioare;</w:t>
      </w:r>
    </w:p>
    <w:p w14:paraId="781D1377" w14:textId="7F85BAE5" w:rsidR="0059602F" w:rsidRPr="00954FD6" w:rsidRDefault="0059602F" w:rsidP="0059602F">
      <w:pPr>
        <w:spacing w:after="0" w:line="240" w:lineRule="auto"/>
        <w:ind w:left="170"/>
        <w:jc w:val="both"/>
        <w:rPr>
          <w:rFonts w:ascii="Times New Roman" w:hAnsi="Times New Roman" w:cs="Times New Roman"/>
          <w:sz w:val="24"/>
          <w:szCs w:val="24"/>
        </w:rPr>
      </w:pPr>
      <w:r w:rsidRPr="00954FD6">
        <w:rPr>
          <w:rFonts w:ascii="Times New Roman" w:hAnsi="Times New Roman" w:cs="Times New Roman"/>
          <w:sz w:val="24"/>
          <w:szCs w:val="24"/>
        </w:rPr>
        <w:t xml:space="preserve">b) H.C.L.M. nr. </w:t>
      </w:r>
      <w:r w:rsidR="00954FD6" w:rsidRPr="00954FD6">
        <w:rPr>
          <w:rFonts w:ascii="Times New Roman" w:hAnsi="Times New Roman" w:cs="Times New Roman"/>
          <w:sz w:val="24"/>
          <w:szCs w:val="24"/>
        </w:rPr>
        <w:t>403/2021 privind taxe speciale și tarife, aplicate de către Serviciul public – Administrația domeniului public, pentru anul 2022, precum și instituirea unor sancțiuni contravenționale;</w:t>
      </w:r>
    </w:p>
    <w:p w14:paraId="485FD874" w14:textId="0A7338C5" w:rsidR="00954FD6" w:rsidRPr="00954FD6" w:rsidRDefault="00954FD6" w:rsidP="0059602F">
      <w:pPr>
        <w:spacing w:after="0" w:line="240" w:lineRule="auto"/>
        <w:ind w:left="170"/>
        <w:jc w:val="both"/>
        <w:rPr>
          <w:rFonts w:ascii="Times New Roman" w:hAnsi="Times New Roman" w:cs="Times New Roman"/>
          <w:sz w:val="24"/>
          <w:szCs w:val="24"/>
        </w:rPr>
      </w:pPr>
      <w:r w:rsidRPr="00954FD6">
        <w:rPr>
          <w:rFonts w:ascii="Times New Roman" w:hAnsi="Times New Roman" w:cs="Times New Roman"/>
          <w:sz w:val="24"/>
          <w:szCs w:val="24"/>
        </w:rPr>
        <w:t>c) O.U.G. nr. 195/2002 privind circulația pe drumurile publice, republicată, cu modificările și completările ulterioare;</w:t>
      </w:r>
    </w:p>
    <w:p w14:paraId="6557B5FE" w14:textId="70EDB2E7" w:rsidR="00954FD6" w:rsidRPr="00954FD6" w:rsidRDefault="00954FD6" w:rsidP="00954FD6">
      <w:pPr>
        <w:suppressAutoHyphens/>
        <w:spacing w:after="0" w:line="240" w:lineRule="auto"/>
        <w:ind w:left="170"/>
        <w:jc w:val="both"/>
        <w:rPr>
          <w:rFonts w:ascii="Times New Roman" w:hAnsi="Times New Roman" w:cs="Times New Roman"/>
          <w:sz w:val="24"/>
          <w:szCs w:val="24"/>
        </w:rPr>
      </w:pPr>
      <w:r w:rsidRPr="00954FD6">
        <w:rPr>
          <w:rFonts w:ascii="Times New Roman" w:hAnsi="Times New Roman" w:cs="Times New Roman"/>
          <w:sz w:val="24"/>
          <w:szCs w:val="24"/>
        </w:rPr>
        <w:t>d) H.G. nr. 1391/2006 pentru aprobarea Regulamentului de aplicare a Ordonanței de urgență a Guvernului nr. 195/2002 privind circulația pe drumurile publice, cu modificările și completările ulterioare;</w:t>
      </w:r>
    </w:p>
    <w:p w14:paraId="7778A26C" w14:textId="5E99EF77" w:rsidR="00954FD6" w:rsidRPr="00954FD6" w:rsidRDefault="00954FD6" w:rsidP="00954FD6">
      <w:pPr>
        <w:suppressAutoHyphens/>
        <w:spacing w:after="0" w:line="240" w:lineRule="auto"/>
        <w:ind w:left="170"/>
        <w:jc w:val="both"/>
        <w:rPr>
          <w:rFonts w:ascii="Times New Roman" w:hAnsi="Times New Roman" w:cs="Times New Roman"/>
          <w:sz w:val="24"/>
          <w:szCs w:val="24"/>
        </w:rPr>
      </w:pPr>
      <w:r w:rsidRPr="00954FD6">
        <w:rPr>
          <w:rFonts w:ascii="Times New Roman" w:hAnsi="Times New Roman" w:cs="Times New Roman"/>
          <w:sz w:val="24"/>
          <w:szCs w:val="24"/>
        </w:rPr>
        <w:t>e) Ordonanța Guvernului nr. 2/2001 privind regimul juridic al contravențiilor, cu modificările și completările ulterioare;</w:t>
      </w:r>
    </w:p>
    <w:p w14:paraId="528483F1" w14:textId="69F53BC1" w:rsidR="00954FD6" w:rsidRDefault="00954FD6" w:rsidP="00954FD6">
      <w:pPr>
        <w:suppressAutoHyphens/>
        <w:spacing w:after="0" w:line="240" w:lineRule="auto"/>
        <w:ind w:left="170"/>
        <w:jc w:val="both"/>
        <w:rPr>
          <w:rFonts w:ascii="Times New Roman" w:hAnsi="Times New Roman" w:cs="Times New Roman"/>
          <w:sz w:val="24"/>
          <w:szCs w:val="24"/>
        </w:rPr>
      </w:pPr>
      <w:r w:rsidRPr="00954FD6">
        <w:rPr>
          <w:rFonts w:ascii="Times New Roman" w:hAnsi="Times New Roman" w:cs="Times New Roman"/>
          <w:sz w:val="24"/>
          <w:szCs w:val="24"/>
        </w:rPr>
        <w:t xml:space="preserve">f) Ordonanța Guvernului nr. </w:t>
      </w:r>
      <w:r w:rsidRPr="00954FD6">
        <w:rPr>
          <w:rFonts w:ascii="Times New Roman" w:hAnsi="Times New Roman" w:cs="Times New Roman"/>
          <w:bCs/>
          <w:sz w:val="24"/>
          <w:szCs w:val="24"/>
          <w:lang w:val="ro-RO"/>
        </w:rPr>
        <w:t>71/2002</w:t>
      </w:r>
      <w:r w:rsidRPr="00954FD6">
        <w:rPr>
          <w:rFonts w:ascii="Times New Roman" w:hAnsi="Times New Roman" w:cs="Times New Roman"/>
          <w:sz w:val="24"/>
          <w:szCs w:val="24"/>
        </w:rPr>
        <w:t xml:space="preserve"> privind organizarea şi funcţionarea serviciilor publice de administrare a domeniului public şi privat de interes local;</w:t>
      </w:r>
    </w:p>
    <w:p w14:paraId="0002546D" w14:textId="5231A870" w:rsidR="00954FD6" w:rsidRDefault="00954FD6" w:rsidP="00954FD6">
      <w:pPr>
        <w:suppressAutoHyphens/>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g) Legea nr. 155/2010 a Poliției Locale, republicată, cu modificările și completările ulterioare;</w:t>
      </w:r>
    </w:p>
    <w:p w14:paraId="56179FA9" w14:textId="63550177" w:rsidR="00954FD6" w:rsidRDefault="00954FD6" w:rsidP="00954FD6">
      <w:pPr>
        <w:suppressAutoHyphens/>
        <w:spacing w:after="0" w:line="240" w:lineRule="auto"/>
        <w:ind w:left="170"/>
        <w:jc w:val="both"/>
        <w:rPr>
          <w:rFonts w:ascii="Times New Roman" w:hAnsi="Times New Roman" w:cs="Times New Roman"/>
          <w:sz w:val="24"/>
          <w:szCs w:val="24"/>
        </w:rPr>
      </w:pPr>
    </w:p>
    <w:p w14:paraId="4F2621B9" w14:textId="000917DB" w:rsidR="00954FD6" w:rsidRDefault="00954FD6" w:rsidP="00954FD6">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Art. 2. </w:t>
      </w:r>
      <w:r>
        <w:rPr>
          <w:rFonts w:ascii="Times New Roman" w:hAnsi="Times New Roman" w:cs="Times New Roman"/>
          <w:sz w:val="24"/>
          <w:szCs w:val="24"/>
        </w:rPr>
        <w:t>Prezentul Regulament se aplică atât operatorilor de flote de trotinete electrice cât și utilizatorilor acestor vehicule individuale, închiriate prin intermediul unei platforme online, în regim self-service.</w:t>
      </w:r>
    </w:p>
    <w:p w14:paraId="187AE8E0" w14:textId="3E449AF0" w:rsidR="00954FD6" w:rsidRDefault="00954FD6" w:rsidP="00954FD6">
      <w:pPr>
        <w:autoSpaceDE w:val="0"/>
        <w:autoSpaceDN w:val="0"/>
        <w:adjustRightInd w:val="0"/>
        <w:spacing w:after="0" w:line="240" w:lineRule="auto"/>
        <w:ind w:left="170"/>
        <w:jc w:val="both"/>
        <w:rPr>
          <w:rFonts w:ascii="Times New Roman" w:hAnsi="Times New Roman" w:cs="Times New Roman"/>
          <w:sz w:val="24"/>
          <w:szCs w:val="24"/>
        </w:rPr>
      </w:pPr>
    </w:p>
    <w:p w14:paraId="68F8C08D" w14:textId="48A36DC4" w:rsidR="00954FD6" w:rsidRDefault="00954FD6" w:rsidP="00954FD6">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Art. 3. </w:t>
      </w:r>
      <w:r>
        <w:rPr>
          <w:rFonts w:ascii="Times New Roman" w:hAnsi="Times New Roman" w:cs="Times New Roman"/>
          <w:sz w:val="24"/>
          <w:szCs w:val="24"/>
        </w:rPr>
        <w:t>În înțelesul prezentului Regulament, termenii și expresiile de mai jos au următoarele semnificații:</w:t>
      </w:r>
    </w:p>
    <w:p w14:paraId="0A1EC587" w14:textId="54674C9F" w:rsidR="00EA1258" w:rsidRDefault="00954FD6" w:rsidP="005F7F9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trotinet</w:t>
      </w:r>
      <w:r>
        <w:rPr>
          <w:rFonts w:ascii="Times New Roman,Bold" w:hAnsi="Times New Roman,Bold" w:cs="Times New Roman,Bold"/>
          <w:b/>
          <w:bCs/>
          <w:sz w:val="24"/>
          <w:szCs w:val="24"/>
        </w:rPr>
        <w:t xml:space="preserve">ă electrică </w:t>
      </w:r>
      <w:r>
        <w:rPr>
          <w:rFonts w:ascii="Times New Roman" w:hAnsi="Times New Roman" w:cs="Times New Roman"/>
          <w:sz w:val="24"/>
          <w:szCs w:val="24"/>
        </w:rPr>
        <w:t>– vehiculul cu două sau trei roţi şi ghidon, utilizat pentru transportul unei</w:t>
      </w:r>
      <w:r w:rsidR="005F7F98">
        <w:rPr>
          <w:rFonts w:ascii="Times New Roman" w:hAnsi="Times New Roman" w:cs="Times New Roman"/>
          <w:sz w:val="24"/>
          <w:szCs w:val="24"/>
        </w:rPr>
        <w:t xml:space="preserve"> </w:t>
      </w:r>
      <w:r>
        <w:rPr>
          <w:rFonts w:ascii="Times New Roman" w:hAnsi="Times New Roman" w:cs="Times New Roman"/>
          <w:sz w:val="24"/>
          <w:szCs w:val="24"/>
        </w:rPr>
        <w:t>singure persoane, care nu este prevăzut cu loc şezând sau care este echipat cu un loc şezând pentru conducător, al cărui punct de şedere de referinţă se află la o înălţime mai mică sau egală cu 540 mm, în</w:t>
      </w:r>
      <w:r w:rsidR="00EA1258">
        <w:rPr>
          <w:rFonts w:ascii="Times New Roman" w:hAnsi="Times New Roman" w:cs="Times New Roman"/>
          <w:sz w:val="24"/>
          <w:szCs w:val="24"/>
        </w:rPr>
        <w:t xml:space="preserve"> </w:t>
      </w:r>
      <w:r>
        <w:rPr>
          <w:rFonts w:ascii="Times New Roman" w:hAnsi="Times New Roman" w:cs="Times New Roman"/>
          <w:sz w:val="24"/>
          <w:szCs w:val="24"/>
        </w:rPr>
        <w:t>cazul celor cu două roţi, respectiv, la o înălţime mai mică sau egală cu 400 mm, în cazul celor cu trei</w:t>
      </w:r>
      <w:r w:rsidR="00EA1258">
        <w:rPr>
          <w:rFonts w:ascii="Times New Roman" w:hAnsi="Times New Roman" w:cs="Times New Roman"/>
          <w:sz w:val="24"/>
          <w:szCs w:val="24"/>
        </w:rPr>
        <w:t xml:space="preserve"> </w:t>
      </w:r>
      <w:r>
        <w:rPr>
          <w:rFonts w:ascii="Times New Roman" w:hAnsi="Times New Roman" w:cs="Times New Roman"/>
          <w:sz w:val="24"/>
          <w:szCs w:val="24"/>
        </w:rPr>
        <w:t>roţi, a cărui viteză maximă prin construcţie este mai mare de 6 km/h, dar nu depăşeşte 25 km/h şi care</w:t>
      </w:r>
      <w:r w:rsidR="00EA1258">
        <w:rPr>
          <w:rFonts w:ascii="Times New Roman" w:hAnsi="Times New Roman" w:cs="Times New Roman"/>
          <w:sz w:val="24"/>
          <w:szCs w:val="24"/>
        </w:rPr>
        <w:t xml:space="preserve"> </w:t>
      </w:r>
      <w:r>
        <w:rPr>
          <w:rFonts w:ascii="Times New Roman" w:hAnsi="Times New Roman" w:cs="Times New Roman"/>
          <w:sz w:val="24"/>
          <w:szCs w:val="24"/>
        </w:rPr>
        <w:t>este echipat cu motor electric</w:t>
      </w:r>
      <w:r w:rsidR="003176F3">
        <w:rPr>
          <w:rFonts w:ascii="Times New Roman" w:hAnsi="Times New Roman" w:cs="Times New Roman"/>
          <w:sz w:val="24"/>
          <w:szCs w:val="24"/>
        </w:rPr>
        <w:t>.</w:t>
      </w:r>
      <w:r>
        <w:rPr>
          <w:rFonts w:ascii="Times New Roman" w:hAnsi="Times New Roman" w:cs="Times New Roman"/>
          <w:sz w:val="24"/>
          <w:szCs w:val="24"/>
        </w:rPr>
        <w:t xml:space="preserve"> </w:t>
      </w:r>
      <w:r w:rsidR="003176F3">
        <w:rPr>
          <w:rFonts w:ascii="Times New Roman" w:hAnsi="Times New Roman" w:cs="Times New Roman"/>
          <w:sz w:val="24"/>
          <w:szCs w:val="24"/>
        </w:rPr>
        <w:t>P</w:t>
      </w:r>
      <w:r>
        <w:rPr>
          <w:rFonts w:ascii="Times New Roman" w:hAnsi="Times New Roman" w:cs="Times New Roman"/>
          <w:sz w:val="24"/>
          <w:szCs w:val="24"/>
        </w:rPr>
        <w:t>unctul de şedere de referinţă are înţelesul prevăzut în Regulamentul (UE)</w:t>
      </w:r>
      <w:r w:rsidR="00EA1258">
        <w:rPr>
          <w:rFonts w:ascii="Times New Roman" w:hAnsi="Times New Roman" w:cs="Times New Roman"/>
          <w:sz w:val="24"/>
          <w:szCs w:val="24"/>
        </w:rPr>
        <w:t xml:space="preserve"> </w:t>
      </w:r>
      <w:r>
        <w:rPr>
          <w:rFonts w:ascii="Times New Roman" w:hAnsi="Times New Roman" w:cs="Times New Roman"/>
          <w:sz w:val="24"/>
          <w:szCs w:val="24"/>
        </w:rPr>
        <w:t>nr. 168/2013 al Parlamentului European şi al Consiliului din 15 ianuarie 2013;</w:t>
      </w:r>
    </w:p>
    <w:p w14:paraId="64299922" w14:textId="50C107E0" w:rsidR="00954FD6" w:rsidRDefault="00954FD6" w:rsidP="00EA125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Pr>
          <w:rFonts w:ascii="Times New Roman,Bold" w:hAnsi="Times New Roman,Bold" w:cs="Times New Roman,Bold"/>
          <w:b/>
          <w:bCs/>
          <w:sz w:val="24"/>
          <w:szCs w:val="24"/>
        </w:rPr>
        <w:t xml:space="preserve">pistă pentru biciclete </w:t>
      </w:r>
      <w:r>
        <w:rPr>
          <w:rFonts w:ascii="Times New Roman" w:hAnsi="Times New Roman" w:cs="Times New Roman"/>
          <w:sz w:val="24"/>
          <w:szCs w:val="24"/>
        </w:rPr>
        <w:t>– subdiviziunea părţii carosabile, a trotuarului ori a acostamentului sau pistă</w:t>
      </w:r>
      <w:r w:rsidR="005F7F98">
        <w:rPr>
          <w:rFonts w:ascii="Times New Roman" w:hAnsi="Times New Roman" w:cs="Times New Roman"/>
          <w:sz w:val="24"/>
          <w:szCs w:val="24"/>
        </w:rPr>
        <w:t xml:space="preserve"> </w:t>
      </w:r>
      <w:r>
        <w:rPr>
          <w:rFonts w:ascii="Times New Roman" w:hAnsi="Times New Roman" w:cs="Times New Roman"/>
          <w:sz w:val="24"/>
          <w:szCs w:val="24"/>
        </w:rPr>
        <w:t>separată de drum, special amenajată, semnalizată şi marcată corespunzător, destinată numai circulaţiei</w:t>
      </w:r>
      <w:r w:rsidR="00EA1258">
        <w:rPr>
          <w:rFonts w:ascii="Times New Roman" w:hAnsi="Times New Roman" w:cs="Times New Roman"/>
          <w:sz w:val="24"/>
          <w:szCs w:val="24"/>
        </w:rPr>
        <w:t xml:space="preserve"> </w:t>
      </w:r>
      <w:r>
        <w:rPr>
          <w:rFonts w:ascii="Times New Roman" w:hAnsi="Times New Roman" w:cs="Times New Roman"/>
          <w:sz w:val="24"/>
          <w:szCs w:val="24"/>
        </w:rPr>
        <w:t>bicicletelor şi trotinetelor electrice;</w:t>
      </w:r>
    </w:p>
    <w:p w14:paraId="2AE49F65" w14:textId="77777777" w:rsidR="00954FD6" w:rsidRDefault="00954FD6" w:rsidP="00954FD6">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bCs/>
          <w:sz w:val="24"/>
          <w:szCs w:val="24"/>
        </w:rPr>
        <w:t xml:space="preserve">drum public </w:t>
      </w:r>
      <w:r>
        <w:rPr>
          <w:rFonts w:ascii="Times New Roman" w:hAnsi="Times New Roman" w:cs="Times New Roman"/>
          <w:sz w:val="24"/>
          <w:szCs w:val="24"/>
        </w:rPr>
        <w:t>– orice cale de comunicaţie terestră, cu excepţia căilor ferate, special amenajată</w:t>
      </w:r>
    </w:p>
    <w:p w14:paraId="30787A08" w14:textId="5C9D1FF2" w:rsidR="00954FD6" w:rsidRDefault="00954FD6" w:rsidP="00EA125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pentru traficul pietonal sau rutier, deschisă circulaţiei publice</w:t>
      </w:r>
      <w:r w:rsidR="003176F3">
        <w:rPr>
          <w:rFonts w:ascii="Times New Roman" w:hAnsi="Times New Roman" w:cs="Times New Roman"/>
          <w:sz w:val="24"/>
          <w:szCs w:val="24"/>
        </w:rPr>
        <w:t>.</w:t>
      </w:r>
      <w:r>
        <w:rPr>
          <w:rFonts w:ascii="Times New Roman" w:hAnsi="Times New Roman" w:cs="Times New Roman"/>
          <w:sz w:val="24"/>
          <w:szCs w:val="24"/>
        </w:rPr>
        <w:t xml:space="preserve"> </w:t>
      </w:r>
      <w:r w:rsidR="003176F3">
        <w:rPr>
          <w:rFonts w:ascii="Times New Roman" w:hAnsi="Times New Roman" w:cs="Times New Roman"/>
          <w:sz w:val="24"/>
          <w:szCs w:val="24"/>
        </w:rPr>
        <w:t>D</w:t>
      </w:r>
      <w:r>
        <w:rPr>
          <w:rFonts w:ascii="Times New Roman" w:hAnsi="Times New Roman" w:cs="Times New Roman"/>
          <w:sz w:val="24"/>
          <w:szCs w:val="24"/>
        </w:rPr>
        <w:t>rumurile care sunt închise circulaţiei</w:t>
      </w:r>
      <w:r w:rsidR="00EA1258">
        <w:rPr>
          <w:rFonts w:ascii="Times New Roman" w:hAnsi="Times New Roman" w:cs="Times New Roman"/>
          <w:sz w:val="24"/>
          <w:szCs w:val="24"/>
        </w:rPr>
        <w:t xml:space="preserve"> </w:t>
      </w:r>
      <w:r>
        <w:rPr>
          <w:rFonts w:ascii="Times New Roman" w:hAnsi="Times New Roman" w:cs="Times New Roman"/>
          <w:sz w:val="24"/>
          <w:szCs w:val="24"/>
        </w:rPr>
        <w:t>publice sunt semnalizate la intrare cu inscripţii vizibile;</w:t>
      </w:r>
    </w:p>
    <w:p w14:paraId="13898427" w14:textId="195859D9" w:rsidR="00954FD6" w:rsidRDefault="00954FD6" w:rsidP="00EA125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Bold" w:hAnsi="Times New Roman,Bold" w:cs="Times New Roman,Bold"/>
          <w:b/>
          <w:bCs/>
          <w:sz w:val="24"/>
          <w:szCs w:val="24"/>
        </w:rPr>
        <w:t xml:space="preserve">parte carosabilă </w:t>
      </w:r>
      <w:r>
        <w:rPr>
          <w:rFonts w:ascii="Times New Roman" w:hAnsi="Times New Roman" w:cs="Times New Roman"/>
          <w:sz w:val="24"/>
          <w:szCs w:val="24"/>
        </w:rPr>
        <w:t>– porţiunea din platforma drumului destinată circulaţiei vehiculelor; un drum</w:t>
      </w:r>
      <w:r w:rsidR="00EA1258">
        <w:rPr>
          <w:rFonts w:ascii="Times New Roman" w:hAnsi="Times New Roman" w:cs="Times New Roman"/>
          <w:sz w:val="24"/>
          <w:szCs w:val="24"/>
        </w:rPr>
        <w:t xml:space="preserve"> </w:t>
      </w:r>
      <w:r>
        <w:rPr>
          <w:rFonts w:ascii="Times New Roman" w:hAnsi="Times New Roman" w:cs="Times New Roman"/>
          <w:sz w:val="24"/>
          <w:szCs w:val="24"/>
        </w:rPr>
        <w:t>poate cuprinde mai multe părţi carosabile complet separate una de cealaltă printr-o zonă despărţitoare</w:t>
      </w:r>
      <w:r w:rsidR="00EA1258">
        <w:rPr>
          <w:rFonts w:ascii="Times New Roman" w:hAnsi="Times New Roman" w:cs="Times New Roman"/>
          <w:sz w:val="24"/>
          <w:szCs w:val="24"/>
        </w:rPr>
        <w:t xml:space="preserve"> </w:t>
      </w:r>
      <w:r>
        <w:rPr>
          <w:rFonts w:ascii="Times New Roman" w:hAnsi="Times New Roman" w:cs="Times New Roman"/>
          <w:sz w:val="24"/>
          <w:szCs w:val="24"/>
        </w:rPr>
        <w:t>sau prin diferenţa de nivel;</w:t>
      </w:r>
    </w:p>
    <w:p w14:paraId="0AAE9197" w14:textId="3C470F10" w:rsidR="00954FD6" w:rsidRDefault="00954FD6" w:rsidP="00EA125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b/>
          <w:bCs/>
          <w:sz w:val="24"/>
          <w:szCs w:val="24"/>
        </w:rPr>
        <w:t xml:space="preserve">trotuar </w:t>
      </w:r>
      <w:r>
        <w:rPr>
          <w:rFonts w:ascii="Times New Roman" w:hAnsi="Times New Roman" w:cs="Times New Roman"/>
          <w:sz w:val="24"/>
          <w:szCs w:val="24"/>
        </w:rPr>
        <w:t>– spaţiul longitudinal situat în partea laterală a drumului, separat în mod vizibil de partea</w:t>
      </w:r>
      <w:r w:rsidR="00EA1258">
        <w:rPr>
          <w:rFonts w:ascii="Times New Roman" w:hAnsi="Times New Roman" w:cs="Times New Roman"/>
          <w:sz w:val="24"/>
          <w:szCs w:val="24"/>
        </w:rPr>
        <w:t xml:space="preserve"> </w:t>
      </w:r>
      <w:r>
        <w:rPr>
          <w:rFonts w:ascii="Times New Roman" w:hAnsi="Times New Roman" w:cs="Times New Roman"/>
          <w:sz w:val="24"/>
          <w:szCs w:val="24"/>
        </w:rPr>
        <w:t>carosabilă prin diferenţă sau fără diferenţă de nivel, destinat circulaţiei pietonilor;</w:t>
      </w:r>
    </w:p>
    <w:p w14:paraId="22938DEC" w14:textId="15E5C5F4" w:rsidR="00954FD6" w:rsidRDefault="00954FD6" w:rsidP="00EA125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Bold" w:hAnsi="Times New Roman,Bold" w:cs="Times New Roman,Bold"/>
          <w:b/>
          <w:bCs/>
          <w:sz w:val="24"/>
          <w:szCs w:val="24"/>
        </w:rPr>
        <w:t xml:space="preserve">zona pietonală </w:t>
      </w:r>
      <w:r>
        <w:rPr>
          <w:rFonts w:ascii="Times New Roman" w:hAnsi="Times New Roman" w:cs="Times New Roman"/>
          <w:sz w:val="24"/>
          <w:szCs w:val="24"/>
        </w:rPr>
        <w:t>– perimetrul care cuprinde una sau mai multe străzi rezervate circulaţiei pietonilor,</w:t>
      </w:r>
      <w:r w:rsidR="00EA1258">
        <w:rPr>
          <w:rFonts w:ascii="Times New Roman" w:hAnsi="Times New Roman" w:cs="Times New Roman"/>
          <w:sz w:val="24"/>
          <w:szCs w:val="24"/>
        </w:rPr>
        <w:t xml:space="preserve"> </w:t>
      </w:r>
      <w:r>
        <w:rPr>
          <w:rFonts w:ascii="Times New Roman" w:hAnsi="Times New Roman" w:cs="Times New Roman"/>
          <w:sz w:val="24"/>
          <w:szCs w:val="24"/>
        </w:rPr>
        <w:t>unde accesul vehiculelor este supus unor reguli speciale de circulaţie, având intrările şi ieşirile</w:t>
      </w:r>
      <w:r w:rsidR="00EA1258">
        <w:rPr>
          <w:rFonts w:ascii="Times New Roman" w:hAnsi="Times New Roman" w:cs="Times New Roman"/>
          <w:sz w:val="24"/>
          <w:szCs w:val="24"/>
        </w:rPr>
        <w:t xml:space="preserve"> </w:t>
      </w:r>
      <w:r>
        <w:rPr>
          <w:rFonts w:ascii="Times New Roman" w:hAnsi="Times New Roman" w:cs="Times New Roman"/>
          <w:sz w:val="24"/>
          <w:szCs w:val="24"/>
        </w:rPr>
        <w:t>semnalizate în conformitate cu prevederile legale;</w:t>
      </w:r>
    </w:p>
    <w:p w14:paraId="65F84BCE" w14:textId="1B662BE2" w:rsidR="00954FD6" w:rsidRDefault="00954FD6" w:rsidP="00EA125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Bold" w:hAnsi="Times New Roman,Bold" w:cs="Times New Roman,Bold"/>
          <w:b/>
          <w:bCs/>
          <w:sz w:val="24"/>
          <w:szCs w:val="24"/>
        </w:rPr>
        <w:t xml:space="preserve">operator de flotă de trotinete electrice </w:t>
      </w:r>
      <w:r>
        <w:rPr>
          <w:rFonts w:ascii="Times New Roman" w:hAnsi="Times New Roman" w:cs="Times New Roman"/>
          <w:sz w:val="24"/>
          <w:szCs w:val="24"/>
        </w:rPr>
        <w:t>– agent economic care desfășoară activități de închiriere a</w:t>
      </w:r>
      <w:r w:rsidR="00EA1258">
        <w:rPr>
          <w:rFonts w:ascii="Times New Roman" w:hAnsi="Times New Roman" w:cs="Times New Roman"/>
          <w:sz w:val="24"/>
          <w:szCs w:val="24"/>
        </w:rPr>
        <w:t xml:space="preserve"> </w:t>
      </w:r>
      <w:r>
        <w:rPr>
          <w:rFonts w:ascii="Times New Roman" w:hAnsi="Times New Roman" w:cs="Times New Roman"/>
          <w:sz w:val="24"/>
          <w:szCs w:val="24"/>
        </w:rPr>
        <w:t>trotinetelor electrice prin intermediul unei platforme online, în regim self-service,</w:t>
      </w:r>
    </w:p>
    <w:p w14:paraId="018107B7" w14:textId="6C0B9E1B" w:rsidR="00954FD6" w:rsidRDefault="00EA1258" w:rsidP="00954FD6">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h</w:t>
      </w:r>
      <w:r w:rsidR="00954FD6">
        <w:rPr>
          <w:rFonts w:ascii="Times New Roman" w:hAnsi="Times New Roman" w:cs="Times New Roman"/>
          <w:sz w:val="24"/>
          <w:szCs w:val="24"/>
        </w:rPr>
        <w:t xml:space="preserve">) </w:t>
      </w:r>
      <w:r w:rsidR="00954FD6">
        <w:rPr>
          <w:rFonts w:ascii="Times New Roman" w:hAnsi="Times New Roman" w:cs="Times New Roman"/>
          <w:b/>
          <w:bCs/>
          <w:sz w:val="24"/>
          <w:szCs w:val="24"/>
        </w:rPr>
        <w:t xml:space="preserve">amplasare </w:t>
      </w:r>
      <w:r w:rsidR="00954FD6">
        <w:rPr>
          <w:rFonts w:ascii="Times New Roman" w:hAnsi="Times New Roman" w:cs="Times New Roman"/>
          <w:sz w:val="24"/>
          <w:szCs w:val="24"/>
        </w:rPr>
        <w:t>- așezarea trotinetelor electrice în anumite locații/stații special amenajate;</w:t>
      </w:r>
    </w:p>
    <w:p w14:paraId="40B6C30F" w14:textId="00F6D518" w:rsidR="00954FD6" w:rsidRDefault="00EA1258" w:rsidP="00954FD6">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i</w:t>
      </w:r>
      <w:r w:rsidR="00954FD6">
        <w:rPr>
          <w:rFonts w:ascii="Times New Roman" w:hAnsi="Times New Roman" w:cs="Times New Roman"/>
          <w:sz w:val="24"/>
          <w:szCs w:val="24"/>
        </w:rPr>
        <w:t xml:space="preserve">) </w:t>
      </w:r>
      <w:r w:rsidR="00954FD6">
        <w:rPr>
          <w:rFonts w:ascii="Times New Roman,Bold" w:hAnsi="Times New Roman,Bold" w:cs="Times New Roman,Bold"/>
          <w:b/>
          <w:bCs/>
          <w:sz w:val="24"/>
          <w:szCs w:val="24"/>
        </w:rPr>
        <w:t xml:space="preserve">staționare </w:t>
      </w:r>
      <w:r w:rsidR="00954FD6">
        <w:rPr>
          <w:rFonts w:ascii="Times New Roman" w:hAnsi="Times New Roman" w:cs="Times New Roman"/>
          <w:sz w:val="24"/>
          <w:szCs w:val="24"/>
        </w:rPr>
        <w:t xml:space="preserve">- oprirea trotinetei electrice pe domeniul public pentru </w:t>
      </w:r>
      <w:r>
        <w:rPr>
          <w:rFonts w:ascii="Times New Roman" w:hAnsi="Times New Roman" w:cs="Times New Roman"/>
          <w:sz w:val="24"/>
          <w:szCs w:val="24"/>
        </w:rPr>
        <w:t>o durată de peste</w:t>
      </w:r>
      <w:r w:rsidR="00954FD6">
        <w:rPr>
          <w:rFonts w:ascii="Times New Roman" w:hAnsi="Times New Roman" w:cs="Times New Roman"/>
          <w:sz w:val="24"/>
          <w:szCs w:val="24"/>
        </w:rPr>
        <w:t xml:space="preserve"> 5 minute.</w:t>
      </w:r>
    </w:p>
    <w:p w14:paraId="1859A734" w14:textId="51285F69" w:rsidR="00EA1258" w:rsidRDefault="00EA1258" w:rsidP="00954FD6">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 xml:space="preserve">j) </w:t>
      </w:r>
      <w:r>
        <w:rPr>
          <w:rFonts w:ascii="Times New Roman" w:hAnsi="Times New Roman" w:cs="Times New Roman"/>
          <w:b/>
          <w:bCs/>
          <w:sz w:val="24"/>
          <w:szCs w:val="24"/>
        </w:rPr>
        <w:t xml:space="preserve">parcare </w:t>
      </w:r>
      <w:r>
        <w:rPr>
          <w:rFonts w:ascii="Times New Roman" w:hAnsi="Times New Roman" w:cs="Times New Roman"/>
          <w:sz w:val="24"/>
          <w:szCs w:val="24"/>
        </w:rPr>
        <w:t>– așezarea trotinetelor electrice în stații, respectiv spații special amenajate pentru trotinete pe domeniul public</w:t>
      </w:r>
      <w:r w:rsidR="007E542B">
        <w:rPr>
          <w:rFonts w:ascii="Times New Roman" w:hAnsi="Times New Roman" w:cs="Times New Roman"/>
          <w:sz w:val="24"/>
          <w:szCs w:val="24"/>
        </w:rPr>
        <w:t>.</w:t>
      </w:r>
    </w:p>
    <w:p w14:paraId="57F386CC" w14:textId="2472FB0B" w:rsidR="00954FD6" w:rsidRDefault="00954FD6" w:rsidP="00EA1258">
      <w:pPr>
        <w:suppressAutoHyphens/>
        <w:spacing w:after="0" w:line="240" w:lineRule="auto"/>
        <w:ind w:left="170"/>
        <w:jc w:val="both"/>
        <w:rPr>
          <w:rFonts w:ascii="Times New Roman" w:hAnsi="Times New Roman" w:cs="Times New Roman"/>
          <w:sz w:val="24"/>
          <w:szCs w:val="24"/>
        </w:rPr>
      </w:pPr>
    </w:p>
    <w:p w14:paraId="62A426D9" w14:textId="77777777" w:rsidR="00EA1258" w:rsidRDefault="00EA1258" w:rsidP="00EA1258">
      <w:pPr>
        <w:autoSpaceDE w:val="0"/>
        <w:autoSpaceDN w:val="0"/>
        <w:adjustRightInd w:val="0"/>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CAPITOLUL II</w:t>
      </w:r>
    </w:p>
    <w:p w14:paraId="4E7338E2" w14:textId="77777777" w:rsidR="00EA1258" w:rsidRDefault="00EA1258" w:rsidP="00EA1258">
      <w:pPr>
        <w:autoSpaceDE w:val="0"/>
        <w:autoSpaceDN w:val="0"/>
        <w:adjustRightInd w:val="0"/>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 xml:space="preserve">Reguli privind utilizarea trotinetelor electrice pe domeniul public </w:t>
      </w:r>
      <w:r>
        <w:rPr>
          <w:rFonts w:ascii="Times New Roman,Bold" w:hAnsi="Times New Roman,Bold" w:cs="Times New Roman,Bold"/>
          <w:b/>
          <w:bCs/>
          <w:sz w:val="24"/>
          <w:szCs w:val="24"/>
        </w:rPr>
        <w:t>ș</w:t>
      </w:r>
      <w:r>
        <w:rPr>
          <w:rFonts w:ascii="Times New Roman" w:hAnsi="Times New Roman" w:cs="Times New Roman"/>
          <w:b/>
          <w:bCs/>
          <w:sz w:val="24"/>
          <w:szCs w:val="24"/>
        </w:rPr>
        <w:t>i drumurile publice, de</w:t>
      </w:r>
    </w:p>
    <w:p w14:paraId="355A1F14" w14:textId="7CAC5557" w:rsidR="00EA1258" w:rsidRDefault="00EA1258" w:rsidP="00EA1258">
      <w:pPr>
        <w:autoSpaceDE w:val="0"/>
        <w:autoSpaceDN w:val="0"/>
        <w:adjustRightInd w:val="0"/>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pe raza Municipiului Târgu Mureș</w:t>
      </w:r>
    </w:p>
    <w:p w14:paraId="17013C58" w14:textId="77777777" w:rsidR="00EA1258" w:rsidRDefault="00EA1258" w:rsidP="00EA1258">
      <w:pPr>
        <w:autoSpaceDE w:val="0"/>
        <w:autoSpaceDN w:val="0"/>
        <w:adjustRightInd w:val="0"/>
        <w:spacing w:after="0" w:line="240" w:lineRule="auto"/>
        <w:ind w:left="170"/>
        <w:jc w:val="both"/>
        <w:rPr>
          <w:rFonts w:ascii="Times New Roman" w:hAnsi="Times New Roman" w:cs="Times New Roman"/>
          <w:b/>
          <w:bCs/>
          <w:sz w:val="24"/>
          <w:szCs w:val="24"/>
        </w:rPr>
      </w:pPr>
    </w:p>
    <w:p w14:paraId="72071002" w14:textId="77777777" w:rsidR="00EA1258" w:rsidRDefault="00EA1258" w:rsidP="00EA1258">
      <w:pPr>
        <w:autoSpaceDE w:val="0"/>
        <w:autoSpaceDN w:val="0"/>
        <w:adjustRightInd w:val="0"/>
        <w:spacing w:after="0" w:line="240" w:lineRule="auto"/>
        <w:ind w:left="170"/>
        <w:jc w:val="both"/>
        <w:rPr>
          <w:rFonts w:ascii="Times New Roman" w:hAnsi="Times New Roman" w:cs="Times New Roman"/>
          <w:b/>
          <w:bCs/>
          <w:sz w:val="24"/>
          <w:szCs w:val="24"/>
        </w:rPr>
      </w:pPr>
      <w:r w:rsidRPr="00EA1258">
        <w:rPr>
          <w:rFonts w:ascii="Times New Roman" w:hAnsi="Times New Roman" w:cs="Times New Roman"/>
          <w:b/>
          <w:bCs/>
          <w:sz w:val="24"/>
          <w:szCs w:val="24"/>
        </w:rPr>
        <w:t xml:space="preserve">Art. 4. </w:t>
      </w:r>
    </w:p>
    <w:p w14:paraId="34CF39FD" w14:textId="54F21035" w:rsidR="00EA1258" w:rsidRDefault="00EA1258" w:rsidP="00EA1258">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(1)</w:t>
      </w:r>
      <w:r>
        <w:rPr>
          <w:rFonts w:ascii="Times New Roman" w:hAnsi="Times New Roman" w:cs="Times New Roman"/>
          <w:sz w:val="24"/>
          <w:szCs w:val="24"/>
        </w:rPr>
        <w:t xml:space="preserve"> Circulația trotinetelor electrice pe drumurile publice se face în conformitate cu prevederile O.U.G. nr. 195/2002 privind circulația pe drumurile publice, cu modificările și completările ulterioare, pe pistele de biciclete</w:t>
      </w:r>
      <w:r w:rsidR="007E542B">
        <w:rPr>
          <w:rFonts w:ascii="Times New Roman" w:hAnsi="Times New Roman" w:cs="Times New Roman"/>
          <w:sz w:val="24"/>
          <w:szCs w:val="24"/>
        </w:rPr>
        <w:t>,</w:t>
      </w:r>
      <w:r>
        <w:rPr>
          <w:rFonts w:ascii="Times New Roman" w:hAnsi="Times New Roman" w:cs="Times New Roman"/>
          <w:sz w:val="24"/>
          <w:szCs w:val="24"/>
        </w:rPr>
        <w:t xml:space="preserve"> iar în lipsa acestora</w:t>
      </w:r>
      <w:r w:rsidR="007E542B">
        <w:rPr>
          <w:rFonts w:ascii="Times New Roman" w:hAnsi="Times New Roman" w:cs="Times New Roman"/>
          <w:sz w:val="24"/>
          <w:szCs w:val="24"/>
        </w:rPr>
        <w:t>,</w:t>
      </w:r>
      <w:r>
        <w:rPr>
          <w:rFonts w:ascii="Times New Roman" w:hAnsi="Times New Roman" w:cs="Times New Roman"/>
          <w:sz w:val="24"/>
          <w:szCs w:val="24"/>
        </w:rPr>
        <w:t xml:space="preserve"> pe sectoarele de drum unde viteza maximă admisă pentru circulația vehiculelor este de 50 km/h.</w:t>
      </w:r>
    </w:p>
    <w:p w14:paraId="511D4DA4" w14:textId="13FE21F4" w:rsidR="00EA1258" w:rsidRDefault="00EA1258" w:rsidP="00EA1258">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(2)</w:t>
      </w:r>
      <w:r>
        <w:rPr>
          <w:rFonts w:ascii="Times New Roman" w:hAnsi="Times New Roman" w:cs="Times New Roman"/>
          <w:sz w:val="24"/>
          <w:szCs w:val="24"/>
        </w:rPr>
        <w:t xml:space="preserve"> Utilizatorii trotinetelor electrice vor circula în locurile permise fără îngreunarea circulației celorlalți participanți la trafic, cu o viteză adaptată pentru desfășurarea în siguranță a circulației.</w:t>
      </w:r>
    </w:p>
    <w:p w14:paraId="17693F9F" w14:textId="77777777" w:rsidR="00EA1258" w:rsidRDefault="00EA1258" w:rsidP="00EA1258">
      <w:pPr>
        <w:autoSpaceDE w:val="0"/>
        <w:autoSpaceDN w:val="0"/>
        <w:adjustRightInd w:val="0"/>
        <w:spacing w:after="0" w:line="240" w:lineRule="auto"/>
        <w:ind w:left="170"/>
        <w:jc w:val="both"/>
        <w:rPr>
          <w:rFonts w:ascii="Times New Roman" w:hAnsi="Times New Roman" w:cs="Times New Roman"/>
          <w:sz w:val="24"/>
          <w:szCs w:val="24"/>
        </w:rPr>
      </w:pPr>
    </w:p>
    <w:p w14:paraId="545A1456" w14:textId="1ECAF6D2" w:rsidR="00EA1258" w:rsidRDefault="00EA1258" w:rsidP="00EA1258">
      <w:pPr>
        <w:autoSpaceDE w:val="0"/>
        <w:autoSpaceDN w:val="0"/>
        <w:adjustRightInd w:val="0"/>
        <w:spacing w:after="0" w:line="240" w:lineRule="auto"/>
        <w:ind w:left="170"/>
        <w:jc w:val="both"/>
        <w:rPr>
          <w:rFonts w:ascii="Times New Roman" w:hAnsi="Times New Roman" w:cs="Times New Roman"/>
          <w:b/>
          <w:bCs/>
          <w:sz w:val="24"/>
          <w:szCs w:val="24"/>
        </w:rPr>
      </w:pPr>
      <w:r w:rsidRPr="00EA1258">
        <w:rPr>
          <w:rFonts w:ascii="Times New Roman" w:hAnsi="Times New Roman" w:cs="Times New Roman"/>
          <w:b/>
          <w:bCs/>
          <w:sz w:val="24"/>
          <w:szCs w:val="24"/>
        </w:rPr>
        <w:t>Art. 5</w:t>
      </w:r>
      <w:r>
        <w:rPr>
          <w:rFonts w:ascii="Times New Roman" w:hAnsi="Times New Roman" w:cs="Times New Roman"/>
          <w:b/>
          <w:bCs/>
          <w:sz w:val="24"/>
          <w:szCs w:val="24"/>
        </w:rPr>
        <w:t>.</w:t>
      </w:r>
      <w:r w:rsidRPr="00EA1258">
        <w:rPr>
          <w:rFonts w:ascii="Times New Roman" w:hAnsi="Times New Roman" w:cs="Times New Roman"/>
          <w:b/>
          <w:bCs/>
          <w:sz w:val="24"/>
          <w:szCs w:val="24"/>
        </w:rPr>
        <w:t xml:space="preserve"> </w:t>
      </w:r>
    </w:p>
    <w:p w14:paraId="0D47FD76" w14:textId="4A38FC6E" w:rsidR="00EA1258" w:rsidRDefault="00EA1258" w:rsidP="00EA1258">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(1)</w:t>
      </w:r>
      <w:r>
        <w:rPr>
          <w:rFonts w:ascii="Times New Roman" w:hAnsi="Times New Roman" w:cs="Times New Roman"/>
          <w:sz w:val="24"/>
          <w:szCs w:val="24"/>
        </w:rPr>
        <w:t xml:space="preserve"> Amplasarea și utilizarea pe domeniul public a trotinetelor electrice de către operatorii de flote de trotinete electrice (</w:t>
      </w:r>
      <w:r w:rsidRPr="00EA1258">
        <w:rPr>
          <w:rFonts w:ascii="Times New Roman" w:hAnsi="Times New Roman" w:cs="Times New Roman"/>
          <w:i/>
          <w:iCs/>
          <w:sz w:val="24"/>
          <w:szCs w:val="24"/>
        </w:rPr>
        <w:t>în continuare denumiți operatori</w:t>
      </w:r>
      <w:r>
        <w:rPr>
          <w:rFonts w:ascii="Times New Roman" w:hAnsi="Times New Roman" w:cs="Times New Roman"/>
          <w:sz w:val="24"/>
          <w:szCs w:val="24"/>
        </w:rPr>
        <w:t>) autorizați în condițiile prezentului regulament</w:t>
      </w:r>
      <w:r w:rsidR="003176F3">
        <w:rPr>
          <w:rFonts w:ascii="Times New Roman" w:hAnsi="Times New Roman" w:cs="Times New Roman"/>
          <w:sz w:val="24"/>
          <w:szCs w:val="24"/>
        </w:rPr>
        <w:t xml:space="preserve"> </w:t>
      </w:r>
      <w:r>
        <w:rPr>
          <w:rFonts w:ascii="Times New Roman" w:hAnsi="Times New Roman" w:cs="Times New Roman"/>
          <w:sz w:val="24"/>
          <w:szCs w:val="24"/>
        </w:rPr>
        <w:t xml:space="preserve">este permisă doar cu avizul Serviciului Public Administrația Domeniului Public și în baza autorizației/avizului de funcționare emis de Direcția activități social-culturale, patrimoniale și comerciale, din cadrul </w:t>
      </w:r>
      <w:r w:rsidR="003176F3">
        <w:rPr>
          <w:rFonts w:ascii="Times New Roman" w:hAnsi="Times New Roman" w:cs="Times New Roman"/>
          <w:sz w:val="24"/>
          <w:szCs w:val="24"/>
        </w:rPr>
        <w:t>M</w:t>
      </w:r>
      <w:r>
        <w:rPr>
          <w:rFonts w:ascii="Times New Roman" w:hAnsi="Times New Roman" w:cs="Times New Roman"/>
          <w:sz w:val="24"/>
          <w:szCs w:val="24"/>
        </w:rPr>
        <w:t>unicipiului Târgu Mureș.</w:t>
      </w:r>
    </w:p>
    <w:p w14:paraId="4CE76D2F" w14:textId="42A77D7B" w:rsidR="00EA1258" w:rsidRDefault="00EA1258" w:rsidP="00EA1258">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(2)</w:t>
      </w:r>
      <w:r>
        <w:rPr>
          <w:rFonts w:ascii="Times New Roman" w:hAnsi="Times New Roman" w:cs="Times New Roman"/>
          <w:sz w:val="24"/>
          <w:szCs w:val="24"/>
        </w:rPr>
        <w:t xml:space="preserve"> Amplasarea flotelor de trotinete electrice de către operatori este permisă doar în anumite locuri special amenajate (locații/stații), semnalizate corespunzător, cu marcaje și indicatoare.</w:t>
      </w:r>
    </w:p>
    <w:p w14:paraId="2E85A7A2" w14:textId="704A3750" w:rsidR="006A764D" w:rsidRPr="006A764D" w:rsidRDefault="006A764D" w:rsidP="00EA125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Semnalizarea locurilor special amenajate</w:t>
      </w:r>
      <w:r w:rsidRPr="006A764D">
        <w:rPr>
          <w:rFonts w:ascii="Times New Roman" w:hAnsi="Times New Roman" w:cs="Times New Roman"/>
          <w:sz w:val="24"/>
          <w:szCs w:val="24"/>
        </w:rPr>
        <w:t xml:space="preserve"> </w:t>
      </w:r>
      <w:r>
        <w:rPr>
          <w:rFonts w:ascii="Times New Roman" w:hAnsi="Times New Roman" w:cs="Times New Roman"/>
          <w:sz w:val="24"/>
          <w:szCs w:val="24"/>
        </w:rPr>
        <w:t>conform alin. (2) este în sarcina operatorului.</w:t>
      </w:r>
    </w:p>
    <w:p w14:paraId="576792B4" w14:textId="77777777" w:rsidR="00EA1258" w:rsidRDefault="00EA1258" w:rsidP="00EA1258">
      <w:pPr>
        <w:autoSpaceDE w:val="0"/>
        <w:autoSpaceDN w:val="0"/>
        <w:adjustRightInd w:val="0"/>
        <w:spacing w:after="0" w:line="240" w:lineRule="auto"/>
        <w:ind w:left="170"/>
        <w:jc w:val="both"/>
        <w:rPr>
          <w:rFonts w:ascii="Times New Roman" w:hAnsi="Times New Roman" w:cs="Times New Roman"/>
          <w:sz w:val="24"/>
          <w:szCs w:val="24"/>
        </w:rPr>
      </w:pPr>
    </w:p>
    <w:p w14:paraId="66C7346E" w14:textId="03335D2C" w:rsidR="00EA1258" w:rsidRDefault="00EA1258" w:rsidP="00EA1258">
      <w:pPr>
        <w:autoSpaceDE w:val="0"/>
        <w:autoSpaceDN w:val="0"/>
        <w:adjustRightInd w:val="0"/>
        <w:spacing w:after="0" w:line="240" w:lineRule="auto"/>
        <w:ind w:left="170"/>
        <w:jc w:val="both"/>
        <w:rPr>
          <w:rFonts w:ascii="Times New Roman" w:hAnsi="Times New Roman" w:cs="Times New Roman"/>
          <w:b/>
          <w:bCs/>
          <w:sz w:val="24"/>
          <w:szCs w:val="24"/>
        </w:rPr>
      </w:pPr>
      <w:r w:rsidRPr="00EA1258">
        <w:rPr>
          <w:rFonts w:ascii="Times New Roman" w:hAnsi="Times New Roman" w:cs="Times New Roman"/>
          <w:b/>
          <w:bCs/>
          <w:sz w:val="24"/>
          <w:szCs w:val="24"/>
        </w:rPr>
        <w:t>Art. 6</w:t>
      </w:r>
      <w:r>
        <w:rPr>
          <w:rFonts w:ascii="Times New Roman" w:hAnsi="Times New Roman" w:cs="Times New Roman"/>
          <w:b/>
          <w:bCs/>
          <w:sz w:val="24"/>
          <w:szCs w:val="24"/>
        </w:rPr>
        <w:t>.</w:t>
      </w:r>
      <w:r w:rsidRPr="00EA1258">
        <w:rPr>
          <w:rFonts w:ascii="Times New Roman" w:hAnsi="Times New Roman" w:cs="Times New Roman"/>
          <w:b/>
          <w:bCs/>
          <w:sz w:val="24"/>
          <w:szCs w:val="24"/>
        </w:rPr>
        <w:t xml:space="preserve"> </w:t>
      </w:r>
    </w:p>
    <w:p w14:paraId="51339EC0" w14:textId="466E087B" w:rsidR="00EA1258" w:rsidRDefault="00EA1258" w:rsidP="00EA1258">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(1)</w:t>
      </w:r>
      <w:r>
        <w:rPr>
          <w:rFonts w:ascii="Times New Roman" w:hAnsi="Times New Roman" w:cs="Times New Roman"/>
          <w:sz w:val="24"/>
          <w:szCs w:val="24"/>
        </w:rPr>
        <w:t xml:space="preserve"> Amplasarea sau staționarea trotinetelor electrice de către operatori și utilizatori se efectuează astfel încât să nu afecteze fluența si siguranța circulației</w:t>
      </w:r>
      <w:r w:rsidR="008F3031">
        <w:rPr>
          <w:rFonts w:ascii="Times New Roman" w:hAnsi="Times New Roman" w:cs="Times New Roman"/>
          <w:sz w:val="24"/>
          <w:szCs w:val="24"/>
        </w:rPr>
        <w:t xml:space="preserve"> pietonale</w:t>
      </w:r>
      <w:r>
        <w:rPr>
          <w:rFonts w:ascii="Times New Roman" w:hAnsi="Times New Roman" w:cs="Times New Roman"/>
          <w:sz w:val="24"/>
          <w:szCs w:val="24"/>
        </w:rPr>
        <w:t>, să nu pună în pericol viața și integritatea corporală a persoanelor și să nu aducă prejudicii proprietății publice ori private.</w:t>
      </w:r>
    </w:p>
    <w:p w14:paraId="1C7CF4C9" w14:textId="4D3A8D79" w:rsidR="00EA1258" w:rsidRDefault="00EA1258" w:rsidP="0004290F">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(2)</w:t>
      </w:r>
      <w:r>
        <w:rPr>
          <w:rFonts w:ascii="Times New Roman" w:hAnsi="Times New Roman" w:cs="Times New Roman"/>
          <w:sz w:val="24"/>
          <w:szCs w:val="24"/>
        </w:rPr>
        <w:t xml:space="preserve"> Autoritățile locale pot solicita operatorilor de trotinete electrice limitarea accesului</w:t>
      </w:r>
      <w:r w:rsidR="0004290F">
        <w:rPr>
          <w:rFonts w:ascii="Times New Roman" w:hAnsi="Times New Roman" w:cs="Times New Roman"/>
          <w:sz w:val="24"/>
          <w:szCs w:val="24"/>
        </w:rPr>
        <w:t xml:space="preserve"> </w:t>
      </w:r>
      <w:r>
        <w:rPr>
          <w:rFonts w:ascii="Times New Roman" w:hAnsi="Times New Roman" w:cs="Times New Roman"/>
          <w:sz w:val="24"/>
          <w:szCs w:val="24"/>
        </w:rPr>
        <w:t xml:space="preserve">trotinetelor electrice în zone interzise accesului public, fără a crea un regim de acces inferior </w:t>
      </w:r>
      <w:r>
        <w:rPr>
          <w:rFonts w:ascii="Times New Roman" w:hAnsi="Times New Roman" w:cs="Times New Roman"/>
          <w:sz w:val="24"/>
          <w:szCs w:val="24"/>
        </w:rPr>
        <w:lastRenderedPageBreak/>
        <w:t>bicicletelor</w:t>
      </w:r>
      <w:r w:rsidR="0004290F">
        <w:rPr>
          <w:rFonts w:ascii="Times New Roman" w:hAnsi="Times New Roman" w:cs="Times New Roman"/>
          <w:sz w:val="24"/>
          <w:szCs w:val="24"/>
        </w:rPr>
        <w:t xml:space="preserve"> </w:t>
      </w:r>
      <w:r>
        <w:rPr>
          <w:rFonts w:ascii="Times New Roman" w:hAnsi="Times New Roman" w:cs="Times New Roman"/>
          <w:sz w:val="24"/>
          <w:szCs w:val="24"/>
        </w:rPr>
        <w:t>sau utilizatorilor privați de trotinete electrice și în toate zonele și spațiile în care se periclitează siguranța și</w:t>
      </w:r>
      <w:r w:rsidR="0004290F">
        <w:rPr>
          <w:rFonts w:ascii="Times New Roman" w:hAnsi="Times New Roman" w:cs="Times New Roman"/>
          <w:sz w:val="24"/>
          <w:szCs w:val="24"/>
        </w:rPr>
        <w:t xml:space="preserve"> </w:t>
      </w:r>
      <w:r>
        <w:rPr>
          <w:rFonts w:ascii="Times New Roman" w:hAnsi="Times New Roman" w:cs="Times New Roman"/>
          <w:sz w:val="24"/>
          <w:szCs w:val="24"/>
        </w:rPr>
        <w:t>desfășurarea fluentă a traficului rutier și/sau pietonal.</w:t>
      </w:r>
    </w:p>
    <w:p w14:paraId="3FCB1D71" w14:textId="4E5CBC90" w:rsidR="00EA1258" w:rsidRDefault="00EA1258" w:rsidP="0004290F">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(3)</w:t>
      </w:r>
      <w:r>
        <w:rPr>
          <w:rFonts w:ascii="Times New Roman" w:hAnsi="Times New Roman" w:cs="Times New Roman"/>
          <w:sz w:val="24"/>
          <w:szCs w:val="24"/>
        </w:rPr>
        <w:t xml:space="preserve"> Amplasarea/staționarea trotinetelor este permisă pe zonele pietonale, în locații retrase</w:t>
      </w:r>
      <w:r w:rsidR="0004290F">
        <w:rPr>
          <w:rFonts w:ascii="Times New Roman" w:hAnsi="Times New Roman" w:cs="Times New Roman"/>
          <w:sz w:val="24"/>
          <w:szCs w:val="24"/>
        </w:rPr>
        <w:t xml:space="preserve"> </w:t>
      </w:r>
      <w:r>
        <w:rPr>
          <w:rFonts w:ascii="Times New Roman" w:hAnsi="Times New Roman" w:cs="Times New Roman"/>
          <w:sz w:val="24"/>
          <w:szCs w:val="24"/>
        </w:rPr>
        <w:t xml:space="preserve">care să nu împiedice accesul la diverse amenajări </w:t>
      </w:r>
      <w:r w:rsidR="003176F3">
        <w:rPr>
          <w:rFonts w:ascii="Times New Roman" w:hAnsi="Times New Roman" w:cs="Times New Roman"/>
          <w:sz w:val="24"/>
          <w:szCs w:val="24"/>
        </w:rPr>
        <w:t>precum</w:t>
      </w:r>
      <w:r>
        <w:rPr>
          <w:rFonts w:ascii="Times New Roman" w:hAnsi="Times New Roman" w:cs="Times New Roman"/>
          <w:sz w:val="24"/>
          <w:szCs w:val="24"/>
        </w:rPr>
        <w:t>: fântâni arteziene, vestigii, accese în școli,</w:t>
      </w:r>
      <w:r w:rsidR="0004290F">
        <w:rPr>
          <w:rFonts w:ascii="Times New Roman" w:hAnsi="Times New Roman" w:cs="Times New Roman"/>
          <w:sz w:val="24"/>
          <w:szCs w:val="24"/>
        </w:rPr>
        <w:t xml:space="preserve"> </w:t>
      </w:r>
      <w:r>
        <w:rPr>
          <w:rFonts w:ascii="Times New Roman" w:hAnsi="Times New Roman" w:cs="Times New Roman"/>
          <w:sz w:val="24"/>
          <w:szCs w:val="24"/>
        </w:rPr>
        <w:t xml:space="preserve">spitale, spații comerciale și turistice, pe lungimea stațiilor de transport în comun, </w:t>
      </w:r>
      <w:r w:rsidR="008F3031">
        <w:rPr>
          <w:rFonts w:ascii="Times New Roman" w:hAnsi="Times New Roman" w:cs="Times New Roman"/>
          <w:sz w:val="24"/>
          <w:szCs w:val="24"/>
        </w:rPr>
        <w:t xml:space="preserve">căi de acces auto/pietonale, </w:t>
      </w:r>
      <w:r>
        <w:rPr>
          <w:rFonts w:ascii="Times New Roman" w:hAnsi="Times New Roman" w:cs="Times New Roman"/>
          <w:sz w:val="24"/>
          <w:szCs w:val="24"/>
        </w:rPr>
        <w:t>zone în care sunt</w:t>
      </w:r>
      <w:r w:rsidR="0004290F">
        <w:rPr>
          <w:rFonts w:ascii="Times New Roman" w:hAnsi="Times New Roman" w:cs="Times New Roman"/>
          <w:sz w:val="24"/>
          <w:szCs w:val="24"/>
        </w:rPr>
        <w:t xml:space="preserve"> </w:t>
      </w:r>
      <w:r>
        <w:rPr>
          <w:rFonts w:ascii="Times New Roman" w:hAnsi="Times New Roman" w:cs="Times New Roman"/>
          <w:sz w:val="24"/>
          <w:szCs w:val="24"/>
        </w:rPr>
        <w:t>amplasate terase, șantiere în lucru</w:t>
      </w:r>
      <w:r w:rsidR="008F3031">
        <w:rPr>
          <w:rFonts w:ascii="Times New Roman" w:hAnsi="Times New Roman" w:cs="Times New Roman"/>
          <w:sz w:val="24"/>
          <w:szCs w:val="24"/>
        </w:rPr>
        <w:t xml:space="preserve"> etc.</w:t>
      </w:r>
    </w:p>
    <w:p w14:paraId="2407A5AA" w14:textId="6A38DDE3" w:rsidR="00EA1258" w:rsidRDefault="00EA1258" w:rsidP="0004290F">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(4)</w:t>
      </w:r>
      <w:r>
        <w:rPr>
          <w:rFonts w:ascii="Times New Roman" w:hAnsi="Times New Roman" w:cs="Times New Roman"/>
          <w:sz w:val="24"/>
          <w:szCs w:val="24"/>
        </w:rPr>
        <w:t xml:space="preserve"> În anumite situații precum: condiții meteo nefavorabile, organizarea de evenimente</w:t>
      </w:r>
      <w:r w:rsidR="0004290F">
        <w:rPr>
          <w:rFonts w:ascii="Times New Roman" w:hAnsi="Times New Roman" w:cs="Times New Roman"/>
          <w:sz w:val="24"/>
          <w:szCs w:val="24"/>
        </w:rPr>
        <w:t xml:space="preserve"> </w:t>
      </w:r>
      <w:r>
        <w:rPr>
          <w:rFonts w:ascii="Times New Roman" w:hAnsi="Times New Roman" w:cs="Times New Roman"/>
          <w:sz w:val="24"/>
          <w:szCs w:val="24"/>
        </w:rPr>
        <w:t>publice, situații de urgență, demararea unor lucrări la infrastructură publică și alte asemenea situații,</w:t>
      </w:r>
      <w:r w:rsidR="0004290F">
        <w:rPr>
          <w:rFonts w:ascii="Times New Roman" w:hAnsi="Times New Roman" w:cs="Times New Roman"/>
          <w:sz w:val="24"/>
          <w:szCs w:val="24"/>
        </w:rPr>
        <w:t xml:space="preserve"> </w:t>
      </w:r>
      <w:r>
        <w:rPr>
          <w:rFonts w:ascii="Times New Roman" w:hAnsi="Times New Roman" w:cs="Times New Roman"/>
          <w:sz w:val="24"/>
          <w:szCs w:val="24"/>
        </w:rPr>
        <w:t>operatorii au obligația de a ridica trotinetele electrice de pe domeniul public din zona vizată pe o durată</w:t>
      </w:r>
      <w:r w:rsidR="0004290F">
        <w:rPr>
          <w:rFonts w:ascii="Times New Roman" w:hAnsi="Times New Roman" w:cs="Times New Roman"/>
          <w:sz w:val="24"/>
          <w:szCs w:val="24"/>
        </w:rPr>
        <w:t xml:space="preserve"> </w:t>
      </w:r>
      <w:r>
        <w:rPr>
          <w:rFonts w:ascii="Times New Roman" w:hAnsi="Times New Roman" w:cs="Times New Roman"/>
          <w:sz w:val="24"/>
          <w:szCs w:val="24"/>
        </w:rPr>
        <w:t>determinată, notificată de către autoritatea publică locală, locația/stația fiind relocată pe acea durată fără</w:t>
      </w:r>
      <w:r w:rsidR="0004290F">
        <w:rPr>
          <w:rFonts w:ascii="Times New Roman" w:hAnsi="Times New Roman" w:cs="Times New Roman"/>
          <w:sz w:val="24"/>
          <w:szCs w:val="24"/>
        </w:rPr>
        <w:t xml:space="preserve"> </w:t>
      </w:r>
      <w:r>
        <w:rPr>
          <w:rFonts w:ascii="Times New Roman" w:hAnsi="Times New Roman" w:cs="Times New Roman"/>
          <w:sz w:val="24"/>
          <w:szCs w:val="24"/>
        </w:rPr>
        <w:t>dreptul de a solicita despăgubiri în acest sens.</w:t>
      </w:r>
    </w:p>
    <w:p w14:paraId="22A547FA" w14:textId="703237AA" w:rsidR="006A764D" w:rsidRPr="006A764D" w:rsidRDefault="006A764D"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(5)</w:t>
      </w:r>
      <w:r w:rsidR="00416CEA">
        <w:rPr>
          <w:rFonts w:ascii="Times New Roman" w:hAnsi="Times New Roman" w:cs="Times New Roman"/>
          <w:b/>
          <w:bCs/>
          <w:sz w:val="24"/>
          <w:szCs w:val="24"/>
        </w:rPr>
        <w:t xml:space="preserve"> </w:t>
      </w:r>
      <w:r w:rsidR="00416CEA">
        <w:rPr>
          <w:rFonts w:ascii="Times New Roman" w:hAnsi="Times New Roman" w:cs="Times New Roman"/>
          <w:sz w:val="24"/>
          <w:szCs w:val="24"/>
        </w:rPr>
        <w:t>Autoritatea</w:t>
      </w:r>
      <w:r>
        <w:rPr>
          <w:rFonts w:ascii="Times New Roman" w:hAnsi="Times New Roman" w:cs="Times New Roman"/>
          <w:sz w:val="24"/>
          <w:szCs w:val="24"/>
        </w:rPr>
        <w:t xml:space="preserve"> locală poate solicita operatorului limitarea vitezei maxime a trotinetelor electrice în anumite zone afectate de un flux intens al circulației.</w:t>
      </w:r>
    </w:p>
    <w:p w14:paraId="5621CAD2"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p>
    <w:p w14:paraId="6A159C7A" w14:textId="4B69175B" w:rsidR="00EA1258" w:rsidRPr="0004290F" w:rsidRDefault="00EA1258" w:rsidP="0004290F">
      <w:pPr>
        <w:autoSpaceDE w:val="0"/>
        <w:autoSpaceDN w:val="0"/>
        <w:adjustRightInd w:val="0"/>
        <w:spacing w:after="0" w:line="240" w:lineRule="auto"/>
        <w:ind w:left="170"/>
        <w:jc w:val="both"/>
        <w:rPr>
          <w:rFonts w:ascii="Times New Roman" w:hAnsi="Times New Roman" w:cs="Times New Roman"/>
          <w:sz w:val="24"/>
          <w:szCs w:val="24"/>
        </w:rPr>
      </w:pPr>
      <w:r w:rsidRPr="00EA1258">
        <w:rPr>
          <w:rFonts w:ascii="Times New Roman" w:hAnsi="Times New Roman" w:cs="Times New Roman"/>
          <w:b/>
          <w:bCs/>
          <w:sz w:val="24"/>
          <w:szCs w:val="24"/>
        </w:rPr>
        <w:t>Art. 7</w:t>
      </w:r>
      <w:r>
        <w:rPr>
          <w:rFonts w:ascii="Times New Roman" w:hAnsi="Times New Roman" w:cs="Times New Roman"/>
          <w:b/>
          <w:bCs/>
          <w:sz w:val="24"/>
          <w:szCs w:val="24"/>
        </w:rPr>
        <w:t>.</w:t>
      </w:r>
      <w:r>
        <w:rPr>
          <w:rFonts w:ascii="Times New Roman" w:hAnsi="Times New Roman" w:cs="Times New Roman"/>
          <w:sz w:val="24"/>
          <w:szCs w:val="24"/>
        </w:rPr>
        <w:t xml:space="preserve"> Amplasarea sau staționarea trotinetelor se efectuează având în vedere ca lățimea minimă a</w:t>
      </w:r>
      <w:r w:rsidR="0004290F">
        <w:rPr>
          <w:rFonts w:ascii="Times New Roman" w:hAnsi="Times New Roman" w:cs="Times New Roman"/>
          <w:sz w:val="24"/>
          <w:szCs w:val="24"/>
        </w:rPr>
        <w:t xml:space="preserve"> </w:t>
      </w:r>
      <w:r>
        <w:rPr>
          <w:rFonts w:ascii="Times New Roman" w:hAnsi="Times New Roman" w:cs="Times New Roman"/>
          <w:sz w:val="24"/>
          <w:szCs w:val="24"/>
        </w:rPr>
        <w:t>trotuarului lăsată la dispoziția pietonilor trebuie să fie de cel puțin un metru. Proiecția trotinetei electrice</w:t>
      </w:r>
      <w:r w:rsidR="0004290F">
        <w:rPr>
          <w:rFonts w:ascii="Times New Roman" w:hAnsi="Times New Roman" w:cs="Times New Roman"/>
          <w:sz w:val="24"/>
          <w:szCs w:val="24"/>
        </w:rPr>
        <w:t xml:space="preserve"> </w:t>
      </w:r>
      <w:r>
        <w:rPr>
          <w:rFonts w:ascii="Times New Roman" w:hAnsi="Times New Roman" w:cs="Times New Roman"/>
          <w:sz w:val="24"/>
          <w:szCs w:val="24"/>
        </w:rPr>
        <w:t>va fi exclusiv pe trotuar.</w:t>
      </w:r>
    </w:p>
    <w:p w14:paraId="08D2BDB0" w14:textId="696EC609" w:rsidR="00954FD6" w:rsidRDefault="00954FD6" w:rsidP="0004290F">
      <w:pPr>
        <w:spacing w:after="0" w:line="240" w:lineRule="auto"/>
        <w:ind w:left="170"/>
        <w:jc w:val="both"/>
        <w:rPr>
          <w:rFonts w:ascii="Times New Roman" w:hAnsi="Times New Roman" w:cs="Times New Roman"/>
          <w:sz w:val="24"/>
          <w:szCs w:val="24"/>
        </w:rPr>
      </w:pPr>
    </w:p>
    <w:p w14:paraId="1F1A50CF"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CAPITOLUL III</w:t>
      </w:r>
    </w:p>
    <w:p w14:paraId="00A3FFEE" w14:textId="25486C8F" w:rsidR="0004290F" w:rsidRDefault="0004290F" w:rsidP="0004290F">
      <w:pPr>
        <w:autoSpaceDE w:val="0"/>
        <w:autoSpaceDN w:val="0"/>
        <w:adjustRightInd w:val="0"/>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 xml:space="preserve">Procedura de avizare a </w:t>
      </w:r>
      <w:r>
        <w:rPr>
          <w:rFonts w:ascii="Times New Roman,Bold" w:hAnsi="Times New Roman,Bold" w:cs="Times New Roman,Bold"/>
          <w:b/>
          <w:bCs/>
          <w:sz w:val="24"/>
          <w:szCs w:val="24"/>
        </w:rPr>
        <w:t xml:space="preserve">amplasării trotinetelor electrice pe domeniul public de către </w:t>
      </w:r>
      <w:r>
        <w:rPr>
          <w:rFonts w:ascii="Times New Roman" w:hAnsi="Times New Roman" w:cs="Times New Roman"/>
          <w:b/>
          <w:bCs/>
          <w:sz w:val="24"/>
          <w:szCs w:val="24"/>
        </w:rPr>
        <w:t>operatori</w:t>
      </w:r>
    </w:p>
    <w:p w14:paraId="140880F8" w14:textId="77777777" w:rsidR="0004290F" w:rsidRPr="0004290F" w:rsidRDefault="0004290F" w:rsidP="0004290F">
      <w:pPr>
        <w:autoSpaceDE w:val="0"/>
        <w:autoSpaceDN w:val="0"/>
        <w:adjustRightInd w:val="0"/>
        <w:spacing w:after="0" w:line="240" w:lineRule="auto"/>
        <w:ind w:left="170"/>
        <w:jc w:val="both"/>
        <w:rPr>
          <w:rFonts w:ascii="Times New Roman,Bold" w:hAnsi="Times New Roman,Bold" w:cs="Times New Roman,Bold"/>
          <w:b/>
          <w:bCs/>
          <w:sz w:val="24"/>
          <w:szCs w:val="24"/>
        </w:rPr>
      </w:pPr>
    </w:p>
    <w:p w14:paraId="24A5C802" w14:textId="77777777" w:rsidR="0004290F" w:rsidRPr="0004290F" w:rsidRDefault="0004290F" w:rsidP="0004290F">
      <w:pPr>
        <w:autoSpaceDE w:val="0"/>
        <w:autoSpaceDN w:val="0"/>
        <w:adjustRightInd w:val="0"/>
        <w:spacing w:after="0" w:line="240" w:lineRule="auto"/>
        <w:ind w:left="170"/>
        <w:jc w:val="both"/>
        <w:rPr>
          <w:rFonts w:ascii="Times New Roman" w:hAnsi="Times New Roman" w:cs="Times New Roman"/>
          <w:b/>
          <w:bCs/>
          <w:sz w:val="24"/>
          <w:szCs w:val="24"/>
        </w:rPr>
      </w:pPr>
      <w:r w:rsidRPr="0004290F">
        <w:rPr>
          <w:rFonts w:ascii="Times New Roman" w:hAnsi="Times New Roman" w:cs="Times New Roman"/>
          <w:b/>
          <w:bCs/>
          <w:sz w:val="24"/>
          <w:szCs w:val="24"/>
        </w:rPr>
        <w:t>Art. 8.</w:t>
      </w:r>
    </w:p>
    <w:p w14:paraId="773A672B" w14:textId="4C374975"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sidRPr="0004290F">
        <w:rPr>
          <w:rFonts w:ascii="Times New Roman" w:hAnsi="Times New Roman" w:cs="Times New Roman"/>
          <w:b/>
          <w:bCs/>
          <w:sz w:val="24"/>
          <w:szCs w:val="24"/>
        </w:rPr>
        <w:t>(1)</w:t>
      </w:r>
      <w:r>
        <w:rPr>
          <w:rFonts w:ascii="Times New Roman" w:hAnsi="Times New Roman" w:cs="Times New Roman"/>
          <w:sz w:val="24"/>
          <w:szCs w:val="24"/>
        </w:rPr>
        <w:t xml:space="preserve"> Amplasarea trotinetelor electrice de către operator pe domeniul public al Municipiului Târgu Mureș se face </w:t>
      </w:r>
      <w:r w:rsidR="003176F3">
        <w:rPr>
          <w:rFonts w:ascii="Times New Roman" w:hAnsi="Times New Roman" w:cs="Times New Roman"/>
          <w:sz w:val="24"/>
          <w:szCs w:val="24"/>
        </w:rPr>
        <w:t>în</w:t>
      </w:r>
      <w:r>
        <w:rPr>
          <w:rFonts w:ascii="Times New Roman" w:hAnsi="Times New Roman" w:cs="Times New Roman"/>
          <w:sz w:val="24"/>
          <w:szCs w:val="24"/>
        </w:rPr>
        <w:t xml:space="preserve"> baza Avizului de ocupare temporară a domeniului public cu trotinete electrice. Avizul de ocupare temporară a domeniului public se eliberează pe baza cererii depuse în acest sens de către operator la registratura Municipiului Târgu Mureș. Cererea trebuie să fie însoțită de o documentație, care </w:t>
      </w:r>
      <w:r w:rsidR="003176F3">
        <w:rPr>
          <w:rFonts w:ascii="Times New Roman" w:hAnsi="Times New Roman" w:cs="Times New Roman"/>
          <w:sz w:val="24"/>
          <w:szCs w:val="24"/>
        </w:rPr>
        <w:t xml:space="preserve">va </w:t>
      </w:r>
      <w:r>
        <w:rPr>
          <w:rFonts w:ascii="Times New Roman" w:hAnsi="Times New Roman" w:cs="Times New Roman"/>
          <w:sz w:val="24"/>
          <w:szCs w:val="24"/>
        </w:rPr>
        <w:t>conține:</w:t>
      </w:r>
    </w:p>
    <w:p w14:paraId="1694C5C0"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a) datele de identificare ale operatorului, copie după certificatul de identitate fiscală și certificat</w:t>
      </w:r>
    </w:p>
    <w:p w14:paraId="2B762F17" w14:textId="72663064"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de înregistrare la Oficiul Registrul comerțului, dovada punctului de lucru, în cazul în care există, datele de identificare ale reprezentantului legal, datele de contact (email, telefon);</w:t>
      </w:r>
    </w:p>
    <w:p w14:paraId="6FF94F28"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b) numărul de trotinete electrice care alcătuiesc flota operatorului pentru care se solicită punerea</w:t>
      </w:r>
    </w:p>
    <w:p w14:paraId="4A5EAE83"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în circulație;</w:t>
      </w:r>
    </w:p>
    <w:p w14:paraId="64D61C2F" w14:textId="15FD182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c) specificații</w:t>
      </w:r>
      <w:r w:rsidR="003176F3">
        <w:rPr>
          <w:rFonts w:ascii="Times New Roman" w:hAnsi="Times New Roman" w:cs="Times New Roman"/>
          <w:sz w:val="24"/>
          <w:szCs w:val="24"/>
        </w:rPr>
        <w:t>le</w:t>
      </w:r>
      <w:r>
        <w:rPr>
          <w:rFonts w:ascii="Times New Roman" w:hAnsi="Times New Roman" w:cs="Times New Roman"/>
          <w:sz w:val="24"/>
          <w:szCs w:val="24"/>
        </w:rPr>
        <w:t xml:space="preserve"> tehnice ale trotinetelor electrice, anul de fabricație, precum și durata estimată de viață a acestora, cartea tehnică a trotinetelor electrice, schița cu dimensiunile trotinetei electrice;</w:t>
      </w:r>
    </w:p>
    <w:p w14:paraId="05041B8F"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d) modalitatea și intervalul de timp în care acestea sunt verificate din punct de vedere tehnic;</w:t>
      </w:r>
    </w:p>
    <w:p w14:paraId="09A1E052"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e) regulamentul de funcționare a sistemului de închiriat trotinete electrice;</w:t>
      </w:r>
    </w:p>
    <w:p w14:paraId="0AEBBA23" w14:textId="1D229B79"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f) dovada informării utilizatorilor privind circulația pe drumurile publice a trotinetelor electrice și condițiile de utilizare a flotei de trotinete electrice în condiții de siguranță pe domeniul public prin intermediul platformei online de închiriere și contractul de închiriere încheiat cu utilizatorul;</w:t>
      </w:r>
    </w:p>
    <w:p w14:paraId="1050925B"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g) un set de planșe foto actuale pentru fiecare locație de amplasare a trotinetelor de către operator</w:t>
      </w:r>
    </w:p>
    <w:p w14:paraId="7E0B6507"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însoțită de coordonatele GPS și capacitatea de trotinete aferentă acesteia.</w:t>
      </w:r>
    </w:p>
    <w:p w14:paraId="162FB1AF" w14:textId="77777777" w:rsidR="0004290F" w:rsidRDefault="0004290F" w:rsidP="0004290F">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h) dovada deținerii asigurării de răspundere civilă și pentru accidente, cu efect pentru utilizatorii</w:t>
      </w:r>
    </w:p>
    <w:p w14:paraId="1CE80CB6" w14:textId="5C7FB7DD" w:rsidR="0004290F" w:rsidRDefault="0004290F" w:rsidP="0084764C">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trotinetelor electrice.</w:t>
      </w:r>
    </w:p>
    <w:p w14:paraId="1B880617" w14:textId="55C80127" w:rsidR="00C56BDE" w:rsidRDefault="0004290F" w:rsidP="0084764C">
      <w:pPr>
        <w:autoSpaceDE w:val="0"/>
        <w:autoSpaceDN w:val="0"/>
        <w:adjustRightInd w:val="0"/>
        <w:spacing w:after="0" w:line="240" w:lineRule="auto"/>
        <w:ind w:left="170"/>
        <w:jc w:val="both"/>
        <w:rPr>
          <w:rFonts w:ascii="Times New Roman" w:hAnsi="Times New Roman" w:cs="Times New Roman"/>
          <w:sz w:val="24"/>
          <w:szCs w:val="24"/>
        </w:rPr>
      </w:pPr>
      <w:r w:rsidRPr="0004290F">
        <w:rPr>
          <w:rFonts w:ascii="Times New Roman" w:hAnsi="Times New Roman" w:cs="Times New Roman"/>
          <w:b/>
          <w:bCs/>
          <w:sz w:val="24"/>
          <w:szCs w:val="24"/>
        </w:rPr>
        <w:t>(2)</w:t>
      </w:r>
      <w:r>
        <w:rPr>
          <w:rFonts w:ascii="Times New Roman" w:hAnsi="Times New Roman" w:cs="Times New Roman"/>
          <w:sz w:val="24"/>
          <w:szCs w:val="24"/>
        </w:rPr>
        <w:t xml:space="preserve"> După depunerea documentației complete prevăzute la alin. (1), se va emite Avizul de ocupare temporară a domeniului public</w:t>
      </w:r>
      <w:r w:rsidR="008F3031">
        <w:rPr>
          <w:rFonts w:ascii="Times New Roman" w:hAnsi="Times New Roman" w:cs="Times New Roman"/>
          <w:sz w:val="24"/>
          <w:szCs w:val="24"/>
        </w:rPr>
        <w:t>,</w:t>
      </w:r>
      <w:r>
        <w:rPr>
          <w:rFonts w:ascii="Times New Roman" w:hAnsi="Times New Roman" w:cs="Times New Roman"/>
          <w:sz w:val="24"/>
          <w:szCs w:val="24"/>
        </w:rPr>
        <w:t xml:space="preserve"> </w:t>
      </w:r>
      <w:r w:rsidR="00C56BDE">
        <w:rPr>
          <w:rFonts w:ascii="Times New Roman" w:hAnsi="Times New Roman" w:cs="Times New Roman"/>
          <w:sz w:val="24"/>
          <w:szCs w:val="24"/>
        </w:rPr>
        <w:t>care va conferi dreptul de a utiliza</w:t>
      </w:r>
      <w:r>
        <w:rPr>
          <w:rFonts w:ascii="Times New Roman" w:hAnsi="Times New Roman" w:cs="Times New Roman"/>
          <w:sz w:val="24"/>
          <w:szCs w:val="24"/>
        </w:rPr>
        <w:t xml:space="preserve"> suprafața necesară</w:t>
      </w:r>
      <w:r w:rsidR="00C56BDE">
        <w:rPr>
          <w:rFonts w:ascii="Times New Roman" w:hAnsi="Times New Roman" w:cs="Times New Roman"/>
          <w:sz w:val="24"/>
          <w:szCs w:val="24"/>
        </w:rPr>
        <w:t xml:space="preserve"> și</w:t>
      </w:r>
      <w:r>
        <w:rPr>
          <w:rFonts w:ascii="Times New Roman" w:hAnsi="Times New Roman" w:cs="Times New Roman"/>
          <w:sz w:val="24"/>
          <w:szCs w:val="24"/>
        </w:rPr>
        <w:t xml:space="preserve"> numărul de trotinete solicitat pentru o perioadă de </w:t>
      </w:r>
      <w:r w:rsidR="008F3031">
        <w:rPr>
          <w:rFonts w:ascii="Times New Roman" w:hAnsi="Times New Roman" w:cs="Times New Roman"/>
          <w:sz w:val="24"/>
          <w:szCs w:val="24"/>
        </w:rPr>
        <w:t>6 luni cu posibilitate de prelungire</w:t>
      </w:r>
      <w:r w:rsidR="00C56BDE">
        <w:rPr>
          <w:rFonts w:ascii="Times New Roman" w:hAnsi="Times New Roman" w:cs="Times New Roman"/>
          <w:sz w:val="24"/>
          <w:szCs w:val="24"/>
        </w:rPr>
        <w:t>,</w:t>
      </w:r>
      <w:r w:rsidR="00984DF9">
        <w:rPr>
          <w:rFonts w:ascii="Times New Roman" w:hAnsi="Times New Roman" w:cs="Times New Roman"/>
          <w:sz w:val="24"/>
          <w:szCs w:val="24"/>
        </w:rPr>
        <w:t xml:space="preserve"> dar nu mai târziu de 31 decembrie pentru anul în curs</w:t>
      </w:r>
      <w:r w:rsidR="00C56BDE">
        <w:rPr>
          <w:rFonts w:ascii="Times New Roman" w:hAnsi="Times New Roman" w:cs="Times New Roman"/>
          <w:sz w:val="24"/>
          <w:szCs w:val="24"/>
        </w:rPr>
        <w:t>.</w:t>
      </w:r>
    </w:p>
    <w:p w14:paraId="06D08464" w14:textId="245E4935" w:rsidR="0004290F" w:rsidRDefault="0004290F" w:rsidP="0084764C">
      <w:pPr>
        <w:autoSpaceDE w:val="0"/>
        <w:autoSpaceDN w:val="0"/>
        <w:adjustRightInd w:val="0"/>
        <w:spacing w:after="0" w:line="240" w:lineRule="auto"/>
        <w:ind w:left="170"/>
        <w:jc w:val="both"/>
        <w:rPr>
          <w:rFonts w:ascii="Times New Roman" w:hAnsi="Times New Roman" w:cs="Times New Roman"/>
          <w:sz w:val="24"/>
          <w:szCs w:val="24"/>
        </w:rPr>
      </w:pPr>
      <w:r w:rsidRPr="0084764C">
        <w:rPr>
          <w:rFonts w:ascii="Times New Roman" w:hAnsi="Times New Roman" w:cs="Times New Roman"/>
          <w:b/>
          <w:bCs/>
          <w:sz w:val="24"/>
          <w:szCs w:val="24"/>
        </w:rPr>
        <w:lastRenderedPageBreak/>
        <w:t>(3)</w:t>
      </w:r>
      <w:r>
        <w:rPr>
          <w:rFonts w:ascii="Times New Roman" w:hAnsi="Times New Roman" w:cs="Times New Roman"/>
          <w:sz w:val="24"/>
          <w:szCs w:val="24"/>
        </w:rPr>
        <w:t xml:space="preserve"> Cererea pentru eliberarea Avizului de ocupare temporară a domeniului public cu</w:t>
      </w:r>
      <w:r w:rsidR="0084764C">
        <w:rPr>
          <w:rFonts w:ascii="Times New Roman" w:hAnsi="Times New Roman" w:cs="Times New Roman"/>
          <w:sz w:val="24"/>
          <w:szCs w:val="24"/>
        </w:rPr>
        <w:t xml:space="preserve"> </w:t>
      </w:r>
      <w:r>
        <w:rPr>
          <w:rFonts w:ascii="Times New Roman" w:hAnsi="Times New Roman" w:cs="Times New Roman"/>
          <w:sz w:val="24"/>
          <w:szCs w:val="24"/>
        </w:rPr>
        <w:t>trotinete electrice se depune cu 30 de zile înainte de data de ocupare solicitată</w:t>
      </w:r>
      <w:r w:rsidR="00416CEA">
        <w:rPr>
          <w:rFonts w:ascii="Times New Roman" w:hAnsi="Times New Roman" w:cs="Times New Roman"/>
          <w:sz w:val="24"/>
          <w:szCs w:val="24"/>
        </w:rPr>
        <w:t xml:space="preserve">, anexându-se </w:t>
      </w:r>
      <w:r>
        <w:rPr>
          <w:rFonts w:ascii="Times New Roman" w:hAnsi="Times New Roman" w:cs="Times New Roman"/>
          <w:sz w:val="24"/>
          <w:szCs w:val="24"/>
        </w:rPr>
        <w:t xml:space="preserve">documentele justificative </w:t>
      </w:r>
      <w:r w:rsidR="00416CEA">
        <w:rPr>
          <w:rFonts w:ascii="Times New Roman" w:hAnsi="Times New Roman" w:cs="Times New Roman"/>
          <w:sz w:val="24"/>
          <w:szCs w:val="24"/>
        </w:rPr>
        <w:t>menționate la alin. (1).</w:t>
      </w:r>
    </w:p>
    <w:p w14:paraId="1150EC00" w14:textId="4D9500F0" w:rsidR="0084764C" w:rsidRDefault="0084764C" w:rsidP="0084764C">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w:t>
      </w:r>
      <w:r w:rsidR="00416CEA">
        <w:rPr>
          <w:rFonts w:ascii="Times New Roman" w:hAnsi="Times New Roman" w:cs="Times New Roman"/>
          <w:b/>
          <w:bCs/>
          <w:sz w:val="24"/>
          <w:szCs w:val="24"/>
        </w:rPr>
        <w:t>4</w:t>
      </w:r>
      <w:r>
        <w:rPr>
          <w:rFonts w:ascii="Times New Roman" w:hAnsi="Times New Roman" w:cs="Times New Roman"/>
          <w:b/>
          <w:bCs/>
          <w:sz w:val="24"/>
          <w:szCs w:val="24"/>
        </w:rPr>
        <w:t xml:space="preserve">) </w:t>
      </w:r>
      <w:r w:rsidR="00416CEA">
        <w:rPr>
          <w:rFonts w:ascii="Times New Roman" w:hAnsi="Times New Roman" w:cs="Times New Roman"/>
          <w:sz w:val="24"/>
          <w:szCs w:val="24"/>
        </w:rPr>
        <w:t>Serviciul Public Administrația Domeniului Public</w:t>
      </w:r>
      <w:r>
        <w:rPr>
          <w:rFonts w:ascii="Times New Roman" w:hAnsi="Times New Roman" w:cs="Times New Roman"/>
          <w:sz w:val="24"/>
          <w:szCs w:val="24"/>
        </w:rPr>
        <w:t xml:space="preserve"> poate stabili numărul minim și maxim de trotinete electrice care sunt puse în circulație pe domeniul public de către operatori în funcție de evoluția utilizării acestora pe domeniul public al Municipiului Târgu Mureș.</w:t>
      </w:r>
    </w:p>
    <w:p w14:paraId="7901BB76" w14:textId="7ADA2826" w:rsidR="0059602F" w:rsidRDefault="0059602F" w:rsidP="0004290F">
      <w:pPr>
        <w:spacing w:after="0" w:line="240" w:lineRule="auto"/>
        <w:ind w:left="170"/>
        <w:jc w:val="both"/>
        <w:rPr>
          <w:rFonts w:ascii="Times New Roman" w:hAnsi="Times New Roman" w:cs="Times New Roman"/>
          <w:b/>
          <w:bCs/>
          <w:sz w:val="24"/>
          <w:szCs w:val="24"/>
        </w:rPr>
      </w:pPr>
    </w:p>
    <w:p w14:paraId="569B9B4F" w14:textId="77777777" w:rsidR="0084764C" w:rsidRDefault="0084764C" w:rsidP="0084764C">
      <w:pPr>
        <w:autoSpaceDE w:val="0"/>
        <w:autoSpaceDN w:val="0"/>
        <w:adjustRightInd w:val="0"/>
        <w:spacing w:after="0" w:line="240" w:lineRule="auto"/>
        <w:ind w:left="170"/>
        <w:jc w:val="both"/>
        <w:rPr>
          <w:rFonts w:ascii="Times New Roman" w:hAnsi="Times New Roman" w:cs="Times New Roman"/>
          <w:sz w:val="24"/>
          <w:szCs w:val="24"/>
        </w:rPr>
      </w:pPr>
      <w:r w:rsidRPr="0084764C">
        <w:rPr>
          <w:rFonts w:ascii="Times New Roman" w:hAnsi="Times New Roman" w:cs="Times New Roman"/>
          <w:b/>
          <w:bCs/>
          <w:sz w:val="24"/>
          <w:szCs w:val="24"/>
        </w:rPr>
        <w:t>Art. 9.</w:t>
      </w:r>
      <w:r>
        <w:rPr>
          <w:rFonts w:ascii="Times New Roman" w:hAnsi="Times New Roman" w:cs="Times New Roman"/>
          <w:sz w:val="24"/>
          <w:szCs w:val="24"/>
        </w:rPr>
        <w:t xml:space="preserve"> </w:t>
      </w:r>
    </w:p>
    <w:p w14:paraId="4506EFE4" w14:textId="68CEED92" w:rsidR="0084764C" w:rsidRDefault="0084764C" w:rsidP="00DE5BC4">
      <w:pPr>
        <w:autoSpaceDE w:val="0"/>
        <w:autoSpaceDN w:val="0"/>
        <w:adjustRightInd w:val="0"/>
        <w:spacing w:after="0" w:line="240" w:lineRule="auto"/>
        <w:ind w:left="170"/>
        <w:jc w:val="both"/>
        <w:rPr>
          <w:rFonts w:ascii="Times New Roman" w:hAnsi="Times New Roman" w:cs="Times New Roman"/>
          <w:sz w:val="24"/>
          <w:szCs w:val="24"/>
        </w:rPr>
      </w:pPr>
      <w:r w:rsidRPr="0084764C">
        <w:rPr>
          <w:rFonts w:ascii="Times New Roman" w:hAnsi="Times New Roman" w:cs="Times New Roman"/>
          <w:b/>
          <w:bCs/>
          <w:sz w:val="24"/>
          <w:szCs w:val="24"/>
        </w:rPr>
        <w:t>(1)</w:t>
      </w:r>
      <w:r>
        <w:rPr>
          <w:rFonts w:ascii="Times New Roman" w:hAnsi="Times New Roman" w:cs="Times New Roman"/>
          <w:sz w:val="24"/>
          <w:szCs w:val="24"/>
        </w:rPr>
        <w:t xml:space="preserve"> Taxa aferentă Avizului pentru ocuparea temporară a domeniului public cu trotinete electrice se stabilește anual, prin Hotărâr</w:t>
      </w:r>
      <w:r w:rsidR="00C56BDE">
        <w:rPr>
          <w:rFonts w:ascii="Times New Roman" w:hAnsi="Times New Roman" w:cs="Times New Roman"/>
          <w:sz w:val="24"/>
          <w:szCs w:val="24"/>
        </w:rPr>
        <w:t>e</w:t>
      </w:r>
      <w:r>
        <w:rPr>
          <w:rFonts w:ascii="Times New Roman" w:hAnsi="Times New Roman" w:cs="Times New Roman"/>
          <w:sz w:val="24"/>
          <w:szCs w:val="24"/>
        </w:rPr>
        <w:t xml:space="preserve"> a Consiliului local, în conformitate cu art. 30 din Legea nr. 273/2006 privind finanţele publice locale, cu modificările și completările ulterioare și în condițiile Legii nr. 227/2015 privind Codul fiscal, cu modificările și completările ulterioare.</w:t>
      </w:r>
    </w:p>
    <w:p w14:paraId="20CB1ECB" w14:textId="43F13824" w:rsidR="0084764C" w:rsidRDefault="0084764C" w:rsidP="00DE5BC4">
      <w:pPr>
        <w:autoSpaceDE w:val="0"/>
        <w:autoSpaceDN w:val="0"/>
        <w:adjustRightInd w:val="0"/>
        <w:spacing w:after="0" w:line="240" w:lineRule="auto"/>
        <w:ind w:left="170"/>
        <w:jc w:val="both"/>
        <w:rPr>
          <w:rFonts w:ascii="Times New Roman" w:hAnsi="Times New Roman" w:cs="Times New Roman"/>
          <w:sz w:val="24"/>
          <w:szCs w:val="24"/>
        </w:rPr>
      </w:pPr>
      <w:r w:rsidRPr="0084764C">
        <w:rPr>
          <w:rFonts w:ascii="Times New Roman" w:hAnsi="Times New Roman" w:cs="Times New Roman"/>
          <w:b/>
          <w:bCs/>
          <w:sz w:val="24"/>
          <w:szCs w:val="24"/>
        </w:rPr>
        <w:t>(2)</w:t>
      </w:r>
      <w:r>
        <w:rPr>
          <w:rFonts w:ascii="Times New Roman" w:hAnsi="Times New Roman" w:cs="Times New Roman"/>
          <w:sz w:val="24"/>
          <w:szCs w:val="24"/>
        </w:rPr>
        <w:t xml:space="preserve"> Plata taxei pentru ocuparea temporară a domeniului public cu trotinete electrice se</w:t>
      </w:r>
      <w:r w:rsidR="00DE5BC4">
        <w:rPr>
          <w:rFonts w:ascii="Times New Roman" w:hAnsi="Times New Roman" w:cs="Times New Roman"/>
          <w:sz w:val="24"/>
          <w:szCs w:val="24"/>
        </w:rPr>
        <w:t xml:space="preserve"> </w:t>
      </w:r>
      <w:r>
        <w:rPr>
          <w:rFonts w:ascii="Times New Roman" w:hAnsi="Times New Roman" w:cs="Times New Roman"/>
          <w:sz w:val="24"/>
          <w:szCs w:val="24"/>
        </w:rPr>
        <w:t>face anticipat pentru luna următoare, până cel târziu în ultima zi lucrătoare a lunii</w:t>
      </w:r>
      <w:r w:rsidR="00416CEA">
        <w:rPr>
          <w:rFonts w:ascii="Times New Roman" w:hAnsi="Times New Roman" w:cs="Times New Roman"/>
          <w:sz w:val="24"/>
          <w:szCs w:val="24"/>
        </w:rPr>
        <w:t xml:space="preserve"> în curs</w:t>
      </w:r>
      <w:r>
        <w:rPr>
          <w:rFonts w:ascii="Times New Roman" w:hAnsi="Times New Roman" w:cs="Times New Roman"/>
          <w:sz w:val="24"/>
          <w:szCs w:val="24"/>
        </w:rPr>
        <w:t>. După această dată se</w:t>
      </w:r>
      <w:r w:rsidR="00DE5BC4">
        <w:rPr>
          <w:rFonts w:ascii="Times New Roman" w:hAnsi="Times New Roman" w:cs="Times New Roman"/>
          <w:sz w:val="24"/>
          <w:szCs w:val="24"/>
        </w:rPr>
        <w:t xml:space="preserve"> </w:t>
      </w:r>
      <w:r>
        <w:rPr>
          <w:rFonts w:ascii="Times New Roman" w:hAnsi="Times New Roman" w:cs="Times New Roman"/>
          <w:sz w:val="24"/>
          <w:szCs w:val="24"/>
        </w:rPr>
        <w:t>vor percepe majorări de întârziere, în conformitate cu Legea nr. 207/2015 privind Codul de procedură</w:t>
      </w:r>
      <w:r w:rsidR="00DE5BC4">
        <w:rPr>
          <w:rFonts w:ascii="Times New Roman" w:hAnsi="Times New Roman" w:cs="Times New Roman"/>
          <w:sz w:val="24"/>
          <w:szCs w:val="24"/>
        </w:rPr>
        <w:t xml:space="preserve"> </w:t>
      </w:r>
      <w:r>
        <w:rPr>
          <w:rFonts w:ascii="Times New Roman" w:hAnsi="Times New Roman" w:cs="Times New Roman"/>
          <w:sz w:val="24"/>
          <w:szCs w:val="24"/>
        </w:rPr>
        <w:t>fiscală, cu modificările și completările ulterioare, pentru obligaţiile fiscale datorate bugetelor locale,</w:t>
      </w:r>
      <w:r w:rsidR="00DE5BC4">
        <w:rPr>
          <w:rFonts w:ascii="Times New Roman" w:hAnsi="Times New Roman" w:cs="Times New Roman"/>
          <w:sz w:val="24"/>
          <w:szCs w:val="24"/>
        </w:rPr>
        <w:t xml:space="preserve"> </w:t>
      </w:r>
      <w:r>
        <w:rPr>
          <w:rFonts w:ascii="Times New Roman" w:hAnsi="Times New Roman" w:cs="Times New Roman"/>
          <w:sz w:val="24"/>
          <w:szCs w:val="24"/>
        </w:rPr>
        <w:t>până la data plăţii integrate a debitului.</w:t>
      </w:r>
    </w:p>
    <w:p w14:paraId="155836DE" w14:textId="5D57757A" w:rsidR="0084764C" w:rsidRDefault="00DE5BC4" w:rsidP="00DE5BC4">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(3) </w:t>
      </w:r>
      <w:r w:rsidR="0084764C">
        <w:rPr>
          <w:rFonts w:ascii="Times New Roman" w:hAnsi="Times New Roman" w:cs="Times New Roman"/>
          <w:sz w:val="24"/>
          <w:szCs w:val="24"/>
        </w:rPr>
        <w:t>Neplata la termen a 3 luni consecutive</w:t>
      </w:r>
      <w:r>
        <w:rPr>
          <w:rFonts w:ascii="Times New Roman" w:hAnsi="Times New Roman" w:cs="Times New Roman"/>
          <w:sz w:val="24"/>
          <w:szCs w:val="24"/>
        </w:rPr>
        <w:t xml:space="preserve"> </w:t>
      </w:r>
      <w:r w:rsidR="0084764C">
        <w:rPr>
          <w:rFonts w:ascii="Times New Roman" w:hAnsi="Times New Roman" w:cs="Times New Roman"/>
          <w:sz w:val="24"/>
          <w:szCs w:val="24"/>
        </w:rPr>
        <w:t>duce la anularea avizului pentru ocuparea</w:t>
      </w:r>
      <w:r>
        <w:rPr>
          <w:rFonts w:ascii="Times New Roman" w:hAnsi="Times New Roman" w:cs="Times New Roman"/>
          <w:sz w:val="24"/>
          <w:szCs w:val="24"/>
        </w:rPr>
        <w:t xml:space="preserve"> </w:t>
      </w:r>
      <w:r w:rsidR="0084764C">
        <w:rPr>
          <w:rFonts w:ascii="Times New Roman" w:hAnsi="Times New Roman" w:cs="Times New Roman"/>
          <w:sz w:val="24"/>
          <w:szCs w:val="24"/>
        </w:rPr>
        <w:t>temporară a domeniului public cu trotinete electrice, urmare căruia operatorul are obligaţia ca în termen</w:t>
      </w:r>
      <w:r>
        <w:rPr>
          <w:rFonts w:ascii="Times New Roman" w:hAnsi="Times New Roman" w:cs="Times New Roman"/>
          <w:sz w:val="24"/>
          <w:szCs w:val="24"/>
        </w:rPr>
        <w:t xml:space="preserve"> </w:t>
      </w:r>
      <w:r w:rsidR="0084764C">
        <w:rPr>
          <w:rFonts w:ascii="Times New Roman" w:hAnsi="Times New Roman" w:cs="Times New Roman"/>
          <w:sz w:val="24"/>
          <w:szCs w:val="24"/>
        </w:rPr>
        <w:t>de 48 ore să elibereze amplasamentele/stațiile.</w:t>
      </w:r>
    </w:p>
    <w:p w14:paraId="5168AFB8" w14:textId="33F1E6BA" w:rsidR="0084764C" w:rsidRDefault="00DE5BC4" w:rsidP="00DE5BC4">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(4)</w:t>
      </w:r>
      <w:r w:rsidR="0084764C">
        <w:rPr>
          <w:rFonts w:ascii="Times New Roman" w:hAnsi="Times New Roman" w:cs="Times New Roman"/>
          <w:sz w:val="24"/>
          <w:szCs w:val="24"/>
        </w:rPr>
        <w:t xml:space="preserve"> Plata taxei de ocupare temporară a domeniului public cu trotinete electrice se va</w:t>
      </w:r>
      <w:r>
        <w:rPr>
          <w:rFonts w:ascii="Times New Roman" w:hAnsi="Times New Roman" w:cs="Times New Roman"/>
          <w:sz w:val="24"/>
          <w:szCs w:val="24"/>
        </w:rPr>
        <w:t xml:space="preserve"> </w:t>
      </w:r>
      <w:r w:rsidR="0084764C">
        <w:rPr>
          <w:rFonts w:ascii="Times New Roman" w:hAnsi="Times New Roman" w:cs="Times New Roman"/>
          <w:sz w:val="24"/>
          <w:szCs w:val="24"/>
        </w:rPr>
        <w:t xml:space="preserve">efectua în contul nr. RO17TREZ47621330250XXXXX al </w:t>
      </w:r>
      <w:r>
        <w:rPr>
          <w:rFonts w:ascii="Times New Roman" w:hAnsi="Times New Roman" w:cs="Times New Roman"/>
          <w:sz w:val="24"/>
          <w:szCs w:val="24"/>
        </w:rPr>
        <w:t>M</w:t>
      </w:r>
      <w:r w:rsidR="0084764C">
        <w:rPr>
          <w:rFonts w:ascii="Times New Roman" w:hAnsi="Times New Roman" w:cs="Times New Roman"/>
          <w:sz w:val="24"/>
          <w:szCs w:val="24"/>
        </w:rPr>
        <w:t>unicipiului Târgu Mureș – Serviciul public</w:t>
      </w:r>
      <w:r>
        <w:rPr>
          <w:rFonts w:ascii="Times New Roman" w:hAnsi="Times New Roman" w:cs="Times New Roman"/>
          <w:sz w:val="24"/>
          <w:szCs w:val="24"/>
        </w:rPr>
        <w:t xml:space="preserve"> </w:t>
      </w:r>
      <w:r w:rsidR="0084764C">
        <w:rPr>
          <w:rFonts w:ascii="Times New Roman" w:hAnsi="Times New Roman" w:cs="Times New Roman"/>
          <w:sz w:val="24"/>
          <w:szCs w:val="24"/>
        </w:rPr>
        <w:t>Administrația Domeniului Public, deschis la Banca Naţională, Trezoreria Mureș, cod fiscal 4322823, sau</w:t>
      </w:r>
      <w:r>
        <w:rPr>
          <w:rFonts w:ascii="Times New Roman" w:hAnsi="Times New Roman" w:cs="Times New Roman"/>
          <w:sz w:val="24"/>
          <w:szCs w:val="24"/>
        </w:rPr>
        <w:t xml:space="preserve"> </w:t>
      </w:r>
      <w:r w:rsidR="0084764C">
        <w:rPr>
          <w:rFonts w:ascii="Times New Roman" w:hAnsi="Times New Roman" w:cs="Times New Roman"/>
          <w:sz w:val="24"/>
          <w:szCs w:val="24"/>
        </w:rPr>
        <w:t>la casieria instituţiei.</w:t>
      </w:r>
    </w:p>
    <w:p w14:paraId="1E43458C" w14:textId="66FA6DB3" w:rsidR="0084764C" w:rsidRDefault="0084764C" w:rsidP="00DE5BC4">
      <w:pPr>
        <w:autoSpaceDE w:val="0"/>
        <w:autoSpaceDN w:val="0"/>
        <w:adjustRightInd w:val="0"/>
        <w:spacing w:after="0" w:line="240" w:lineRule="auto"/>
        <w:ind w:left="170"/>
        <w:jc w:val="both"/>
        <w:rPr>
          <w:rFonts w:ascii="Times New Roman" w:hAnsi="Times New Roman" w:cs="Times New Roman"/>
          <w:sz w:val="24"/>
          <w:szCs w:val="24"/>
        </w:rPr>
      </w:pPr>
      <w:r w:rsidRPr="00DE5BC4">
        <w:rPr>
          <w:rFonts w:ascii="Times New Roman" w:hAnsi="Times New Roman" w:cs="Times New Roman"/>
          <w:b/>
          <w:bCs/>
          <w:sz w:val="24"/>
          <w:szCs w:val="24"/>
        </w:rPr>
        <w:t>(</w:t>
      </w:r>
      <w:r w:rsidR="00DE5BC4">
        <w:rPr>
          <w:rFonts w:ascii="Times New Roman" w:hAnsi="Times New Roman" w:cs="Times New Roman"/>
          <w:b/>
          <w:bCs/>
          <w:sz w:val="24"/>
          <w:szCs w:val="24"/>
        </w:rPr>
        <w:t>5</w:t>
      </w:r>
      <w:r w:rsidRPr="00DE5BC4">
        <w:rPr>
          <w:rFonts w:ascii="Times New Roman" w:hAnsi="Times New Roman" w:cs="Times New Roman"/>
          <w:b/>
          <w:bCs/>
          <w:sz w:val="24"/>
          <w:szCs w:val="24"/>
        </w:rPr>
        <w:t>)</w:t>
      </w:r>
      <w:r>
        <w:rPr>
          <w:rFonts w:ascii="Times New Roman" w:hAnsi="Times New Roman" w:cs="Times New Roman"/>
          <w:sz w:val="24"/>
          <w:szCs w:val="24"/>
        </w:rPr>
        <w:t xml:space="preserve"> Utilizarea domeniului public de către operatori în lipsa Avizului de ocupare</w:t>
      </w:r>
      <w:r w:rsidR="00DE5BC4">
        <w:rPr>
          <w:rFonts w:ascii="Times New Roman" w:hAnsi="Times New Roman" w:cs="Times New Roman"/>
          <w:sz w:val="24"/>
          <w:szCs w:val="24"/>
        </w:rPr>
        <w:t xml:space="preserve"> </w:t>
      </w:r>
      <w:r>
        <w:rPr>
          <w:rFonts w:ascii="Times New Roman" w:hAnsi="Times New Roman" w:cs="Times New Roman"/>
          <w:sz w:val="24"/>
          <w:szCs w:val="24"/>
        </w:rPr>
        <w:t>temporară a domeniului public prevăzut la art. 8 alin. (1) este interzisă. În această situație, operatorii vor</w:t>
      </w:r>
      <w:r w:rsidR="00DE5BC4">
        <w:rPr>
          <w:rFonts w:ascii="Times New Roman" w:hAnsi="Times New Roman" w:cs="Times New Roman"/>
          <w:sz w:val="24"/>
          <w:szCs w:val="24"/>
        </w:rPr>
        <w:t xml:space="preserve"> </w:t>
      </w:r>
      <w:r>
        <w:rPr>
          <w:rFonts w:ascii="Times New Roman" w:hAnsi="Times New Roman" w:cs="Times New Roman"/>
          <w:sz w:val="24"/>
          <w:szCs w:val="24"/>
        </w:rPr>
        <w:t>fi considerați ocupanți abuzivi ai domeniului public, iar autoritatea publică locală va acționa în</w:t>
      </w:r>
      <w:r w:rsidR="00DE5BC4">
        <w:rPr>
          <w:rFonts w:ascii="Times New Roman" w:hAnsi="Times New Roman" w:cs="Times New Roman"/>
          <w:sz w:val="24"/>
          <w:szCs w:val="24"/>
        </w:rPr>
        <w:t xml:space="preserve"> </w:t>
      </w:r>
      <w:r>
        <w:rPr>
          <w:rFonts w:ascii="Times New Roman" w:hAnsi="Times New Roman" w:cs="Times New Roman"/>
          <w:sz w:val="24"/>
          <w:szCs w:val="24"/>
        </w:rPr>
        <w:t xml:space="preserve">conformitate cu prevederile </w:t>
      </w:r>
      <w:r w:rsidR="00C56BDE">
        <w:rPr>
          <w:rFonts w:ascii="Times New Roman" w:hAnsi="Times New Roman" w:cs="Times New Roman"/>
          <w:sz w:val="24"/>
          <w:szCs w:val="24"/>
        </w:rPr>
        <w:t>legii</w:t>
      </w:r>
      <w:r>
        <w:rPr>
          <w:rFonts w:ascii="Times New Roman" w:hAnsi="Times New Roman" w:cs="Times New Roman"/>
          <w:sz w:val="24"/>
          <w:szCs w:val="24"/>
        </w:rPr>
        <w:t xml:space="preserve"> pentru ridicarea de pe domeniul public a trotinetelor electrice</w:t>
      </w:r>
      <w:r w:rsidR="00DE5BC4">
        <w:rPr>
          <w:rFonts w:ascii="Times New Roman" w:hAnsi="Times New Roman" w:cs="Times New Roman"/>
          <w:sz w:val="24"/>
          <w:szCs w:val="24"/>
        </w:rPr>
        <w:t xml:space="preserve"> </w:t>
      </w:r>
      <w:r>
        <w:rPr>
          <w:rFonts w:ascii="Times New Roman" w:hAnsi="Times New Roman" w:cs="Times New Roman"/>
          <w:sz w:val="24"/>
          <w:szCs w:val="24"/>
        </w:rPr>
        <w:t>și aplicarea sancțiunilor contravenționale.</w:t>
      </w:r>
    </w:p>
    <w:p w14:paraId="5EE2DBBD" w14:textId="4014D649" w:rsidR="007F3D3C"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p>
    <w:p w14:paraId="12C38B60" w14:textId="77777777" w:rsidR="007F3D3C" w:rsidRDefault="007F3D3C" w:rsidP="007F3D3C">
      <w:pPr>
        <w:autoSpaceDE w:val="0"/>
        <w:autoSpaceDN w:val="0"/>
        <w:adjustRightInd w:val="0"/>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CAPITOLUL IV</w:t>
      </w:r>
    </w:p>
    <w:p w14:paraId="72C69785" w14:textId="3F68E099" w:rsidR="007F3D3C" w:rsidRDefault="007F3D3C" w:rsidP="007F3D3C">
      <w:pPr>
        <w:autoSpaceDE w:val="0"/>
        <w:autoSpaceDN w:val="0"/>
        <w:adjustRightInd w:val="0"/>
        <w:spacing w:after="0" w:line="240" w:lineRule="auto"/>
        <w:ind w:left="170"/>
        <w:jc w:val="both"/>
        <w:rPr>
          <w:rFonts w:ascii="Times New Roman,Bold" w:hAnsi="Times New Roman,Bold" w:cs="Times New Roman,Bold"/>
          <w:b/>
          <w:bCs/>
          <w:sz w:val="24"/>
          <w:szCs w:val="24"/>
        </w:rPr>
      </w:pPr>
      <w:r>
        <w:rPr>
          <w:rFonts w:ascii="Times New Roman,Bold" w:hAnsi="Times New Roman,Bold" w:cs="Times New Roman,Bold"/>
          <w:b/>
          <w:bCs/>
          <w:sz w:val="24"/>
          <w:szCs w:val="24"/>
        </w:rPr>
        <w:t>Obligațiile operatorilor</w:t>
      </w:r>
    </w:p>
    <w:p w14:paraId="357D3429" w14:textId="77777777" w:rsidR="007F3D3C" w:rsidRDefault="007F3D3C" w:rsidP="007F3D3C">
      <w:pPr>
        <w:autoSpaceDE w:val="0"/>
        <w:autoSpaceDN w:val="0"/>
        <w:adjustRightInd w:val="0"/>
        <w:spacing w:after="0" w:line="240" w:lineRule="auto"/>
        <w:ind w:left="170"/>
        <w:jc w:val="both"/>
        <w:rPr>
          <w:rFonts w:ascii="Times New Roman,Bold" w:hAnsi="Times New Roman,Bold" w:cs="Times New Roman,Bold"/>
          <w:b/>
          <w:bCs/>
          <w:sz w:val="24"/>
          <w:szCs w:val="24"/>
        </w:rPr>
      </w:pPr>
    </w:p>
    <w:p w14:paraId="7B898E15" w14:textId="671CA32E" w:rsidR="007F3D3C" w:rsidRPr="007F3D3C" w:rsidRDefault="007F3D3C" w:rsidP="007F3D3C">
      <w:pPr>
        <w:autoSpaceDE w:val="0"/>
        <w:autoSpaceDN w:val="0"/>
        <w:adjustRightInd w:val="0"/>
        <w:spacing w:after="0" w:line="240" w:lineRule="auto"/>
        <w:ind w:left="170"/>
        <w:jc w:val="both"/>
        <w:rPr>
          <w:rFonts w:ascii="Times New Roman" w:hAnsi="Times New Roman" w:cs="Times New Roman"/>
          <w:b/>
          <w:bCs/>
          <w:sz w:val="24"/>
          <w:szCs w:val="24"/>
        </w:rPr>
      </w:pPr>
      <w:r w:rsidRPr="007F3D3C">
        <w:rPr>
          <w:rFonts w:ascii="Times New Roman" w:hAnsi="Times New Roman" w:cs="Times New Roman"/>
          <w:b/>
          <w:bCs/>
          <w:sz w:val="24"/>
          <w:szCs w:val="24"/>
        </w:rPr>
        <w:t xml:space="preserve">Art. 10. </w:t>
      </w:r>
    </w:p>
    <w:p w14:paraId="314A42C4" w14:textId="180396EB" w:rsidR="007F3D3C"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r w:rsidRPr="007F3D3C">
        <w:rPr>
          <w:rFonts w:ascii="Times New Roman" w:hAnsi="Times New Roman" w:cs="Times New Roman"/>
          <w:b/>
          <w:bCs/>
          <w:sz w:val="24"/>
          <w:szCs w:val="24"/>
        </w:rPr>
        <w:t>(1)</w:t>
      </w:r>
      <w:r>
        <w:rPr>
          <w:rFonts w:ascii="Times New Roman" w:hAnsi="Times New Roman" w:cs="Times New Roman"/>
          <w:sz w:val="24"/>
          <w:szCs w:val="24"/>
        </w:rPr>
        <w:t xml:space="preserve"> Flota de trotinete electrice pentru care se solicită aprobarea utilizării domeniului public trebuie să îndeplinească toate criteriile tehnice prevăzute de legislația în vigoare privind buna funcționare a acestora, precum și să dispună de toate accesoriile necesare pentru circulația în siguranță pe drumurile publice.</w:t>
      </w:r>
    </w:p>
    <w:p w14:paraId="03D7C632" w14:textId="166D863F" w:rsidR="00416CEA" w:rsidRPr="00416CEA" w:rsidRDefault="00416CEA" w:rsidP="00416CEA">
      <w:pPr>
        <w:autoSpaceDE w:val="0"/>
        <w:autoSpaceDN w:val="0"/>
        <w:adjustRightInd w:val="0"/>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Operatorul este direct răspunzător de prevederile alin.</w:t>
      </w:r>
      <w:r>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 xml:space="preserve">, precum și </w:t>
      </w:r>
      <w:r>
        <w:rPr>
          <w:rFonts w:ascii="Times New Roman" w:hAnsi="Times New Roman" w:cs="Times New Roman"/>
          <w:sz w:val="24"/>
          <w:szCs w:val="24"/>
        </w:rPr>
        <w:t>de obținerea și respectarea tuturor avizelor și autorizațiilor prevăzute de prezentul Regulament și de legislația specifică în vigoare, precum normele de protecția muncii și normele de securitate la incendiu și protecţie civilă.</w:t>
      </w:r>
    </w:p>
    <w:p w14:paraId="6C7E0D76" w14:textId="2C494F43" w:rsidR="007F3D3C"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r w:rsidRPr="007F3D3C">
        <w:rPr>
          <w:rFonts w:ascii="Times New Roman" w:hAnsi="Times New Roman" w:cs="Times New Roman"/>
          <w:b/>
          <w:bCs/>
          <w:sz w:val="24"/>
          <w:szCs w:val="24"/>
        </w:rPr>
        <w:t>(</w:t>
      </w:r>
      <w:r w:rsidR="00416CEA">
        <w:rPr>
          <w:rFonts w:ascii="Times New Roman" w:hAnsi="Times New Roman" w:cs="Times New Roman"/>
          <w:b/>
          <w:bCs/>
          <w:sz w:val="24"/>
          <w:szCs w:val="24"/>
        </w:rPr>
        <w:t>3</w:t>
      </w:r>
      <w:r w:rsidRPr="007F3D3C">
        <w:rPr>
          <w:rFonts w:ascii="Times New Roman" w:hAnsi="Times New Roman" w:cs="Times New Roman"/>
          <w:b/>
          <w:bCs/>
          <w:sz w:val="24"/>
          <w:szCs w:val="24"/>
        </w:rPr>
        <w:t>)</w:t>
      </w:r>
      <w:r>
        <w:rPr>
          <w:rFonts w:ascii="Times New Roman" w:hAnsi="Times New Roman" w:cs="Times New Roman"/>
          <w:sz w:val="24"/>
          <w:szCs w:val="24"/>
        </w:rPr>
        <w:t xml:space="preserve"> </w:t>
      </w:r>
      <w:r w:rsidR="00416CEA">
        <w:rPr>
          <w:rFonts w:ascii="Times New Roman" w:hAnsi="Times New Roman" w:cs="Times New Roman"/>
          <w:sz w:val="24"/>
          <w:szCs w:val="24"/>
        </w:rPr>
        <w:t>Este recomandat ca o</w:t>
      </w:r>
      <w:r>
        <w:rPr>
          <w:rFonts w:ascii="Times New Roman" w:hAnsi="Times New Roman" w:cs="Times New Roman"/>
          <w:sz w:val="24"/>
          <w:szCs w:val="24"/>
        </w:rPr>
        <w:t xml:space="preserve">peratorul de flotă de trotinete electrice </w:t>
      </w:r>
      <w:r w:rsidR="00416CEA">
        <w:rPr>
          <w:rFonts w:ascii="Times New Roman" w:hAnsi="Times New Roman" w:cs="Times New Roman"/>
          <w:sz w:val="24"/>
          <w:szCs w:val="24"/>
        </w:rPr>
        <w:t>să ofere două tipuri de</w:t>
      </w:r>
      <w:r>
        <w:rPr>
          <w:rFonts w:ascii="Times New Roman" w:hAnsi="Times New Roman" w:cs="Times New Roman"/>
          <w:sz w:val="24"/>
          <w:szCs w:val="24"/>
        </w:rPr>
        <w:t>asigurare cu efect pentru utilizatorii care utilizează trotinetele electrice, pentru timpul în care aceștia le utilizează, astfel:</w:t>
      </w:r>
    </w:p>
    <w:p w14:paraId="7FEB6E05" w14:textId="02AE789D" w:rsidR="007F3D3C"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a) asigurare utilizator de răspundere civilă, în măsura în care utilizatorul a respectat legislația în vigoare și cerințele operatorului de trotinete electrice;</w:t>
      </w:r>
    </w:p>
    <w:p w14:paraId="2E217141" w14:textId="54029FE1" w:rsidR="00416CEA" w:rsidRDefault="007F3D3C" w:rsidP="00416CEA">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b)</w:t>
      </w:r>
      <w:r w:rsidR="004F674B">
        <w:rPr>
          <w:rFonts w:ascii="Times New Roman" w:hAnsi="Times New Roman" w:cs="Times New Roman"/>
          <w:sz w:val="24"/>
          <w:szCs w:val="24"/>
        </w:rPr>
        <w:t xml:space="preserve"> </w:t>
      </w:r>
      <w:r>
        <w:rPr>
          <w:rFonts w:ascii="Times New Roman" w:hAnsi="Times New Roman" w:cs="Times New Roman"/>
          <w:sz w:val="24"/>
          <w:szCs w:val="24"/>
        </w:rPr>
        <w:t>pentru accidente rutiere rezultate în invaliditatea permanentă sau decesul utilizatorului, în măsura în care utilizatorul a respectat legislația în vigoare și cerințele operatorului de trotinete electrice.</w:t>
      </w:r>
    </w:p>
    <w:p w14:paraId="58AE721C" w14:textId="77777777" w:rsidR="008325C0" w:rsidRDefault="008325C0" w:rsidP="007F3D3C">
      <w:pPr>
        <w:autoSpaceDE w:val="0"/>
        <w:autoSpaceDN w:val="0"/>
        <w:adjustRightInd w:val="0"/>
        <w:spacing w:after="0" w:line="240" w:lineRule="auto"/>
        <w:ind w:left="170"/>
        <w:jc w:val="both"/>
        <w:rPr>
          <w:rFonts w:ascii="Times New Roman" w:hAnsi="Times New Roman" w:cs="Times New Roman"/>
          <w:sz w:val="24"/>
          <w:szCs w:val="24"/>
        </w:rPr>
      </w:pPr>
    </w:p>
    <w:p w14:paraId="3C19CC7A" w14:textId="77777777" w:rsidR="00AA113C"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r w:rsidRPr="007F3D3C">
        <w:rPr>
          <w:rFonts w:ascii="Times New Roman" w:hAnsi="Times New Roman" w:cs="Times New Roman"/>
          <w:b/>
          <w:bCs/>
          <w:sz w:val="24"/>
          <w:szCs w:val="24"/>
        </w:rPr>
        <w:t>Art. 11.</w:t>
      </w:r>
      <w:r>
        <w:rPr>
          <w:rFonts w:ascii="Times New Roman" w:hAnsi="Times New Roman" w:cs="Times New Roman"/>
          <w:sz w:val="24"/>
          <w:szCs w:val="24"/>
        </w:rPr>
        <w:t xml:space="preserve"> </w:t>
      </w:r>
    </w:p>
    <w:p w14:paraId="7D69EC56" w14:textId="6C60C28E" w:rsidR="007F3D3C" w:rsidRDefault="00AA113C" w:rsidP="007F3D3C">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(1) </w:t>
      </w:r>
      <w:r w:rsidR="007F3D3C">
        <w:rPr>
          <w:rFonts w:ascii="Times New Roman" w:hAnsi="Times New Roman" w:cs="Times New Roman"/>
          <w:sz w:val="24"/>
          <w:szCs w:val="24"/>
        </w:rPr>
        <w:t>Operatorul se obligă să informeze utilizatorii privind condițiile de circulație pe drumurile publice a trotinetelor electrice și condițiile de utilizare a flotei de trotinete electrice în condiții de siguranță pe domeniul public.</w:t>
      </w:r>
    </w:p>
    <w:p w14:paraId="5714BC2B" w14:textId="7DF55DC2" w:rsidR="00AA113C" w:rsidRPr="00AA113C" w:rsidRDefault="00AA113C" w:rsidP="007F3D3C">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 xml:space="preserve">Operatorul se obligă să semnalizeze corespunzător </w:t>
      </w:r>
      <w:r>
        <w:rPr>
          <w:rFonts w:ascii="Times New Roman" w:hAnsi="Times New Roman" w:cs="Times New Roman"/>
          <w:sz w:val="24"/>
          <w:szCs w:val="24"/>
        </w:rPr>
        <w:t>locuri</w:t>
      </w:r>
      <w:r>
        <w:rPr>
          <w:rFonts w:ascii="Times New Roman" w:hAnsi="Times New Roman" w:cs="Times New Roman"/>
          <w:sz w:val="24"/>
          <w:szCs w:val="24"/>
        </w:rPr>
        <w:t>le</w:t>
      </w:r>
      <w:r>
        <w:rPr>
          <w:rFonts w:ascii="Times New Roman" w:hAnsi="Times New Roman" w:cs="Times New Roman"/>
          <w:sz w:val="24"/>
          <w:szCs w:val="24"/>
        </w:rPr>
        <w:t xml:space="preserve"> special amenajate </w:t>
      </w:r>
      <w:r>
        <w:rPr>
          <w:rFonts w:ascii="Times New Roman" w:hAnsi="Times New Roman" w:cs="Times New Roman"/>
          <w:sz w:val="24"/>
          <w:szCs w:val="24"/>
        </w:rPr>
        <w:t>parcării trotinetelor electrice.</w:t>
      </w:r>
    </w:p>
    <w:p w14:paraId="715340D2" w14:textId="77777777" w:rsidR="008325C0" w:rsidRDefault="008325C0" w:rsidP="007F3D3C">
      <w:pPr>
        <w:autoSpaceDE w:val="0"/>
        <w:autoSpaceDN w:val="0"/>
        <w:adjustRightInd w:val="0"/>
        <w:spacing w:after="0" w:line="240" w:lineRule="auto"/>
        <w:ind w:left="170"/>
        <w:jc w:val="both"/>
        <w:rPr>
          <w:rFonts w:ascii="Times New Roman" w:hAnsi="Times New Roman" w:cs="Times New Roman"/>
          <w:sz w:val="24"/>
          <w:szCs w:val="24"/>
        </w:rPr>
      </w:pPr>
    </w:p>
    <w:p w14:paraId="26F0FCC5" w14:textId="77777777" w:rsidR="004F674B"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r w:rsidRPr="007F3D3C">
        <w:rPr>
          <w:rFonts w:ascii="Times New Roman" w:hAnsi="Times New Roman" w:cs="Times New Roman"/>
          <w:b/>
          <w:bCs/>
          <w:sz w:val="24"/>
          <w:szCs w:val="24"/>
        </w:rPr>
        <w:t>Art. 12.</w:t>
      </w:r>
      <w:r>
        <w:rPr>
          <w:rFonts w:ascii="Times New Roman" w:hAnsi="Times New Roman" w:cs="Times New Roman"/>
          <w:sz w:val="24"/>
          <w:szCs w:val="24"/>
        </w:rPr>
        <w:t xml:space="preserve"> </w:t>
      </w:r>
    </w:p>
    <w:p w14:paraId="4C398877" w14:textId="563007FF" w:rsidR="007F3D3C" w:rsidRDefault="004F674B" w:rsidP="004F674B">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(1) </w:t>
      </w:r>
      <w:r w:rsidR="007F3D3C">
        <w:rPr>
          <w:rFonts w:ascii="Times New Roman" w:hAnsi="Times New Roman" w:cs="Times New Roman"/>
          <w:sz w:val="24"/>
          <w:szCs w:val="24"/>
        </w:rPr>
        <w:t>Trotinetele electrice care circulă pe drumurile publice trebuie să fie echipate cu mijloace</w:t>
      </w:r>
      <w:r>
        <w:rPr>
          <w:rFonts w:ascii="Times New Roman" w:hAnsi="Times New Roman" w:cs="Times New Roman"/>
          <w:sz w:val="24"/>
          <w:szCs w:val="24"/>
        </w:rPr>
        <w:t xml:space="preserve"> </w:t>
      </w:r>
      <w:r w:rsidR="007F3D3C">
        <w:rPr>
          <w:rFonts w:ascii="Times New Roman" w:hAnsi="Times New Roman" w:cs="Times New Roman"/>
          <w:sz w:val="24"/>
          <w:szCs w:val="24"/>
        </w:rPr>
        <w:t>de iluminare și dispozitive reflectorizant-fluorescente. Este interzisă circulația acestora pe timp de noapte fără aceste mijloace și dispozitive în stare de funcționare.</w:t>
      </w:r>
    </w:p>
    <w:p w14:paraId="0BAFA944" w14:textId="63EFD440" w:rsidR="004F674B" w:rsidRPr="004F674B" w:rsidRDefault="004F674B" w:rsidP="004F674B">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Mențiunile referitoare la numele operatorului trebuie să fie vizibil inscripționate pe trotinetele electrice.</w:t>
      </w:r>
    </w:p>
    <w:p w14:paraId="411F94B3" w14:textId="77777777" w:rsidR="008325C0" w:rsidRDefault="008325C0" w:rsidP="007F3D3C">
      <w:pPr>
        <w:autoSpaceDE w:val="0"/>
        <w:autoSpaceDN w:val="0"/>
        <w:adjustRightInd w:val="0"/>
        <w:spacing w:after="0" w:line="240" w:lineRule="auto"/>
        <w:ind w:left="170"/>
        <w:jc w:val="both"/>
        <w:rPr>
          <w:rFonts w:ascii="Times New Roman" w:hAnsi="Times New Roman" w:cs="Times New Roman"/>
          <w:sz w:val="24"/>
          <w:szCs w:val="24"/>
        </w:rPr>
      </w:pPr>
    </w:p>
    <w:p w14:paraId="56350B61" w14:textId="607E7DCA" w:rsidR="007F3D3C"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Art. 13</w:t>
      </w:r>
      <w:r w:rsidR="008325C0" w:rsidRPr="008325C0">
        <w:rPr>
          <w:rFonts w:ascii="Times New Roman" w:hAnsi="Times New Roman" w:cs="Times New Roman"/>
          <w:b/>
          <w:bCs/>
          <w:sz w:val="24"/>
          <w:szCs w:val="24"/>
        </w:rPr>
        <w:t>.</w:t>
      </w:r>
      <w:r>
        <w:rPr>
          <w:rFonts w:ascii="Times New Roman" w:hAnsi="Times New Roman" w:cs="Times New Roman"/>
          <w:sz w:val="24"/>
          <w:szCs w:val="24"/>
        </w:rPr>
        <w:t xml:space="preserve"> Operatorul flotei de trotinete electrice are obligaţia de a participa la întâlnirile organizate</w:t>
      </w:r>
    </w:p>
    <w:p w14:paraId="5891DF52" w14:textId="5F89541A" w:rsidR="007F3D3C"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de către Municipiul Târgu Mureș având ca scop analiza modalității de funcționare a sistemului de</w:t>
      </w:r>
      <w:r w:rsidR="008325C0">
        <w:rPr>
          <w:rFonts w:ascii="Times New Roman" w:hAnsi="Times New Roman" w:cs="Times New Roman"/>
          <w:sz w:val="24"/>
          <w:szCs w:val="24"/>
        </w:rPr>
        <w:t xml:space="preserve"> </w:t>
      </w:r>
      <w:r>
        <w:rPr>
          <w:rFonts w:ascii="Times New Roman" w:hAnsi="Times New Roman" w:cs="Times New Roman"/>
          <w:sz w:val="24"/>
          <w:szCs w:val="24"/>
        </w:rPr>
        <w:t xml:space="preserve">trotinete electrice, </w:t>
      </w:r>
      <w:r w:rsidR="00416CEA">
        <w:rPr>
          <w:rFonts w:ascii="Times New Roman" w:hAnsi="Times New Roman" w:cs="Times New Roman"/>
          <w:sz w:val="24"/>
          <w:szCs w:val="24"/>
        </w:rPr>
        <w:t xml:space="preserve">a </w:t>
      </w:r>
      <w:r>
        <w:rPr>
          <w:rFonts w:ascii="Times New Roman" w:hAnsi="Times New Roman" w:cs="Times New Roman"/>
          <w:sz w:val="24"/>
          <w:szCs w:val="24"/>
        </w:rPr>
        <w:t xml:space="preserve">problemelor apărute, </w:t>
      </w:r>
      <w:r w:rsidR="00416CEA">
        <w:rPr>
          <w:rFonts w:ascii="Times New Roman" w:hAnsi="Times New Roman" w:cs="Times New Roman"/>
          <w:sz w:val="24"/>
          <w:szCs w:val="24"/>
        </w:rPr>
        <w:t xml:space="preserve">a </w:t>
      </w:r>
      <w:r>
        <w:rPr>
          <w:rFonts w:ascii="Times New Roman" w:hAnsi="Times New Roman" w:cs="Times New Roman"/>
          <w:sz w:val="24"/>
          <w:szCs w:val="24"/>
        </w:rPr>
        <w:t>propuneri</w:t>
      </w:r>
      <w:r w:rsidR="00416CEA">
        <w:rPr>
          <w:rFonts w:ascii="Times New Roman" w:hAnsi="Times New Roman" w:cs="Times New Roman"/>
          <w:sz w:val="24"/>
          <w:szCs w:val="24"/>
        </w:rPr>
        <w:t>lor</w:t>
      </w:r>
      <w:r>
        <w:rPr>
          <w:rFonts w:ascii="Times New Roman" w:hAnsi="Times New Roman" w:cs="Times New Roman"/>
          <w:sz w:val="24"/>
          <w:szCs w:val="24"/>
        </w:rPr>
        <w:t xml:space="preserve"> de îmbunătățire, </w:t>
      </w:r>
      <w:r w:rsidR="00416CEA">
        <w:rPr>
          <w:rFonts w:ascii="Times New Roman" w:hAnsi="Times New Roman" w:cs="Times New Roman"/>
          <w:sz w:val="24"/>
          <w:szCs w:val="24"/>
        </w:rPr>
        <w:t xml:space="preserve">a </w:t>
      </w:r>
      <w:r>
        <w:rPr>
          <w:rFonts w:ascii="Times New Roman" w:hAnsi="Times New Roman" w:cs="Times New Roman"/>
          <w:sz w:val="24"/>
          <w:szCs w:val="24"/>
        </w:rPr>
        <w:t>gradul</w:t>
      </w:r>
      <w:r w:rsidR="00416CEA">
        <w:rPr>
          <w:rFonts w:ascii="Times New Roman" w:hAnsi="Times New Roman" w:cs="Times New Roman"/>
          <w:sz w:val="24"/>
          <w:szCs w:val="24"/>
        </w:rPr>
        <w:t>ui</w:t>
      </w:r>
      <w:r>
        <w:rPr>
          <w:rFonts w:ascii="Times New Roman" w:hAnsi="Times New Roman" w:cs="Times New Roman"/>
          <w:sz w:val="24"/>
          <w:szCs w:val="24"/>
        </w:rPr>
        <w:t xml:space="preserve"> de satisfacție a utilizatorilor</w:t>
      </w:r>
      <w:r w:rsidR="008325C0">
        <w:rPr>
          <w:rFonts w:ascii="Times New Roman" w:hAnsi="Times New Roman" w:cs="Times New Roman"/>
          <w:sz w:val="24"/>
          <w:szCs w:val="24"/>
        </w:rPr>
        <w:t xml:space="preserve"> </w:t>
      </w:r>
      <w:r w:rsidR="00416CEA">
        <w:rPr>
          <w:rFonts w:ascii="Times New Roman" w:hAnsi="Times New Roman" w:cs="Times New Roman"/>
          <w:sz w:val="24"/>
          <w:szCs w:val="24"/>
        </w:rPr>
        <w:t>etc.</w:t>
      </w:r>
    </w:p>
    <w:p w14:paraId="3BA75561"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p>
    <w:p w14:paraId="38F03260" w14:textId="77777777" w:rsidR="008325C0"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Art. 14</w:t>
      </w:r>
      <w:r w:rsidR="008325C0">
        <w:rPr>
          <w:rFonts w:ascii="Times New Roman" w:hAnsi="Times New Roman" w:cs="Times New Roman"/>
          <w:b/>
          <w:bCs/>
          <w:sz w:val="24"/>
          <w:szCs w:val="24"/>
        </w:rPr>
        <w:t>.</w:t>
      </w:r>
      <w:r>
        <w:rPr>
          <w:rFonts w:ascii="Times New Roman" w:hAnsi="Times New Roman" w:cs="Times New Roman"/>
          <w:sz w:val="24"/>
          <w:szCs w:val="24"/>
        </w:rPr>
        <w:t xml:space="preserve"> </w:t>
      </w:r>
    </w:p>
    <w:p w14:paraId="0D75D110" w14:textId="7179F22F" w:rsidR="007F3D3C"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(1)</w:t>
      </w:r>
      <w:r>
        <w:rPr>
          <w:rFonts w:ascii="Times New Roman" w:hAnsi="Times New Roman" w:cs="Times New Roman"/>
          <w:sz w:val="24"/>
          <w:szCs w:val="24"/>
        </w:rPr>
        <w:t xml:space="preserve"> Operatorul are obligația de a furniza rapoarte cu date agregate privind activitatea</w:t>
      </w:r>
      <w:r w:rsidR="008325C0">
        <w:rPr>
          <w:rFonts w:ascii="Times New Roman" w:hAnsi="Times New Roman" w:cs="Times New Roman"/>
          <w:sz w:val="24"/>
          <w:szCs w:val="24"/>
        </w:rPr>
        <w:t xml:space="preserve"> </w:t>
      </w:r>
      <w:r>
        <w:rPr>
          <w:rFonts w:ascii="Times New Roman" w:hAnsi="Times New Roman" w:cs="Times New Roman"/>
          <w:sz w:val="24"/>
          <w:szCs w:val="24"/>
        </w:rPr>
        <w:t>trotinetelor electrice la sfârşitul fiecărei luni, începând cu al doilea trimestru de activitate. Acesta are</w:t>
      </w:r>
      <w:r w:rsidR="008325C0">
        <w:rPr>
          <w:rFonts w:ascii="Times New Roman" w:hAnsi="Times New Roman" w:cs="Times New Roman"/>
          <w:sz w:val="24"/>
          <w:szCs w:val="24"/>
        </w:rPr>
        <w:t xml:space="preserve"> </w:t>
      </w:r>
      <w:r>
        <w:rPr>
          <w:rFonts w:ascii="Times New Roman" w:hAnsi="Times New Roman" w:cs="Times New Roman"/>
          <w:sz w:val="24"/>
          <w:szCs w:val="24"/>
        </w:rPr>
        <w:t>obligația de a oferi informații în privința trotinetelor implicate în evenimente de trafic.</w:t>
      </w:r>
    </w:p>
    <w:p w14:paraId="45AB4EC8" w14:textId="5DE5C4B6" w:rsidR="007F3D3C"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(2)</w:t>
      </w:r>
      <w:r>
        <w:rPr>
          <w:rFonts w:ascii="Times New Roman" w:hAnsi="Times New Roman" w:cs="Times New Roman"/>
          <w:sz w:val="24"/>
          <w:szCs w:val="24"/>
        </w:rPr>
        <w:t xml:space="preserve"> Operatorul își exprimă acordul de cooperare în vederea realizării unui sistem de</w:t>
      </w:r>
      <w:r w:rsidR="008325C0">
        <w:rPr>
          <w:rFonts w:ascii="Times New Roman" w:hAnsi="Times New Roman" w:cs="Times New Roman"/>
          <w:sz w:val="24"/>
          <w:szCs w:val="24"/>
        </w:rPr>
        <w:t xml:space="preserve"> </w:t>
      </w:r>
      <w:r>
        <w:rPr>
          <w:rFonts w:ascii="Times New Roman" w:hAnsi="Times New Roman" w:cs="Times New Roman"/>
          <w:sz w:val="24"/>
          <w:szCs w:val="24"/>
        </w:rPr>
        <w:t>Open Data, care să permită localizarea în timp real a flotei de trotinete electrice, pe o platformă</w:t>
      </w:r>
      <w:r w:rsidR="008325C0">
        <w:rPr>
          <w:rFonts w:ascii="Times New Roman" w:hAnsi="Times New Roman" w:cs="Times New Roman"/>
          <w:sz w:val="24"/>
          <w:szCs w:val="24"/>
        </w:rPr>
        <w:t xml:space="preserve"> </w:t>
      </w:r>
      <w:r>
        <w:rPr>
          <w:rFonts w:ascii="Times New Roman" w:hAnsi="Times New Roman" w:cs="Times New Roman"/>
          <w:sz w:val="24"/>
          <w:szCs w:val="24"/>
        </w:rPr>
        <w:t>accesibilă publicului, cu respectarea reglementărilor privind protecția datelor cu caracter personal.</w:t>
      </w:r>
    </w:p>
    <w:p w14:paraId="52B87021"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p>
    <w:p w14:paraId="7C63139F" w14:textId="77777777" w:rsidR="008325C0" w:rsidRDefault="007F3D3C" w:rsidP="007F3D3C">
      <w:pPr>
        <w:autoSpaceDE w:val="0"/>
        <w:autoSpaceDN w:val="0"/>
        <w:adjustRightInd w:val="0"/>
        <w:spacing w:after="0" w:line="240" w:lineRule="auto"/>
        <w:ind w:left="170"/>
        <w:jc w:val="both"/>
        <w:rPr>
          <w:rFonts w:ascii="Times New Roman" w:hAnsi="Times New Roman" w:cs="Times New Roman"/>
          <w:b/>
          <w:bCs/>
          <w:sz w:val="24"/>
          <w:szCs w:val="24"/>
        </w:rPr>
      </w:pPr>
      <w:r w:rsidRPr="008325C0">
        <w:rPr>
          <w:rFonts w:ascii="Times New Roman" w:hAnsi="Times New Roman" w:cs="Times New Roman"/>
          <w:b/>
          <w:bCs/>
          <w:sz w:val="24"/>
          <w:szCs w:val="24"/>
        </w:rPr>
        <w:t>Art. 15</w:t>
      </w:r>
      <w:r w:rsidR="008325C0" w:rsidRPr="008325C0">
        <w:rPr>
          <w:rFonts w:ascii="Times New Roman" w:hAnsi="Times New Roman" w:cs="Times New Roman"/>
          <w:b/>
          <w:bCs/>
          <w:sz w:val="24"/>
          <w:szCs w:val="24"/>
        </w:rPr>
        <w:t>.</w:t>
      </w:r>
    </w:p>
    <w:p w14:paraId="7FC28927" w14:textId="77777777" w:rsidR="00416CEA"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(1)</w:t>
      </w:r>
      <w:r>
        <w:rPr>
          <w:rFonts w:ascii="Times New Roman" w:hAnsi="Times New Roman" w:cs="Times New Roman"/>
          <w:sz w:val="24"/>
          <w:szCs w:val="24"/>
        </w:rPr>
        <w:t xml:space="preserve"> Operatorul este obligat să ridice trotinetele staționate în locațiile interzise în maxim</w:t>
      </w:r>
      <w:r w:rsidR="008325C0">
        <w:rPr>
          <w:rFonts w:ascii="Times New Roman" w:hAnsi="Times New Roman" w:cs="Times New Roman"/>
          <w:sz w:val="24"/>
          <w:szCs w:val="24"/>
        </w:rPr>
        <w:t xml:space="preserve"> </w:t>
      </w:r>
      <w:r>
        <w:rPr>
          <w:rFonts w:ascii="Times New Roman" w:hAnsi="Times New Roman" w:cs="Times New Roman"/>
          <w:sz w:val="24"/>
          <w:szCs w:val="24"/>
        </w:rPr>
        <w:t>180 de minute după ce a fost notificat în prealabil de către autorități.</w:t>
      </w:r>
    </w:p>
    <w:p w14:paraId="0DA9A2A2" w14:textId="51D8E18F" w:rsidR="00416CEA" w:rsidRDefault="00416CEA" w:rsidP="008325C0">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Notificarea precizată la alin. (1) poate fi transmisă de către autorități pe cale scrisă, telefonică, prin e-mail sau prin alte mijloace de comunicare electronică.</w:t>
      </w:r>
    </w:p>
    <w:p w14:paraId="62DDCF18" w14:textId="77CAF87F" w:rsidR="007F3D3C" w:rsidRDefault="00416CEA" w:rsidP="00416CEA">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sz w:val="24"/>
          <w:szCs w:val="24"/>
        </w:rPr>
        <w:t xml:space="preserve">În cazul în care operatorul nu se conformează cu prevederile alin. (1), trotinetele electrice staționate în locuri interzise </w:t>
      </w:r>
      <w:r w:rsidR="007F3D3C">
        <w:rPr>
          <w:rFonts w:ascii="Times New Roman" w:hAnsi="Times New Roman" w:cs="Times New Roman"/>
          <w:sz w:val="24"/>
          <w:szCs w:val="24"/>
        </w:rPr>
        <w:t>vor fi</w:t>
      </w:r>
      <w:r w:rsidR="008325C0">
        <w:rPr>
          <w:rFonts w:ascii="Times New Roman" w:hAnsi="Times New Roman" w:cs="Times New Roman"/>
          <w:sz w:val="24"/>
          <w:szCs w:val="24"/>
        </w:rPr>
        <w:t xml:space="preserve"> </w:t>
      </w:r>
      <w:r w:rsidR="007F3D3C">
        <w:rPr>
          <w:rFonts w:ascii="Times New Roman" w:hAnsi="Times New Roman" w:cs="Times New Roman"/>
          <w:sz w:val="24"/>
          <w:szCs w:val="24"/>
        </w:rPr>
        <w:t>ridicate de pe domeniul public de către Serviciul public Administrația Domeniului Public și depozitate la</w:t>
      </w:r>
      <w:r w:rsidR="008325C0">
        <w:rPr>
          <w:rFonts w:ascii="Times New Roman" w:hAnsi="Times New Roman" w:cs="Times New Roman"/>
          <w:sz w:val="24"/>
          <w:szCs w:val="24"/>
        </w:rPr>
        <w:t xml:space="preserve"> </w:t>
      </w:r>
      <w:r w:rsidR="007F3D3C">
        <w:rPr>
          <w:rFonts w:ascii="Times New Roman" w:hAnsi="Times New Roman" w:cs="Times New Roman"/>
          <w:sz w:val="24"/>
          <w:szCs w:val="24"/>
        </w:rPr>
        <w:t>sediul serviciului.</w:t>
      </w:r>
    </w:p>
    <w:p w14:paraId="4C147D9C" w14:textId="7C69DC46" w:rsidR="008325C0"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w:t>
      </w:r>
      <w:r w:rsidR="00416CEA">
        <w:rPr>
          <w:rFonts w:ascii="Times New Roman" w:hAnsi="Times New Roman" w:cs="Times New Roman"/>
          <w:b/>
          <w:bCs/>
          <w:sz w:val="24"/>
          <w:szCs w:val="24"/>
        </w:rPr>
        <w:t>4</w:t>
      </w:r>
      <w:r w:rsidRPr="008325C0">
        <w:rPr>
          <w:rFonts w:ascii="Times New Roman" w:hAnsi="Times New Roman" w:cs="Times New Roman"/>
          <w:b/>
          <w:bCs/>
          <w:sz w:val="24"/>
          <w:szCs w:val="24"/>
        </w:rPr>
        <w:t>)</w:t>
      </w:r>
      <w:r>
        <w:rPr>
          <w:rFonts w:ascii="Times New Roman" w:hAnsi="Times New Roman" w:cs="Times New Roman"/>
          <w:sz w:val="24"/>
          <w:szCs w:val="24"/>
        </w:rPr>
        <w:t xml:space="preserve"> Se aplic</w:t>
      </w:r>
      <w:r w:rsidR="00416CEA">
        <w:rPr>
          <w:rFonts w:ascii="Times New Roman" w:hAnsi="Times New Roman" w:cs="Times New Roman"/>
          <w:sz w:val="24"/>
          <w:szCs w:val="24"/>
        </w:rPr>
        <w:t>ă</w:t>
      </w:r>
      <w:r>
        <w:rPr>
          <w:rFonts w:ascii="Times New Roman" w:hAnsi="Times New Roman" w:cs="Times New Roman"/>
          <w:sz w:val="24"/>
          <w:szCs w:val="24"/>
        </w:rPr>
        <w:t xml:space="preserve"> o taxă specială pentru ridicarea și depozitarea trotinetelor electrice, în cuantum de:</w:t>
      </w:r>
    </w:p>
    <w:p w14:paraId="3504E4FC" w14:textId="696661F0" w:rsidR="007F3D3C" w:rsidRPr="008325C0" w:rsidRDefault="00416CEA" w:rsidP="008325C0">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a</w:t>
      </w:r>
      <w:r w:rsidR="007F3D3C">
        <w:rPr>
          <w:rFonts w:ascii="Times New Roman" w:hAnsi="Times New Roman" w:cs="Times New Roman"/>
          <w:sz w:val="24"/>
          <w:szCs w:val="24"/>
        </w:rPr>
        <w:t>) 50 lei/trotinetă, pentru ridicare</w:t>
      </w:r>
      <w:r w:rsidR="008325C0">
        <w:rPr>
          <w:rFonts w:ascii="Times New Roman" w:hAnsi="Times New Roman" w:cs="Times New Roman"/>
          <w:sz w:val="24"/>
          <w:szCs w:val="24"/>
          <w:lang w:val="ro-RO"/>
        </w:rPr>
        <w:t>;</w:t>
      </w:r>
    </w:p>
    <w:p w14:paraId="39733D45" w14:textId="75F658DA" w:rsidR="008325C0" w:rsidRDefault="00416CEA" w:rsidP="008325C0">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b</w:t>
      </w:r>
      <w:r w:rsidR="007F3D3C">
        <w:rPr>
          <w:rFonts w:ascii="Times New Roman" w:hAnsi="Times New Roman" w:cs="Times New Roman"/>
          <w:sz w:val="24"/>
          <w:szCs w:val="24"/>
        </w:rPr>
        <w:t>) 5 lei/zi, pentru depozitare.</w:t>
      </w:r>
    </w:p>
    <w:p w14:paraId="4A21B8A7" w14:textId="6A0182F7" w:rsidR="007F3D3C"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w:t>
      </w:r>
      <w:r w:rsidR="00416CEA">
        <w:rPr>
          <w:rFonts w:ascii="Times New Roman" w:hAnsi="Times New Roman" w:cs="Times New Roman"/>
          <w:b/>
          <w:bCs/>
          <w:sz w:val="24"/>
          <w:szCs w:val="24"/>
        </w:rPr>
        <w:t>5</w:t>
      </w:r>
      <w:r w:rsidRPr="008325C0">
        <w:rPr>
          <w:rFonts w:ascii="Times New Roman" w:hAnsi="Times New Roman" w:cs="Times New Roman"/>
          <w:b/>
          <w:bCs/>
          <w:sz w:val="24"/>
          <w:szCs w:val="24"/>
        </w:rPr>
        <w:t>)</w:t>
      </w:r>
      <w:r>
        <w:rPr>
          <w:rFonts w:ascii="Times New Roman" w:hAnsi="Times New Roman" w:cs="Times New Roman"/>
          <w:sz w:val="24"/>
          <w:szCs w:val="24"/>
        </w:rPr>
        <w:t xml:space="preserve"> După achitarea taxelor speciale prevăzute la alin. (</w:t>
      </w:r>
      <w:r w:rsidR="00416CEA">
        <w:rPr>
          <w:rFonts w:ascii="Times New Roman" w:hAnsi="Times New Roman" w:cs="Times New Roman"/>
          <w:sz w:val="24"/>
          <w:szCs w:val="24"/>
        </w:rPr>
        <w:t>4</w:t>
      </w:r>
      <w:r>
        <w:rPr>
          <w:rFonts w:ascii="Times New Roman" w:hAnsi="Times New Roman" w:cs="Times New Roman"/>
          <w:sz w:val="24"/>
          <w:szCs w:val="24"/>
        </w:rPr>
        <w:t>) lit. a)</w:t>
      </w:r>
      <w:r w:rsidR="008325C0">
        <w:rPr>
          <w:rFonts w:ascii="Times New Roman" w:hAnsi="Times New Roman" w:cs="Times New Roman"/>
          <w:sz w:val="24"/>
          <w:szCs w:val="24"/>
        </w:rPr>
        <w:t xml:space="preserve"> – </w:t>
      </w:r>
      <w:r>
        <w:rPr>
          <w:rFonts w:ascii="Times New Roman" w:hAnsi="Times New Roman" w:cs="Times New Roman"/>
          <w:sz w:val="24"/>
          <w:szCs w:val="24"/>
        </w:rPr>
        <w:t>b), operatorul ridică trotinetele</w:t>
      </w:r>
      <w:r w:rsidR="008325C0">
        <w:rPr>
          <w:rFonts w:ascii="Times New Roman" w:hAnsi="Times New Roman" w:cs="Times New Roman"/>
          <w:sz w:val="24"/>
          <w:szCs w:val="24"/>
        </w:rPr>
        <w:t xml:space="preserve"> </w:t>
      </w:r>
      <w:r>
        <w:rPr>
          <w:rFonts w:ascii="Times New Roman" w:hAnsi="Times New Roman" w:cs="Times New Roman"/>
          <w:sz w:val="24"/>
          <w:szCs w:val="24"/>
        </w:rPr>
        <w:t>electrice în baza unui proces verbal de predare-primire</w:t>
      </w:r>
      <w:r w:rsidR="008325C0">
        <w:rPr>
          <w:rFonts w:ascii="Times New Roman" w:hAnsi="Times New Roman" w:cs="Times New Roman"/>
          <w:sz w:val="24"/>
          <w:szCs w:val="24"/>
        </w:rPr>
        <w:t>.</w:t>
      </w:r>
    </w:p>
    <w:p w14:paraId="02C45FEC"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p>
    <w:p w14:paraId="05573574" w14:textId="77777777" w:rsidR="008325C0" w:rsidRDefault="007F3D3C" w:rsidP="007F3D3C">
      <w:pPr>
        <w:autoSpaceDE w:val="0"/>
        <w:autoSpaceDN w:val="0"/>
        <w:adjustRightInd w:val="0"/>
        <w:spacing w:after="0" w:line="240" w:lineRule="auto"/>
        <w:ind w:left="170"/>
        <w:jc w:val="both"/>
        <w:rPr>
          <w:rFonts w:ascii="Times New Roman" w:hAnsi="Times New Roman" w:cs="Times New Roman"/>
          <w:b/>
          <w:bCs/>
          <w:sz w:val="24"/>
          <w:szCs w:val="24"/>
        </w:rPr>
      </w:pPr>
      <w:r w:rsidRPr="008325C0">
        <w:rPr>
          <w:rFonts w:ascii="Times New Roman" w:hAnsi="Times New Roman" w:cs="Times New Roman"/>
          <w:b/>
          <w:bCs/>
          <w:sz w:val="24"/>
          <w:szCs w:val="24"/>
        </w:rPr>
        <w:t>Art. 16</w:t>
      </w:r>
      <w:r w:rsidR="008325C0">
        <w:rPr>
          <w:rFonts w:ascii="Times New Roman" w:hAnsi="Times New Roman" w:cs="Times New Roman"/>
          <w:b/>
          <w:bCs/>
          <w:sz w:val="24"/>
          <w:szCs w:val="24"/>
        </w:rPr>
        <w:t>.</w:t>
      </w:r>
    </w:p>
    <w:p w14:paraId="0AB5C3F9" w14:textId="6BC1D00B" w:rsidR="007F3D3C" w:rsidRDefault="007F3D3C" w:rsidP="007F3D3C">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(1)</w:t>
      </w:r>
      <w:r>
        <w:rPr>
          <w:rFonts w:ascii="Times New Roman" w:hAnsi="Times New Roman" w:cs="Times New Roman"/>
          <w:sz w:val="24"/>
          <w:szCs w:val="24"/>
        </w:rPr>
        <w:t xml:space="preserve"> Utilizarea trotinetelor electrice în scop publicitar este interzisă.</w:t>
      </w:r>
    </w:p>
    <w:p w14:paraId="02CDAE38" w14:textId="30A79FBE" w:rsidR="007F3D3C"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(2)</w:t>
      </w:r>
      <w:r>
        <w:rPr>
          <w:rFonts w:ascii="Times New Roman" w:hAnsi="Times New Roman" w:cs="Times New Roman"/>
          <w:sz w:val="24"/>
          <w:szCs w:val="24"/>
        </w:rPr>
        <w:t xml:space="preserve"> Mențiunile referitoare la codul de identificare și numele operatorului flotei de trotinete</w:t>
      </w:r>
      <w:r w:rsidR="008325C0">
        <w:rPr>
          <w:rFonts w:ascii="Times New Roman" w:hAnsi="Times New Roman" w:cs="Times New Roman"/>
          <w:sz w:val="24"/>
          <w:szCs w:val="24"/>
        </w:rPr>
        <w:t xml:space="preserve"> </w:t>
      </w:r>
      <w:r>
        <w:rPr>
          <w:rFonts w:ascii="Times New Roman" w:hAnsi="Times New Roman" w:cs="Times New Roman"/>
          <w:sz w:val="24"/>
          <w:szCs w:val="24"/>
        </w:rPr>
        <w:t>electrice trebuie să fie inscripționate pe trotinetele electrice.</w:t>
      </w:r>
    </w:p>
    <w:p w14:paraId="29A7FB90"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p>
    <w:p w14:paraId="7352B607" w14:textId="1DC6C1D8" w:rsidR="007F3D3C"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Art. 17</w:t>
      </w:r>
      <w:r w:rsidR="008325C0">
        <w:rPr>
          <w:rFonts w:ascii="Times New Roman" w:hAnsi="Times New Roman" w:cs="Times New Roman"/>
          <w:b/>
          <w:bCs/>
          <w:sz w:val="24"/>
          <w:szCs w:val="24"/>
        </w:rPr>
        <w:t>.</w:t>
      </w:r>
      <w:r>
        <w:rPr>
          <w:rFonts w:ascii="Times New Roman" w:hAnsi="Times New Roman" w:cs="Times New Roman"/>
          <w:sz w:val="24"/>
          <w:szCs w:val="24"/>
        </w:rPr>
        <w:t xml:space="preserve"> </w:t>
      </w:r>
      <w:r w:rsidR="008325C0">
        <w:rPr>
          <w:rFonts w:ascii="Times New Roman" w:hAnsi="Times New Roman" w:cs="Times New Roman"/>
          <w:sz w:val="24"/>
          <w:szCs w:val="24"/>
        </w:rPr>
        <w:t>Este obligatoriu ca m</w:t>
      </w:r>
      <w:r>
        <w:rPr>
          <w:rFonts w:ascii="Times New Roman" w:hAnsi="Times New Roman" w:cs="Times New Roman"/>
          <w:sz w:val="24"/>
          <w:szCs w:val="24"/>
        </w:rPr>
        <w:t>aterialele, conţinuturile, interfeţele, regulamentul şi toate textele folosite de prestator</w:t>
      </w:r>
      <w:r w:rsidR="008325C0">
        <w:rPr>
          <w:rFonts w:ascii="Times New Roman" w:hAnsi="Times New Roman" w:cs="Times New Roman"/>
          <w:sz w:val="24"/>
          <w:szCs w:val="24"/>
        </w:rPr>
        <w:t xml:space="preserve"> </w:t>
      </w:r>
      <w:r>
        <w:rPr>
          <w:rFonts w:ascii="Times New Roman" w:hAnsi="Times New Roman" w:cs="Times New Roman"/>
          <w:sz w:val="24"/>
          <w:szCs w:val="24"/>
        </w:rPr>
        <w:t>să fie disponibile în trei limbi: română, maghiară, engleză.</w:t>
      </w:r>
    </w:p>
    <w:p w14:paraId="1149B0C6" w14:textId="77777777" w:rsidR="008325C0" w:rsidRDefault="008325C0" w:rsidP="007F3D3C">
      <w:pPr>
        <w:autoSpaceDE w:val="0"/>
        <w:autoSpaceDN w:val="0"/>
        <w:adjustRightInd w:val="0"/>
        <w:spacing w:after="0" w:line="240" w:lineRule="auto"/>
        <w:ind w:left="170"/>
        <w:jc w:val="both"/>
        <w:rPr>
          <w:rFonts w:ascii="Times New Roman" w:hAnsi="Times New Roman" w:cs="Times New Roman"/>
          <w:sz w:val="24"/>
          <w:szCs w:val="24"/>
        </w:rPr>
      </w:pPr>
    </w:p>
    <w:p w14:paraId="5E6129B9" w14:textId="77777777" w:rsidR="008325C0" w:rsidRDefault="007F3D3C" w:rsidP="008325C0">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lastRenderedPageBreak/>
        <w:t>Art. 18.</w:t>
      </w:r>
      <w:r>
        <w:rPr>
          <w:rFonts w:ascii="Times New Roman" w:hAnsi="Times New Roman" w:cs="Times New Roman"/>
          <w:sz w:val="24"/>
          <w:szCs w:val="24"/>
        </w:rPr>
        <w:t xml:space="preserve"> </w:t>
      </w:r>
    </w:p>
    <w:p w14:paraId="53F313DB"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Este obligația operatorului să asigure introducerea î</w:t>
      </w:r>
      <w:r w:rsidR="007F3D3C">
        <w:rPr>
          <w:rFonts w:ascii="Times New Roman" w:hAnsi="Times New Roman" w:cs="Times New Roman"/>
          <w:sz w:val="24"/>
          <w:szCs w:val="24"/>
        </w:rPr>
        <w:t xml:space="preserve">n aplicaţia mobilă </w:t>
      </w:r>
      <w:r>
        <w:rPr>
          <w:rFonts w:ascii="Times New Roman" w:hAnsi="Times New Roman" w:cs="Times New Roman"/>
          <w:sz w:val="24"/>
          <w:szCs w:val="24"/>
        </w:rPr>
        <w:t>a unei metode</w:t>
      </w:r>
      <w:r w:rsidR="007F3D3C">
        <w:rPr>
          <w:rFonts w:ascii="Times New Roman" w:hAnsi="Times New Roman" w:cs="Times New Roman"/>
          <w:sz w:val="24"/>
          <w:szCs w:val="24"/>
        </w:rPr>
        <w:t xml:space="preserve"> de sesizare pentru a putea înştiinţa</w:t>
      </w:r>
      <w:r>
        <w:rPr>
          <w:rFonts w:ascii="Times New Roman" w:hAnsi="Times New Roman" w:cs="Times New Roman"/>
          <w:sz w:val="24"/>
          <w:szCs w:val="24"/>
        </w:rPr>
        <w:t xml:space="preserve"> </w:t>
      </w:r>
      <w:r w:rsidR="007F3D3C">
        <w:rPr>
          <w:rFonts w:ascii="Times New Roman" w:hAnsi="Times New Roman" w:cs="Times New Roman"/>
          <w:sz w:val="24"/>
          <w:szCs w:val="24"/>
        </w:rPr>
        <w:t>prestatorul de locul, coordonatele GPS şi posibilitatea de poză a trotinetelor abandonate, facilitând</w:t>
      </w:r>
      <w:r>
        <w:rPr>
          <w:rFonts w:ascii="Times New Roman" w:hAnsi="Times New Roman" w:cs="Times New Roman"/>
          <w:sz w:val="24"/>
          <w:szCs w:val="24"/>
        </w:rPr>
        <w:t xml:space="preserve"> </w:t>
      </w:r>
      <w:r w:rsidR="007F3D3C">
        <w:rPr>
          <w:rFonts w:ascii="Times New Roman" w:hAnsi="Times New Roman" w:cs="Times New Roman"/>
          <w:sz w:val="24"/>
          <w:szCs w:val="24"/>
        </w:rPr>
        <w:t>astfel remedierea problemei în 180 minute de lucru</w:t>
      </w:r>
      <w:r>
        <w:rPr>
          <w:rFonts w:ascii="Times New Roman" w:hAnsi="Times New Roman" w:cs="Times New Roman"/>
          <w:sz w:val="24"/>
          <w:szCs w:val="24"/>
        </w:rPr>
        <w:t>.</w:t>
      </w:r>
      <w:r w:rsidR="007F3D3C">
        <w:rPr>
          <w:rFonts w:ascii="Times New Roman" w:hAnsi="Times New Roman" w:cs="Times New Roman"/>
          <w:sz w:val="24"/>
          <w:szCs w:val="24"/>
        </w:rPr>
        <w:t xml:space="preserve"> </w:t>
      </w:r>
    </w:p>
    <w:p w14:paraId="68A2E92A" w14:textId="1D8340EF" w:rsidR="007F3D3C"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D</w:t>
      </w:r>
      <w:r w:rsidR="007F3D3C">
        <w:rPr>
          <w:rFonts w:ascii="Times New Roman" w:hAnsi="Times New Roman" w:cs="Times New Roman"/>
          <w:sz w:val="24"/>
          <w:szCs w:val="24"/>
        </w:rPr>
        <w:t xml:space="preserve">ovada </w:t>
      </w:r>
      <w:r>
        <w:rPr>
          <w:rFonts w:ascii="Times New Roman" w:hAnsi="Times New Roman" w:cs="Times New Roman"/>
          <w:sz w:val="24"/>
          <w:szCs w:val="24"/>
        </w:rPr>
        <w:t xml:space="preserve">rectificării situațiilor prevăzute la alin. (1) se </w:t>
      </w:r>
      <w:r w:rsidR="007F3D3C">
        <w:rPr>
          <w:rFonts w:ascii="Times New Roman" w:hAnsi="Times New Roman" w:cs="Times New Roman"/>
          <w:sz w:val="24"/>
          <w:szCs w:val="24"/>
        </w:rPr>
        <w:t>comunic</w:t>
      </w:r>
      <w:r>
        <w:rPr>
          <w:rFonts w:ascii="Times New Roman" w:hAnsi="Times New Roman" w:cs="Times New Roman"/>
          <w:sz w:val="24"/>
          <w:szCs w:val="24"/>
        </w:rPr>
        <w:t xml:space="preserve">ă de îndată </w:t>
      </w:r>
      <w:r w:rsidR="007F3D3C">
        <w:rPr>
          <w:rFonts w:ascii="Times New Roman" w:hAnsi="Times New Roman" w:cs="Times New Roman"/>
          <w:sz w:val="24"/>
          <w:szCs w:val="24"/>
        </w:rPr>
        <w:t>Primăriei</w:t>
      </w:r>
      <w:r>
        <w:rPr>
          <w:rFonts w:ascii="Times New Roman" w:hAnsi="Times New Roman" w:cs="Times New Roman"/>
          <w:sz w:val="24"/>
          <w:szCs w:val="24"/>
        </w:rPr>
        <w:t xml:space="preserve"> Municipiului Târgu Mureș</w:t>
      </w:r>
      <w:r w:rsidR="007F3D3C">
        <w:rPr>
          <w:rFonts w:ascii="Times New Roman" w:hAnsi="Times New Roman" w:cs="Times New Roman"/>
          <w:sz w:val="24"/>
          <w:szCs w:val="24"/>
        </w:rPr>
        <w:t>.</w:t>
      </w:r>
    </w:p>
    <w:p w14:paraId="4F5ECA5E" w14:textId="0286652C"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p>
    <w:p w14:paraId="2E4B1764" w14:textId="77777777" w:rsidR="008325C0" w:rsidRDefault="008325C0" w:rsidP="008325C0">
      <w:pPr>
        <w:autoSpaceDE w:val="0"/>
        <w:autoSpaceDN w:val="0"/>
        <w:adjustRightInd w:val="0"/>
        <w:spacing w:after="0" w:line="240" w:lineRule="auto"/>
        <w:ind w:left="170"/>
        <w:rPr>
          <w:rFonts w:ascii="Times New Roman" w:hAnsi="Times New Roman" w:cs="Times New Roman"/>
          <w:b/>
          <w:bCs/>
          <w:sz w:val="24"/>
          <w:szCs w:val="24"/>
        </w:rPr>
      </w:pPr>
      <w:r>
        <w:rPr>
          <w:rFonts w:ascii="Times New Roman" w:hAnsi="Times New Roman" w:cs="Times New Roman"/>
          <w:b/>
          <w:bCs/>
          <w:sz w:val="24"/>
          <w:szCs w:val="24"/>
        </w:rPr>
        <w:t>CAPITOLUL V</w:t>
      </w:r>
    </w:p>
    <w:p w14:paraId="11CD1359" w14:textId="5C11043C" w:rsidR="008325C0" w:rsidRDefault="008325C0" w:rsidP="008325C0">
      <w:pPr>
        <w:autoSpaceDE w:val="0"/>
        <w:autoSpaceDN w:val="0"/>
        <w:adjustRightInd w:val="0"/>
        <w:spacing w:after="0" w:line="240" w:lineRule="auto"/>
        <w:ind w:left="170"/>
        <w:rPr>
          <w:rFonts w:ascii="Times New Roman" w:hAnsi="Times New Roman" w:cs="Times New Roman"/>
          <w:b/>
          <w:bCs/>
          <w:sz w:val="24"/>
          <w:szCs w:val="24"/>
        </w:rPr>
      </w:pPr>
      <w:r>
        <w:rPr>
          <w:rFonts w:ascii="Times New Roman,Bold" w:hAnsi="Times New Roman,Bold" w:cs="Times New Roman,Bold"/>
          <w:b/>
          <w:bCs/>
          <w:sz w:val="24"/>
          <w:szCs w:val="24"/>
        </w:rPr>
        <w:t>Obligațiile utilizator</w:t>
      </w:r>
      <w:r>
        <w:rPr>
          <w:rFonts w:ascii="Times New Roman" w:hAnsi="Times New Roman" w:cs="Times New Roman"/>
          <w:b/>
          <w:bCs/>
          <w:sz w:val="24"/>
          <w:szCs w:val="24"/>
        </w:rPr>
        <w:t>ului</w:t>
      </w:r>
    </w:p>
    <w:p w14:paraId="13DC5262" w14:textId="77777777" w:rsidR="008325C0" w:rsidRDefault="008325C0" w:rsidP="008325C0">
      <w:pPr>
        <w:autoSpaceDE w:val="0"/>
        <w:autoSpaceDN w:val="0"/>
        <w:adjustRightInd w:val="0"/>
        <w:spacing w:after="0" w:line="240" w:lineRule="auto"/>
        <w:ind w:left="170"/>
        <w:rPr>
          <w:rFonts w:ascii="Times New Roman" w:hAnsi="Times New Roman" w:cs="Times New Roman"/>
          <w:b/>
          <w:bCs/>
          <w:sz w:val="24"/>
          <w:szCs w:val="24"/>
        </w:rPr>
      </w:pPr>
    </w:p>
    <w:p w14:paraId="676518BD" w14:textId="79411932" w:rsidR="008325C0" w:rsidRDefault="008325C0" w:rsidP="005F7F98">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Art. 19.</w:t>
      </w:r>
      <w:r w:rsidR="005F7F98">
        <w:rPr>
          <w:rFonts w:ascii="Times New Roman" w:hAnsi="Times New Roman" w:cs="Times New Roman"/>
          <w:sz w:val="24"/>
          <w:szCs w:val="24"/>
        </w:rPr>
        <w:t xml:space="preserve"> </w:t>
      </w:r>
      <w:r>
        <w:rPr>
          <w:rFonts w:ascii="Times New Roman" w:hAnsi="Times New Roman" w:cs="Times New Roman"/>
          <w:sz w:val="24"/>
          <w:szCs w:val="24"/>
        </w:rPr>
        <w:t xml:space="preserve">Pentru a conduce o trotinetă electrică pe drumurile publice, conducătorul acesteia trebuie să aibă vârsta de cel puţin 14 ani, iar casca de protecție este obligatorie pentru conducătorul cu vârstă sub 16 ani, atunci când se deplasează pe partea carosabilă. </w:t>
      </w:r>
    </w:p>
    <w:p w14:paraId="33CEC563"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p>
    <w:p w14:paraId="038B7B95" w14:textId="77777777" w:rsidR="00F22CBB"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8325C0">
        <w:rPr>
          <w:rFonts w:ascii="Times New Roman" w:hAnsi="Times New Roman" w:cs="Times New Roman"/>
          <w:b/>
          <w:bCs/>
          <w:sz w:val="24"/>
          <w:szCs w:val="24"/>
        </w:rPr>
        <w:t>Art. 20.</w:t>
      </w:r>
      <w:r>
        <w:rPr>
          <w:rFonts w:ascii="Times New Roman" w:hAnsi="Times New Roman" w:cs="Times New Roman"/>
          <w:sz w:val="24"/>
          <w:szCs w:val="24"/>
        </w:rPr>
        <w:t xml:space="preserve"> Se interzice transportul pasagerilor pe trotinete electrice.</w:t>
      </w:r>
      <w:r w:rsidR="00F22CBB">
        <w:rPr>
          <w:rFonts w:ascii="Times New Roman" w:hAnsi="Times New Roman" w:cs="Times New Roman"/>
          <w:sz w:val="24"/>
          <w:szCs w:val="24"/>
        </w:rPr>
        <w:t xml:space="preserve"> </w:t>
      </w:r>
    </w:p>
    <w:p w14:paraId="2E37CCA4"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15E407F9" w14:textId="053ACB94"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Art. 21</w:t>
      </w:r>
      <w:r w:rsidR="00F22CBB" w:rsidRPr="00F22CBB">
        <w:rPr>
          <w:rFonts w:ascii="Times New Roman" w:hAnsi="Times New Roman" w:cs="Times New Roman"/>
          <w:b/>
          <w:bCs/>
          <w:sz w:val="24"/>
          <w:szCs w:val="24"/>
        </w:rPr>
        <w:t>.</w:t>
      </w:r>
      <w:r>
        <w:rPr>
          <w:rFonts w:ascii="Times New Roman" w:hAnsi="Times New Roman" w:cs="Times New Roman"/>
          <w:sz w:val="24"/>
          <w:szCs w:val="24"/>
        </w:rPr>
        <w:t xml:space="preserve"> Se interzice circulația trotinetelor electrice pe drumurile publice pe care se poate circula</w:t>
      </w:r>
      <w:r w:rsidR="00F22CBB">
        <w:rPr>
          <w:rFonts w:ascii="Times New Roman" w:hAnsi="Times New Roman" w:cs="Times New Roman"/>
          <w:sz w:val="24"/>
          <w:szCs w:val="24"/>
        </w:rPr>
        <w:t xml:space="preserve"> </w:t>
      </w:r>
      <w:r>
        <w:rPr>
          <w:rFonts w:ascii="Times New Roman" w:hAnsi="Times New Roman" w:cs="Times New Roman"/>
          <w:sz w:val="24"/>
          <w:szCs w:val="24"/>
        </w:rPr>
        <w:t>cu o viteză mai mare de 50 km/h.</w:t>
      </w:r>
    </w:p>
    <w:p w14:paraId="3BA0A3FD"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2E18B4EF" w14:textId="32F89606"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Art. 22</w:t>
      </w:r>
      <w:r w:rsidR="00F22CBB" w:rsidRPr="00F22CBB">
        <w:rPr>
          <w:rFonts w:ascii="Times New Roman" w:hAnsi="Times New Roman" w:cs="Times New Roman"/>
          <w:b/>
          <w:bCs/>
          <w:sz w:val="24"/>
          <w:szCs w:val="24"/>
        </w:rPr>
        <w:t>.</w:t>
      </w:r>
      <w:r>
        <w:rPr>
          <w:rFonts w:ascii="Times New Roman" w:hAnsi="Times New Roman" w:cs="Times New Roman"/>
          <w:sz w:val="24"/>
          <w:szCs w:val="24"/>
        </w:rPr>
        <w:t xml:space="preserve"> Trotinetele electrice, atunci când circulă pe drumurile publice, în grup, se conduc numai</w:t>
      </w:r>
      <w:r w:rsidR="00F22CBB">
        <w:rPr>
          <w:rFonts w:ascii="Times New Roman" w:hAnsi="Times New Roman" w:cs="Times New Roman"/>
          <w:sz w:val="24"/>
          <w:szCs w:val="24"/>
        </w:rPr>
        <w:t xml:space="preserve"> </w:t>
      </w:r>
      <w:r>
        <w:rPr>
          <w:rFonts w:ascii="Times New Roman" w:hAnsi="Times New Roman" w:cs="Times New Roman"/>
          <w:sz w:val="24"/>
          <w:szCs w:val="24"/>
        </w:rPr>
        <w:t>pe un singur rând.</w:t>
      </w:r>
    </w:p>
    <w:p w14:paraId="05A03AA7"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6C2BE607" w14:textId="41F5182D"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Art. 23</w:t>
      </w:r>
      <w:r w:rsidR="00F22CBB" w:rsidRPr="00F22CBB">
        <w:rPr>
          <w:rFonts w:ascii="Times New Roman" w:hAnsi="Times New Roman" w:cs="Times New Roman"/>
          <w:b/>
          <w:bCs/>
          <w:sz w:val="24"/>
          <w:szCs w:val="24"/>
        </w:rPr>
        <w:t>.</w:t>
      </w:r>
      <w:r>
        <w:rPr>
          <w:rFonts w:ascii="Times New Roman" w:hAnsi="Times New Roman" w:cs="Times New Roman"/>
          <w:sz w:val="24"/>
          <w:szCs w:val="24"/>
        </w:rPr>
        <w:t xml:space="preserve"> În timpul circulației pe drumurile publice, conducătorul trotinetei electrice este obligat</w:t>
      </w:r>
      <w:r w:rsidR="00F22CBB">
        <w:rPr>
          <w:rFonts w:ascii="Times New Roman" w:hAnsi="Times New Roman" w:cs="Times New Roman"/>
          <w:sz w:val="24"/>
          <w:szCs w:val="24"/>
        </w:rPr>
        <w:t xml:space="preserve"> </w:t>
      </w:r>
      <w:r>
        <w:rPr>
          <w:rFonts w:ascii="Times New Roman" w:hAnsi="Times New Roman" w:cs="Times New Roman"/>
          <w:sz w:val="24"/>
          <w:szCs w:val="24"/>
        </w:rPr>
        <w:t>să aibă asupra sa actul de identitate.</w:t>
      </w:r>
    </w:p>
    <w:p w14:paraId="72AD48D7"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72CDABAF" w14:textId="0F868399"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Art. 24</w:t>
      </w:r>
      <w:r w:rsidR="00F22CBB" w:rsidRPr="00F22CBB">
        <w:rPr>
          <w:rFonts w:ascii="Times New Roman" w:hAnsi="Times New Roman" w:cs="Times New Roman"/>
          <w:b/>
          <w:bCs/>
          <w:sz w:val="24"/>
          <w:szCs w:val="24"/>
        </w:rPr>
        <w:t>.</w:t>
      </w:r>
      <w:r>
        <w:rPr>
          <w:rFonts w:ascii="Times New Roman" w:hAnsi="Times New Roman" w:cs="Times New Roman"/>
          <w:sz w:val="24"/>
          <w:szCs w:val="24"/>
        </w:rPr>
        <w:t xml:space="preserve"> În timpul circulației pe drumurile publice, conducătorul trotinetei electrice este obligat</w:t>
      </w:r>
      <w:r w:rsidR="00F22CBB">
        <w:rPr>
          <w:rFonts w:ascii="Times New Roman" w:hAnsi="Times New Roman" w:cs="Times New Roman"/>
          <w:sz w:val="24"/>
          <w:szCs w:val="24"/>
        </w:rPr>
        <w:t xml:space="preserve"> </w:t>
      </w:r>
      <w:r>
        <w:rPr>
          <w:rFonts w:ascii="Times New Roman" w:hAnsi="Times New Roman" w:cs="Times New Roman"/>
          <w:sz w:val="24"/>
          <w:szCs w:val="24"/>
        </w:rPr>
        <w:t>să respecte semnele și regulile de circulație.</w:t>
      </w:r>
    </w:p>
    <w:p w14:paraId="36733E81"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5A781D97" w14:textId="1B5E558D"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Art. 25</w:t>
      </w:r>
      <w:r w:rsidR="00F22CBB" w:rsidRPr="00F22CBB">
        <w:rPr>
          <w:rFonts w:ascii="Times New Roman" w:hAnsi="Times New Roman" w:cs="Times New Roman"/>
          <w:b/>
          <w:bCs/>
          <w:sz w:val="24"/>
          <w:szCs w:val="24"/>
        </w:rPr>
        <w:t>.</w:t>
      </w:r>
      <w:r>
        <w:rPr>
          <w:rFonts w:ascii="Times New Roman" w:hAnsi="Times New Roman" w:cs="Times New Roman"/>
          <w:sz w:val="24"/>
          <w:szCs w:val="24"/>
        </w:rPr>
        <w:t xml:space="preserve"> În timpul circulației în zone aglomerate, viteza va fi adaptată la limita evitării oricărui</w:t>
      </w:r>
      <w:r w:rsidR="00F22CBB">
        <w:rPr>
          <w:rFonts w:ascii="Times New Roman" w:hAnsi="Times New Roman" w:cs="Times New Roman"/>
          <w:sz w:val="24"/>
          <w:szCs w:val="24"/>
        </w:rPr>
        <w:t xml:space="preserve"> </w:t>
      </w:r>
      <w:r>
        <w:rPr>
          <w:rFonts w:ascii="Times New Roman" w:hAnsi="Times New Roman" w:cs="Times New Roman"/>
          <w:sz w:val="24"/>
          <w:szCs w:val="24"/>
        </w:rPr>
        <w:t>pericol.</w:t>
      </w:r>
    </w:p>
    <w:p w14:paraId="0D04C2E4"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4D14154D" w14:textId="0AB54EF1" w:rsidR="008325C0" w:rsidRDefault="008325C0" w:rsidP="008325C0">
      <w:pPr>
        <w:autoSpaceDE w:val="0"/>
        <w:autoSpaceDN w:val="0"/>
        <w:adjustRightInd w:val="0"/>
        <w:spacing w:after="0" w:line="240" w:lineRule="auto"/>
        <w:ind w:left="170"/>
        <w:jc w:val="both"/>
        <w:rPr>
          <w:rFonts w:ascii="Times New Roman" w:hAnsi="Times New Roman" w:cs="Times New Roman"/>
          <w:b/>
          <w:bCs/>
          <w:sz w:val="24"/>
          <w:szCs w:val="24"/>
        </w:rPr>
      </w:pPr>
      <w:r w:rsidRPr="00F22CBB">
        <w:rPr>
          <w:rFonts w:ascii="Times New Roman" w:hAnsi="Times New Roman" w:cs="Times New Roman"/>
          <w:b/>
          <w:bCs/>
          <w:sz w:val="24"/>
          <w:szCs w:val="24"/>
        </w:rPr>
        <w:t>Art. 26</w:t>
      </w:r>
      <w:r w:rsidR="00F22CBB" w:rsidRPr="00F22CBB">
        <w:rPr>
          <w:rFonts w:ascii="Times New Roman" w:hAnsi="Times New Roman" w:cs="Times New Roman"/>
          <w:b/>
          <w:bCs/>
          <w:sz w:val="24"/>
          <w:szCs w:val="24"/>
        </w:rPr>
        <w:t>.</w:t>
      </w:r>
      <w:r w:rsidRPr="00F22CBB">
        <w:rPr>
          <w:rFonts w:ascii="Times New Roman" w:hAnsi="Times New Roman" w:cs="Times New Roman"/>
          <w:b/>
          <w:bCs/>
          <w:sz w:val="24"/>
          <w:szCs w:val="24"/>
        </w:rPr>
        <w:t xml:space="preserve"> Se</w:t>
      </w:r>
      <w:r>
        <w:rPr>
          <w:rFonts w:ascii="Times New Roman" w:hAnsi="Times New Roman" w:cs="Times New Roman"/>
          <w:b/>
          <w:bCs/>
          <w:sz w:val="24"/>
          <w:szCs w:val="24"/>
        </w:rPr>
        <w:t xml:space="preserve"> interzice conduc</w:t>
      </w:r>
      <w:r>
        <w:rPr>
          <w:rFonts w:ascii="Times New Roman,Bold" w:hAnsi="Times New Roman,Bold" w:cs="Times New Roman,Bold"/>
          <w:b/>
          <w:bCs/>
          <w:sz w:val="24"/>
          <w:szCs w:val="24"/>
        </w:rPr>
        <w:t xml:space="preserve">ătorului </w:t>
      </w:r>
      <w:r>
        <w:rPr>
          <w:rFonts w:ascii="Times New Roman" w:hAnsi="Times New Roman" w:cs="Times New Roman"/>
          <w:b/>
          <w:bCs/>
          <w:sz w:val="24"/>
          <w:szCs w:val="24"/>
        </w:rPr>
        <w:t>de trotinete:</w:t>
      </w:r>
    </w:p>
    <w:p w14:paraId="17B711F1" w14:textId="3038C3C9"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(1)</w:t>
      </w:r>
      <w:r>
        <w:rPr>
          <w:rFonts w:ascii="Times New Roman" w:hAnsi="Times New Roman" w:cs="Times New Roman"/>
          <w:sz w:val="24"/>
          <w:szCs w:val="24"/>
        </w:rPr>
        <w:t xml:space="preserve"> să circule pe sectoarele de drum semnalizate cu indicatorul având semnificaţia ”Accesul</w:t>
      </w:r>
      <w:r w:rsidR="00F22CBB">
        <w:rPr>
          <w:rFonts w:ascii="Times New Roman" w:hAnsi="Times New Roman" w:cs="Times New Roman"/>
          <w:sz w:val="24"/>
          <w:szCs w:val="24"/>
        </w:rPr>
        <w:t xml:space="preserve"> </w:t>
      </w:r>
      <w:r>
        <w:rPr>
          <w:rFonts w:ascii="Times New Roman" w:hAnsi="Times New Roman" w:cs="Times New Roman"/>
          <w:sz w:val="24"/>
          <w:szCs w:val="24"/>
        </w:rPr>
        <w:t>interzis bicicletelor";</w:t>
      </w:r>
    </w:p>
    <w:p w14:paraId="300DA4BC" w14:textId="191F9F41"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(2)</w:t>
      </w:r>
      <w:r>
        <w:rPr>
          <w:rFonts w:ascii="Times New Roman" w:hAnsi="Times New Roman" w:cs="Times New Roman"/>
          <w:sz w:val="24"/>
          <w:szCs w:val="24"/>
        </w:rPr>
        <w:t xml:space="preserve"> să circule pe trotuare, cu excepția cazului când pe trotuare sunt amenajate piste speciale</w:t>
      </w:r>
      <w:r w:rsidR="00F22CBB">
        <w:rPr>
          <w:rFonts w:ascii="Times New Roman" w:hAnsi="Times New Roman" w:cs="Times New Roman"/>
          <w:sz w:val="24"/>
          <w:szCs w:val="24"/>
        </w:rPr>
        <w:t xml:space="preserve"> </w:t>
      </w:r>
      <w:r>
        <w:rPr>
          <w:rFonts w:ascii="Times New Roman" w:hAnsi="Times New Roman" w:cs="Times New Roman"/>
          <w:sz w:val="24"/>
          <w:szCs w:val="24"/>
        </w:rPr>
        <w:t>destinate bicicletelor și trotinetelor electrice;</w:t>
      </w:r>
    </w:p>
    <w:p w14:paraId="167583CF"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(3)</w:t>
      </w:r>
      <w:r>
        <w:rPr>
          <w:rFonts w:ascii="Times New Roman" w:hAnsi="Times New Roman" w:cs="Times New Roman"/>
          <w:sz w:val="24"/>
          <w:szCs w:val="24"/>
        </w:rPr>
        <w:t xml:space="preserve"> să circule în timp ce se află sub influența alcoolului, a produselor ori substanțelor stupefiante</w:t>
      </w:r>
    </w:p>
    <w:p w14:paraId="354E68ED"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sau a medicamentelor cu efecte similare acestora;</w:t>
      </w:r>
    </w:p>
    <w:p w14:paraId="7EE839DB" w14:textId="7EAC348D"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(4)</w:t>
      </w:r>
      <w:r>
        <w:rPr>
          <w:rFonts w:ascii="Times New Roman" w:hAnsi="Times New Roman" w:cs="Times New Roman"/>
          <w:sz w:val="24"/>
          <w:szCs w:val="24"/>
        </w:rPr>
        <w:t xml:space="preserve"> să se țină de un alt vehicul aflat în mers ori să fie remorcat de un alt vehicul, împins sau tras</w:t>
      </w:r>
      <w:r w:rsidR="00F22CBB">
        <w:rPr>
          <w:rFonts w:ascii="Times New Roman" w:hAnsi="Times New Roman" w:cs="Times New Roman"/>
          <w:sz w:val="24"/>
          <w:szCs w:val="24"/>
        </w:rPr>
        <w:t xml:space="preserve"> </w:t>
      </w:r>
      <w:r>
        <w:rPr>
          <w:rFonts w:ascii="Times New Roman" w:hAnsi="Times New Roman" w:cs="Times New Roman"/>
          <w:sz w:val="24"/>
          <w:szCs w:val="24"/>
        </w:rPr>
        <w:t>de o altă persoană aflata într-un vehicul;</w:t>
      </w:r>
    </w:p>
    <w:p w14:paraId="2E008650"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(5)</w:t>
      </w:r>
      <w:r>
        <w:rPr>
          <w:rFonts w:ascii="Times New Roman" w:hAnsi="Times New Roman" w:cs="Times New Roman"/>
          <w:sz w:val="24"/>
          <w:szCs w:val="24"/>
        </w:rPr>
        <w:t xml:space="preserve"> să transporte o altă persoană:</w:t>
      </w:r>
    </w:p>
    <w:p w14:paraId="1C95B782" w14:textId="6C5AE8D3"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(6)</w:t>
      </w:r>
      <w:r>
        <w:rPr>
          <w:rFonts w:ascii="Times New Roman" w:hAnsi="Times New Roman" w:cs="Times New Roman"/>
          <w:sz w:val="24"/>
          <w:szCs w:val="24"/>
        </w:rPr>
        <w:t xml:space="preserve"> să transporte sau să tragă orice fel de obiecte care prin volumul ori greutatea lor ar putea</w:t>
      </w:r>
      <w:r w:rsidR="00F22CBB">
        <w:rPr>
          <w:rFonts w:ascii="Times New Roman" w:hAnsi="Times New Roman" w:cs="Times New Roman"/>
          <w:sz w:val="24"/>
          <w:szCs w:val="24"/>
        </w:rPr>
        <w:t xml:space="preserve"> </w:t>
      </w:r>
      <w:r>
        <w:rPr>
          <w:rFonts w:ascii="Times New Roman" w:hAnsi="Times New Roman" w:cs="Times New Roman"/>
          <w:sz w:val="24"/>
          <w:szCs w:val="24"/>
        </w:rPr>
        <w:t>stânjeni sau periclita conducerea trotinetei electrice ori circulația celorlalți participanți la trafic;</w:t>
      </w:r>
    </w:p>
    <w:p w14:paraId="36ADBE15"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(7)</w:t>
      </w:r>
      <w:r>
        <w:rPr>
          <w:rFonts w:ascii="Times New Roman" w:hAnsi="Times New Roman" w:cs="Times New Roman"/>
          <w:sz w:val="24"/>
          <w:szCs w:val="24"/>
        </w:rPr>
        <w:t xml:space="preserve"> să circule cu defecțiuni tehnice la sistemele de frânare;</w:t>
      </w:r>
    </w:p>
    <w:p w14:paraId="42620CE3"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(8)</w:t>
      </w:r>
      <w:r>
        <w:rPr>
          <w:rFonts w:ascii="Times New Roman" w:hAnsi="Times New Roman" w:cs="Times New Roman"/>
          <w:sz w:val="24"/>
          <w:szCs w:val="24"/>
        </w:rPr>
        <w:t xml:space="preserve"> să traverseze drumurile publice pe trecerile destinate pietonilor, în timp ce se deplasează pe</w:t>
      </w:r>
    </w:p>
    <w:p w14:paraId="46953176" w14:textId="77777777" w:rsidR="008325C0" w:rsidRDefault="008325C0" w:rsidP="008325C0">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trotineta electrică;</w:t>
      </w:r>
    </w:p>
    <w:p w14:paraId="78E40779" w14:textId="3F98E7D2" w:rsidR="008325C0" w:rsidRDefault="008325C0"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(9)</w:t>
      </w:r>
      <w:r>
        <w:rPr>
          <w:rFonts w:ascii="Times New Roman" w:hAnsi="Times New Roman" w:cs="Times New Roman"/>
          <w:sz w:val="24"/>
          <w:szCs w:val="24"/>
        </w:rPr>
        <w:t xml:space="preserve"> să circule pe alte benzi decât cea de lângă bordură sau acostament, cu excepția cazurilor în</w:t>
      </w:r>
      <w:r w:rsidR="00F22CBB">
        <w:rPr>
          <w:rFonts w:ascii="Times New Roman" w:hAnsi="Times New Roman" w:cs="Times New Roman"/>
          <w:sz w:val="24"/>
          <w:szCs w:val="24"/>
        </w:rPr>
        <w:t xml:space="preserve"> </w:t>
      </w:r>
      <w:r>
        <w:rPr>
          <w:rFonts w:ascii="Times New Roman" w:hAnsi="Times New Roman" w:cs="Times New Roman"/>
          <w:sz w:val="24"/>
          <w:szCs w:val="24"/>
        </w:rPr>
        <w:t>care, înainte de o intersecție, trebuie să se încadreze regulamentar pentru efectuarea virajului la stânga</w:t>
      </w:r>
      <w:r w:rsidR="00F22CBB">
        <w:rPr>
          <w:rFonts w:ascii="Times New Roman" w:hAnsi="Times New Roman" w:cs="Times New Roman"/>
          <w:sz w:val="24"/>
          <w:szCs w:val="24"/>
        </w:rPr>
        <w:t xml:space="preserve"> </w:t>
      </w:r>
      <w:r>
        <w:rPr>
          <w:rFonts w:ascii="Times New Roman" w:hAnsi="Times New Roman" w:cs="Times New Roman"/>
          <w:sz w:val="24"/>
          <w:szCs w:val="24"/>
        </w:rPr>
        <w:t>sau se află într-un sens giratoriu</w:t>
      </w:r>
      <w:r w:rsidR="00F22CBB">
        <w:rPr>
          <w:rFonts w:ascii="Times New Roman" w:hAnsi="Times New Roman" w:cs="Times New Roman"/>
          <w:sz w:val="24"/>
          <w:szCs w:val="24"/>
        </w:rPr>
        <w:t>.</w:t>
      </w:r>
    </w:p>
    <w:p w14:paraId="680234F5" w14:textId="37B69AC2"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7C0882F7"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b/>
          <w:bCs/>
          <w:sz w:val="24"/>
          <w:szCs w:val="24"/>
        </w:rPr>
      </w:pPr>
      <w:r>
        <w:rPr>
          <w:rFonts w:ascii="Times New Roman" w:hAnsi="Times New Roman" w:cs="Times New Roman"/>
          <w:b/>
          <w:bCs/>
          <w:sz w:val="24"/>
          <w:szCs w:val="24"/>
        </w:rPr>
        <w:lastRenderedPageBreak/>
        <w:t>CAPITOLUL VI</w:t>
      </w:r>
    </w:p>
    <w:p w14:paraId="6D9544F9" w14:textId="1FB4922F" w:rsidR="00F22CBB" w:rsidRDefault="00F22CBB" w:rsidP="00F22CBB">
      <w:pPr>
        <w:autoSpaceDE w:val="0"/>
        <w:autoSpaceDN w:val="0"/>
        <w:adjustRightInd w:val="0"/>
        <w:spacing w:after="0" w:line="240" w:lineRule="auto"/>
        <w:ind w:left="170"/>
        <w:jc w:val="both"/>
        <w:rPr>
          <w:rFonts w:ascii="Times New Roman,Bold" w:hAnsi="Times New Roman,Bold" w:cs="Times New Roman,Bold"/>
          <w:b/>
          <w:bCs/>
          <w:sz w:val="24"/>
          <w:szCs w:val="24"/>
        </w:rPr>
      </w:pPr>
      <w:r>
        <w:rPr>
          <w:rFonts w:ascii="Times New Roman,Bold" w:hAnsi="Times New Roman,Bold" w:cs="Times New Roman,Bold"/>
          <w:b/>
          <w:bCs/>
          <w:sz w:val="24"/>
          <w:szCs w:val="24"/>
        </w:rPr>
        <w:t>Sancțiuni contravenționale</w:t>
      </w:r>
    </w:p>
    <w:p w14:paraId="6D58DB6E" w14:textId="77777777" w:rsidR="00F22CBB" w:rsidRDefault="00F22CBB" w:rsidP="00F22CBB">
      <w:pPr>
        <w:autoSpaceDE w:val="0"/>
        <w:autoSpaceDN w:val="0"/>
        <w:adjustRightInd w:val="0"/>
        <w:spacing w:after="0" w:line="240" w:lineRule="auto"/>
        <w:ind w:left="170"/>
        <w:jc w:val="both"/>
        <w:rPr>
          <w:rFonts w:ascii="Times New Roman,Bold" w:hAnsi="Times New Roman,Bold" w:cs="Times New Roman,Bold"/>
          <w:b/>
          <w:bCs/>
          <w:sz w:val="24"/>
          <w:szCs w:val="24"/>
        </w:rPr>
      </w:pPr>
    </w:p>
    <w:p w14:paraId="76C5E616" w14:textId="26461BE2"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Art. 27.</w:t>
      </w:r>
      <w:r>
        <w:rPr>
          <w:rFonts w:ascii="Times New Roman" w:hAnsi="Times New Roman" w:cs="Times New Roman"/>
          <w:sz w:val="24"/>
          <w:szCs w:val="24"/>
        </w:rPr>
        <w:t xml:space="preserve"> </w:t>
      </w:r>
      <w:r w:rsidR="00AA113C">
        <w:rPr>
          <w:rFonts w:ascii="Times New Roman" w:hAnsi="Times New Roman" w:cs="Times New Roman"/>
          <w:sz w:val="24"/>
          <w:szCs w:val="24"/>
        </w:rPr>
        <w:t>Nerespectarea de către utilizatorii trotinetelor electrice a dispozițiilor art. 6, alin. (1) și (3) co</w:t>
      </w:r>
      <w:r>
        <w:rPr>
          <w:rFonts w:ascii="Times New Roman" w:hAnsi="Times New Roman" w:cs="Times New Roman"/>
          <w:sz w:val="24"/>
          <w:szCs w:val="24"/>
        </w:rPr>
        <w:t>nstituie contravenție și se sancționează cu amendă de la 100 lei la 200 lei</w:t>
      </w:r>
      <w:r w:rsidR="00AA113C">
        <w:rPr>
          <w:rFonts w:ascii="Times New Roman" w:hAnsi="Times New Roman" w:cs="Times New Roman"/>
          <w:sz w:val="24"/>
          <w:szCs w:val="24"/>
        </w:rPr>
        <w:t>.</w:t>
      </w:r>
    </w:p>
    <w:p w14:paraId="6A873573"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50ED881E" w14:textId="6AA87B2D"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Art. 28.</w:t>
      </w:r>
      <w:r>
        <w:rPr>
          <w:rFonts w:ascii="Times New Roman" w:hAnsi="Times New Roman" w:cs="Times New Roman"/>
          <w:sz w:val="24"/>
          <w:szCs w:val="24"/>
        </w:rPr>
        <w:t xml:space="preserve"> Constituie contravenție și se sancționează </w:t>
      </w:r>
      <w:r>
        <w:rPr>
          <w:rFonts w:ascii="Times New Roman" w:hAnsi="Times New Roman" w:cs="Times New Roman"/>
          <w:b/>
          <w:bCs/>
          <w:sz w:val="24"/>
          <w:szCs w:val="24"/>
        </w:rPr>
        <w:t xml:space="preserve">operatorul </w:t>
      </w:r>
      <w:r>
        <w:rPr>
          <w:rFonts w:ascii="Times New Roman" w:hAnsi="Times New Roman" w:cs="Times New Roman"/>
          <w:sz w:val="24"/>
          <w:szCs w:val="24"/>
        </w:rPr>
        <w:t>cu amendă de la 100 lei la 200 lei următoarele fapte:</w:t>
      </w:r>
    </w:p>
    <w:p w14:paraId="654DEEBC" w14:textId="06FD9B8A"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(1)</w:t>
      </w:r>
      <w:r>
        <w:rPr>
          <w:rFonts w:ascii="Times New Roman" w:hAnsi="Times New Roman" w:cs="Times New Roman"/>
          <w:sz w:val="24"/>
          <w:szCs w:val="24"/>
        </w:rPr>
        <w:t xml:space="preserve"> </w:t>
      </w:r>
      <w:r w:rsidR="00AA113C">
        <w:rPr>
          <w:rFonts w:ascii="Times New Roman" w:hAnsi="Times New Roman" w:cs="Times New Roman"/>
          <w:sz w:val="24"/>
          <w:szCs w:val="24"/>
        </w:rPr>
        <w:t>neîndeplini</w:t>
      </w:r>
      <w:r w:rsidR="00185323">
        <w:rPr>
          <w:rFonts w:ascii="Times New Roman" w:hAnsi="Times New Roman" w:cs="Times New Roman"/>
          <w:sz w:val="24"/>
          <w:szCs w:val="24"/>
        </w:rPr>
        <w:t>rea obligației de a ridica</w:t>
      </w:r>
      <w:r>
        <w:rPr>
          <w:rFonts w:ascii="Times New Roman" w:hAnsi="Times New Roman" w:cs="Times New Roman"/>
          <w:sz w:val="24"/>
          <w:szCs w:val="24"/>
        </w:rPr>
        <w:t xml:space="preserve"> trotinetel</w:t>
      </w:r>
      <w:r w:rsidR="00185323">
        <w:rPr>
          <w:rFonts w:ascii="Times New Roman" w:hAnsi="Times New Roman" w:cs="Times New Roman"/>
          <w:sz w:val="24"/>
          <w:szCs w:val="24"/>
        </w:rPr>
        <w:t>e</w:t>
      </w:r>
      <w:r>
        <w:rPr>
          <w:rFonts w:ascii="Times New Roman" w:hAnsi="Times New Roman" w:cs="Times New Roman"/>
          <w:sz w:val="24"/>
          <w:szCs w:val="24"/>
        </w:rPr>
        <w:t xml:space="preserve"> electrice staționate neregulamentar în termenul prevăzut de art. 15 alin. (1), din prezentul regulament;</w:t>
      </w:r>
    </w:p>
    <w:p w14:paraId="3EB04BD8" w14:textId="675E7C56"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(2)</w:t>
      </w:r>
      <w:r>
        <w:rPr>
          <w:rFonts w:ascii="Times New Roman" w:hAnsi="Times New Roman" w:cs="Times New Roman"/>
          <w:sz w:val="24"/>
          <w:szCs w:val="24"/>
        </w:rPr>
        <w:t xml:space="preserve"> nerespectarea prevederilor, art. 14 alin. (1) din prezentul regulament.</w:t>
      </w:r>
    </w:p>
    <w:p w14:paraId="047AB091"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p>
    <w:p w14:paraId="010532B3" w14:textId="4FFB0AFF"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Art. 29.</w:t>
      </w:r>
      <w:r>
        <w:rPr>
          <w:rFonts w:ascii="Times New Roman" w:hAnsi="Times New Roman" w:cs="Times New Roman"/>
          <w:sz w:val="24"/>
          <w:szCs w:val="24"/>
        </w:rPr>
        <w:t xml:space="preserve"> Constituie contravenție și se sancționează</w:t>
      </w:r>
      <w:r w:rsidR="00185323">
        <w:rPr>
          <w:rFonts w:ascii="Times New Roman" w:hAnsi="Times New Roman" w:cs="Times New Roman"/>
          <w:sz w:val="24"/>
          <w:szCs w:val="24"/>
        </w:rPr>
        <w:t xml:space="preserve"> </w:t>
      </w:r>
      <w:r w:rsidR="00185323">
        <w:rPr>
          <w:rFonts w:ascii="Times New Roman" w:hAnsi="Times New Roman" w:cs="Times New Roman"/>
          <w:b/>
          <w:bCs/>
          <w:sz w:val="24"/>
          <w:szCs w:val="24"/>
        </w:rPr>
        <w:t>operatorul</w:t>
      </w:r>
      <w:r>
        <w:rPr>
          <w:rFonts w:ascii="Times New Roman" w:hAnsi="Times New Roman" w:cs="Times New Roman"/>
          <w:sz w:val="24"/>
          <w:szCs w:val="24"/>
        </w:rPr>
        <w:t xml:space="preserve"> cu amendă de la 2.000 lei la 2.500 lei următoarele fapte:</w:t>
      </w:r>
    </w:p>
    <w:p w14:paraId="22E779BD" w14:textId="4A320165"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r w:rsidRPr="00F22CBB">
        <w:rPr>
          <w:rFonts w:ascii="Times New Roman" w:hAnsi="Times New Roman" w:cs="Times New Roman"/>
          <w:b/>
          <w:bCs/>
          <w:sz w:val="24"/>
          <w:szCs w:val="24"/>
        </w:rPr>
        <w:t>(1)</w:t>
      </w:r>
      <w:r>
        <w:rPr>
          <w:rFonts w:ascii="Times New Roman" w:hAnsi="Times New Roman" w:cs="Times New Roman"/>
          <w:sz w:val="24"/>
          <w:szCs w:val="24"/>
        </w:rPr>
        <w:t xml:space="preserve"> utilizarea domeniul public de către operatorii de flote de trotinete electrice fără Avizul Serviciului public Administrația Domeniului Public, dispunându-se totodată și sancțiunea complementară de ridicare a acestora de pe domeniul public.</w:t>
      </w:r>
    </w:p>
    <w:p w14:paraId="2535FF1C" w14:textId="77777777" w:rsidR="00F22CBB"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r w:rsidRPr="005F7F98">
        <w:rPr>
          <w:rFonts w:ascii="Times New Roman" w:hAnsi="Times New Roman" w:cs="Times New Roman"/>
          <w:b/>
          <w:bCs/>
          <w:sz w:val="24"/>
          <w:szCs w:val="24"/>
        </w:rPr>
        <w:t>(2)</w:t>
      </w:r>
      <w:r>
        <w:rPr>
          <w:rFonts w:ascii="Times New Roman" w:hAnsi="Times New Roman" w:cs="Times New Roman"/>
          <w:sz w:val="24"/>
          <w:szCs w:val="24"/>
        </w:rPr>
        <w:t xml:space="preserve"> amplasarea pe domeniul public de către operatorii de flote de trotinete electrice a unui număr</w:t>
      </w:r>
    </w:p>
    <w:p w14:paraId="0D141609" w14:textId="7B4B9283" w:rsidR="00F22CBB" w:rsidRDefault="00F22CBB" w:rsidP="005F7F98">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sz w:val="24"/>
          <w:szCs w:val="24"/>
        </w:rPr>
        <w:t>mai mare de trotinete electrice decât cel avizat de către Serviciul public Administrația Domeniului</w:t>
      </w:r>
      <w:r w:rsidR="005F7F98">
        <w:rPr>
          <w:rFonts w:ascii="Times New Roman" w:hAnsi="Times New Roman" w:cs="Times New Roman"/>
          <w:sz w:val="24"/>
          <w:szCs w:val="24"/>
        </w:rPr>
        <w:t xml:space="preserve"> </w:t>
      </w:r>
      <w:r>
        <w:rPr>
          <w:rFonts w:ascii="Times New Roman" w:hAnsi="Times New Roman" w:cs="Times New Roman"/>
          <w:sz w:val="24"/>
          <w:szCs w:val="24"/>
        </w:rPr>
        <w:t xml:space="preserve">Public în baza documentației depuse, dispunându-se totodată și </w:t>
      </w:r>
      <w:r w:rsidR="005F7F98">
        <w:rPr>
          <w:rFonts w:ascii="Times New Roman" w:hAnsi="Times New Roman" w:cs="Times New Roman"/>
          <w:sz w:val="24"/>
          <w:szCs w:val="24"/>
        </w:rPr>
        <w:t xml:space="preserve">sancțiunea complementară de </w:t>
      </w:r>
      <w:r>
        <w:rPr>
          <w:rFonts w:ascii="Times New Roman" w:hAnsi="Times New Roman" w:cs="Times New Roman"/>
          <w:sz w:val="24"/>
          <w:szCs w:val="24"/>
        </w:rPr>
        <w:t>ridicare</w:t>
      </w:r>
      <w:r w:rsidR="005F7F98">
        <w:rPr>
          <w:rFonts w:ascii="Times New Roman" w:hAnsi="Times New Roman" w:cs="Times New Roman"/>
          <w:sz w:val="24"/>
          <w:szCs w:val="24"/>
        </w:rPr>
        <w:t xml:space="preserve"> </w:t>
      </w:r>
      <w:r>
        <w:rPr>
          <w:rFonts w:ascii="Times New Roman" w:hAnsi="Times New Roman" w:cs="Times New Roman"/>
          <w:sz w:val="24"/>
          <w:szCs w:val="24"/>
        </w:rPr>
        <w:t xml:space="preserve">a </w:t>
      </w:r>
      <w:r w:rsidR="005F7F98">
        <w:rPr>
          <w:rFonts w:ascii="Times New Roman" w:hAnsi="Times New Roman" w:cs="Times New Roman"/>
          <w:sz w:val="24"/>
          <w:szCs w:val="24"/>
        </w:rPr>
        <w:t>trotinetelor neavizate.</w:t>
      </w:r>
      <w:r>
        <w:rPr>
          <w:rFonts w:ascii="Times New Roman" w:hAnsi="Times New Roman" w:cs="Times New Roman"/>
          <w:sz w:val="24"/>
          <w:szCs w:val="24"/>
        </w:rPr>
        <w:t xml:space="preserve"> </w:t>
      </w:r>
    </w:p>
    <w:p w14:paraId="1D40A8DF" w14:textId="77777777" w:rsidR="005F7F98" w:rsidRDefault="005F7F98" w:rsidP="005F7F98">
      <w:pPr>
        <w:autoSpaceDE w:val="0"/>
        <w:autoSpaceDN w:val="0"/>
        <w:adjustRightInd w:val="0"/>
        <w:spacing w:after="0" w:line="240" w:lineRule="auto"/>
        <w:ind w:left="170"/>
        <w:jc w:val="both"/>
        <w:rPr>
          <w:rFonts w:ascii="Times New Roman" w:hAnsi="Times New Roman" w:cs="Times New Roman"/>
          <w:sz w:val="24"/>
          <w:szCs w:val="24"/>
        </w:rPr>
      </w:pPr>
    </w:p>
    <w:p w14:paraId="469C6134" w14:textId="5186919F" w:rsidR="00F22CBB" w:rsidRDefault="00F22CBB" w:rsidP="005F7F98">
      <w:pPr>
        <w:autoSpaceDE w:val="0"/>
        <w:autoSpaceDN w:val="0"/>
        <w:adjustRightInd w:val="0"/>
        <w:spacing w:after="0" w:line="240" w:lineRule="auto"/>
        <w:ind w:left="170"/>
        <w:jc w:val="both"/>
        <w:rPr>
          <w:rFonts w:ascii="Times New Roman" w:hAnsi="Times New Roman" w:cs="Times New Roman"/>
          <w:sz w:val="24"/>
          <w:szCs w:val="24"/>
        </w:rPr>
      </w:pPr>
      <w:r w:rsidRPr="005F7F98">
        <w:rPr>
          <w:rFonts w:ascii="Times New Roman" w:hAnsi="Times New Roman" w:cs="Times New Roman"/>
          <w:b/>
          <w:bCs/>
          <w:sz w:val="24"/>
          <w:szCs w:val="24"/>
        </w:rPr>
        <w:t>Art. 30</w:t>
      </w:r>
      <w:r w:rsidR="005F7F98" w:rsidRPr="005F7F98">
        <w:rPr>
          <w:rFonts w:ascii="Times New Roman" w:hAnsi="Times New Roman" w:cs="Times New Roman"/>
          <w:b/>
          <w:bCs/>
          <w:sz w:val="24"/>
          <w:szCs w:val="24"/>
        </w:rPr>
        <w:t>.</w:t>
      </w:r>
      <w:r w:rsidR="005F7F98">
        <w:rPr>
          <w:rFonts w:ascii="Times New Roman" w:hAnsi="Times New Roman" w:cs="Times New Roman"/>
          <w:sz w:val="24"/>
          <w:szCs w:val="24"/>
        </w:rPr>
        <w:t xml:space="preserve"> </w:t>
      </w:r>
      <w:r>
        <w:rPr>
          <w:rFonts w:ascii="Times New Roman" w:hAnsi="Times New Roman" w:cs="Times New Roman"/>
          <w:sz w:val="24"/>
          <w:szCs w:val="24"/>
        </w:rPr>
        <w:t>În situația în care operatorul înregistrează un număr mai mare de trei sancțiuni</w:t>
      </w:r>
      <w:r w:rsidR="005F7F98">
        <w:rPr>
          <w:rFonts w:ascii="Times New Roman" w:hAnsi="Times New Roman" w:cs="Times New Roman"/>
          <w:sz w:val="24"/>
          <w:szCs w:val="24"/>
        </w:rPr>
        <w:t xml:space="preserve"> </w:t>
      </w:r>
      <w:r>
        <w:rPr>
          <w:rFonts w:ascii="Times New Roman" w:hAnsi="Times New Roman" w:cs="Times New Roman"/>
          <w:sz w:val="24"/>
          <w:szCs w:val="24"/>
        </w:rPr>
        <w:t>contravenționale aplicate</w:t>
      </w:r>
      <w:r w:rsidR="005F7F98">
        <w:rPr>
          <w:rFonts w:ascii="Times New Roman" w:hAnsi="Times New Roman" w:cs="Times New Roman"/>
          <w:sz w:val="24"/>
          <w:szCs w:val="24"/>
        </w:rPr>
        <w:t xml:space="preserve"> pentru</w:t>
      </w:r>
      <w:r>
        <w:rPr>
          <w:rFonts w:ascii="Times New Roman" w:hAnsi="Times New Roman" w:cs="Times New Roman"/>
          <w:sz w:val="24"/>
          <w:szCs w:val="24"/>
        </w:rPr>
        <w:t xml:space="preserve"> faptele prevăzute de art. 26 alin. (2) din prezentul regulament, </w:t>
      </w:r>
      <w:r w:rsidR="005F7F98">
        <w:rPr>
          <w:rFonts w:ascii="Times New Roman" w:hAnsi="Times New Roman" w:cs="Times New Roman"/>
          <w:sz w:val="24"/>
          <w:szCs w:val="24"/>
        </w:rPr>
        <w:t>se dispune</w:t>
      </w:r>
      <w:r>
        <w:rPr>
          <w:rFonts w:ascii="Times New Roman" w:hAnsi="Times New Roman" w:cs="Times New Roman"/>
          <w:sz w:val="24"/>
          <w:szCs w:val="24"/>
        </w:rPr>
        <w:t xml:space="preserve"> anularea avizul de ocupare temporară a domeniului public</w:t>
      </w:r>
      <w:r w:rsidR="005F7F98">
        <w:rPr>
          <w:rFonts w:ascii="Times New Roman" w:hAnsi="Times New Roman" w:cs="Times New Roman"/>
          <w:sz w:val="24"/>
          <w:szCs w:val="24"/>
        </w:rPr>
        <w:t xml:space="preserve"> </w:t>
      </w:r>
      <w:r>
        <w:rPr>
          <w:rFonts w:ascii="Times New Roman" w:hAnsi="Times New Roman" w:cs="Times New Roman"/>
          <w:sz w:val="24"/>
          <w:szCs w:val="24"/>
        </w:rPr>
        <w:t xml:space="preserve">și </w:t>
      </w:r>
      <w:r w:rsidR="005F7F98">
        <w:rPr>
          <w:rFonts w:ascii="Times New Roman" w:hAnsi="Times New Roman" w:cs="Times New Roman"/>
          <w:sz w:val="24"/>
          <w:szCs w:val="24"/>
        </w:rPr>
        <w:t>interdiciția de a obține un</w:t>
      </w:r>
      <w:r>
        <w:rPr>
          <w:rFonts w:ascii="Times New Roman" w:hAnsi="Times New Roman" w:cs="Times New Roman"/>
          <w:sz w:val="24"/>
          <w:szCs w:val="24"/>
        </w:rPr>
        <w:t xml:space="preserve"> aviz pentru o perioadă de 6 luni</w:t>
      </w:r>
      <w:r w:rsidR="005F7F98">
        <w:rPr>
          <w:rFonts w:ascii="Times New Roman" w:hAnsi="Times New Roman" w:cs="Times New Roman"/>
          <w:sz w:val="24"/>
          <w:szCs w:val="24"/>
        </w:rPr>
        <w:t>, fără restituirea taxelor achitate de către operator</w:t>
      </w:r>
      <w:r>
        <w:rPr>
          <w:rFonts w:ascii="Times New Roman" w:hAnsi="Times New Roman" w:cs="Times New Roman"/>
          <w:sz w:val="24"/>
          <w:szCs w:val="24"/>
        </w:rPr>
        <w:t>.</w:t>
      </w:r>
    </w:p>
    <w:p w14:paraId="640EC42B" w14:textId="77777777" w:rsidR="005F7F98" w:rsidRDefault="005F7F98" w:rsidP="005F7F98">
      <w:pPr>
        <w:autoSpaceDE w:val="0"/>
        <w:autoSpaceDN w:val="0"/>
        <w:adjustRightInd w:val="0"/>
        <w:spacing w:after="0" w:line="240" w:lineRule="auto"/>
        <w:ind w:left="170"/>
        <w:jc w:val="both"/>
        <w:rPr>
          <w:rFonts w:ascii="Times New Roman" w:hAnsi="Times New Roman" w:cs="Times New Roman"/>
          <w:sz w:val="24"/>
          <w:szCs w:val="24"/>
        </w:rPr>
      </w:pPr>
    </w:p>
    <w:p w14:paraId="20056AF7" w14:textId="64BC02BF" w:rsidR="00F22CBB" w:rsidRDefault="00F22CBB" w:rsidP="005F7F98">
      <w:pPr>
        <w:autoSpaceDE w:val="0"/>
        <w:autoSpaceDN w:val="0"/>
        <w:adjustRightInd w:val="0"/>
        <w:spacing w:after="0" w:line="240" w:lineRule="auto"/>
        <w:ind w:left="170"/>
        <w:jc w:val="both"/>
        <w:rPr>
          <w:rFonts w:ascii="Times New Roman" w:hAnsi="Times New Roman" w:cs="Times New Roman"/>
          <w:sz w:val="24"/>
          <w:szCs w:val="24"/>
        </w:rPr>
      </w:pPr>
      <w:r w:rsidRPr="005F7F98">
        <w:rPr>
          <w:rFonts w:ascii="Times New Roman" w:hAnsi="Times New Roman" w:cs="Times New Roman"/>
          <w:b/>
          <w:bCs/>
          <w:sz w:val="24"/>
          <w:szCs w:val="24"/>
        </w:rPr>
        <w:t>Art. 31</w:t>
      </w:r>
      <w:r w:rsidR="005F7F98" w:rsidRPr="005F7F98">
        <w:rPr>
          <w:rFonts w:ascii="Times New Roman" w:hAnsi="Times New Roman" w:cs="Times New Roman"/>
          <w:b/>
          <w:bCs/>
          <w:sz w:val="24"/>
          <w:szCs w:val="24"/>
        </w:rPr>
        <w:t>.</w:t>
      </w:r>
      <w:r>
        <w:rPr>
          <w:rFonts w:ascii="Times New Roman" w:hAnsi="Times New Roman" w:cs="Times New Roman"/>
          <w:sz w:val="24"/>
          <w:szCs w:val="24"/>
        </w:rPr>
        <w:t xml:space="preserve"> Constatarea contravențiilor și aplicarea sancțiunilor prevăzute de prezentul regulament se</w:t>
      </w:r>
      <w:r w:rsidR="005F7F98">
        <w:rPr>
          <w:rFonts w:ascii="Times New Roman" w:hAnsi="Times New Roman" w:cs="Times New Roman"/>
          <w:sz w:val="24"/>
          <w:szCs w:val="24"/>
        </w:rPr>
        <w:t xml:space="preserve"> </w:t>
      </w:r>
      <w:r>
        <w:rPr>
          <w:rFonts w:ascii="Times New Roman" w:hAnsi="Times New Roman" w:cs="Times New Roman"/>
          <w:sz w:val="24"/>
          <w:szCs w:val="24"/>
        </w:rPr>
        <w:t xml:space="preserve">fac de către polițiștii locali din cadrul Direcției Poliția </w:t>
      </w:r>
      <w:r w:rsidR="005F7F98">
        <w:rPr>
          <w:rFonts w:ascii="Times New Roman" w:hAnsi="Times New Roman" w:cs="Times New Roman"/>
          <w:sz w:val="24"/>
          <w:szCs w:val="24"/>
        </w:rPr>
        <w:t>L</w:t>
      </w:r>
      <w:r>
        <w:rPr>
          <w:rFonts w:ascii="Times New Roman" w:hAnsi="Times New Roman" w:cs="Times New Roman"/>
          <w:sz w:val="24"/>
          <w:szCs w:val="24"/>
        </w:rPr>
        <w:t>ocală a Municipiului Târgu Mureș</w:t>
      </w:r>
      <w:r w:rsidR="005F7F98">
        <w:rPr>
          <w:rFonts w:ascii="Times New Roman" w:hAnsi="Times New Roman" w:cs="Times New Roman"/>
          <w:sz w:val="24"/>
          <w:szCs w:val="24"/>
        </w:rPr>
        <w:t xml:space="preserve">, </w:t>
      </w:r>
      <w:r>
        <w:rPr>
          <w:rFonts w:ascii="Times New Roman" w:hAnsi="Times New Roman" w:cs="Times New Roman"/>
          <w:sz w:val="24"/>
          <w:szCs w:val="24"/>
        </w:rPr>
        <w:t>conform</w:t>
      </w:r>
      <w:r w:rsidR="005F7F98">
        <w:rPr>
          <w:rFonts w:ascii="Times New Roman" w:hAnsi="Times New Roman" w:cs="Times New Roman"/>
          <w:sz w:val="24"/>
          <w:szCs w:val="24"/>
        </w:rPr>
        <w:t xml:space="preserve"> </w:t>
      </w:r>
      <w:r>
        <w:rPr>
          <w:rFonts w:ascii="Times New Roman" w:hAnsi="Times New Roman" w:cs="Times New Roman"/>
          <w:sz w:val="24"/>
          <w:szCs w:val="24"/>
        </w:rPr>
        <w:t>prevederilor legale în vigoare.</w:t>
      </w:r>
    </w:p>
    <w:p w14:paraId="1BC24210" w14:textId="77777777" w:rsidR="005F7F98" w:rsidRDefault="005F7F98" w:rsidP="005F7F98">
      <w:pPr>
        <w:autoSpaceDE w:val="0"/>
        <w:autoSpaceDN w:val="0"/>
        <w:adjustRightInd w:val="0"/>
        <w:spacing w:after="0" w:line="240" w:lineRule="auto"/>
        <w:ind w:left="170"/>
        <w:jc w:val="both"/>
        <w:rPr>
          <w:rFonts w:ascii="Times New Roman" w:hAnsi="Times New Roman" w:cs="Times New Roman"/>
          <w:sz w:val="24"/>
          <w:szCs w:val="24"/>
        </w:rPr>
      </w:pPr>
    </w:p>
    <w:p w14:paraId="3297C77F" w14:textId="2832B362" w:rsidR="005F7F98" w:rsidRDefault="00F22CBB" w:rsidP="00F22CBB">
      <w:pPr>
        <w:autoSpaceDE w:val="0"/>
        <w:autoSpaceDN w:val="0"/>
        <w:adjustRightInd w:val="0"/>
        <w:spacing w:after="0" w:line="240" w:lineRule="auto"/>
        <w:ind w:left="170"/>
        <w:jc w:val="both"/>
        <w:rPr>
          <w:rFonts w:ascii="Times New Roman" w:hAnsi="Times New Roman" w:cs="Times New Roman"/>
          <w:sz w:val="24"/>
          <w:szCs w:val="24"/>
        </w:rPr>
      </w:pPr>
      <w:r w:rsidRPr="005F7F98">
        <w:rPr>
          <w:rFonts w:ascii="Times New Roman" w:hAnsi="Times New Roman" w:cs="Times New Roman"/>
          <w:b/>
          <w:bCs/>
          <w:sz w:val="24"/>
          <w:szCs w:val="24"/>
        </w:rPr>
        <w:t>Art. 3</w:t>
      </w:r>
      <w:r w:rsidR="00185323">
        <w:rPr>
          <w:rFonts w:ascii="Times New Roman" w:hAnsi="Times New Roman" w:cs="Times New Roman"/>
          <w:b/>
          <w:bCs/>
          <w:sz w:val="24"/>
          <w:szCs w:val="24"/>
        </w:rPr>
        <w:t>2</w:t>
      </w:r>
      <w:r w:rsidR="005F7F98" w:rsidRPr="005F7F98">
        <w:rPr>
          <w:rFonts w:ascii="Times New Roman" w:hAnsi="Times New Roman" w:cs="Times New Roman"/>
          <w:b/>
          <w:bCs/>
          <w:sz w:val="24"/>
          <w:szCs w:val="24"/>
        </w:rPr>
        <w:t>.</w:t>
      </w:r>
      <w:r>
        <w:rPr>
          <w:rFonts w:ascii="Times New Roman" w:hAnsi="Times New Roman" w:cs="Times New Roman"/>
          <w:sz w:val="24"/>
          <w:szCs w:val="24"/>
        </w:rPr>
        <w:t xml:space="preserve"> </w:t>
      </w:r>
    </w:p>
    <w:p w14:paraId="6D217415" w14:textId="23FCD50E" w:rsidR="005F7F98" w:rsidRDefault="005F7F98" w:rsidP="00F22CBB">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Procesul-verbal de constatare a contravenției va cuprinde mențiunile obligatorii prevăzute în O.G. nr. 2/2001, cu modificările și completările ulterioare.</w:t>
      </w:r>
    </w:p>
    <w:p w14:paraId="35865234" w14:textId="5377333F" w:rsidR="005F7F98" w:rsidRPr="005F7F98" w:rsidRDefault="005F7F98" w:rsidP="00F22CBB">
      <w:pPr>
        <w:autoSpaceDE w:val="0"/>
        <w:autoSpaceDN w:val="0"/>
        <w:adjustRightInd w:val="0"/>
        <w:spacing w:after="0" w:line="240" w:lineRule="auto"/>
        <w:ind w:left="170"/>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 xml:space="preserve">Prezentul regulament se completează cu dispozițiile </w:t>
      </w:r>
      <w:r w:rsidR="00185323">
        <w:rPr>
          <w:rFonts w:ascii="Times New Roman" w:hAnsi="Times New Roman" w:cs="Times New Roman"/>
          <w:sz w:val="24"/>
          <w:szCs w:val="24"/>
        </w:rPr>
        <w:t xml:space="preserve">O.U.G. nr. 195 din 2002 privind circulația pe drumurile publice și cu cele ale </w:t>
      </w:r>
      <w:r>
        <w:rPr>
          <w:rFonts w:ascii="Times New Roman" w:hAnsi="Times New Roman" w:cs="Times New Roman"/>
          <w:sz w:val="24"/>
          <w:szCs w:val="24"/>
        </w:rPr>
        <w:t>O.G. nr. 2/2001 privind regimul juridic al contravențiilor, cu modificările și completările ulterioare.</w:t>
      </w:r>
    </w:p>
    <w:p w14:paraId="735BD2B3" w14:textId="32FBE708" w:rsidR="00F22CBB" w:rsidRPr="00DE5BC4" w:rsidRDefault="00F22CBB" w:rsidP="005F7F98">
      <w:pPr>
        <w:autoSpaceDE w:val="0"/>
        <w:autoSpaceDN w:val="0"/>
        <w:adjustRightInd w:val="0"/>
        <w:spacing w:after="0" w:line="240" w:lineRule="auto"/>
        <w:ind w:left="170"/>
        <w:jc w:val="both"/>
        <w:rPr>
          <w:rFonts w:ascii="Times New Roman" w:hAnsi="Times New Roman" w:cs="Times New Roman"/>
          <w:sz w:val="24"/>
          <w:szCs w:val="24"/>
        </w:rPr>
      </w:pPr>
    </w:p>
    <w:sectPr w:rsidR="00F22CBB" w:rsidRPr="00DE5BC4" w:rsidSect="0059602F">
      <w:footerReference w:type="default" r:id="rId7"/>
      <w:pgSz w:w="12240" w:h="15840"/>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DCA2" w14:textId="77777777" w:rsidR="00277CE9" w:rsidRDefault="00277CE9" w:rsidP="0088699D">
      <w:pPr>
        <w:spacing w:after="0" w:line="240" w:lineRule="auto"/>
      </w:pPr>
      <w:r>
        <w:separator/>
      </w:r>
    </w:p>
  </w:endnote>
  <w:endnote w:type="continuationSeparator" w:id="0">
    <w:p w14:paraId="498DBF5A" w14:textId="77777777" w:rsidR="00277CE9" w:rsidRDefault="00277CE9" w:rsidP="0088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956130"/>
      <w:docPartObj>
        <w:docPartGallery w:val="Page Numbers (Bottom of Page)"/>
        <w:docPartUnique/>
      </w:docPartObj>
    </w:sdtPr>
    <w:sdtEndPr>
      <w:rPr>
        <w:noProof/>
      </w:rPr>
    </w:sdtEndPr>
    <w:sdtContent>
      <w:p w14:paraId="37C342B2" w14:textId="552CAF46" w:rsidR="0088699D" w:rsidRDefault="0088699D">
        <w:pPr>
          <w:pStyle w:val="Footer"/>
          <w:jc w:val="right"/>
        </w:pPr>
        <w:r>
          <w:t xml:space="preserve">pag. </w:t>
        </w:r>
        <w:r>
          <w:fldChar w:fldCharType="begin"/>
        </w:r>
        <w:r>
          <w:instrText xml:space="preserve"> PAGE   \* MERGEFORMAT </w:instrText>
        </w:r>
        <w:r>
          <w:fldChar w:fldCharType="separate"/>
        </w:r>
        <w:r>
          <w:rPr>
            <w:noProof/>
          </w:rPr>
          <w:t>2</w:t>
        </w:r>
        <w:r>
          <w:rPr>
            <w:noProof/>
          </w:rPr>
          <w:fldChar w:fldCharType="end"/>
        </w:r>
      </w:p>
    </w:sdtContent>
  </w:sdt>
  <w:p w14:paraId="2D3A230C" w14:textId="77777777" w:rsidR="0088699D" w:rsidRDefault="00886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EAA1" w14:textId="77777777" w:rsidR="00277CE9" w:rsidRDefault="00277CE9" w:rsidP="0088699D">
      <w:pPr>
        <w:spacing w:after="0" w:line="240" w:lineRule="auto"/>
      </w:pPr>
      <w:r>
        <w:separator/>
      </w:r>
    </w:p>
  </w:footnote>
  <w:footnote w:type="continuationSeparator" w:id="0">
    <w:p w14:paraId="3BE890A4" w14:textId="77777777" w:rsidR="00277CE9" w:rsidRDefault="00277CE9" w:rsidP="00886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3A"/>
    <w:rsid w:val="0004290F"/>
    <w:rsid w:val="00185323"/>
    <w:rsid w:val="001B0A3A"/>
    <w:rsid w:val="00277CE9"/>
    <w:rsid w:val="003176F3"/>
    <w:rsid w:val="00372044"/>
    <w:rsid w:val="00416CEA"/>
    <w:rsid w:val="004F674B"/>
    <w:rsid w:val="0059602F"/>
    <w:rsid w:val="005F7F98"/>
    <w:rsid w:val="006A764D"/>
    <w:rsid w:val="007334DD"/>
    <w:rsid w:val="007401C3"/>
    <w:rsid w:val="00760C94"/>
    <w:rsid w:val="007831EC"/>
    <w:rsid w:val="007E542B"/>
    <w:rsid w:val="007F3D3C"/>
    <w:rsid w:val="008325C0"/>
    <w:rsid w:val="0084764C"/>
    <w:rsid w:val="0088699D"/>
    <w:rsid w:val="008F3031"/>
    <w:rsid w:val="00954FD6"/>
    <w:rsid w:val="00984DF9"/>
    <w:rsid w:val="009B0520"/>
    <w:rsid w:val="00AA113C"/>
    <w:rsid w:val="00C56BDE"/>
    <w:rsid w:val="00DE5BC4"/>
    <w:rsid w:val="00EA1258"/>
    <w:rsid w:val="00F2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1FE6"/>
  <w15:chartTrackingRefBased/>
  <w15:docId w15:val="{3E872BC8-7D08-45C6-84AE-E07164B4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99D"/>
  </w:style>
  <w:style w:type="paragraph" w:styleId="Footer">
    <w:name w:val="footer"/>
    <w:basedOn w:val="Normal"/>
    <w:link w:val="FooterChar"/>
    <w:uiPriority w:val="99"/>
    <w:unhideWhenUsed/>
    <w:rsid w:val="00886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7</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2022-02-25T11:11:00Z</dcterms:created>
  <dcterms:modified xsi:type="dcterms:W3CDTF">2022-03-01T12:18:00Z</dcterms:modified>
</cp:coreProperties>
</file>