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93DCC" w14:textId="22990C68" w:rsidR="002F2B88" w:rsidRPr="002F2B88" w:rsidRDefault="002F2B88" w:rsidP="002F2B88">
      <w:pPr>
        <w:spacing w:after="0" w:line="240" w:lineRule="auto"/>
        <w:rPr>
          <w:rFonts w:ascii="Times New Roman" w:eastAsia="Times New Roman" w:hAnsi="Times New Roman"/>
          <w:b/>
          <w:color w:val="000000"/>
          <w:sz w:val="24"/>
          <w:szCs w:val="24"/>
        </w:rPr>
      </w:pPr>
      <w:r w:rsidRPr="002F2B88">
        <w:rPr>
          <w:rFonts w:ascii="Times New Roman" w:eastAsia="Times New Roman" w:hAnsi="Times New Roman"/>
          <w:b/>
          <w:color w:val="000000"/>
          <w:sz w:val="24"/>
          <w:szCs w:val="24"/>
        </w:rPr>
        <w:t xml:space="preserve">ROMÂNIA                                                                                </w:t>
      </w:r>
      <w:r>
        <w:rPr>
          <w:rFonts w:ascii="Times New Roman" w:eastAsia="Times New Roman" w:hAnsi="Times New Roman"/>
          <w:b/>
          <w:color w:val="000000"/>
          <w:sz w:val="24"/>
          <w:szCs w:val="24"/>
        </w:rPr>
        <w:t xml:space="preserve"> </w:t>
      </w:r>
      <w:r w:rsidRPr="002F2B88">
        <w:rPr>
          <w:rFonts w:ascii="Times New Roman" w:eastAsia="Times New Roman" w:hAnsi="Times New Roman"/>
          <w:b/>
          <w:sz w:val="24"/>
          <w:szCs w:val="24"/>
        </w:rPr>
        <w:t>(nu produce efecte</w:t>
      </w:r>
      <w:r>
        <w:rPr>
          <w:rFonts w:ascii="Times New Roman" w:eastAsia="Times New Roman" w:hAnsi="Times New Roman"/>
          <w:b/>
          <w:sz w:val="24"/>
          <w:szCs w:val="24"/>
        </w:rPr>
        <w:t xml:space="preserve"> </w:t>
      </w:r>
      <w:r w:rsidRPr="002F2B88">
        <w:rPr>
          <w:rFonts w:ascii="Times New Roman" w:eastAsia="Times New Roman" w:hAnsi="Times New Roman"/>
          <w:b/>
          <w:sz w:val="24"/>
          <w:szCs w:val="24"/>
        </w:rPr>
        <w:t>juridice)*</w:t>
      </w:r>
    </w:p>
    <w:p w14:paraId="29049493" w14:textId="77777777" w:rsidR="002F2B88" w:rsidRPr="002F2B88" w:rsidRDefault="002F2B88" w:rsidP="002F2B88">
      <w:pPr>
        <w:spacing w:after="0" w:line="240" w:lineRule="auto"/>
        <w:rPr>
          <w:rFonts w:ascii="Times New Roman" w:eastAsia="Times New Roman" w:hAnsi="Times New Roman"/>
          <w:b/>
          <w:color w:val="000000"/>
          <w:sz w:val="24"/>
          <w:szCs w:val="24"/>
        </w:rPr>
      </w:pPr>
      <w:r w:rsidRPr="002F2B88">
        <w:rPr>
          <w:rFonts w:ascii="Times New Roman" w:eastAsia="Times New Roman" w:hAnsi="Times New Roman"/>
          <w:b/>
          <w:color w:val="000000"/>
          <w:sz w:val="24"/>
          <w:szCs w:val="24"/>
        </w:rPr>
        <w:t>JUDEŢUL MUREŞ</w:t>
      </w:r>
      <w:r w:rsidRPr="002F2B88">
        <w:rPr>
          <w:rFonts w:ascii="Times New Roman" w:eastAsia="Times New Roman" w:hAnsi="Times New Roman"/>
          <w:b/>
          <w:color w:val="000000"/>
          <w:sz w:val="24"/>
          <w:szCs w:val="24"/>
        </w:rPr>
        <w:tab/>
      </w:r>
      <w:r w:rsidRPr="002F2B88">
        <w:rPr>
          <w:rFonts w:ascii="Times New Roman" w:eastAsia="Times New Roman" w:hAnsi="Times New Roman"/>
          <w:b/>
          <w:color w:val="000000"/>
          <w:sz w:val="24"/>
          <w:szCs w:val="24"/>
        </w:rPr>
        <w:tab/>
      </w:r>
      <w:r w:rsidRPr="002F2B88">
        <w:rPr>
          <w:rFonts w:ascii="Times New Roman" w:eastAsia="Times New Roman" w:hAnsi="Times New Roman"/>
          <w:b/>
          <w:color w:val="000000"/>
          <w:sz w:val="24"/>
          <w:szCs w:val="24"/>
        </w:rPr>
        <w:tab/>
        <w:t xml:space="preserve">                           </w:t>
      </w:r>
      <w:r w:rsidRPr="002F2B88">
        <w:rPr>
          <w:rFonts w:ascii="Times New Roman" w:eastAsia="Times New Roman" w:hAnsi="Times New Roman"/>
          <w:b/>
          <w:color w:val="000000"/>
          <w:sz w:val="24"/>
          <w:szCs w:val="24"/>
        </w:rPr>
        <w:tab/>
      </w:r>
      <w:r w:rsidRPr="002F2B88">
        <w:rPr>
          <w:rFonts w:ascii="Times New Roman" w:eastAsia="Times New Roman" w:hAnsi="Times New Roman"/>
          <w:b/>
          <w:color w:val="000000"/>
          <w:sz w:val="24"/>
          <w:szCs w:val="24"/>
        </w:rPr>
        <w:tab/>
        <w:t xml:space="preserve">        </w:t>
      </w:r>
    </w:p>
    <w:p w14:paraId="5B369525" w14:textId="77777777" w:rsidR="00435DE3" w:rsidRDefault="002F2B88" w:rsidP="002F2B88">
      <w:pPr>
        <w:spacing w:after="0" w:line="240" w:lineRule="auto"/>
        <w:jc w:val="both"/>
        <w:rPr>
          <w:rFonts w:ascii="Times New Roman" w:eastAsia="Times New Roman" w:hAnsi="Times New Roman"/>
          <w:b/>
          <w:color w:val="000000"/>
          <w:sz w:val="24"/>
          <w:szCs w:val="24"/>
        </w:rPr>
      </w:pPr>
      <w:r w:rsidRPr="002F2B88">
        <w:rPr>
          <w:rFonts w:ascii="Times New Roman" w:eastAsia="Times New Roman" w:hAnsi="Times New Roman"/>
          <w:b/>
          <w:color w:val="000000"/>
          <w:sz w:val="24"/>
          <w:szCs w:val="24"/>
        </w:rPr>
        <w:t xml:space="preserve">DIRECŢIA </w:t>
      </w:r>
      <w:r w:rsidR="00435DE3">
        <w:rPr>
          <w:rFonts w:ascii="Times New Roman" w:eastAsia="Times New Roman" w:hAnsi="Times New Roman"/>
          <w:b/>
          <w:color w:val="000000"/>
          <w:sz w:val="24"/>
          <w:szCs w:val="24"/>
        </w:rPr>
        <w:t xml:space="preserve">PROIECTE CU FINANȚARE INTERNAȚIONALĂ, </w:t>
      </w:r>
    </w:p>
    <w:p w14:paraId="2FC4A099" w14:textId="08576CAE" w:rsidR="002F2B88" w:rsidRPr="002F2B88" w:rsidRDefault="00435DE3" w:rsidP="002F2B88">
      <w:pPr>
        <w:spacing w:after="0" w:line="240" w:lineRule="auto"/>
        <w:jc w:val="both"/>
        <w:rPr>
          <w:rFonts w:ascii="Times New Roman" w:eastAsia="Times New Roman" w:hAnsi="Times New Roman"/>
          <w:b/>
          <w:sz w:val="24"/>
          <w:szCs w:val="24"/>
        </w:rPr>
      </w:pPr>
      <w:r>
        <w:rPr>
          <w:rFonts w:ascii="Times New Roman" w:eastAsia="Times New Roman" w:hAnsi="Times New Roman"/>
          <w:b/>
          <w:color w:val="000000"/>
          <w:sz w:val="24"/>
          <w:szCs w:val="24"/>
        </w:rPr>
        <w:t xml:space="preserve">RESURSE UMANE, RELAȚII CU PUBLICUL ȘI LOGISTICĂ </w:t>
      </w:r>
    </w:p>
    <w:p w14:paraId="63974A49" w14:textId="22A863AE" w:rsidR="002F519F" w:rsidRPr="007A1230" w:rsidRDefault="002F2B88" w:rsidP="002F519F">
      <w:pPr>
        <w:spacing w:after="0"/>
        <w:rPr>
          <w:rFonts w:ascii="Times New Roman" w:hAnsi="Times New Roman" w:cs="Times New Roman"/>
          <w:b/>
          <w:sz w:val="24"/>
          <w:szCs w:val="24"/>
        </w:rPr>
      </w:pPr>
      <w:r w:rsidRPr="002F2B88">
        <w:rPr>
          <w:rFonts w:ascii="Times New Roman" w:eastAsia="Times New Roman" w:hAnsi="Times New Roman"/>
          <w:b/>
          <w:color w:val="000000"/>
          <w:sz w:val="24"/>
          <w:szCs w:val="24"/>
        </w:rPr>
        <w:t>Nr.</w:t>
      </w:r>
      <w:r w:rsidR="00B629A7">
        <w:rPr>
          <w:rFonts w:ascii="Times New Roman" w:eastAsia="Times New Roman" w:hAnsi="Times New Roman"/>
          <w:b/>
          <w:color w:val="000000"/>
          <w:sz w:val="24"/>
          <w:szCs w:val="24"/>
        </w:rPr>
        <w:t>26804 din 7.04.2022</w:t>
      </w:r>
      <w:r w:rsidR="00435DE3">
        <w:rPr>
          <w:rFonts w:ascii="Times New Roman" w:eastAsia="Times New Roman" w:hAnsi="Times New Roman"/>
          <w:b/>
          <w:color w:val="000000"/>
          <w:sz w:val="24"/>
          <w:szCs w:val="24"/>
        </w:rPr>
        <w:t xml:space="preserve"> </w:t>
      </w:r>
      <w:r w:rsidR="002F519F">
        <w:rPr>
          <w:rFonts w:ascii="Times New Roman" w:eastAsia="Times New Roman" w:hAnsi="Times New Roman"/>
          <w:b/>
          <w:color w:val="000000"/>
          <w:sz w:val="24"/>
          <w:szCs w:val="24"/>
        </w:rPr>
        <w:tab/>
      </w:r>
      <w:r w:rsidR="002F519F">
        <w:rPr>
          <w:rFonts w:ascii="Times New Roman" w:eastAsia="Times New Roman" w:hAnsi="Times New Roman"/>
          <w:b/>
          <w:color w:val="000000"/>
          <w:sz w:val="24"/>
          <w:szCs w:val="24"/>
        </w:rPr>
        <w:tab/>
      </w:r>
      <w:r w:rsidR="002F519F">
        <w:rPr>
          <w:rFonts w:ascii="Times New Roman" w:eastAsia="Times New Roman" w:hAnsi="Times New Roman"/>
          <w:b/>
          <w:color w:val="000000"/>
          <w:sz w:val="24"/>
          <w:szCs w:val="24"/>
        </w:rPr>
        <w:tab/>
      </w:r>
      <w:r w:rsidR="002F519F">
        <w:rPr>
          <w:rFonts w:ascii="Times New Roman" w:eastAsia="Times New Roman" w:hAnsi="Times New Roman"/>
          <w:b/>
          <w:color w:val="000000"/>
          <w:sz w:val="24"/>
          <w:szCs w:val="24"/>
        </w:rPr>
        <w:tab/>
      </w:r>
      <w:r w:rsidR="002F519F">
        <w:rPr>
          <w:rFonts w:ascii="Times New Roman" w:eastAsia="Times New Roman" w:hAnsi="Times New Roman"/>
          <w:b/>
          <w:color w:val="000000"/>
          <w:sz w:val="24"/>
          <w:szCs w:val="24"/>
        </w:rPr>
        <w:tab/>
      </w:r>
      <w:r w:rsidR="002F519F" w:rsidRPr="002F519F">
        <w:rPr>
          <w:rFonts w:ascii="Times New Roman" w:hAnsi="Times New Roman" w:cs="Times New Roman"/>
          <w:b/>
          <w:color w:val="FF0000"/>
          <w:sz w:val="24"/>
          <w:szCs w:val="24"/>
        </w:rPr>
        <w:t xml:space="preserve">   </w:t>
      </w:r>
      <w:r w:rsidR="00067E2A">
        <w:rPr>
          <w:rFonts w:ascii="Times New Roman" w:hAnsi="Times New Roman" w:cs="Times New Roman"/>
          <w:b/>
          <w:color w:val="FF0000"/>
          <w:sz w:val="24"/>
          <w:szCs w:val="24"/>
        </w:rPr>
        <w:t xml:space="preserve">       </w:t>
      </w:r>
      <w:r w:rsidR="00435DE3">
        <w:rPr>
          <w:rFonts w:ascii="Times New Roman" w:hAnsi="Times New Roman" w:cs="Times New Roman"/>
          <w:b/>
          <w:color w:val="FF0000"/>
          <w:sz w:val="24"/>
          <w:szCs w:val="24"/>
        </w:rPr>
        <w:t xml:space="preserve">             </w:t>
      </w:r>
      <w:r w:rsidR="002F519F" w:rsidRPr="007A1230">
        <w:rPr>
          <w:rFonts w:ascii="Times New Roman" w:hAnsi="Times New Roman" w:cs="Times New Roman"/>
          <w:b/>
          <w:sz w:val="24"/>
          <w:szCs w:val="24"/>
        </w:rPr>
        <w:t>Inițiator</w:t>
      </w:r>
    </w:p>
    <w:p w14:paraId="3E09B773" w14:textId="7DBF5280" w:rsidR="002F519F" w:rsidRPr="007A1230" w:rsidRDefault="002F519F" w:rsidP="002F519F">
      <w:pPr>
        <w:spacing w:after="0"/>
        <w:ind w:left="6372"/>
        <w:rPr>
          <w:rFonts w:ascii="Times New Roman" w:hAnsi="Times New Roman" w:cs="Times New Roman"/>
          <w:b/>
          <w:sz w:val="24"/>
          <w:szCs w:val="24"/>
        </w:rPr>
      </w:pPr>
      <w:r w:rsidRPr="007A1230">
        <w:rPr>
          <w:rFonts w:ascii="Times New Roman" w:hAnsi="Times New Roman" w:cs="Times New Roman"/>
          <w:b/>
          <w:sz w:val="24"/>
          <w:szCs w:val="24"/>
        </w:rPr>
        <w:t xml:space="preserve"> </w:t>
      </w:r>
      <w:r w:rsidRPr="007A1230">
        <w:rPr>
          <w:rFonts w:ascii="Times New Roman" w:hAnsi="Times New Roman" w:cs="Times New Roman"/>
          <w:b/>
          <w:sz w:val="24"/>
          <w:szCs w:val="24"/>
        </w:rPr>
        <w:tab/>
        <w:t xml:space="preserve">  </w:t>
      </w:r>
      <w:r w:rsidR="00067E2A">
        <w:rPr>
          <w:rFonts w:ascii="Times New Roman" w:hAnsi="Times New Roman" w:cs="Times New Roman"/>
          <w:b/>
          <w:sz w:val="24"/>
          <w:szCs w:val="24"/>
        </w:rPr>
        <w:t xml:space="preserve">       </w:t>
      </w:r>
      <w:r w:rsidRPr="007A1230">
        <w:rPr>
          <w:rFonts w:ascii="Times New Roman" w:hAnsi="Times New Roman" w:cs="Times New Roman"/>
          <w:b/>
          <w:sz w:val="24"/>
          <w:szCs w:val="24"/>
        </w:rPr>
        <w:t>PRIMAR,</w:t>
      </w:r>
    </w:p>
    <w:p w14:paraId="15CF83F5" w14:textId="2FCCEC7E" w:rsidR="002F519F" w:rsidRPr="007A1230" w:rsidRDefault="002F519F" w:rsidP="002F519F">
      <w:pPr>
        <w:spacing w:after="0"/>
        <w:rPr>
          <w:rFonts w:ascii="Times New Roman" w:hAnsi="Times New Roman" w:cs="Times New Roman"/>
          <w:b/>
          <w:sz w:val="24"/>
          <w:szCs w:val="24"/>
        </w:rPr>
      </w:pPr>
      <w:r w:rsidRPr="007A1230">
        <w:rPr>
          <w:rFonts w:ascii="Times New Roman" w:hAnsi="Times New Roman" w:cs="Times New Roman"/>
          <w:b/>
          <w:sz w:val="24"/>
          <w:szCs w:val="24"/>
        </w:rPr>
        <w:t xml:space="preserve">                                                                                                    </w:t>
      </w:r>
      <w:r w:rsidRPr="007A1230">
        <w:rPr>
          <w:rFonts w:ascii="Times New Roman" w:hAnsi="Times New Roman" w:cs="Times New Roman"/>
          <w:b/>
          <w:sz w:val="24"/>
          <w:szCs w:val="24"/>
        </w:rPr>
        <w:tab/>
        <w:t xml:space="preserve">   </w:t>
      </w:r>
      <w:r w:rsidR="00067E2A">
        <w:rPr>
          <w:rFonts w:ascii="Times New Roman" w:hAnsi="Times New Roman" w:cs="Times New Roman"/>
          <w:b/>
          <w:sz w:val="24"/>
          <w:szCs w:val="24"/>
        </w:rPr>
        <w:t xml:space="preserve">     </w:t>
      </w:r>
      <w:proofErr w:type="spellStart"/>
      <w:r w:rsidRPr="007A1230">
        <w:rPr>
          <w:rFonts w:ascii="Times New Roman" w:hAnsi="Times New Roman" w:cs="Times New Roman"/>
          <w:b/>
          <w:sz w:val="24"/>
          <w:szCs w:val="24"/>
        </w:rPr>
        <w:t>So</w:t>
      </w:r>
      <w:proofErr w:type="spellEnd"/>
      <w:r w:rsidRPr="007A1230">
        <w:rPr>
          <w:rFonts w:ascii="Times New Roman" w:hAnsi="Times New Roman" w:cs="Times New Roman"/>
          <w:b/>
          <w:sz w:val="24"/>
          <w:szCs w:val="24"/>
          <w:lang w:val="hu-HU"/>
        </w:rPr>
        <w:t>ós Zoltán</w:t>
      </w:r>
    </w:p>
    <w:p w14:paraId="33BB793E" w14:textId="520D7235" w:rsidR="002F2B88" w:rsidRPr="00067E2A" w:rsidRDefault="002F2B88" w:rsidP="002F2B88">
      <w:pPr>
        <w:spacing w:after="0" w:line="240" w:lineRule="auto"/>
        <w:rPr>
          <w:rFonts w:ascii="Times New Roman" w:eastAsia="Times New Roman" w:hAnsi="Times New Roman"/>
          <w:b/>
          <w:sz w:val="24"/>
          <w:szCs w:val="24"/>
        </w:rPr>
      </w:pPr>
    </w:p>
    <w:p w14:paraId="1C6F759A" w14:textId="77777777" w:rsidR="002F2B88" w:rsidRPr="00490A81" w:rsidRDefault="002F2B88" w:rsidP="002F2B88">
      <w:pPr>
        <w:spacing w:after="0" w:line="240" w:lineRule="auto"/>
        <w:rPr>
          <w:rFonts w:ascii="Times New Roman" w:eastAsia="Times New Roman" w:hAnsi="Times New Roman"/>
          <w:color w:val="000000"/>
          <w:sz w:val="24"/>
          <w:szCs w:val="24"/>
        </w:rPr>
      </w:pPr>
    </w:p>
    <w:p w14:paraId="3A26FF70" w14:textId="155D7EE4" w:rsidR="002F2B88" w:rsidRDefault="002F2B88" w:rsidP="00490A81">
      <w:pPr>
        <w:spacing w:line="240" w:lineRule="auto"/>
        <w:jc w:val="center"/>
        <w:rPr>
          <w:rFonts w:ascii="Times New Roman" w:eastAsia="Times New Roman" w:hAnsi="Times New Roman"/>
          <w:b/>
          <w:color w:val="000000"/>
          <w:sz w:val="24"/>
          <w:szCs w:val="24"/>
        </w:rPr>
      </w:pPr>
      <w:r w:rsidRPr="002F2B88">
        <w:rPr>
          <w:rFonts w:ascii="Times New Roman" w:eastAsia="Times New Roman" w:hAnsi="Times New Roman"/>
          <w:b/>
          <w:color w:val="000000"/>
          <w:sz w:val="24"/>
          <w:szCs w:val="24"/>
        </w:rPr>
        <w:t>REFERAT DE APROBARE</w:t>
      </w:r>
    </w:p>
    <w:p w14:paraId="41ABB18A" w14:textId="5382EF1B" w:rsidR="00784B36" w:rsidRPr="00BA1805" w:rsidRDefault="00784B36" w:rsidP="00784B36">
      <w:pPr>
        <w:autoSpaceDE w:val="0"/>
        <w:autoSpaceDN w:val="0"/>
        <w:adjustRightInd w:val="0"/>
        <w:spacing w:after="0" w:line="240" w:lineRule="auto"/>
        <w:jc w:val="center"/>
        <w:rPr>
          <w:rFonts w:ascii="Times New Roman" w:hAnsi="Times New Roman" w:cs="Times New Roman"/>
          <w:b/>
          <w:bCs/>
          <w:sz w:val="24"/>
          <w:szCs w:val="24"/>
        </w:rPr>
      </w:pPr>
      <w:r w:rsidRPr="00BA1805">
        <w:rPr>
          <w:rFonts w:ascii="Times New Roman" w:eastAsia="Times New Roman" w:hAnsi="Times New Roman"/>
          <w:b/>
          <w:sz w:val="24"/>
          <w:szCs w:val="24"/>
        </w:rPr>
        <w:t xml:space="preserve">privind  </w:t>
      </w:r>
      <w:r w:rsidRPr="00BA1805">
        <w:rPr>
          <w:rFonts w:ascii="Times New Roman" w:hAnsi="Times New Roman" w:cs="Times New Roman"/>
          <w:b/>
          <w:sz w:val="24"/>
          <w:szCs w:val="24"/>
        </w:rPr>
        <w:t xml:space="preserve">aprobarea </w:t>
      </w:r>
      <w:r w:rsidRPr="00BA1805">
        <w:rPr>
          <w:rFonts w:ascii="Times New Roman" w:hAnsi="Times New Roman" w:cs="Times New Roman"/>
          <w:b/>
          <w:bCs/>
          <w:sz w:val="24"/>
          <w:szCs w:val="24"/>
        </w:rPr>
        <w:t xml:space="preserve">Regulamentul de organizare și funcționare a activității de voluntariat din cadrul </w:t>
      </w:r>
      <w:r>
        <w:rPr>
          <w:rFonts w:ascii="Times New Roman" w:hAnsi="Times New Roman" w:cs="Times New Roman"/>
          <w:b/>
          <w:bCs/>
          <w:sz w:val="24"/>
          <w:szCs w:val="24"/>
        </w:rPr>
        <w:t>P</w:t>
      </w:r>
      <w:r w:rsidRPr="00BA1805">
        <w:rPr>
          <w:rFonts w:ascii="Times New Roman" w:hAnsi="Times New Roman" w:cs="Times New Roman"/>
          <w:b/>
          <w:bCs/>
          <w:sz w:val="24"/>
          <w:szCs w:val="24"/>
        </w:rPr>
        <w:t xml:space="preserve">rimăriei </w:t>
      </w:r>
      <w:r>
        <w:rPr>
          <w:rFonts w:ascii="Times New Roman" w:hAnsi="Times New Roman" w:cs="Times New Roman"/>
          <w:b/>
          <w:bCs/>
          <w:sz w:val="24"/>
          <w:szCs w:val="24"/>
        </w:rPr>
        <w:t>M</w:t>
      </w:r>
      <w:r w:rsidRPr="00BA1805">
        <w:rPr>
          <w:rFonts w:ascii="Times New Roman" w:hAnsi="Times New Roman" w:cs="Times New Roman"/>
          <w:b/>
          <w:bCs/>
          <w:sz w:val="24"/>
          <w:szCs w:val="24"/>
        </w:rPr>
        <w:t xml:space="preserve">unicipiului </w:t>
      </w:r>
      <w:r>
        <w:rPr>
          <w:rFonts w:ascii="Times New Roman" w:hAnsi="Times New Roman" w:cs="Times New Roman"/>
          <w:b/>
          <w:bCs/>
          <w:sz w:val="24"/>
          <w:szCs w:val="24"/>
        </w:rPr>
        <w:t>T</w:t>
      </w:r>
      <w:r w:rsidRPr="00BA1805">
        <w:rPr>
          <w:rFonts w:ascii="Times New Roman" w:hAnsi="Times New Roman" w:cs="Times New Roman"/>
          <w:b/>
          <w:bCs/>
          <w:sz w:val="24"/>
          <w:szCs w:val="24"/>
        </w:rPr>
        <w:t xml:space="preserve">ârgu </w:t>
      </w:r>
      <w:r>
        <w:rPr>
          <w:rFonts w:ascii="Times New Roman" w:hAnsi="Times New Roman" w:cs="Times New Roman"/>
          <w:b/>
          <w:bCs/>
          <w:sz w:val="24"/>
          <w:szCs w:val="24"/>
        </w:rPr>
        <w:t>M</w:t>
      </w:r>
      <w:r w:rsidRPr="00BA1805">
        <w:rPr>
          <w:rFonts w:ascii="Times New Roman" w:hAnsi="Times New Roman" w:cs="Times New Roman"/>
          <w:b/>
          <w:bCs/>
          <w:sz w:val="24"/>
          <w:szCs w:val="24"/>
        </w:rPr>
        <w:t xml:space="preserve">ureș și a serviciilor publice din subordinea </w:t>
      </w:r>
      <w:r w:rsidR="00CE123B">
        <w:rPr>
          <w:rFonts w:ascii="Times New Roman" w:hAnsi="Times New Roman" w:cs="Times New Roman"/>
          <w:b/>
          <w:bCs/>
          <w:sz w:val="24"/>
          <w:szCs w:val="24"/>
        </w:rPr>
        <w:t>C</w:t>
      </w:r>
      <w:r w:rsidRPr="00BA1805">
        <w:rPr>
          <w:rFonts w:ascii="Times New Roman" w:hAnsi="Times New Roman" w:cs="Times New Roman"/>
          <w:b/>
          <w:bCs/>
          <w:sz w:val="24"/>
          <w:szCs w:val="24"/>
        </w:rPr>
        <w:t xml:space="preserve">onsiliului local al municipiului </w:t>
      </w:r>
      <w:r>
        <w:rPr>
          <w:rFonts w:ascii="Times New Roman" w:hAnsi="Times New Roman" w:cs="Times New Roman"/>
          <w:b/>
          <w:bCs/>
          <w:sz w:val="24"/>
          <w:szCs w:val="24"/>
        </w:rPr>
        <w:t>T</w:t>
      </w:r>
      <w:r w:rsidRPr="00BA1805">
        <w:rPr>
          <w:rFonts w:ascii="Times New Roman" w:hAnsi="Times New Roman" w:cs="Times New Roman"/>
          <w:b/>
          <w:bCs/>
          <w:sz w:val="24"/>
          <w:szCs w:val="24"/>
        </w:rPr>
        <w:t xml:space="preserve">ârgu </w:t>
      </w:r>
      <w:r>
        <w:rPr>
          <w:rFonts w:ascii="Times New Roman" w:hAnsi="Times New Roman" w:cs="Times New Roman"/>
          <w:b/>
          <w:bCs/>
          <w:sz w:val="24"/>
          <w:szCs w:val="24"/>
        </w:rPr>
        <w:t>M</w:t>
      </w:r>
      <w:r w:rsidRPr="00BA1805">
        <w:rPr>
          <w:rFonts w:ascii="Times New Roman" w:hAnsi="Times New Roman" w:cs="Times New Roman"/>
          <w:b/>
          <w:bCs/>
          <w:sz w:val="24"/>
          <w:szCs w:val="24"/>
        </w:rPr>
        <w:t xml:space="preserve">ureș conform </w:t>
      </w:r>
      <w:r>
        <w:rPr>
          <w:rFonts w:ascii="Times New Roman" w:hAnsi="Times New Roman" w:cs="Times New Roman"/>
          <w:b/>
          <w:bCs/>
          <w:sz w:val="24"/>
          <w:szCs w:val="24"/>
        </w:rPr>
        <w:t>L</w:t>
      </w:r>
      <w:r w:rsidRPr="00BA1805">
        <w:rPr>
          <w:rFonts w:ascii="Times New Roman" w:hAnsi="Times New Roman" w:cs="Times New Roman"/>
          <w:b/>
          <w:bCs/>
          <w:sz w:val="24"/>
          <w:szCs w:val="24"/>
        </w:rPr>
        <w:t xml:space="preserve">egii nr.78/2014 privind reglementarea </w:t>
      </w:r>
      <w:proofErr w:type="spellStart"/>
      <w:r w:rsidRPr="00BA1805">
        <w:rPr>
          <w:rFonts w:ascii="Times New Roman" w:hAnsi="Times New Roman" w:cs="Times New Roman"/>
          <w:b/>
          <w:bCs/>
          <w:sz w:val="24"/>
          <w:szCs w:val="24"/>
        </w:rPr>
        <w:t>activităţii</w:t>
      </w:r>
      <w:proofErr w:type="spellEnd"/>
      <w:r w:rsidRPr="00BA1805">
        <w:rPr>
          <w:rFonts w:ascii="Times New Roman" w:hAnsi="Times New Roman" w:cs="Times New Roman"/>
          <w:b/>
          <w:bCs/>
          <w:sz w:val="24"/>
          <w:szCs w:val="24"/>
        </w:rPr>
        <w:t xml:space="preserve"> de voluntariat în </w:t>
      </w:r>
      <w:r>
        <w:rPr>
          <w:rFonts w:ascii="Times New Roman" w:hAnsi="Times New Roman" w:cs="Times New Roman"/>
          <w:b/>
          <w:bCs/>
          <w:sz w:val="24"/>
          <w:szCs w:val="24"/>
        </w:rPr>
        <w:t>R</w:t>
      </w:r>
      <w:r w:rsidRPr="00BA1805">
        <w:rPr>
          <w:rFonts w:ascii="Times New Roman" w:hAnsi="Times New Roman" w:cs="Times New Roman"/>
          <w:b/>
          <w:bCs/>
          <w:sz w:val="24"/>
          <w:szCs w:val="24"/>
        </w:rPr>
        <w:t>omânia</w:t>
      </w:r>
    </w:p>
    <w:p w14:paraId="3ED9B96F" w14:textId="77777777" w:rsidR="00784B36" w:rsidRPr="002F2B88" w:rsidRDefault="00784B36" w:rsidP="00490A81">
      <w:pPr>
        <w:spacing w:line="240" w:lineRule="auto"/>
        <w:jc w:val="center"/>
        <w:rPr>
          <w:rFonts w:ascii="Times New Roman" w:eastAsia="Times New Roman" w:hAnsi="Times New Roman"/>
          <w:color w:val="000000"/>
          <w:sz w:val="24"/>
          <w:szCs w:val="24"/>
        </w:rPr>
      </w:pPr>
    </w:p>
    <w:p w14:paraId="0E7901BA" w14:textId="37E4B81E" w:rsidR="002F2B88" w:rsidRDefault="002F2B88" w:rsidP="002F2B88">
      <w:pPr>
        <w:spacing w:after="0" w:line="240" w:lineRule="auto"/>
        <w:rPr>
          <w:rFonts w:ascii="Times New Roman" w:eastAsia="Times New Roman" w:hAnsi="Times New Roman"/>
          <w:b/>
          <w:color w:val="000000"/>
          <w:sz w:val="24"/>
          <w:szCs w:val="24"/>
        </w:rPr>
      </w:pPr>
    </w:p>
    <w:p w14:paraId="5C781829" w14:textId="77777777" w:rsidR="002F2B88" w:rsidRPr="002F2B88" w:rsidRDefault="002F2B88" w:rsidP="002F2B88">
      <w:pPr>
        <w:spacing w:after="0" w:line="240" w:lineRule="auto"/>
        <w:rPr>
          <w:rFonts w:ascii="Times New Roman" w:eastAsia="Times New Roman" w:hAnsi="Times New Roman"/>
          <w:b/>
          <w:color w:val="000000"/>
          <w:sz w:val="24"/>
          <w:szCs w:val="24"/>
        </w:rPr>
      </w:pPr>
    </w:p>
    <w:p w14:paraId="0D05C2FD" w14:textId="77777777" w:rsidR="002F2B88" w:rsidRDefault="002F2B88" w:rsidP="002F2B88">
      <w:pPr>
        <w:spacing w:after="0"/>
        <w:ind w:firstLine="720"/>
        <w:jc w:val="both"/>
        <w:rPr>
          <w:rFonts w:ascii="Times New Roman" w:hAnsi="Times New Roman" w:cs="Times New Roman"/>
          <w:sz w:val="24"/>
          <w:szCs w:val="24"/>
        </w:rPr>
      </w:pPr>
      <w:r>
        <w:rPr>
          <w:rFonts w:ascii="Times New Roman" w:hAnsi="Times New Roman" w:cs="Times New Roman"/>
          <w:sz w:val="24"/>
          <w:szCs w:val="24"/>
        </w:rPr>
        <w:t>Legea nr. 78/2014 privind reglementarea activității de voluntariat în România întărește rolul voluntariatului ca metodă recunoscută prin care cetățenii pot participa activ la viața comunității lor și care le permite acestora să abordeze problemele legate de acțiuni umanitare, mediu înconjurător, probleme sociale, educative, culturale sau de bună desfășurare a vieții cotidiene.</w:t>
      </w:r>
    </w:p>
    <w:p w14:paraId="31160AF3" w14:textId="13E718B3" w:rsidR="002F2B88" w:rsidRDefault="002F2B88" w:rsidP="002F2B8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Statul Român recunoaște valoarea socială a activităților de voluntariat ca expresie a cetățeniei active, a solidarității și responsabilității sociale, precum și valoarea profesională ca expresie a dezvoltării personale, profesionale, interculturale și lingvistice a persoanelor care desfășoară aceste activități.</w:t>
      </w:r>
      <w:r w:rsidR="00784B36" w:rsidRPr="00784B36">
        <w:rPr>
          <w:rFonts w:ascii="Times New Roman" w:hAnsi="Times New Roman" w:cs="Times New Roman"/>
          <w:sz w:val="24"/>
          <w:szCs w:val="24"/>
        </w:rPr>
        <w:t xml:space="preserve"> </w:t>
      </w:r>
      <w:r w:rsidR="00784B36">
        <w:rPr>
          <w:rFonts w:ascii="Times New Roman" w:hAnsi="Times New Roman" w:cs="Times New Roman"/>
          <w:sz w:val="24"/>
          <w:szCs w:val="24"/>
        </w:rPr>
        <w:t xml:space="preserve">Statul Român sprijină dezvoltarea voluntariatului prin toate instituțiile sale care activează în domenii în care se desfășoară activități de voluntariat potrivit legii, inclusiv prin autoritățile </w:t>
      </w:r>
      <w:proofErr w:type="spellStart"/>
      <w:r w:rsidR="00784B36">
        <w:rPr>
          <w:rFonts w:ascii="Times New Roman" w:hAnsi="Times New Roman" w:cs="Times New Roman"/>
          <w:sz w:val="24"/>
          <w:szCs w:val="24"/>
        </w:rPr>
        <w:t>administratiei</w:t>
      </w:r>
      <w:proofErr w:type="spellEnd"/>
      <w:r w:rsidR="00784B36">
        <w:rPr>
          <w:rFonts w:ascii="Times New Roman" w:hAnsi="Times New Roman" w:cs="Times New Roman"/>
          <w:sz w:val="24"/>
          <w:szCs w:val="24"/>
        </w:rPr>
        <w:t xml:space="preserve"> publice locale.</w:t>
      </w:r>
    </w:p>
    <w:p w14:paraId="35AED81B" w14:textId="49FDC9E5" w:rsidR="002F2B88" w:rsidRDefault="002F2B88" w:rsidP="002F2B88">
      <w:pPr>
        <w:spacing w:after="0"/>
        <w:jc w:val="both"/>
        <w:rPr>
          <w:rFonts w:ascii="Times New Roman" w:hAnsi="Times New Roman" w:cs="Times New Roman"/>
          <w:sz w:val="24"/>
          <w:szCs w:val="24"/>
        </w:rPr>
      </w:pPr>
      <w:r>
        <w:rPr>
          <w:rFonts w:ascii="Times New Roman" w:hAnsi="Times New Roman" w:cs="Times New Roman"/>
          <w:sz w:val="24"/>
          <w:szCs w:val="24"/>
        </w:rPr>
        <w:tab/>
      </w:r>
      <w:r w:rsidRPr="00667365">
        <w:rPr>
          <w:rFonts w:ascii="Times New Roman" w:hAnsi="Times New Roman" w:cs="Times New Roman"/>
          <w:sz w:val="24"/>
          <w:szCs w:val="24"/>
        </w:rPr>
        <w:t xml:space="preserve">Statul susține dezvoltarea mișcării </w:t>
      </w:r>
      <w:r>
        <w:rPr>
          <w:rFonts w:ascii="Times New Roman" w:hAnsi="Times New Roman" w:cs="Times New Roman"/>
          <w:sz w:val="24"/>
          <w:szCs w:val="24"/>
        </w:rPr>
        <w:t>de voluntariat la nivel local, național și internațional, cu respectarea independeței și diversității acesteia, în scopul îndeplinirii sale artistice și culturale, sportive și recreative, educaționale, științifice, de cercetare, de tineret, de reprezentare, de mediu, de sănătate, sociale, de solidaritate, de dezvoltare</w:t>
      </w:r>
      <w:r w:rsidR="00067E2A">
        <w:rPr>
          <w:rFonts w:ascii="Times New Roman" w:hAnsi="Times New Roman" w:cs="Times New Roman"/>
          <w:sz w:val="24"/>
          <w:szCs w:val="24"/>
        </w:rPr>
        <w:t xml:space="preserve"> </w:t>
      </w:r>
      <w:r>
        <w:rPr>
          <w:rFonts w:ascii="Times New Roman" w:hAnsi="Times New Roman" w:cs="Times New Roman"/>
          <w:sz w:val="24"/>
          <w:szCs w:val="24"/>
        </w:rPr>
        <w:t>comunitară, de ajutor umanitar, civic și filantropic și altele asemenea.</w:t>
      </w:r>
    </w:p>
    <w:p w14:paraId="1DF6ED31" w14:textId="15EFE746" w:rsidR="002F2B88" w:rsidRDefault="002F2B88" w:rsidP="002F2B88">
      <w:pPr>
        <w:spacing w:after="0"/>
        <w:jc w:val="both"/>
        <w:rPr>
          <w:rFonts w:ascii="Times New Roman" w:hAnsi="Times New Roman" w:cs="Times New Roman"/>
          <w:sz w:val="24"/>
          <w:szCs w:val="24"/>
        </w:rPr>
      </w:pPr>
      <w:r>
        <w:rPr>
          <w:rFonts w:ascii="Times New Roman" w:hAnsi="Times New Roman" w:cs="Times New Roman"/>
          <w:sz w:val="24"/>
          <w:szCs w:val="24"/>
        </w:rPr>
        <w:tab/>
      </w:r>
      <w:r w:rsidR="00784B36">
        <w:rPr>
          <w:rFonts w:ascii="Times New Roman" w:hAnsi="Times New Roman" w:cs="Times New Roman"/>
          <w:sz w:val="24"/>
          <w:szCs w:val="24"/>
        </w:rPr>
        <w:t xml:space="preserve"> </w:t>
      </w:r>
      <w:r>
        <w:rPr>
          <w:rFonts w:ascii="Times New Roman" w:hAnsi="Times New Roman" w:cs="Times New Roman"/>
          <w:sz w:val="24"/>
          <w:szCs w:val="24"/>
        </w:rPr>
        <w:t>Autoritățile administrației publice sprijină derularea activităților de voluntariat prin includerea în strategiile de dezvoltare locală sau națională a unor capitole distincte despre rolul voluntariatului ca resursă de dezvoltare a bunăstării sociale și nu ca modalitate de reducere a cheltuielilor, precum și modul de sprijinire a voluntariatului pentru atingerea priorităților locale sau naționale.</w:t>
      </w:r>
      <w:r w:rsidR="00784B36">
        <w:rPr>
          <w:rFonts w:ascii="Times New Roman" w:hAnsi="Times New Roman" w:cs="Times New Roman"/>
          <w:sz w:val="24"/>
          <w:szCs w:val="24"/>
        </w:rPr>
        <w:t xml:space="preserve"> Autoritățile locale </w:t>
      </w:r>
      <w:r>
        <w:rPr>
          <w:rFonts w:ascii="Times New Roman" w:hAnsi="Times New Roman" w:cs="Times New Roman"/>
          <w:sz w:val="24"/>
          <w:szCs w:val="24"/>
        </w:rPr>
        <w:t>susțin voluntariatul ca metodă recunoscută prin care cetățenii pot participa activ la activități de voluntariat în comunitățile lor, metodă care le permite acestora să abordeze probleme legate de acțiuni umanitare, mediu înconjurător, probleme sociale și altele asemenea.</w:t>
      </w:r>
      <w:r w:rsidR="00784B36">
        <w:rPr>
          <w:rFonts w:ascii="Times New Roman" w:hAnsi="Times New Roman" w:cs="Times New Roman"/>
          <w:sz w:val="24"/>
          <w:szCs w:val="24"/>
        </w:rPr>
        <w:t xml:space="preserve"> </w:t>
      </w:r>
      <w:r>
        <w:rPr>
          <w:rFonts w:ascii="Times New Roman" w:hAnsi="Times New Roman" w:cs="Times New Roman"/>
          <w:sz w:val="24"/>
          <w:szCs w:val="24"/>
        </w:rPr>
        <w:t>Autoritățile administrației publice locale se înt</w:t>
      </w:r>
      <w:r w:rsidR="00C53463">
        <w:rPr>
          <w:rFonts w:ascii="Times New Roman" w:hAnsi="Times New Roman" w:cs="Times New Roman"/>
          <w:sz w:val="24"/>
          <w:szCs w:val="24"/>
        </w:rPr>
        <w:t>â</w:t>
      </w:r>
      <w:r>
        <w:rPr>
          <w:rFonts w:ascii="Times New Roman" w:hAnsi="Times New Roman" w:cs="Times New Roman"/>
          <w:sz w:val="24"/>
          <w:szCs w:val="24"/>
        </w:rPr>
        <w:t xml:space="preserve">lnesc anual cu reprezentanții legali ai organizației-gazdă, pe raza unităților administrativ-teritoriale pe care le conduc, în vederea organizării unei cooperări efective în activitățile de interes public </w:t>
      </w:r>
      <w:r>
        <w:rPr>
          <w:rFonts w:ascii="Times New Roman" w:hAnsi="Times New Roman" w:cs="Times New Roman"/>
          <w:sz w:val="24"/>
          <w:szCs w:val="24"/>
        </w:rPr>
        <w:lastRenderedPageBreak/>
        <w:t>desfășurate de către voluntari, precum și în vederea promovării, la nivel local, a acestor activități, a rezultatelor și a impactului social survenit.</w:t>
      </w:r>
    </w:p>
    <w:p w14:paraId="15357935" w14:textId="4D6BA00B" w:rsidR="002F2B88" w:rsidRDefault="002F2B88" w:rsidP="00FB2731">
      <w:pPr>
        <w:spacing w:after="0"/>
        <w:jc w:val="both"/>
        <w:rPr>
          <w:rFonts w:ascii="Times New Roman" w:hAnsi="Times New Roman" w:cs="Times New Roman"/>
          <w:sz w:val="24"/>
          <w:szCs w:val="24"/>
        </w:rPr>
      </w:pPr>
      <w:r>
        <w:rPr>
          <w:rFonts w:ascii="Times New Roman" w:hAnsi="Times New Roman" w:cs="Times New Roman"/>
          <w:sz w:val="24"/>
          <w:szCs w:val="24"/>
        </w:rPr>
        <w:tab/>
        <w:t>Autoritățile administrației publice locale promovează și susțin organizarea de evenimente cu ocazia Zile Internaționale a Voluntariatului, în data de 5</w:t>
      </w:r>
      <w:r w:rsidR="00C53463">
        <w:rPr>
          <w:rFonts w:ascii="Times New Roman" w:hAnsi="Times New Roman" w:cs="Times New Roman"/>
          <w:sz w:val="24"/>
          <w:szCs w:val="24"/>
        </w:rPr>
        <w:t xml:space="preserve"> d</w:t>
      </w:r>
      <w:r>
        <w:rPr>
          <w:rFonts w:ascii="Times New Roman" w:hAnsi="Times New Roman" w:cs="Times New Roman"/>
          <w:sz w:val="24"/>
          <w:szCs w:val="24"/>
        </w:rPr>
        <w:t>ecembrie a fiecăr</w:t>
      </w:r>
      <w:r w:rsidR="00C53463">
        <w:rPr>
          <w:rFonts w:ascii="Times New Roman" w:hAnsi="Times New Roman" w:cs="Times New Roman"/>
          <w:sz w:val="24"/>
          <w:szCs w:val="24"/>
        </w:rPr>
        <w:t>u</w:t>
      </w:r>
      <w:r>
        <w:rPr>
          <w:rFonts w:ascii="Times New Roman" w:hAnsi="Times New Roman" w:cs="Times New Roman"/>
          <w:sz w:val="24"/>
          <w:szCs w:val="24"/>
        </w:rPr>
        <w:t>i an.</w:t>
      </w:r>
      <w:r w:rsidR="00632C86">
        <w:rPr>
          <w:rFonts w:ascii="Times New Roman" w:hAnsi="Times New Roman" w:cs="Times New Roman"/>
          <w:sz w:val="24"/>
          <w:szCs w:val="24"/>
        </w:rPr>
        <w:t xml:space="preserve"> </w:t>
      </w:r>
      <w:r w:rsidR="00FB2731">
        <w:rPr>
          <w:rFonts w:ascii="Times New Roman" w:hAnsi="Times New Roman" w:cs="Times New Roman"/>
          <w:sz w:val="24"/>
          <w:szCs w:val="24"/>
        </w:rPr>
        <w:t xml:space="preserve">Activitatea se desfășoară fără </w:t>
      </w:r>
      <w:proofErr w:type="spellStart"/>
      <w:r w:rsidR="00FB2731">
        <w:rPr>
          <w:rFonts w:ascii="Times New Roman" w:hAnsi="Times New Roman" w:cs="Times New Roman"/>
          <w:sz w:val="24"/>
          <w:szCs w:val="24"/>
        </w:rPr>
        <w:t>renumerare</w:t>
      </w:r>
      <w:proofErr w:type="spellEnd"/>
      <w:r w:rsidR="00FB2731">
        <w:rPr>
          <w:rFonts w:ascii="Times New Roman" w:hAnsi="Times New Roman" w:cs="Times New Roman"/>
          <w:sz w:val="24"/>
          <w:szCs w:val="24"/>
        </w:rPr>
        <w:t xml:space="preserve">, din propria inițiativă de orice persoană fizică în urma unei cereri lansate din partea organizației – gazdă definită în regulamentul atașat. </w:t>
      </w:r>
    </w:p>
    <w:p w14:paraId="5C3FFB54" w14:textId="3761A53B" w:rsidR="00FB2731" w:rsidRDefault="00FB2731" w:rsidP="00FB2731">
      <w:pPr>
        <w:spacing w:after="0"/>
        <w:jc w:val="both"/>
        <w:rPr>
          <w:rFonts w:ascii="Times New Roman" w:hAnsi="Times New Roman" w:cs="Times New Roman"/>
          <w:sz w:val="24"/>
          <w:szCs w:val="24"/>
        </w:rPr>
      </w:pPr>
      <w:r>
        <w:rPr>
          <w:rFonts w:ascii="Times New Roman" w:hAnsi="Times New Roman" w:cs="Times New Roman"/>
          <w:sz w:val="24"/>
          <w:szCs w:val="24"/>
        </w:rPr>
        <w:tab/>
      </w:r>
      <w:r w:rsidR="00632C86">
        <w:rPr>
          <w:rFonts w:ascii="Times New Roman" w:hAnsi="Times New Roman" w:cs="Times New Roman"/>
          <w:sz w:val="24"/>
          <w:szCs w:val="24"/>
        </w:rPr>
        <w:t xml:space="preserve">Având în vedere cele expuse mai sus este necesar să se stabilească un cadru legal care să optimizeze organizarea și funcționarea activității de voluntariat din cadrul municipiului Târgu Mureș, instituțiilor și serviciilor publice de interes local, fără personalitate juridică,  aflate sub autoritatea Consiliului Local al Municipiului Târgu Mureș. </w:t>
      </w:r>
    </w:p>
    <w:p w14:paraId="6A8DC9E3" w14:textId="77777777" w:rsidR="002F2B88" w:rsidRPr="00F66661" w:rsidRDefault="002F2B88" w:rsidP="002F2B88">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Aprobarea regulamentului ar aduce beneficii și pentru voluntar, întrucât activitatea de voluntariat se recunoaște ca experiență profesională sau în specialitate, dacă aceasta se realizează în domeniul studiilor absolvite și oferă candidaților la ocuparea unor posturi posibilitatea de a obține punctaj suplimentar, pe baza certificatelor de voluntariat obținute în urma </w:t>
      </w:r>
      <w:r w:rsidRPr="00F66661">
        <w:rPr>
          <w:rFonts w:ascii="Times New Roman" w:hAnsi="Times New Roman" w:cs="Times New Roman"/>
          <w:sz w:val="24"/>
          <w:szCs w:val="24"/>
        </w:rPr>
        <w:t>activităților de voluntariat prestate.</w:t>
      </w:r>
    </w:p>
    <w:p w14:paraId="1969C551" w14:textId="10C51985" w:rsidR="00AA5B55" w:rsidRPr="00AA5B55" w:rsidRDefault="00F66661" w:rsidP="00AA5B55">
      <w:pPr>
        <w:autoSpaceDE w:val="0"/>
        <w:autoSpaceDN w:val="0"/>
        <w:adjustRightInd w:val="0"/>
        <w:spacing w:after="0" w:line="240" w:lineRule="auto"/>
        <w:jc w:val="both"/>
        <w:rPr>
          <w:rFonts w:ascii="Times New Roman" w:hAnsi="Times New Roman" w:cs="Times New Roman"/>
          <w:sz w:val="24"/>
          <w:szCs w:val="24"/>
        </w:rPr>
      </w:pPr>
      <w:r w:rsidRPr="00F66661">
        <w:rPr>
          <w:rFonts w:ascii="Times New Roman" w:eastAsia="Times New Roman" w:hAnsi="Times New Roman" w:cs="Times New Roman"/>
          <w:b/>
          <w:sz w:val="24"/>
          <w:szCs w:val="24"/>
        </w:rPr>
        <w:tab/>
      </w:r>
      <w:r w:rsidRPr="00AA5B55">
        <w:rPr>
          <w:rFonts w:ascii="Times New Roman" w:hAnsi="Times New Roman" w:cs="Times New Roman"/>
          <w:sz w:val="24"/>
          <w:szCs w:val="24"/>
        </w:rPr>
        <w:t xml:space="preserve">Prin urmare, propunem spre aprobarea Consiliului Local proiectul de hotărâre </w:t>
      </w:r>
      <w:r w:rsidR="00AA5B55" w:rsidRPr="00AA5B55">
        <w:rPr>
          <w:rFonts w:ascii="Times New Roman" w:eastAsia="Times New Roman" w:hAnsi="Times New Roman"/>
          <w:sz w:val="24"/>
          <w:szCs w:val="24"/>
        </w:rPr>
        <w:t xml:space="preserve">privind  </w:t>
      </w:r>
      <w:r w:rsidR="00AA5B55" w:rsidRPr="00AA5B55">
        <w:rPr>
          <w:rFonts w:ascii="Times New Roman" w:hAnsi="Times New Roman" w:cs="Times New Roman"/>
          <w:sz w:val="24"/>
          <w:szCs w:val="24"/>
        </w:rPr>
        <w:t xml:space="preserve">aprobarea Regulamentul de organizare și funcționare a activității de voluntariat din cadrul Primăriei Municipiului Târgu Mureș și al serviciilor publice din subordinea </w:t>
      </w:r>
      <w:r w:rsidR="00CE123B">
        <w:rPr>
          <w:rFonts w:ascii="Times New Roman" w:hAnsi="Times New Roman" w:cs="Times New Roman"/>
          <w:sz w:val="24"/>
          <w:szCs w:val="24"/>
        </w:rPr>
        <w:t>C</w:t>
      </w:r>
      <w:r w:rsidR="00AA5B55" w:rsidRPr="00AA5B55">
        <w:rPr>
          <w:rFonts w:ascii="Times New Roman" w:hAnsi="Times New Roman" w:cs="Times New Roman"/>
          <w:sz w:val="24"/>
          <w:szCs w:val="24"/>
        </w:rPr>
        <w:t xml:space="preserve">onsiliului local al municipiului Târgu Mureș conform Legii nr.78/2014 privind reglementarea </w:t>
      </w:r>
      <w:proofErr w:type="spellStart"/>
      <w:r w:rsidR="00AA5B55" w:rsidRPr="00AA5B55">
        <w:rPr>
          <w:rFonts w:ascii="Times New Roman" w:hAnsi="Times New Roman" w:cs="Times New Roman"/>
          <w:sz w:val="24"/>
          <w:szCs w:val="24"/>
        </w:rPr>
        <w:t>activităţii</w:t>
      </w:r>
      <w:proofErr w:type="spellEnd"/>
      <w:r w:rsidR="00AA5B55" w:rsidRPr="00AA5B55">
        <w:rPr>
          <w:rFonts w:ascii="Times New Roman" w:hAnsi="Times New Roman" w:cs="Times New Roman"/>
          <w:sz w:val="24"/>
          <w:szCs w:val="24"/>
        </w:rPr>
        <w:t xml:space="preserve"> de voluntariat în România</w:t>
      </w:r>
      <w:r w:rsidR="00AA5B55">
        <w:rPr>
          <w:rFonts w:ascii="Times New Roman" w:hAnsi="Times New Roman" w:cs="Times New Roman"/>
          <w:sz w:val="24"/>
          <w:szCs w:val="24"/>
        </w:rPr>
        <w:t xml:space="preserve">, anexat prezentei. </w:t>
      </w:r>
    </w:p>
    <w:p w14:paraId="5343FC42" w14:textId="55D22090" w:rsidR="002F2B88" w:rsidRDefault="002F2B88" w:rsidP="00AA5B55">
      <w:pPr>
        <w:spacing w:after="0"/>
        <w:jc w:val="both"/>
        <w:rPr>
          <w:rFonts w:ascii="Times New Roman" w:eastAsia="Times New Roman" w:hAnsi="Times New Roman"/>
          <w:b/>
          <w:sz w:val="24"/>
          <w:szCs w:val="24"/>
        </w:rPr>
      </w:pPr>
    </w:p>
    <w:p w14:paraId="79381F9B" w14:textId="77777777" w:rsidR="00AA5B55" w:rsidRPr="002F2B88" w:rsidRDefault="00AA5B55" w:rsidP="00AA5B55">
      <w:pPr>
        <w:spacing w:after="0"/>
        <w:jc w:val="both"/>
        <w:rPr>
          <w:rFonts w:ascii="Times New Roman" w:eastAsia="Times New Roman" w:hAnsi="Times New Roman"/>
          <w:b/>
          <w:sz w:val="24"/>
          <w:szCs w:val="24"/>
        </w:rPr>
      </w:pPr>
    </w:p>
    <w:p w14:paraId="24F19299" w14:textId="77777777" w:rsidR="002F2B88" w:rsidRPr="002F2B88" w:rsidRDefault="002F2B88" w:rsidP="002F2B88">
      <w:pPr>
        <w:rPr>
          <w:rFonts w:ascii="Times New Roman" w:hAnsi="Times New Roman"/>
          <w:sz w:val="24"/>
          <w:szCs w:val="24"/>
        </w:rPr>
      </w:pPr>
    </w:p>
    <w:p w14:paraId="46D9EABE" w14:textId="3E975803" w:rsidR="00AA5B55" w:rsidRDefault="00AA5B55" w:rsidP="002F2B88">
      <w:pPr>
        <w:spacing w:after="0"/>
        <w:jc w:val="center"/>
        <w:rPr>
          <w:rFonts w:ascii="Times New Roman" w:hAnsi="Times New Roman"/>
          <w:b/>
          <w:bCs/>
          <w:sz w:val="24"/>
          <w:szCs w:val="24"/>
        </w:rPr>
      </w:pPr>
      <w:r>
        <w:rPr>
          <w:rFonts w:ascii="Times New Roman" w:hAnsi="Times New Roman"/>
          <w:b/>
          <w:bCs/>
          <w:sz w:val="24"/>
          <w:szCs w:val="24"/>
        </w:rPr>
        <w:t xml:space="preserve">Avizat, </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 Avizat, </w:t>
      </w:r>
    </w:p>
    <w:p w14:paraId="4D0648F0" w14:textId="77777777" w:rsidR="00AA5B55" w:rsidRDefault="00AA5B55" w:rsidP="002F2B88">
      <w:pPr>
        <w:spacing w:after="0"/>
        <w:jc w:val="center"/>
        <w:rPr>
          <w:rFonts w:ascii="Times New Roman" w:hAnsi="Times New Roman"/>
          <w:b/>
          <w:bCs/>
          <w:sz w:val="24"/>
          <w:szCs w:val="24"/>
        </w:rPr>
      </w:pPr>
    </w:p>
    <w:p w14:paraId="1699BF51" w14:textId="77777777" w:rsidR="00B629A7" w:rsidRDefault="00ED1649" w:rsidP="00B629A7">
      <w:pPr>
        <w:spacing w:after="0"/>
        <w:jc w:val="center"/>
        <w:rPr>
          <w:rFonts w:ascii="Times New Roman" w:hAnsi="Times New Roman"/>
          <w:b/>
          <w:bCs/>
          <w:sz w:val="24"/>
          <w:szCs w:val="24"/>
        </w:rPr>
      </w:pPr>
      <w:r w:rsidRPr="00ED1649">
        <w:rPr>
          <w:rFonts w:ascii="Times New Roman" w:hAnsi="Times New Roman"/>
          <w:b/>
          <w:bCs/>
          <w:sz w:val="24"/>
          <w:szCs w:val="24"/>
        </w:rPr>
        <w:t>Director Executiv,</w:t>
      </w:r>
      <w:r w:rsidR="00632C86">
        <w:rPr>
          <w:rFonts w:ascii="Times New Roman" w:hAnsi="Times New Roman"/>
          <w:b/>
          <w:bCs/>
          <w:sz w:val="24"/>
          <w:szCs w:val="24"/>
        </w:rPr>
        <w:t xml:space="preserve"> </w:t>
      </w:r>
      <w:r w:rsidR="00632C86">
        <w:rPr>
          <w:rFonts w:ascii="Times New Roman" w:hAnsi="Times New Roman"/>
          <w:b/>
          <w:bCs/>
          <w:sz w:val="24"/>
          <w:szCs w:val="24"/>
        </w:rPr>
        <w:tab/>
      </w:r>
      <w:r w:rsidR="00632C86">
        <w:rPr>
          <w:rFonts w:ascii="Times New Roman" w:hAnsi="Times New Roman"/>
          <w:b/>
          <w:bCs/>
          <w:sz w:val="24"/>
          <w:szCs w:val="24"/>
        </w:rPr>
        <w:tab/>
      </w:r>
      <w:r w:rsidR="00632C86">
        <w:rPr>
          <w:rFonts w:ascii="Times New Roman" w:hAnsi="Times New Roman"/>
          <w:b/>
          <w:bCs/>
          <w:sz w:val="24"/>
          <w:szCs w:val="24"/>
        </w:rPr>
        <w:tab/>
      </w:r>
      <w:r w:rsidR="00632C86">
        <w:rPr>
          <w:rFonts w:ascii="Times New Roman" w:hAnsi="Times New Roman"/>
          <w:b/>
          <w:bCs/>
          <w:sz w:val="24"/>
          <w:szCs w:val="24"/>
        </w:rPr>
        <w:tab/>
      </w:r>
      <w:r w:rsidR="00632C86">
        <w:rPr>
          <w:rFonts w:ascii="Times New Roman" w:hAnsi="Times New Roman"/>
          <w:b/>
          <w:bCs/>
          <w:sz w:val="24"/>
          <w:szCs w:val="24"/>
        </w:rPr>
        <w:tab/>
      </w:r>
      <w:r w:rsidR="00632C86">
        <w:rPr>
          <w:rFonts w:ascii="Times New Roman" w:hAnsi="Times New Roman"/>
          <w:b/>
          <w:bCs/>
          <w:sz w:val="24"/>
          <w:szCs w:val="24"/>
        </w:rPr>
        <w:tab/>
      </w:r>
      <w:r w:rsidR="00632C86">
        <w:rPr>
          <w:rFonts w:ascii="Times New Roman" w:hAnsi="Times New Roman"/>
          <w:b/>
          <w:bCs/>
          <w:sz w:val="24"/>
          <w:szCs w:val="24"/>
        </w:rPr>
        <w:tab/>
      </w:r>
      <w:r w:rsidR="00632C86">
        <w:rPr>
          <w:rFonts w:ascii="Times New Roman" w:hAnsi="Times New Roman"/>
          <w:b/>
          <w:bCs/>
          <w:sz w:val="24"/>
          <w:szCs w:val="24"/>
        </w:rPr>
        <w:tab/>
        <w:t>Șef serviciu,</w:t>
      </w:r>
    </w:p>
    <w:p w14:paraId="13F90758" w14:textId="691FE8C3" w:rsidR="009201BA" w:rsidRDefault="00B629A7" w:rsidP="00B629A7">
      <w:pPr>
        <w:spacing w:after="0"/>
        <w:rPr>
          <w:rFonts w:ascii="Times New Roman" w:hAnsi="Times New Roman"/>
          <w:b/>
          <w:bCs/>
          <w:sz w:val="24"/>
          <w:szCs w:val="24"/>
        </w:rPr>
      </w:pPr>
      <w:r>
        <w:rPr>
          <w:rFonts w:ascii="Times New Roman" w:hAnsi="Times New Roman"/>
          <w:b/>
          <w:bCs/>
          <w:sz w:val="24"/>
          <w:szCs w:val="24"/>
        </w:rPr>
        <w:t xml:space="preserve">       </w:t>
      </w:r>
      <w:proofErr w:type="spellStart"/>
      <w:r w:rsidR="00784B36">
        <w:rPr>
          <w:rFonts w:ascii="Times New Roman" w:hAnsi="Times New Roman"/>
          <w:b/>
          <w:bCs/>
          <w:sz w:val="24"/>
          <w:szCs w:val="24"/>
        </w:rPr>
        <w:t>Costașuc</w:t>
      </w:r>
      <w:proofErr w:type="spellEnd"/>
      <w:r w:rsidR="00784B36">
        <w:rPr>
          <w:rFonts w:ascii="Times New Roman" w:hAnsi="Times New Roman"/>
          <w:b/>
          <w:bCs/>
          <w:sz w:val="24"/>
          <w:szCs w:val="24"/>
        </w:rPr>
        <w:t xml:space="preserve"> </w:t>
      </w:r>
      <w:proofErr w:type="spellStart"/>
      <w:r w:rsidR="00784B36">
        <w:rPr>
          <w:rFonts w:ascii="Times New Roman" w:hAnsi="Times New Roman"/>
          <w:b/>
          <w:bCs/>
          <w:sz w:val="24"/>
          <w:szCs w:val="24"/>
        </w:rPr>
        <w:t>Irma</w:t>
      </w:r>
      <w:proofErr w:type="spellEnd"/>
      <w:r w:rsidR="00632C86">
        <w:rPr>
          <w:rFonts w:ascii="Times New Roman" w:hAnsi="Times New Roman"/>
          <w:b/>
          <w:bCs/>
          <w:sz w:val="24"/>
          <w:szCs w:val="24"/>
        </w:rPr>
        <w:t xml:space="preserve">  </w:t>
      </w:r>
      <w:r w:rsidR="00632C86">
        <w:rPr>
          <w:rFonts w:ascii="Times New Roman" w:hAnsi="Times New Roman"/>
          <w:b/>
          <w:bCs/>
          <w:sz w:val="24"/>
          <w:szCs w:val="24"/>
        </w:rPr>
        <w:tab/>
      </w:r>
      <w:r w:rsidR="00632C86">
        <w:rPr>
          <w:rFonts w:ascii="Times New Roman" w:hAnsi="Times New Roman"/>
          <w:b/>
          <w:bCs/>
          <w:sz w:val="24"/>
          <w:szCs w:val="24"/>
        </w:rPr>
        <w:tab/>
      </w:r>
      <w:r w:rsidR="00632C86">
        <w:rPr>
          <w:rFonts w:ascii="Times New Roman" w:hAnsi="Times New Roman"/>
          <w:b/>
          <w:bCs/>
          <w:sz w:val="24"/>
          <w:szCs w:val="24"/>
        </w:rPr>
        <w:tab/>
      </w:r>
      <w:r w:rsidR="00632C86">
        <w:rPr>
          <w:rFonts w:ascii="Times New Roman" w:hAnsi="Times New Roman"/>
          <w:b/>
          <w:bCs/>
          <w:sz w:val="24"/>
          <w:szCs w:val="24"/>
        </w:rPr>
        <w:tab/>
      </w:r>
    </w:p>
    <w:p w14:paraId="0F7CBDD7" w14:textId="47AFD860" w:rsidR="00632C86" w:rsidRDefault="00632C86" w:rsidP="00067E2A">
      <w:pPr>
        <w:spacing w:after="0"/>
        <w:jc w:val="center"/>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009201BA">
        <w:rPr>
          <w:rFonts w:ascii="Times New Roman" w:hAnsi="Times New Roman"/>
          <w:b/>
          <w:bCs/>
          <w:sz w:val="24"/>
          <w:szCs w:val="24"/>
        </w:rPr>
        <w:tab/>
      </w:r>
      <w:r w:rsidR="009201BA">
        <w:rPr>
          <w:rFonts w:ascii="Times New Roman" w:hAnsi="Times New Roman"/>
          <w:b/>
          <w:bCs/>
          <w:sz w:val="24"/>
          <w:szCs w:val="24"/>
        </w:rPr>
        <w:tab/>
      </w:r>
      <w:r w:rsidR="009201BA">
        <w:rPr>
          <w:rFonts w:ascii="Times New Roman" w:hAnsi="Times New Roman"/>
          <w:b/>
          <w:bCs/>
          <w:sz w:val="24"/>
          <w:szCs w:val="24"/>
        </w:rPr>
        <w:tab/>
      </w:r>
      <w:r w:rsidR="009201BA">
        <w:rPr>
          <w:rFonts w:ascii="Times New Roman" w:hAnsi="Times New Roman"/>
          <w:b/>
          <w:bCs/>
          <w:sz w:val="24"/>
          <w:szCs w:val="24"/>
        </w:rPr>
        <w:tab/>
      </w:r>
      <w:r w:rsidR="009201BA">
        <w:rPr>
          <w:rFonts w:ascii="Times New Roman" w:hAnsi="Times New Roman"/>
          <w:b/>
          <w:bCs/>
          <w:sz w:val="24"/>
          <w:szCs w:val="24"/>
        </w:rPr>
        <w:tab/>
      </w:r>
      <w:r w:rsidR="009201BA">
        <w:rPr>
          <w:rFonts w:ascii="Times New Roman" w:hAnsi="Times New Roman"/>
          <w:b/>
          <w:bCs/>
          <w:sz w:val="24"/>
          <w:szCs w:val="24"/>
        </w:rPr>
        <w:tab/>
      </w:r>
      <w:proofErr w:type="spellStart"/>
      <w:r>
        <w:rPr>
          <w:rFonts w:ascii="Times New Roman" w:hAnsi="Times New Roman"/>
          <w:b/>
          <w:bCs/>
          <w:sz w:val="24"/>
          <w:szCs w:val="24"/>
        </w:rPr>
        <w:t>Butiulca</w:t>
      </w:r>
      <w:proofErr w:type="spellEnd"/>
      <w:r>
        <w:rPr>
          <w:rFonts w:ascii="Times New Roman" w:hAnsi="Times New Roman"/>
          <w:b/>
          <w:bCs/>
          <w:sz w:val="24"/>
          <w:szCs w:val="24"/>
        </w:rPr>
        <w:t xml:space="preserve"> Meda Sidonia </w:t>
      </w:r>
    </w:p>
    <w:p w14:paraId="67D2F52E" w14:textId="77777777" w:rsidR="00632C86" w:rsidRDefault="00632C86" w:rsidP="00067E2A">
      <w:pPr>
        <w:spacing w:after="0"/>
        <w:jc w:val="center"/>
        <w:rPr>
          <w:rFonts w:ascii="Times New Roman" w:hAnsi="Times New Roman"/>
          <w:b/>
          <w:bCs/>
          <w:sz w:val="24"/>
          <w:szCs w:val="24"/>
        </w:rPr>
      </w:pPr>
    </w:p>
    <w:p w14:paraId="708EF8AA" w14:textId="77777777" w:rsidR="00632C86" w:rsidRDefault="00632C86" w:rsidP="00067E2A">
      <w:pPr>
        <w:spacing w:after="0"/>
        <w:jc w:val="center"/>
        <w:rPr>
          <w:rFonts w:ascii="Times New Roman" w:hAnsi="Times New Roman"/>
          <w:b/>
          <w:bCs/>
          <w:sz w:val="24"/>
          <w:szCs w:val="24"/>
        </w:rPr>
      </w:pPr>
    </w:p>
    <w:p w14:paraId="21D0EF42" w14:textId="4F184501" w:rsidR="00632C86" w:rsidRDefault="00632C86" w:rsidP="00067E2A">
      <w:pPr>
        <w:spacing w:after="0"/>
        <w:jc w:val="center"/>
        <w:rPr>
          <w:rFonts w:ascii="Times New Roman" w:hAnsi="Times New Roman"/>
          <w:b/>
          <w:bCs/>
          <w:sz w:val="24"/>
          <w:szCs w:val="24"/>
        </w:rPr>
      </w:pPr>
    </w:p>
    <w:p w14:paraId="711C1000" w14:textId="5C9ECBA1" w:rsidR="00AA5B55" w:rsidRDefault="00AA5B55" w:rsidP="00067E2A">
      <w:pPr>
        <w:spacing w:after="0"/>
        <w:jc w:val="center"/>
        <w:rPr>
          <w:rFonts w:ascii="Times New Roman" w:hAnsi="Times New Roman"/>
          <w:b/>
          <w:bCs/>
          <w:sz w:val="24"/>
          <w:szCs w:val="24"/>
        </w:rPr>
      </w:pPr>
    </w:p>
    <w:p w14:paraId="52F6D49A" w14:textId="6246EE1C" w:rsidR="00AA5B55" w:rsidRDefault="00AA5B55" w:rsidP="00067E2A">
      <w:pPr>
        <w:spacing w:after="0"/>
        <w:jc w:val="center"/>
        <w:rPr>
          <w:rFonts w:ascii="Times New Roman" w:hAnsi="Times New Roman"/>
          <w:b/>
          <w:bCs/>
          <w:sz w:val="24"/>
          <w:szCs w:val="24"/>
        </w:rPr>
      </w:pPr>
    </w:p>
    <w:p w14:paraId="6BA05149" w14:textId="77777777" w:rsidR="00632C86" w:rsidRDefault="00632C86" w:rsidP="00AA5B55">
      <w:pPr>
        <w:spacing w:after="0"/>
        <w:jc w:val="right"/>
        <w:rPr>
          <w:rFonts w:ascii="Times New Roman" w:hAnsi="Times New Roman"/>
          <w:b/>
          <w:bCs/>
          <w:sz w:val="24"/>
          <w:szCs w:val="24"/>
        </w:rPr>
      </w:pPr>
    </w:p>
    <w:p w14:paraId="47B7E6F6" w14:textId="77777777" w:rsidR="00632C86" w:rsidRDefault="00632C86" w:rsidP="00067E2A">
      <w:pPr>
        <w:spacing w:after="0"/>
        <w:jc w:val="center"/>
        <w:rPr>
          <w:rFonts w:ascii="Times New Roman" w:hAnsi="Times New Roman"/>
          <w:b/>
          <w:bCs/>
          <w:sz w:val="24"/>
          <w:szCs w:val="24"/>
        </w:rPr>
      </w:pPr>
    </w:p>
    <w:p w14:paraId="3B2CE75C" w14:textId="005B4021" w:rsidR="008B5C8F" w:rsidRDefault="00632C86" w:rsidP="00632C86">
      <w:pPr>
        <w:spacing w:after="0"/>
        <w:jc w:val="right"/>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p>
    <w:p w14:paraId="576C8C98" w14:textId="77777777" w:rsidR="00632C86" w:rsidRPr="00067E2A" w:rsidRDefault="00632C86" w:rsidP="00067E2A">
      <w:pPr>
        <w:spacing w:after="0"/>
        <w:jc w:val="center"/>
        <w:rPr>
          <w:rFonts w:ascii="Times New Roman" w:hAnsi="Times New Roman"/>
          <w:b/>
          <w:bCs/>
          <w:sz w:val="24"/>
          <w:szCs w:val="24"/>
          <w:lang w:val="hu-HU"/>
        </w:rPr>
      </w:pPr>
    </w:p>
    <w:sectPr w:rsidR="00632C86" w:rsidRPr="00067E2A">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21934" w14:textId="77777777" w:rsidR="00560A85" w:rsidRDefault="00560A85" w:rsidP="00067E2A">
      <w:pPr>
        <w:spacing w:after="0" w:line="240" w:lineRule="auto"/>
      </w:pPr>
      <w:r>
        <w:separator/>
      </w:r>
    </w:p>
  </w:endnote>
  <w:endnote w:type="continuationSeparator" w:id="0">
    <w:p w14:paraId="4B540DA4" w14:textId="77777777" w:rsidR="00560A85" w:rsidRDefault="00560A85" w:rsidP="00067E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C15D9" w14:textId="4A4B3AA6" w:rsidR="00067E2A" w:rsidRPr="00067E2A" w:rsidRDefault="00067E2A" w:rsidP="00067E2A">
    <w:pPr>
      <w:spacing w:after="0" w:line="240" w:lineRule="auto"/>
      <w:jc w:val="both"/>
      <w:rPr>
        <w:rFonts w:ascii="Times New Roman" w:eastAsia="Times New Roman" w:hAnsi="Times New Roman" w:cs="Times New Roman"/>
        <w:bCs/>
        <w:sz w:val="16"/>
        <w:szCs w:val="16"/>
        <w:lang w:eastAsia="ro-RO"/>
      </w:rPr>
    </w:pPr>
    <w:r w:rsidRPr="00B802AA">
      <w:rPr>
        <w:rFonts w:ascii="Times New Roman" w:eastAsia="Times New Roman" w:hAnsi="Times New Roman" w:cs="Times New Roman"/>
        <w:bCs/>
        <w:sz w:val="16"/>
        <w:szCs w:val="16"/>
        <w:lang w:eastAsia="ro-RO"/>
      </w:rPr>
      <w:t>*Actele administrative sunt hotărârile de Consiliu local care intră în vigoare şi produc efecte juridice după îndeplinirea condiţiilor prevăzute de art. 129, art. 139 din O.U.G. nr. 57/2019 privind Codul Administrativ</w:t>
    </w:r>
  </w:p>
  <w:p w14:paraId="3FD6034F" w14:textId="77777777" w:rsidR="00067E2A" w:rsidRDefault="00067E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496B7" w14:textId="77777777" w:rsidR="00560A85" w:rsidRDefault="00560A85" w:rsidP="00067E2A">
      <w:pPr>
        <w:spacing w:after="0" w:line="240" w:lineRule="auto"/>
      </w:pPr>
      <w:r>
        <w:separator/>
      </w:r>
    </w:p>
  </w:footnote>
  <w:footnote w:type="continuationSeparator" w:id="0">
    <w:p w14:paraId="72598033" w14:textId="77777777" w:rsidR="00560A85" w:rsidRDefault="00560A85" w:rsidP="00067E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E2521"/>
    <w:multiLevelType w:val="hybridMultilevel"/>
    <w:tmpl w:val="342E4F54"/>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945989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C9F"/>
    <w:rsid w:val="00067E2A"/>
    <w:rsid w:val="000E69F3"/>
    <w:rsid w:val="002F2B88"/>
    <w:rsid w:val="002F519F"/>
    <w:rsid w:val="00364569"/>
    <w:rsid w:val="00435DE3"/>
    <w:rsid w:val="00452352"/>
    <w:rsid w:val="004552E5"/>
    <w:rsid w:val="00490A81"/>
    <w:rsid w:val="00560A85"/>
    <w:rsid w:val="005F34FB"/>
    <w:rsid w:val="00613D56"/>
    <w:rsid w:val="006146D9"/>
    <w:rsid w:val="00632C86"/>
    <w:rsid w:val="0063352E"/>
    <w:rsid w:val="006A2729"/>
    <w:rsid w:val="00763AD8"/>
    <w:rsid w:val="00784B36"/>
    <w:rsid w:val="007A1230"/>
    <w:rsid w:val="0080316A"/>
    <w:rsid w:val="008B5C8F"/>
    <w:rsid w:val="009201BA"/>
    <w:rsid w:val="00950C1D"/>
    <w:rsid w:val="00A20B88"/>
    <w:rsid w:val="00A93F39"/>
    <w:rsid w:val="00AA4611"/>
    <w:rsid w:val="00AA5B55"/>
    <w:rsid w:val="00B35C9F"/>
    <w:rsid w:val="00B629A7"/>
    <w:rsid w:val="00B802AA"/>
    <w:rsid w:val="00B87922"/>
    <w:rsid w:val="00BC3D92"/>
    <w:rsid w:val="00C53463"/>
    <w:rsid w:val="00CD70BC"/>
    <w:rsid w:val="00CE123B"/>
    <w:rsid w:val="00DD239A"/>
    <w:rsid w:val="00ED1649"/>
    <w:rsid w:val="00F66661"/>
    <w:rsid w:val="00FB2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23815"/>
  <w15:chartTrackingRefBased/>
  <w15:docId w15:val="{FC18A0B2-9DF5-4109-825A-D34784EAB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52E"/>
    <w:pPr>
      <w:spacing w:after="200" w:line="276" w:lineRule="auto"/>
    </w:pPr>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352E"/>
    <w:pPr>
      <w:ind w:left="720"/>
      <w:contextualSpacing/>
    </w:pPr>
  </w:style>
  <w:style w:type="paragraph" w:styleId="Header">
    <w:name w:val="header"/>
    <w:basedOn w:val="Normal"/>
    <w:link w:val="HeaderChar"/>
    <w:uiPriority w:val="99"/>
    <w:unhideWhenUsed/>
    <w:rsid w:val="00067E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7E2A"/>
    <w:rPr>
      <w:lang w:val="ro-RO"/>
    </w:rPr>
  </w:style>
  <w:style w:type="paragraph" w:styleId="Footer">
    <w:name w:val="footer"/>
    <w:basedOn w:val="Normal"/>
    <w:link w:val="FooterChar"/>
    <w:uiPriority w:val="99"/>
    <w:unhideWhenUsed/>
    <w:rsid w:val="00067E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7E2A"/>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736</Words>
  <Characters>4199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Lenovo</cp:lastModifiedBy>
  <cp:revision>10</cp:revision>
  <cp:lastPrinted>2022-04-14T04:45:00Z</cp:lastPrinted>
  <dcterms:created xsi:type="dcterms:W3CDTF">2022-04-04T10:30:00Z</dcterms:created>
  <dcterms:modified xsi:type="dcterms:W3CDTF">2022-04-14T04:48:00Z</dcterms:modified>
</cp:coreProperties>
</file>