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6E49" w14:textId="77777777" w:rsidR="00932FCE" w:rsidRPr="00BD5129" w:rsidRDefault="00932FCE" w:rsidP="00932FCE">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3AB114E" wp14:editId="24C3A1D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2B879E45" w14:textId="77777777" w:rsidR="00932FCE" w:rsidRPr="00BD5129" w:rsidRDefault="00932FCE" w:rsidP="00932FC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0CCF75F1" w14:textId="77777777" w:rsidR="00932FCE" w:rsidRPr="00BD5129" w:rsidRDefault="00932FCE" w:rsidP="00932FCE">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0DEC4CDC" w14:textId="77777777" w:rsidR="00932FCE" w:rsidRPr="00BD5129" w:rsidRDefault="00932FCE" w:rsidP="00932FC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D4D5124" w14:textId="77777777" w:rsidR="00932FCE" w:rsidRPr="00BD5129" w:rsidRDefault="00932FCE" w:rsidP="00932FCE">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5A59CE">
        <w:rPr>
          <w:rStyle w:val="Hyperlink"/>
          <w:rFonts w:ascii="Tahoma" w:hAnsi="Tahoma" w:cs="Tahoma"/>
          <w:color w:val="15428B"/>
          <w:u w:val="none"/>
        </w:rPr>
        <w:t xml:space="preserve"> </w:t>
      </w:r>
      <w:r>
        <w:rPr>
          <w:rStyle w:val="x-panel-header-text2"/>
          <w:rFonts w:ascii="Tahoma" w:hAnsi="Tahoma" w:cs="Tahoma"/>
          <w:color w:val="15428B"/>
        </w:rPr>
        <w:t xml:space="preserve">64835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5A2E94EA" w14:textId="77777777" w:rsidR="00932FCE" w:rsidRPr="00BD5129" w:rsidRDefault="00932FCE" w:rsidP="00932FCE">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4813AFBF" w14:textId="77777777" w:rsidR="00932FCE" w:rsidRPr="005C11D2" w:rsidRDefault="00932FCE" w:rsidP="00932FCE">
      <w:pPr>
        <w:shd w:val="clear" w:color="auto" w:fill="FFFFFF"/>
        <w:tabs>
          <w:tab w:val="left" w:pos="3600"/>
        </w:tabs>
        <w:spacing w:after="0" w:line="240" w:lineRule="auto"/>
        <w:jc w:val="right"/>
        <w:rPr>
          <w:rFonts w:ascii="Times New Roman" w:hAnsi="Times New Roman"/>
          <w:b/>
          <w:bCs/>
          <w:i/>
        </w:rPr>
      </w:pPr>
    </w:p>
    <w:p w14:paraId="364A0AF4" w14:textId="77777777" w:rsidR="00932FCE" w:rsidRPr="005C11D2" w:rsidRDefault="00932FCE" w:rsidP="00932FCE">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.2023</w:t>
      </w:r>
    </w:p>
    <w:p w14:paraId="519300F1" w14:textId="77777777" w:rsidR="00932FCE" w:rsidRPr="00BD5129" w:rsidRDefault="00932FCE" w:rsidP="00932FCE">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0F97F046" w14:textId="77777777" w:rsidR="00932FCE" w:rsidRPr="00BD5129" w:rsidRDefault="00932FCE" w:rsidP="00932FCE">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2E97549" w14:textId="77777777" w:rsidR="00932FCE" w:rsidRPr="00BD5129" w:rsidRDefault="00932FCE" w:rsidP="00932FCE">
      <w:pPr>
        <w:shd w:val="clear" w:color="auto" w:fill="FFFFFF"/>
        <w:tabs>
          <w:tab w:val="left" w:pos="3600"/>
        </w:tabs>
        <w:spacing w:after="0" w:line="240" w:lineRule="auto"/>
        <w:jc w:val="center"/>
        <w:rPr>
          <w:rFonts w:ascii="Times New Roman" w:hAnsi="Times New Roman"/>
          <w:b/>
          <w:bCs/>
          <w:i/>
          <w:color w:val="333333"/>
        </w:rPr>
      </w:pPr>
    </w:p>
    <w:p w14:paraId="614552C6" w14:textId="77777777" w:rsidR="00932FCE" w:rsidRDefault="00932FCE" w:rsidP="00932FC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p>
    <w:p w14:paraId="3B856D4B" w14:textId="77777777" w:rsidR="00932FCE" w:rsidRPr="00662AD8" w:rsidRDefault="00932FCE" w:rsidP="00932FCE">
      <w:pPr>
        <w:shd w:val="clear" w:color="auto" w:fill="FFFFFF"/>
        <w:tabs>
          <w:tab w:val="left" w:pos="3600"/>
        </w:tabs>
        <w:spacing w:after="0" w:line="240" w:lineRule="auto"/>
        <w:ind w:firstLine="851"/>
        <w:jc w:val="both"/>
        <w:rPr>
          <w:rFonts w:ascii="Times New Roman" w:hAnsi="Times New Roman"/>
          <w:bCs/>
          <w:i/>
          <w:color w:val="333333"/>
          <w:sz w:val="24"/>
          <w:szCs w:val="24"/>
        </w:rPr>
      </w:pPr>
    </w:p>
    <w:p w14:paraId="08BE974A" w14:textId="77777777" w:rsidR="00932FCE" w:rsidRPr="00316699" w:rsidRDefault="00932FCE" w:rsidP="00932FCE">
      <w:pPr>
        <w:spacing w:line="240" w:lineRule="auto"/>
        <w:jc w:val="both"/>
        <w:rPr>
          <w:rFonts w:ascii="Times New Roman" w:hAnsi="Times New Roman"/>
          <w:b/>
          <w:bCs/>
          <w:sz w:val="24"/>
          <w:szCs w:val="24"/>
        </w:rPr>
      </w:pPr>
      <w:bookmarkStart w:id="2" w:name="_Hlk130295475"/>
      <w:bookmarkStart w:id="3" w:name="_Hlk139288442"/>
      <w:r w:rsidRPr="00662AD8">
        <w:rPr>
          <w:rFonts w:ascii="Times New Roman" w:hAnsi="Times New Roman"/>
          <w:b/>
          <w:bCs/>
          <w:i/>
          <w:color w:val="000000"/>
          <w:sz w:val="24"/>
          <w:szCs w:val="24"/>
        </w:rPr>
        <w:t xml:space="preserve">           </w:t>
      </w:r>
      <w:r w:rsidRPr="00316699">
        <w:rPr>
          <w:rFonts w:ascii="Times New Roman" w:hAnsi="Times New Roman"/>
          <w:b/>
          <w:bCs/>
          <w:i/>
          <w:color w:val="000000"/>
          <w:sz w:val="24"/>
          <w:szCs w:val="24"/>
        </w:rPr>
        <w:t xml:space="preserve">  Proiectul de </w:t>
      </w:r>
      <w:r w:rsidRPr="00316699">
        <w:rPr>
          <w:rFonts w:ascii="Times New Roman" w:hAnsi="Times New Roman"/>
          <w:b/>
          <w:bCs/>
          <w:i/>
          <w:sz w:val="24"/>
          <w:szCs w:val="24"/>
        </w:rPr>
        <w:t xml:space="preserve">hotărâre </w:t>
      </w:r>
      <w:bookmarkEnd w:id="2"/>
      <w:r w:rsidRPr="00316699">
        <w:rPr>
          <w:rFonts w:ascii="Times New Roman" w:hAnsi="Times New Roman"/>
          <w:b/>
          <w:bCs/>
          <w:i/>
          <w:sz w:val="24"/>
          <w:szCs w:val="24"/>
        </w:rPr>
        <w:t xml:space="preserve"> </w:t>
      </w:r>
      <w:r w:rsidRPr="00316699">
        <w:rPr>
          <w:rFonts w:ascii="Times New Roman" w:hAnsi="Times New Roman"/>
          <w:b/>
          <w:bCs/>
          <w:sz w:val="24"/>
          <w:szCs w:val="24"/>
        </w:rPr>
        <w:t>privind stabilirea cuantumului taxelor speciale pe anul 2024 percepute prin Serviciul Public Comunitar Local</w:t>
      </w:r>
      <w:r w:rsidRPr="00316699">
        <w:rPr>
          <w:rFonts w:ascii="Times New Roman" w:hAnsi="Times New Roman"/>
          <w:sz w:val="24"/>
          <w:szCs w:val="24"/>
        </w:rPr>
        <w:t xml:space="preserve"> </w:t>
      </w:r>
      <w:r w:rsidRPr="00316699">
        <w:rPr>
          <w:rFonts w:ascii="Times New Roman" w:hAnsi="Times New Roman"/>
          <w:b/>
          <w:bCs/>
          <w:sz w:val="24"/>
          <w:szCs w:val="24"/>
        </w:rPr>
        <w:t>de Evidență a Persoanelor Târgu Mureş</w:t>
      </w:r>
      <w:r>
        <w:rPr>
          <w:rFonts w:ascii="Times New Roman" w:hAnsi="Times New Roman"/>
          <w:b/>
          <w:bCs/>
          <w:sz w:val="24"/>
          <w:szCs w:val="24"/>
        </w:rPr>
        <w:t>.</w:t>
      </w:r>
    </w:p>
    <w:p w14:paraId="12BE9879" w14:textId="77777777" w:rsidR="00932FCE" w:rsidRDefault="00932FCE" w:rsidP="00932FCE">
      <w:pPr>
        <w:spacing w:before="100" w:beforeAutospacing="1" w:after="0"/>
        <w:jc w:val="both"/>
        <w:rPr>
          <w:rFonts w:ascii="Times New Roman" w:hAnsi="Times New Roman"/>
          <w:b/>
          <w:bCs/>
          <w:iCs/>
        </w:rPr>
      </w:pPr>
    </w:p>
    <w:bookmarkEnd w:id="3"/>
    <w:p w14:paraId="34EC2257" w14:textId="77777777" w:rsidR="00932FCE" w:rsidRPr="003F3B05" w:rsidRDefault="00932FCE" w:rsidP="00932FCE">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documentația de bază poate fi consultat: </w:t>
      </w:r>
    </w:p>
    <w:p w14:paraId="61EE28EA" w14:textId="77777777" w:rsidR="00932FCE" w:rsidRPr="00BD5129" w:rsidRDefault="00932FCE" w:rsidP="00932FCE">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instituției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Local/Transparență Decizională (acte normative)  </w:t>
      </w:r>
      <w:r w:rsidRPr="00BD5129">
        <w:rPr>
          <w:rFonts w:ascii="Times New Roman" w:hAnsi="Times New Roman"/>
          <w:b/>
        </w:rPr>
        <w:t xml:space="preserve"> </w:t>
      </w:r>
    </w:p>
    <w:p w14:paraId="08A47386" w14:textId="77777777" w:rsidR="00932FCE" w:rsidRPr="00BD5129" w:rsidRDefault="00932FCE" w:rsidP="00932FC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instituției,  P-ța Victoriei, nr.3 (panoul de afişaj)</w:t>
      </w:r>
    </w:p>
    <w:p w14:paraId="27F09F57" w14:textId="77777777" w:rsidR="00932FCE" w:rsidRPr="00BD5129" w:rsidRDefault="00932FCE" w:rsidP="00932FCE">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Relații cu publicul </w:t>
      </w:r>
    </w:p>
    <w:p w14:paraId="551DA745" w14:textId="77777777" w:rsidR="00932FCE" w:rsidRPr="00BD5129" w:rsidRDefault="00932FCE" w:rsidP="00932FC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4" w:name="_Hlk147299952"/>
      <w:r>
        <w:rPr>
          <w:rFonts w:ascii="Times New Roman" w:eastAsia="Times New Roman" w:hAnsi="Times New Roman"/>
          <w:b/>
          <w:bCs/>
          <w:i/>
          <w:lang w:eastAsia="ro-RO"/>
        </w:rPr>
        <w:t>14</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bookmarkEnd w:id="4"/>
      <w:r w:rsidRPr="00BD5129">
        <w:rPr>
          <w:rFonts w:ascii="Times New Roman" w:eastAsia="Times New Roman" w:hAnsi="Times New Roman"/>
          <w:i/>
          <w:color w:val="000000"/>
          <w:lang w:eastAsia="ro-RO"/>
        </w:rPr>
        <w:t>pe baza formularului de colectare de recomandări:</w:t>
      </w:r>
    </w:p>
    <w:p w14:paraId="6DA6D3A9" w14:textId="77777777" w:rsidR="00932FCE" w:rsidRPr="00BD5129" w:rsidRDefault="00932FCE" w:rsidP="00932FCE">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P-ța Victoriei, nr.3;</w:t>
      </w:r>
    </w:p>
    <w:p w14:paraId="3412F32E" w14:textId="77777777" w:rsidR="00932FCE" w:rsidRPr="00BD5129" w:rsidRDefault="00932FCE" w:rsidP="00932FCE">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607FE0E" w14:textId="77777777" w:rsidR="00932FCE" w:rsidRPr="00BD5129" w:rsidRDefault="00932FCE" w:rsidP="00932FCE">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P-ța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Relații cu publicul. </w:t>
      </w:r>
    </w:p>
    <w:p w14:paraId="0BAA50D5" w14:textId="77777777" w:rsidR="00932FCE" w:rsidRPr="00BD5129" w:rsidRDefault="00932FCE" w:rsidP="00932FCE">
      <w:pPr>
        <w:shd w:val="clear" w:color="auto" w:fill="FFFFFF"/>
        <w:spacing w:after="0" w:line="240" w:lineRule="auto"/>
        <w:ind w:firstLine="709"/>
        <w:jc w:val="both"/>
        <w:rPr>
          <w:rFonts w:ascii="Times New Roman" w:eastAsia="Times New Roman" w:hAnsi="Times New Roman"/>
          <w:color w:val="333333"/>
          <w:lang w:eastAsia="ro-RO"/>
        </w:rPr>
      </w:pPr>
    </w:p>
    <w:p w14:paraId="1FEBA484" w14:textId="77777777" w:rsidR="00932FCE" w:rsidRDefault="00932FCE" w:rsidP="00932FCE">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E132B14" w14:textId="77777777" w:rsidR="00932FCE" w:rsidRPr="00BD5129" w:rsidRDefault="00932FCE" w:rsidP="00932FCE">
      <w:pPr>
        <w:shd w:val="clear" w:color="auto" w:fill="FFFFFF"/>
        <w:spacing w:after="0" w:line="240" w:lineRule="auto"/>
        <w:jc w:val="both"/>
        <w:rPr>
          <w:rFonts w:ascii="Times New Roman" w:eastAsia="Times New Roman" w:hAnsi="Times New Roman"/>
          <w:color w:val="333333"/>
          <w:lang w:eastAsia="ro-RO"/>
        </w:rPr>
      </w:pPr>
    </w:p>
    <w:p w14:paraId="306870EA" w14:textId="77777777" w:rsidR="00932FCE" w:rsidRPr="000E3633" w:rsidRDefault="00932FCE" w:rsidP="00932FCE">
      <w:pPr>
        <w:spacing w:before="100" w:beforeAutospacing="1" w:after="0"/>
        <w:jc w:val="both"/>
        <w:rPr>
          <w:rFonts w:ascii="Times New Roman" w:hAnsi="Times New Roman"/>
          <w:b/>
          <w:bCs/>
          <w:sz w:val="24"/>
          <w:szCs w:val="24"/>
          <w:lang w:val="it-IT"/>
        </w:rPr>
      </w:pPr>
      <w:r>
        <w:rPr>
          <w:rFonts w:ascii="Times New Roman" w:hAnsi="Times New Roman"/>
          <w:b/>
          <w:bCs/>
          <w:i/>
          <w:color w:val="000000"/>
          <w:sz w:val="24"/>
          <w:szCs w:val="24"/>
        </w:rPr>
        <w:t xml:space="preserve">            </w:t>
      </w: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316699">
        <w:rPr>
          <w:rFonts w:ascii="Times New Roman" w:hAnsi="Times New Roman"/>
          <w:b/>
          <w:bCs/>
          <w:sz w:val="24"/>
          <w:szCs w:val="24"/>
        </w:rPr>
        <w:t>privind stabilirea cuantumului taxelor speciale pe anul 2024 percepute prin Serviciul Public Comunitar Local</w:t>
      </w:r>
      <w:r w:rsidRPr="00316699">
        <w:rPr>
          <w:rFonts w:ascii="Times New Roman" w:hAnsi="Times New Roman"/>
          <w:sz w:val="24"/>
          <w:szCs w:val="24"/>
        </w:rPr>
        <w:t xml:space="preserve"> </w:t>
      </w:r>
      <w:r w:rsidRPr="00316699">
        <w:rPr>
          <w:rFonts w:ascii="Times New Roman" w:hAnsi="Times New Roman"/>
          <w:b/>
          <w:bCs/>
          <w:sz w:val="24"/>
          <w:szCs w:val="24"/>
        </w:rPr>
        <w:t>de Evidență a Persoanelor Târgu Mureş</w:t>
      </w:r>
      <w:r>
        <w:rPr>
          <w:rFonts w:ascii="Times New Roman" w:hAnsi="Times New Roman"/>
          <w:b/>
          <w:bCs/>
          <w:sz w:val="24"/>
          <w:szCs w:val="24"/>
        </w:rPr>
        <w:t>.</w:t>
      </w:r>
    </w:p>
    <w:p w14:paraId="31C081E6" w14:textId="77777777" w:rsidR="00932FCE" w:rsidRDefault="00932FCE" w:rsidP="00932FCE">
      <w:pPr>
        <w:ind w:firstLine="708"/>
        <w:jc w:val="both"/>
        <w:rPr>
          <w:rFonts w:ascii="Times New Roman" w:hAnsi="Times New Roman"/>
          <w:b/>
          <w:bCs/>
          <w:iCs/>
        </w:rPr>
      </w:pPr>
    </w:p>
    <w:p w14:paraId="41441392" w14:textId="77777777" w:rsidR="00932FCE" w:rsidRPr="00D43D31" w:rsidRDefault="00932FCE" w:rsidP="00932FCE">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/Administrația locală/Consiliu local/</w:t>
      </w:r>
      <w:r w:rsidRPr="00BD5129">
        <w:rPr>
          <w:rFonts w:ascii="Times New Roman" w:hAnsi="Times New Roman"/>
          <w:i/>
          <w:color w:val="000000"/>
          <w:u w:val="single"/>
        </w:rPr>
        <w:t xml:space="preserve"> Transparență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sugestii,</w:t>
      </w:r>
      <w:r>
        <w:rPr>
          <w:rFonts w:ascii="Times New Roman" w:eastAsia="Times New Roman" w:hAnsi="Times New Roman"/>
          <w:i/>
          <w:color w:val="000000"/>
          <w:u w:val="single"/>
          <w:lang w:eastAsia="ro-RO"/>
        </w:rPr>
        <w:t xml:space="preserve"> </w:t>
      </w:r>
      <w:r w:rsidRPr="00BD5129">
        <w:rPr>
          <w:rFonts w:ascii="Times New Roman" w:eastAsia="Times New Roman" w:hAnsi="Times New Roman"/>
          <w:i/>
          <w:color w:val="000000"/>
          <w:u w:val="single"/>
          <w:lang w:eastAsia="ro-RO"/>
        </w:rPr>
        <w:t>opinii cu valoare de recomandare</w:t>
      </w:r>
    </w:p>
    <w:p w14:paraId="6BAF98A9" w14:textId="77777777" w:rsidR="00932FCE" w:rsidRPr="007304C3" w:rsidRDefault="00932FCE" w:rsidP="00932FCE">
      <w:pPr>
        <w:shd w:val="clear" w:color="auto" w:fill="FFFFFF"/>
        <w:spacing w:after="0" w:line="240" w:lineRule="auto"/>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i/>
          <w:color w:val="000000"/>
          <w:lang w:eastAsia="ro-RO"/>
        </w:rPr>
        <w:t xml:space="preserve"> </w:t>
      </w:r>
      <w:r>
        <w:rPr>
          <w:rFonts w:ascii="Times New Roman" w:eastAsia="Times New Roman" w:hAnsi="Times New Roman"/>
          <w:b/>
          <w:bCs/>
          <w:i/>
          <w:lang w:eastAsia="ro-RO"/>
        </w:rPr>
        <w:t>14</w:t>
      </w:r>
      <w:r w:rsidRPr="005C11D2">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p>
    <w:p w14:paraId="4A807651" w14:textId="77777777" w:rsidR="00932FCE" w:rsidRPr="007B2A74" w:rsidRDefault="00932FCE" w:rsidP="00932FCE">
      <w:pPr>
        <w:shd w:val="clear" w:color="auto" w:fill="FFFFFF"/>
        <w:spacing w:after="0" w:line="240" w:lineRule="auto"/>
        <w:jc w:val="both"/>
        <w:rPr>
          <w:rFonts w:ascii="Times New Roman" w:eastAsia="Times New Roman" w:hAnsi="Times New Roman"/>
          <w:b/>
          <w:i/>
          <w:color w:val="000000"/>
          <w:lang w:eastAsia="ro-RO"/>
        </w:rPr>
      </w:pPr>
    </w:p>
    <w:p w14:paraId="3D47E30F" w14:textId="77777777" w:rsidR="00932FCE" w:rsidRPr="00BD5129" w:rsidRDefault="00932FCE" w:rsidP="00932FC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09DE83EE" w14:textId="77777777" w:rsidR="00932FCE" w:rsidRPr="00BD5129" w:rsidRDefault="00932FCE" w:rsidP="00932FCE">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877EDE5" w14:textId="77777777" w:rsidR="00932FCE" w:rsidRPr="003F3B05" w:rsidRDefault="00932FCE" w:rsidP="00932FCE">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6BEE3903" w14:textId="77777777" w:rsidR="00932FCE" w:rsidRPr="009F3600" w:rsidRDefault="00932FCE" w:rsidP="00932FC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al Municipiului Târgu Mureș</w:t>
      </w:r>
    </w:p>
    <w:p w14:paraId="2D0E2B97" w14:textId="33CF94F0" w:rsidR="00932FCE" w:rsidRDefault="00932FCE" w:rsidP="00932FCE">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p w14:paraId="7812901A" w14:textId="77777777" w:rsidR="000656BF" w:rsidRDefault="000656BF"/>
    <w:sectPr w:rsidR="000656BF"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51"/>
    <w:rsid w:val="000656BF"/>
    <w:rsid w:val="002E5D51"/>
    <w:rsid w:val="003D7485"/>
    <w:rsid w:val="00536DEE"/>
    <w:rsid w:val="00932FCE"/>
    <w:rsid w:val="00F81DE3"/>
    <w:rsid w:val="00F8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0B38"/>
  <w15:chartTrackingRefBased/>
  <w15:docId w15:val="{E8D8D704-1DDA-4785-A655-1EA8CF4D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FCE"/>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2FCE"/>
    <w:rPr>
      <w:color w:val="0000FF"/>
      <w:u w:val="single"/>
    </w:rPr>
  </w:style>
  <w:style w:type="character" w:customStyle="1" w:styleId="x-panel-header-text2">
    <w:name w:val="x-panel-header-text2"/>
    <w:basedOn w:val="DefaultParagraphFont"/>
    <w:rsid w:val="00932F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2023-10-04T05:46:00Z</dcterms:created>
  <dcterms:modified xsi:type="dcterms:W3CDTF">2023-10-04T05:47:00Z</dcterms:modified>
</cp:coreProperties>
</file>