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F7E2" w14:textId="77777777" w:rsidR="007927F1" w:rsidRPr="00243E11" w:rsidRDefault="007927F1" w:rsidP="007927F1">
      <w:pPr>
        <w:jc w:val="both"/>
        <w:rPr>
          <w:rFonts w:ascii="Times New Roman" w:hAnsi="Times New Roman"/>
          <w:b/>
          <w:lang w:val="ro-RO"/>
        </w:rPr>
      </w:pPr>
      <w:r w:rsidRPr="007927F1">
        <w:rPr>
          <w:rFonts w:ascii="Times New Roman" w:hAnsi="Times New Roman"/>
          <w:b/>
          <w:lang w:val="ro-RO"/>
        </w:rPr>
        <w:t xml:space="preserve">  </w:t>
      </w:r>
      <w:r w:rsidRPr="00243E11">
        <w:rPr>
          <w:rFonts w:ascii="Times New Roman" w:hAnsi="Times New Roman"/>
          <w:b/>
          <w:lang w:val="ro-RO"/>
        </w:rPr>
        <w:t>R O M Â N I A</w:t>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t xml:space="preserve"> </w:t>
      </w:r>
      <w:r w:rsidRPr="00243E11">
        <w:rPr>
          <w:rFonts w:ascii="Times New Roman" w:hAnsi="Times New Roman"/>
          <w:lang w:val="ro-RO"/>
        </w:rPr>
        <w:t xml:space="preserve">  (nu produce efecte juridice)*</w:t>
      </w:r>
    </w:p>
    <w:p w14:paraId="47D67D0E"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 xml:space="preserve">JUDEŢUL MUREŞ            </w:t>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t xml:space="preserve">      PRIMAR</w:t>
      </w:r>
    </w:p>
    <w:p w14:paraId="0A8867C4"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 xml:space="preserve">CONSILIUL LOCAL AL </w:t>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t xml:space="preserve">    </w:t>
      </w:r>
      <w:r w:rsidRPr="00243E11">
        <w:rPr>
          <w:rFonts w:ascii="Times New Roman" w:hAnsi="Times New Roman"/>
          <w:bCs/>
          <w:color w:val="000000"/>
          <w:lang w:val="ro-RO"/>
        </w:rPr>
        <w:t>Soós Zoltán</w:t>
      </w:r>
    </w:p>
    <w:p w14:paraId="2E019056" w14:textId="54420727" w:rsidR="007927F1" w:rsidRPr="00243E11" w:rsidRDefault="007927F1" w:rsidP="007927F1">
      <w:pPr>
        <w:jc w:val="both"/>
        <w:rPr>
          <w:rFonts w:ascii="Times New Roman" w:hAnsi="Times New Roman"/>
          <w:b/>
          <w:lang w:val="ro-RO"/>
        </w:rPr>
      </w:pPr>
      <w:r w:rsidRPr="00243E11">
        <w:rPr>
          <w:rFonts w:ascii="Times New Roman" w:hAnsi="Times New Roman"/>
          <w:b/>
          <w:lang w:val="ro-RO"/>
        </w:rPr>
        <w:t xml:space="preserve">MUNICIPIULUI TÂRGU MUREŞ   </w:t>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t xml:space="preserve"> </w:t>
      </w:r>
    </w:p>
    <w:p w14:paraId="0D0B0DAF"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DIRECTIA FISCALĂ LOCALĂ TÂRGU MUREȘ</w:t>
      </w:r>
    </w:p>
    <w:p w14:paraId="7C18AF43" w14:textId="5A3D0ED2" w:rsidR="007927F1" w:rsidRPr="00243E11" w:rsidRDefault="007927F1" w:rsidP="007927F1">
      <w:pPr>
        <w:jc w:val="both"/>
        <w:rPr>
          <w:rFonts w:ascii="Times New Roman" w:hAnsi="Times New Roman"/>
          <w:b/>
          <w:lang w:val="ro-RO"/>
        </w:rPr>
      </w:pPr>
      <w:r w:rsidRPr="00243E11">
        <w:rPr>
          <w:rFonts w:ascii="Times New Roman" w:hAnsi="Times New Roman"/>
          <w:b/>
          <w:lang w:val="ro-RO"/>
        </w:rPr>
        <w:t xml:space="preserve">Nr. </w:t>
      </w:r>
      <w:r w:rsidR="00370BB1" w:rsidRPr="00243E11">
        <w:rPr>
          <w:rFonts w:ascii="Times New Roman" w:hAnsi="Times New Roman"/>
          <w:b/>
          <w:bCs/>
          <w:lang w:val="ro-RO"/>
        </w:rPr>
        <w:t>146.148</w:t>
      </w:r>
      <w:r w:rsidR="00EA430A" w:rsidRPr="00243E11">
        <w:rPr>
          <w:rFonts w:ascii="Times New Roman" w:hAnsi="Times New Roman"/>
          <w:b/>
          <w:bCs/>
          <w:lang w:val="ro-RO"/>
        </w:rPr>
        <w:t xml:space="preserve"> din </w:t>
      </w:r>
      <w:r w:rsidR="00370BB1" w:rsidRPr="00243E11">
        <w:rPr>
          <w:rFonts w:ascii="Times New Roman" w:hAnsi="Times New Roman"/>
          <w:b/>
          <w:bCs/>
          <w:lang w:val="ro-RO"/>
        </w:rPr>
        <w:t>25.09.2023</w:t>
      </w:r>
    </w:p>
    <w:p w14:paraId="5A08A27C" w14:textId="071E1698" w:rsidR="007927F1" w:rsidRPr="00243E11" w:rsidRDefault="007927F1" w:rsidP="007927F1">
      <w:pPr>
        <w:jc w:val="both"/>
        <w:rPr>
          <w:rFonts w:ascii="Times New Roman" w:hAnsi="Times New Roman"/>
          <w:lang w:val="ro-RO"/>
        </w:rPr>
      </w:pPr>
    </w:p>
    <w:p w14:paraId="28556CEF" w14:textId="77777777" w:rsidR="007927F1" w:rsidRPr="00243E11" w:rsidRDefault="007927F1" w:rsidP="007927F1">
      <w:pPr>
        <w:jc w:val="both"/>
        <w:rPr>
          <w:rFonts w:ascii="Times New Roman" w:hAnsi="Times New Roman"/>
          <w:lang w:val="ro-RO"/>
        </w:rPr>
      </w:pPr>
    </w:p>
    <w:p w14:paraId="184E66B6" w14:textId="77777777" w:rsidR="007927F1" w:rsidRPr="00243E11" w:rsidRDefault="007927F1" w:rsidP="007927F1">
      <w:pPr>
        <w:jc w:val="center"/>
        <w:rPr>
          <w:rFonts w:ascii="Times New Roman" w:hAnsi="Times New Roman"/>
          <w:lang w:val="ro-RO"/>
        </w:rPr>
      </w:pPr>
    </w:p>
    <w:p w14:paraId="12C70AAB"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REFERAT DE APROBARE</w:t>
      </w:r>
    </w:p>
    <w:p w14:paraId="78F0FE96" w14:textId="1DDE7D7C" w:rsidR="007927F1" w:rsidRPr="00243E11" w:rsidRDefault="007927F1" w:rsidP="007927F1">
      <w:pPr>
        <w:jc w:val="center"/>
        <w:rPr>
          <w:rFonts w:ascii="Times New Roman" w:hAnsi="Times New Roman"/>
          <w:b/>
          <w:lang w:val="ro-RO"/>
        </w:rPr>
      </w:pPr>
      <w:r w:rsidRPr="00243E11">
        <w:rPr>
          <w:rFonts w:ascii="Times New Roman" w:hAnsi="Times New Roman"/>
          <w:b/>
          <w:lang w:val="ro-RO"/>
        </w:rPr>
        <w:t>privind impozitele si taxele locale pe anul 202</w:t>
      </w:r>
      <w:r w:rsidR="0033785D" w:rsidRPr="00243E11">
        <w:rPr>
          <w:rFonts w:ascii="Times New Roman" w:hAnsi="Times New Roman"/>
          <w:b/>
          <w:lang w:val="ro-RO"/>
        </w:rPr>
        <w:t>4</w:t>
      </w:r>
    </w:p>
    <w:p w14:paraId="5063B0BC" w14:textId="7040CAA3" w:rsidR="007927F1" w:rsidRPr="00243E11" w:rsidRDefault="007927F1" w:rsidP="007927F1">
      <w:pPr>
        <w:jc w:val="both"/>
        <w:rPr>
          <w:rFonts w:ascii="Times New Roman" w:hAnsi="Times New Roman"/>
          <w:lang w:val="ro-RO"/>
        </w:rPr>
      </w:pPr>
    </w:p>
    <w:p w14:paraId="00AAC9CD" w14:textId="330C773E" w:rsidR="007927F1" w:rsidRPr="00243E11" w:rsidRDefault="007927F1" w:rsidP="007927F1">
      <w:pPr>
        <w:jc w:val="both"/>
        <w:rPr>
          <w:rFonts w:ascii="Times New Roman" w:hAnsi="Times New Roman"/>
          <w:lang w:val="ro-RO"/>
        </w:rPr>
      </w:pPr>
    </w:p>
    <w:p w14:paraId="00476117" w14:textId="77777777" w:rsidR="007927F1" w:rsidRPr="00243E11" w:rsidRDefault="007927F1" w:rsidP="007927F1">
      <w:pPr>
        <w:jc w:val="both"/>
        <w:rPr>
          <w:rFonts w:ascii="Times New Roman" w:hAnsi="Times New Roman"/>
          <w:lang w:val="ro-RO"/>
        </w:rPr>
      </w:pPr>
    </w:p>
    <w:p w14:paraId="1B7FFA09"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Legea nr. 227 din 2015, privind Codul fiscal, stabilește cadrul legal și pentru impozitele și taxele care constituie venituri ale bugetelor locale ale </w:t>
      </w:r>
      <w:proofErr w:type="spellStart"/>
      <w:r w:rsidRPr="00243E11">
        <w:rPr>
          <w:rFonts w:ascii="Times New Roman" w:hAnsi="Times New Roman"/>
          <w:lang w:val="ro-RO"/>
        </w:rPr>
        <w:t>unitatilor</w:t>
      </w:r>
      <w:proofErr w:type="spellEnd"/>
      <w:r w:rsidRPr="00243E11">
        <w:rPr>
          <w:rFonts w:ascii="Times New Roman" w:hAnsi="Times New Roman"/>
          <w:lang w:val="ro-RO"/>
        </w:rPr>
        <w:t xml:space="preserve"> administrative – teritoriale. </w:t>
      </w:r>
    </w:p>
    <w:p w14:paraId="17A7E7AA" w14:textId="77777777" w:rsidR="007927F1" w:rsidRPr="00243E11" w:rsidRDefault="007927F1" w:rsidP="007927F1">
      <w:pPr>
        <w:ind w:firstLine="720"/>
        <w:jc w:val="both"/>
        <w:rPr>
          <w:rFonts w:ascii="Times New Roman" w:hAnsi="Times New Roman"/>
          <w:lang w:val="ro-RO" w:eastAsia="ro-RO"/>
        </w:rPr>
      </w:pPr>
      <w:r w:rsidRPr="00243E11">
        <w:rPr>
          <w:rFonts w:ascii="Times New Roman" w:hAnsi="Times New Roman"/>
          <w:lang w:val="ro-RO"/>
        </w:rPr>
        <w:t>Art. 491 din Codul fiscal prevede</w:t>
      </w:r>
      <w:r w:rsidRPr="00243E11">
        <w:rPr>
          <w:rFonts w:ascii="Times New Roman" w:hAnsi="Times New Roman"/>
          <w:lang w:val="ro-RO" w:eastAsia="ro-RO"/>
        </w:rPr>
        <w:t xml:space="preserve"> că, în cazul oricărui impozit sau oricărei taxe locale, care constă într-o anumită sumă în lei sau care este stabilită pe baza unei anumite sume în lei, sumele respective </w:t>
      </w:r>
      <w:r w:rsidRPr="00243E11">
        <w:rPr>
          <w:rFonts w:ascii="Times New Roman" w:hAnsi="Times New Roman"/>
          <w:u w:val="single"/>
          <w:lang w:val="ro-RO" w:eastAsia="ro-RO"/>
        </w:rPr>
        <w:t xml:space="preserve">se indexează anual, până la data de 30 aprilie, de către consiliile locale, </w:t>
      </w:r>
      <w:proofErr w:type="spellStart"/>
      <w:r w:rsidRPr="00243E11">
        <w:rPr>
          <w:rFonts w:ascii="Times New Roman" w:hAnsi="Times New Roman"/>
          <w:u w:val="single"/>
          <w:lang w:val="ro-RO" w:eastAsia="ro-RO"/>
        </w:rPr>
        <w:t>ţinând</w:t>
      </w:r>
      <w:proofErr w:type="spellEnd"/>
      <w:r w:rsidRPr="00243E11">
        <w:rPr>
          <w:rFonts w:ascii="Times New Roman" w:hAnsi="Times New Roman"/>
          <w:u w:val="single"/>
          <w:lang w:val="ro-RO" w:eastAsia="ro-RO"/>
        </w:rPr>
        <w:t xml:space="preserve"> cont de rata </w:t>
      </w:r>
      <w:proofErr w:type="spellStart"/>
      <w:r w:rsidRPr="00243E11">
        <w:rPr>
          <w:rFonts w:ascii="Times New Roman" w:hAnsi="Times New Roman"/>
          <w:u w:val="single"/>
          <w:lang w:val="ro-RO" w:eastAsia="ro-RO"/>
        </w:rPr>
        <w:t>inflaţiei</w:t>
      </w:r>
      <w:proofErr w:type="spellEnd"/>
      <w:r w:rsidRPr="00243E11">
        <w:rPr>
          <w:rFonts w:ascii="Times New Roman" w:hAnsi="Times New Roman"/>
          <w:u w:val="single"/>
          <w:lang w:val="ro-RO" w:eastAsia="ro-RO"/>
        </w:rPr>
        <w:t xml:space="preserve"> pentru anul fiscal anterior, </w:t>
      </w:r>
      <w:r w:rsidRPr="00243E11">
        <w:rPr>
          <w:rFonts w:ascii="Times New Roman" w:hAnsi="Times New Roman"/>
          <w:lang w:val="ro-RO" w:eastAsia="ro-RO"/>
        </w:rPr>
        <w:t xml:space="preserve">comunicată pe site-urile oficiale ale Ministerului </w:t>
      </w:r>
      <w:proofErr w:type="spellStart"/>
      <w:r w:rsidRPr="00243E11">
        <w:rPr>
          <w:rFonts w:ascii="Times New Roman" w:hAnsi="Times New Roman"/>
          <w:lang w:val="ro-RO" w:eastAsia="ro-RO"/>
        </w:rPr>
        <w:t>Finanţelor</w:t>
      </w:r>
      <w:proofErr w:type="spellEnd"/>
      <w:r w:rsidRPr="00243E11">
        <w:rPr>
          <w:rFonts w:ascii="Times New Roman" w:hAnsi="Times New Roman"/>
          <w:lang w:val="ro-RO" w:eastAsia="ro-RO"/>
        </w:rPr>
        <w:t xml:space="preserve"> Publice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Ministerului Dezvoltării Regionale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w:t>
      </w:r>
      <w:proofErr w:type="spellStart"/>
      <w:r w:rsidRPr="00243E11">
        <w:rPr>
          <w:rFonts w:ascii="Times New Roman" w:hAnsi="Times New Roman"/>
          <w:lang w:val="ro-RO" w:eastAsia="ro-RO"/>
        </w:rPr>
        <w:t>Administraţiei</w:t>
      </w:r>
      <w:proofErr w:type="spellEnd"/>
      <w:r w:rsidRPr="00243E11">
        <w:rPr>
          <w:rFonts w:ascii="Times New Roman" w:hAnsi="Times New Roman"/>
          <w:lang w:val="ro-RO" w:eastAsia="ro-RO"/>
        </w:rPr>
        <w:t xml:space="preserve"> Publice. Sumele indexate se aprobă prin hotărâre a consiliului local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se aplică în anul fiscal următor. </w:t>
      </w:r>
    </w:p>
    <w:p w14:paraId="1F6F27AC" w14:textId="5657550A" w:rsidR="007927F1" w:rsidRPr="00243E11" w:rsidRDefault="007927F1" w:rsidP="007927F1">
      <w:pPr>
        <w:ind w:firstLine="720"/>
        <w:jc w:val="both"/>
        <w:rPr>
          <w:rFonts w:ascii="Times New Roman" w:hAnsi="Times New Roman"/>
          <w:color w:val="000000"/>
          <w:lang w:val="ro-RO"/>
        </w:rPr>
      </w:pPr>
      <w:r w:rsidRPr="00243E11">
        <w:rPr>
          <w:rFonts w:ascii="Times New Roman" w:hAnsi="Times New Roman"/>
          <w:lang w:val="ro-RO" w:eastAsia="ro-RO"/>
        </w:rPr>
        <w:t xml:space="preserve">În acest sens, în luna aprilie a acestui an, a fost aprobată Hotărârea Consiliului Local Municipal nr. </w:t>
      </w:r>
      <w:bookmarkStart w:id="0" w:name="_Hlk34649140"/>
      <w:r w:rsidRPr="00243E11">
        <w:rPr>
          <w:rFonts w:ascii="Times New Roman" w:hAnsi="Times New Roman"/>
          <w:lang w:val="ro-RO"/>
        </w:rPr>
        <w:t>1</w:t>
      </w:r>
      <w:r w:rsidR="006F4A8B" w:rsidRPr="00243E11">
        <w:rPr>
          <w:rFonts w:ascii="Times New Roman" w:hAnsi="Times New Roman"/>
          <w:lang w:val="ro-RO"/>
        </w:rPr>
        <w:t>31</w:t>
      </w:r>
      <w:r w:rsidRPr="00243E11">
        <w:rPr>
          <w:rFonts w:ascii="Times New Roman" w:hAnsi="Times New Roman"/>
          <w:lang w:val="ro-RO"/>
        </w:rPr>
        <w:t>/2</w:t>
      </w:r>
      <w:r w:rsidR="006F4A8B" w:rsidRPr="00243E11">
        <w:rPr>
          <w:rFonts w:ascii="Times New Roman" w:hAnsi="Times New Roman"/>
          <w:lang w:val="ro-RO"/>
        </w:rPr>
        <w:t>7</w:t>
      </w:r>
      <w:r w:rsidRPr="00243E11">
        <w:rPr>
          <w:rFonts w:ascii="Times New Roman" w:hAnsi="Times New Roman"/>
          <w:lang w:val="ro-RO"/>
        </w:rPr>
        <w:t>.04.202</w:t>
      </w:r>
      <w:r w:rsidR="006F4A8B" w:rsidRPr="00243E11">
        <w:rPr>
          <w:rFonts w:ascii="Times New Roman" w:hAnsi="Times New Roman"/>
          <w:lang w:val="ro-RO"/>
        </w:rPr>
        <w:t>3</w:t>
      </w:r>
      <w:r w:rsidRPr="00243E11">
        <w:rPr>
          <w:rFonts w:ascii="Times New Roman" w:hAnsi="Times New Roman"/>
          <w:lang w:val="ro-RO"/>
        </w:rPr>
        <w:t xml:space="preserve"> privind indexarea impozitelor și taxelor locale cu rata inflației, respectiv reactualizarea amenzilor prevăzute la art. 493 alin. (3) și (4) din Legea nr. 227/2015 privind Codul fiscal, pentru anul 202</w:t>
      </w:r>
      <w:r w:rsidR="006F4A8B" w:rsidRPr="00243E11">
        <w:rPr>
          <w:rFonts w:ascii="Times New Roman" w:hAnsi="Times New Roman"/>
          <w:lang w:val="ro-RO"/>
        </w:rPr>
        <w:t>4</w:t>
      </w:r>
      <w:r w:rsidRPr="00243E11">
        <w:rPr>
          <w:rFonts w:ascii="Times New Roman" w:hAnsi="Times New Roman"/>
          <w:color w:val="000000"/>
          <w:lang w:val="ro-RO"/>
        </w:rPr>
        <w:t>.</w:t>
      </w:r>
    </w:p>
    <w:bookmarkEnd w:id="0"/>
    <w:p w14:paraId="0651ACD5"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Precizăm faptul că, potrivit art. 489 din Codul fiscal, autoritatea deliberativă a administrației publice locale, la propunerea autorității executive, poate stabili cote adiționale la impozitele si taxele locale, care nu pot fi mai mari de 50% față de nivelele maxime stabilite in lege,</w:t>
      </w:r>
    </w:p>
    <w:p w14:paraId="06601577"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De asemenea acordarea unor facilități la plata impozitelor și taxelor locale sunt lăsate la latitudinea Consiliului local, care pot </w:t>
      </w:r>
      <w:proofErr w:type="spellStart"/>
      <w:r w:rsidRPr="00243E11">
        <w:rPr>
          <w:rFonts w:ascii="Times New Roman" w:hAnsi="Times New Roman"/>
          <w:lang w:val="ro-RO"/>
        </w:rPr>
        <w:t>hotărâ</w:t>
      </w:r>
      <w:proofErr w:type="spellEnd"/>
      <w:r w:rsidRPr="00243E11">
        <w:rPr>
          <w:rFonts w:ascii="Times New Roman" w:hAnsi="Times New Roman"/>
          <w:lang w:val="ro-RO"/>
        </w:rPr>
        <w:t xml:space="preserve"> să acorde scutiri sau reduceri pentru anumite categorii reglementate de Codul fiscal.</w:t>
      </w:r>
    </w:p>
    <w:p w14:paraId="2F241E8B" w14:textId="3F9BE89B"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Prezentul proiect de </w:t>
      </w:r>
      <w:proofErr w:type="spellStart"/>
      <w:r w:rsidRPr="00243E11">
        <w:rPr>
          <w:rFonts w:ascii="Times New Roman" w:hAnsi="Times New Roman"/>
          <w:lang w:val="ro-RO"/>
        </w:rPr>
        <w:t>hotarâre</w:t>
      </w:r>
      <w:proofErr w:type="spellEnd"/>
      <w:r w:rsidRPr="00243E11">
        <w:rPr>
          <w:rFonts w:ascii="Times New Roman" w:hAnsi="Times New Roman"/>
          <w:lang w:val="ro-RO"/>
        </w:rPr>
        <w:t xml:space="preserve"> înaintat, are la bază nivelurile impozitelor și taxelor locale stabilite în sumă fixă, precum și impozitele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taxele locale determinate pe bază de cotă procentuală cuprinse în Codul fiscal, cât și stabilirea de scutiri aplicabile pentru anul fiscal 202</w:t>
      </w:r>
      <w:r w:rsidR="006F4A8B" w:rsidRPr="00243E11">
        <w:rPr>
          <w:rFonts w:ascii="Times New Roman" w:hAnsi="Times New Roman"/>
          <w:lang w:val="ro-RO"/>
        </w:rPr>
        <w:t>4</w:t>
      </w:r>
      <w:r w:rsidRPr="00243E11">
        <w:rPr>
          <w:rFonts w:ascii="Times New Roman" w:hAnsi="Times New Roman"/>
          <w:lang w:val="ro-RO"/>
        </w:rPr>
        <w:t>.</w:t>
      </w:r>
    </w:p>
    <w:p w14:paraId="17B489B3" w14:textId="72BD932B"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Ținând seama de necesitățile veniturilor proprii ale bugetului local pe anul 202</w:t>
      </w:r>
      <w:r w:rsidR="006F4A8B" w:rsidRPr="00243E11">
        <w:rPr>
          <w:rFonts w:ascii="Times New Roman" w:hAnsi="Times New Roman"/>
          <w:lang w:val="ro-RO"/>
        </w:rPr>
        <w:t>4</w:t>
      </w:r>
      <w:r w:rsidRPr="00243E11">
        <w:rPr>
          <w:rFonts w:ascii="Times New Roman" w:hAnsi="Times New Roman"/>
          <w:lang w:val="ro-RO"/>
        </w:rPr>
        <w:t xml:space="preserve">, în scopul finanțării cheltuielilor publice locale, pe de o parte, precum și de condițiile locale specific zonei pe de alta parte, </w:t>
      </w:r>
    </w:p>
    <w:p w14:paraId="04134B48" w14:textId="600E25EB" w:rsidR="007927F1" w:rsidRPr="00243E11" w:rsidRDefault="007927F1" w:rsidP="007927F1">
      <w:pPr>
        <w:ind w:firstLine="720"/>
        <w:jc w:val="both"/>
        <w:rPr>
          <w:rFonts w:ascii="Times New Roman" w:hAnsi="Times New Roman"/>
          <w:lang w:val="ro-RO"/>
        </w:rPr>
      </w:pPr>
      <w:bookmarkStart w:id="1" w:name="_Hlk119575709"/>
      <w:r w:rsidRPr="00243E11">
        <w:rPr>
          <w:rFonts w:ascii="Times New Roman" w:hAnsi="Times New Roman"/>
          <w:lang w:val="ro-RO"/>
        </w:rPr>
        <w:t xml:space="preserve">Având în vedere faptul că, </w:t>
      </w:r>
      <w:r w:rsidRPr="00243E11">
        <w:rPr>
          <w:rFonts w:ascii="Times New Roman" w:hAnsi="Times New Roman"/>
          <w:b/>
          <w:lang w:val="ro-RO"/>
        </w:rPr>
        <w:t>pentru anul 202</w:t>
      </w:r>
      <w:r w:rsidR="006F4A8B" w:rsidRPr="00243E11">
        <w:rPr>
          <w:rFonts w:ascii="Times New Roman" w:hAnsi="Times New Roman"/>
          <w:b/>
          <w:lang w:val="ro-RO"/>
        </w:rPr>
        <w:t>2</w:t>
      </w:r>
      <w:r w:rsidRPr="00243E11">
        <w:rPr>
          <w:rFonts w:ascii="Times New Roman" w:hAnsi="Times New Roman"/>
          <w:b/>
          <w:lang w:val="ro-RO"/>
        </w:rPr>
        <w:t xml:space="preserve"> rata </w:t>
      </w:r>
      <w:proofErr w:type="spellStart"/>
      <w:r w:rsidRPr="00243E11">
        <w:rPr>
          <w:rFonts w:ascii="Times New Roman" w:hAnsi="Times New Roman"/>
          <w:b/>
          <w:lang w:val="ro-RO"/>
        </w:rPr>
        <w:t>inflatiei</w:t>
      </w:r>
      <w:proofErr w:type="spellEnd"/>
      <w:r w:rsidRPr="00243E11">
        <w:rPr>
          <w:rFonts w:ascii="Times New Roman" w:hAnsi="Times New Roman"/>
          <w:b/>
          <w:lang w:val="ro-RO"/>
        </w:rPr>
        <w:t xml:space="preserve"> a fost de </w:t>
      </w:r>
      <w:r w:rsidR="006F4A8B" w:rsidRPr="00243E11">
        <w:rPr>
          <w:rFonts w:ascii="Times New Roman" w:hAnsi="Times New Roman"/>
          <w:b/>
          <w:lang w:val="ro-RO"/>
        </w:rPr>
        <w:t>13</w:t>
      </w:r>
      <w:r w:rsidRPr="00243E11">
        <w:rPr>
          <w:rFonts w:ascii="Times New Roman" w:hAnsi="Times New Roman"/>
          <w:b/>
          <w:lang w:val="ro-RO"/>
        </w:rPr>
        <w:t>,</w:t>
      </w:r>
      <w:r w:rsidR="006F4A8B" w:rsidRPr="00243E11">
        <w:rPr>
          <w:rFonts w:ascii="Times New Roman" w:hAnsi="Times New Roman"/>
          <w:b/>
          <w:lang w:val="ro-RO"/>
        </w:rPr>
        <w:t>8</w:t>
      </w:r>
      <w:r w:rsidRPr="00243E11">
        <w:rPr>
          <w:rFonts w:ascii="Times New Roman" w:hAnsi="Times New Roman"/>
          <w:b/>
          <w:lang w:val="ro-RO"/>
        </w:rPr>
        <w:t xml:space="preserve">% </w:t>
      </w:r>
      <w:r w:rsidRPr="00243E11">
        <w:rPr>
          <w:rFonts w:ascii="Times New Roman" w:hAnsi="Times New Roman"/>
          <w:lang w:val="ro-RO"/>
        </w:rPr>
        <w:t xml:space="preserve">comunicată pe site-ul oficial al Ministerului </w:t>
      </w:r>
      <w:proofErr w:type="spellStart"/>
      <w:r w:rsidRPr="00243E11">
        <w:rPr>
          <w:rFonts w:ascii="Times New Roman" w:hAnsi="Times New Roman"/>
          <w:lang w:val="ro-RO"/>
        </w:rPr>
        <w:t>Dezvoltarii</w:t>
      </w:r>
      <w:proofErr w:type="spellEnd"/>
      <w:r w:rsidRPr="00243E11">
        <w:rPr>
          <w:rFonts w:ascii="Times New Roman" w:hAnsi="Times New Roman"/>
          <w:lang w:val="ro-RO"/>
        </w:rPr>
        <w:t xml:space="preserve"> Regionale și Administrației Publice, conform adresei nr. </w:t>
      </w:r>
      <w:r w:rsidR="006F4A8B" w:rsidRPr="00243E11">
        <w:rPr>
          <w:rFonts w:ascii="Times New Roman" w:hAnsi="Times New Roman"/>
          <w:lang w:val="ro-RO"/>
        </w:rPr>
        <w:t>13</w:t>
      </w:r>
      <w:r w:rsidRPr="00243E11">
        <w:rPr>
          <w:rFonts w:ascii="Times New Roman" w:hAnsi="Times New Roman"/>
          <w:lang w:val="ro-RO"/>
        </w:rPr>
        <w:t xml:space="preserve"> din 1</w:t>
      </w:r>
      <w:r w:rsidR="006F4A8B" w:rsidRPr="00243E11">
        <w:rPr>
          <w:rFonts w:ascii="Times New Roman" w:hAnsi="Times New Roman"/>
          <w:lang w:val="ro-RO"/>
        </w:rPr>
        <w:t>3</w:t>
      </w:r>
      <w:r w:rsidRPr="00243E11">
        <w:rPr>
          <w:rFonts w:ascii="Times New Roman" w:hAnsi="Times New Roman"/>
          <w:lang w:val="ro-RO"/>
        </w:rPr>
        <w:t>.01.202</w:t>
      </w:r>
      <w:r w:rsidR="006F4A8B" w:rsidRPr="00243E11">
        <w:rPr>
          <w:rFonts w:ascii="Times New Roman" w:hAnsi="Times New Roman"/>
          <w:lang w:val="ro-RO"/>
        </w:rPr>
        <w:t>3</w:t>
      </w:r>
      <w:r w:rsidRPr="00243E11">
        <w:rPr>
          <w:rFonts w:ascii="Times New Roman" w:hAnsi="Times New Roman"/>
          <w:lang w:val="ro-RO"/>
        </w:rPr>
        <w:t xml:space="preserve"> emisa de Institutul Național de Statistică</w:t>
      </w:r>
      <w:bookmarkEnd w:id="1"/>
      <w:r w:rsidR="00EA430A" w:rsidRPr="00243E11">
        <w:rPr>
          <w:lang w:val="ro-RO"/>
        </w:rPr>
        <w:t>,</w:t>
      </w:r>
    </w:p>
    <w:p w14:paraId="733BC5EC" w14:textId="4B13BA16"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Propunem ca, pentru anul 202</w:t>
      </w:r>
      <w:r w:rsidR="0033785D" w:rsidRPr="00243E11">
        <w:rPr>
          <w:rFonts w:ascii="Times New Roman" w:hAnsi="Times New Roman"/>
          <w:lang w:val="ro-RO"/>
        </w:rPr>
        <w:t>4</w:t>
      </w:r>
      <w:r w:rsidRPr="00243E11">
        <w:rPr>
          <w:rFonts w:ascii="Times New Roman" w:hAnsi="Times New Roman"/>
          <w:lang w:val="ro-RO"/>
        </w:rPr>
        <w:t xml:space="preserve">, impozitele și taxele locale, care constau într-o anumită sumă în lei, indexate cu </w:t>
      </w:r>
      <w:r w:rsidR="0033785D" w:rsidRPr="00243E11">
        <w:rPr>
          <w:rFonts w:ascii="Times New Roman" w:hAnsi="Times New Roman"/>
          <w:lang w:val="ro-RO"/>
        </w:rPr>
        <w:t>13</w:t>
      </w:r>
      <w:r w:rsidRPr="00243E11">
        <w:rPr>
          <w:rFonts w:ascii="Times New Roman" w:hAnsi="Times New Roman"/>
          <w:lang w:val="ro-RO"/>
        </w:rPr>
        <w:t>,</w:t>
      </w:r>
      <w:r w:rsidR="0033785D" w:rsidRPr="00243E11">
        <w:rPr>
          <w:rFonts w:ascii="Times New Roman" w:hAnsi="Times New Roman"/>
          <w:lang w:val="ro-RO"/>
        </w:rPr>
        <w:t>8</w:t>
      </w:r>
      <w:r w:rsidRPr="00243E11">
        <w:rPr>
          <w:rFonts w:ascii="Times New Roman" w:hAnsi="Times New Roman"/>
          <w:lang w:val="ro-RO"/>
        </w:rPr>
        <w:t>% reprezentând rata inflației, să fie în cuantumul prezentat mai jos.</w:t>
      </w:r>
    </w:p>
    <w:p w14:paraId="5724D47C" w14:textId="77777777" w:rsidR="007927F1" w:rsidRPr="00243E11" w:rsidRDefault="007927F1" w:rsidP="007927F1">
      <w:pPr>
        <w:tabs>
          <w:tab w:val="left" w:pos="3210"/>
        </w:tabs>
        <w:ind w:firstLine="720"/>
        <w:jc w:val="both"/>
        <w:rPr>
          <w:rFonts w:ascii="Times New Roman" w:hAnsi="Times New Roman"/>
          <w:lang w:val="ro-RO"/>
        </w:rPr>
      </w:pPr>
      <w:r w:rsidRPr="00243E11">
        <w:rPr>
          <w:rFonts w:ascii="Times New Roman" w:hAnsi="Times New Roman"/>
          <w:lang w:val="ro-RO"/>
        </w:rPr>
        <w:tab/>
      </w:r>
    </w:p>
    <w:p w14:paraId="3AF88CA9" w14:textId="77777777" w:rsidR="007927F1" w:rsidRPr="00243E11" w:rsidRDefault="007927F1" w:rsidP="007927F1">
      <w:pPr>
        <w:ind w:firstLine="720"/>
        <w:jc w:val="center"/>
        <w:rPr>
          <w:rFonts w:ascii="Times New Roman" w:hAnsi="Times New Roman"/>
          <w:b/>
          <w:lang w:val="ro-RO"/>
        </w:rPr>
      </w:pPr>
      <w:r w:rsidRPr="00243E11">
        <w:rPr>
          <w:rFonts w:ascii="Times New Roman" w:hAnsi="Times New Roman"/>
          <w:b/>
          <w:lang w:val="ro-RO"/>
        </w:rPr>
        <w:t>CAPITOLUL I</w:t>
      </w:r>
    </w:p>
    <w:p w14:paraId="6C3913A5" w14:textId="77777777" w:rsidR="007927F1" w:rsidRPr="00243E11" w:rsidRDefault="007927F1" w:rsidP="007927F1">
      <w:pPr>
        <w:ind w:firstLine="720"/>
        <w:jc w:val="center"/>
        <w:rPr>
          <w:rFonts w:ascii="Times New Roman" w:hAnsi="Times New Roman"/>
          <w:b/>
          <w:lang w:val="ro-RO"/>
        </w:rPr>
      </w:pPr>
      <w:r w:rsidRPr="00243E11">
        <w:rPr>
          <w:rFonts w:ascii="Times New Roman" w:hAnsi="Times New Roman"/>
          <w:b/>
          <w:lang w:val="ro-RO"/>
        </w:rPr>
        <w:t>IMPOZITUL SI TAXA PE CLADIRI</w:t>
      </w:r>
    </w:p>
    <w:p w14:paraId="64B3A27E" w14:textId="77777777" w:rsidR="007927F1" w:rsidRPr="00243E11" w:rsidRDefault="007927F1" w:rsidP="007927F1">
      <w:pPr>
        <w:ind w:firstLine="720"/>
        <w:jc w:val="both"/>
        <w:rPr>
          <w:rFonts w:ascii="Times New Roman" w:hAnsi="Times New Roman"/>
          <w:b/>
          <w:lang w:val="ro-RO"/>
        </w:rPr>
      </w:pPr>
    </w:p>
    <w:p w14:paraId="5A6D97DC" w14:textId="77777777" w:rsidR="007927F1" w:rsidRPr="00243E11" w:rsidRDefault="007927F1" w:rsidP="007927F1">
      <w:pPr>
        <w:jc w:val="both"/>
        <w:rPr>
          <w:rFonts w:ascii="Times New Roman" w:hAnsi="Times New Roman"/>
          <w:b/>
          <w:u w:val="single"/>
          <w:lang w:val="ro-RO"/>
        </w:rPr>
      </w:pPr>
      <w:r w:rsidRPr="00243E11">
        <w:rPr>
          <w:rFonts w:ascii="Times New Roman" w:hAnsi="Times New Roman"/>
          <w:b/>
          <w:lang w:val="ro-RO"/>
        </w:rPr>
        <w:tab/>
      </w:r>
      <w:r w:rsidRPr="00243E11">
        <w:rPr>
          <w:rFonts w:ascii="Times New Roman" w:hAnsi="Times New Roman"/>
          <w:b/>
          <w:u w:val="single"/>
          <w:lang w:val="ro-RO"/>
        </w:rPr>
        <w:t>Impozitul/taxa pe clădiri, în cazul persoanelor fizice – Anexa nr. 1</w:t>
      </w:r>
    </w:p>
    <w:p w14:paraId="3967B5D4" w14:textId="77777777" w:rsidR="007927F1" w:rsidRPr="00243E11" w:rsidRDefault="007927F1" w:rsidP="007927F1">
      <w:pPr>
        <w:ind w:firstLine="720"/>
        <w:jc w:val="both"/>
        <w:rPr>
          <w:rFonts w:ascii="Times New Roman" w:hAnsi="Times New Roman"/>
          <w:b/>
          <w:lang w:val="ro-RO"/>
        </w:rPr>
      </w:pPr>
      <w:r w:rsidRPr="00243E11">
        <w:rPr>
          <w:rFonts w:ascii="Times New Roman" w:hAnsi="Times New Roman"/>
          <w:b/>
          <w:lang w:val="ro-RO"/>
        </w:rPr>
        <w:t>1.</w:t>
      </w:r>
      <w:r w:rsidRPr="00243E11">
        <w:rPr>
          <w:rFonts w:ascii="Times New Roman" w:hAnsi="Times New Roman"/>
          <w:b/>
          <w:vertAlign w:val="superscript"/>
          <w:lang w:val="ro-RO"/>
        </w:rPr>
        <w:t xml:space="preserve"> </w:t>
      </w:r>
      <w:r w:rsidRPr="00243E11">
        <w:rPr>
          <w:rFonts w:ascii="Times New Roman" w:hAnsi="Times New Roman"/>
          <w:b/>
          <w:lang w:val="ro-RO"/>
        </w:rPr>
        <w:t xml:space="preserve">Impozitul pe clădirile </w:t>
      </w:r>
      <w:proofErr w:type="spellStart"/>
      <w:r w:rsidRPr="00243E11">
        <w:rPr>
          <w:rFonts w:ascii="Times New Roman" w:hAnsi="Times New Roman"/>
          <w:b/>
          <w:lang w:val="ro-RO"/>
        </w:rPr>
        <w:t>rezidentiale</w:t>
      </w:r>
      <w:proofErr w:type="spellEnd"/>
      <w:r w:rsidRPr="00243E11">
        <w:rPr>
          <w:rFonts w:ascii="Times New Roman" w:hAnsi="Times New Roman"/>
          <w:lang w:val="ro-RO"/>
        </w:rPr>
        <w:t xml:space="preserve"> si </w:t>
      </w:r>
      <w:proofErr w:type="spellStart"/>
      <w:r w:rsidRPr="00243E11">
        <w:rPr>
          <w:rFonts w:ascii="Times New Roman" w:hAnsi="Times New Roman"/>
          <w:lang w:val="ro-RO"/>
        </w:rPr>
        <w:t>cladirile</w:t>
      </w:r>
      <w:proofErr w:type="spellEnd"/>
      <w:r w:rsidRPr="00243E11">
        <w:rPr>
          <w:rFonts w:ascii="Times New Roman" w:hAnsi="Times New Roman"/>
          <w:lang w:val="ro-RO"/>
        </w:rPr>
        <w:t xml:space="preserve"> - anexa, aflate in proprietatea  persoanelor fizice,  se propune aplicarea cotei de </w:t>
      </w:r>
      <w:r w:rsidRPr="00243E11">
        <w:rPr>
          <w:rFonts w:ascii="Times New Roman" w:hAnsi="Times New Roman"/>
          <w:b/>
          <w:color w:val="0D0D0D"/>
          <w:lang w:val="ro-RO"/>
        </w:rPr>
        <w:t>0,085</w:t>
      </w:r>
      <w:r w:rsidRPr="00243E11">
        <w:rPr>
          <w:rFonts w:ascii="Times New Roman" w:hAnsi="Times New Roman"/>
          <w:b/>
          <w:lang w:val="ro-RO"/>
        </w:rPr>
        <w:t>%</w:t>
      </w:r>
      <w:r w:rsidRPr="00243E11">
        <w:rPr>
          <w:rFonts w:ascii="Times New Roman" w:hAnsi="Times New Roman"/>
          <w:lang w:val="ro-RO"/>
        </w:rPr>
        <w:t xml:space="preserve"> asupra valorii impozabile a clădirii, determinată potrivit criteriilor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normelor de evaluare prevăzute in </w:t>
      </w:r>
      <w:r w:rsidRPr="00243E11">
        <w:rPr>
          <w:rFonts w:ascii="Times New Roman" w:hAnsi="Times New Roman"/>
          <w:b/>
          <w:lang w:val="ro-RO"/>
        </w:rPr>
        <w:t>Anexa nr. 1.</w:t>
      </w:r>
    </w:p>
    <w:p w14:paraId="5AB756DD"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 Pentru determinarea </w:t>
      </w:r>
      <w:proofErr w:type="spellStart"/>
      <w:r w:rsidRPr="00243E11">
        <w:rPr>
          <w:rFonts w:ascii="Times New Roman" w:hAnsi="Times New Roman"/>
          <w:lang w:val="ro-RO"/>
        </w:rPr>
        <w:t>suprafeţei</w:t>
      </w:r>
      <w:proofErr w:type="spellEnd"/>
      <w:r w:rsidRPr="00243E11">
        <w:rPr>
          <w:rFonts w:ascii="Times New Roman" w:hAnsi="Times New Roman"/>
          <w:lang w:val="ro-RO"/>
        </w:rPr>
        <w:t xml:space="preserve"> construite </w:t>
      </w:r>
      <w:proofErr w:type="spellStart"/>
      <w:r w:rsidRPr="00243E11">
        <w:rPr>
          <w:rFonts w:ascii="Times New Roman" w:hAnsi="Times New Roman"/>
          <w:lang w:val="ro-RO"/>
        </w:rPr>
        <w:t>desfăşurate</w:t>
      </w:r>
      <w:proofErr w:type="spellEnd"/>
      <w:r w:rsidRPr="00243E11">
        <w:rPr>
          <w:rFonts w:ascii="Times New Roman" w:hAnsi="Times New Roman"/>
          <w:lang w:val="ro-RO"/>
        </w:rPr>
        <w:t xml:space="preserve">, în cazul clădirilor care nu pot fi efectiv măsurate pe conturul exterior, asupra </w:t>
      </w:r>
      <w:proofErr w:type="spellStart"/>
      <w:r w:rsidRPr="00243E11">
        <w:rPr>
          <w:rFonts w:ascii="Times New Roman" w:hAnsi="Times New Roman"/>
          <w:lang w:val="ro-RO"/>
        </w:rPr>
        <w:t>suprafeţei</w:t>
      </w:r>
      <w:proofErr w:type="spellEnd"/>
      <w:r w:rsidRPr="00243E11">
        <w:rPr>
          <w:rFonts w:ascii="Times New Roman" w:hAnsi="Times New Roman"/>
          <w:lang w:val="ro-RO"/>
        </w:rPr>
        <w:t xml:space="preserve"> utile se aplică coeficientul de transformare de 1,4.</w:t>
      </w:r>
    </w:p>
    <w:p w14:paraId="468C35C0"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 Valoarea impozabilă a </w:t>
      </w:r>
      <w:proofErr w:type="spellStart"/>
      <w:r w:rsidRPr="00243E11">
        <w:rPr>
          <w:rFonts w:ascii="Times New Roman" w:hAnsi="Times New Roman"/>
          <w:lang w:val="ro-RO"/>
        </w:rPr>
        <w:t>cladirii</w:t>
      </w:r>
      <w:proofErr w:type="spellEnd"/>
      <w:r w:rsidRPr="00243E11">
        <w:rPr>
          <w:rFonts w:ascii="Times New Roman" w:hAnsi="Times New Roman"/>
          <w:lang w:val="ro-RO"/>
        </w:rPr>
        <w:t xml:space="preserve">, se reduce în </w:t>
      </w:r>
      <w:proofErr w:type="spellStart"/>
      <w:r w:rsidRPr="00243E11">
        <w:rPr>
          <w:rFonts w:ascii="Times New Roman" w:hAnsi="Times New Roman"/>
          <w:lang w:val="ro-RO"/>
        </w:rPr>
        <w:t>functie</w:t>
      </w:r>
      <w:proofErr w:type="spellEnd"/>
      <w:r w:rsidRPr="00243E11">
        <w:rPr>
          <w:rFonts w:ascii="Times New Roman" w:hAnsi="Times New Roman"/>
          <w:lang w:val="ro-RO"/>
        </w:rPr>
        <w:t xml:space="preserve"> de anul </w:t>
      </w:r>
      <w:proofErr w:type="spellStart"/>
      <w:r w:rsidRPr="00243E11">
        <w:rPr>
          <w:rFonts w:ascii="Times New Roman" w:hAnsi="Times New Roman"/>
          <w:lang w:val="ro-RO"/>
        </w:rPr>
        <w:t>terminarii</w:t>
      </w:r>
      <w:proofErr w:type="spellEnd"/>
      <w:r w:rsidRPr="00243E11">
        <w:rPr>
          <w:rFonts w:ascii="Times New Roman" w:hAnsi="Times New Roman"/>
          <w:lang w:val="ro-RO"/>
        </w:rPr>
        <w:t xml:space="preserve"> acesteia, după cum urmează:</w:t>
      </w:r>
    </w:p>
    <w:p w14:paraId="0BF6DBF2"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lastRenderedPageBreak/>
        <w:t xml:space="preserve">        a) cu 50%, pentru </w:t>
      </w:r>
      <w:proofErr w:type="spellStart"/>
      <w:r w:rsidRPr="00243E11">
        <w:rPr>
          <w:rFonts w:ascii="Times New Roman" w:hAnsi="Times New Roman"/>
          <w:lang w:val="ro-RO"/>
        </w:rPr>
        <w:t>cladirea</w:t>
      </w:r>
      <w:proofErr w:type="spellEnd"/>
      <w:r w:rsidRPr="00243E11">
        <w:rPr>
          <w:rFonts w:ascii="Times New Roman" w:hAnsi="Times New Roman"/>
          <w:lang w:val="ro-RO"/>
        </w:rPr>
        <w:t xml:space="preserve"> care are o vechime de peste 100 de ani la data de 1 ianuarie a anului fiscal de </w:t>
      </w:r>
      <w:proofErr w:type="spellStart"/>
      <w:r w:rsidRPr="00243E11">
        <w:rPr>
          <w:rFonts w:ascii="Times New Roman" w:hAnsi="Times New Roman"/>
          <w:lang w:val="ro-RO"/>
        </w:rPr>
        <w:t>referinta</w:t>
      </w:r>
      <w:proofErr w:type="spellEnd"/>
      <w:r w:rsidRPr="00243E11">
        <w:rPr>
          <w:rFonts w:ascii="Times New Roman" w:hAnsi="Times New Roman"/>
          <w:lang w:val="ro-RO"/>
        </w:rPr>
        <w:t>;</w:t>
      </w:r>
    </w:p>
    <w:p w14:paraId="18609A8C"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        b) cu 30%, pentru </w:t>
      </w:r>
      <w:proofErr w:type="spellStart"/>
      <w:r w:rsidRPr="00243E11">
        <w:rPr>
          <w:rFonts w:ascii="Times New Roman" w:hAnsi="Times New Roman"/>
          <w:lang w:val="ro-RO"/>
        </w:rPr>
        <w:t>cladirea</w:t>
      </w:r>
      <w:proofErr w:type="spellEnd"/>
      <w:r w:rsidRPr="00243E11">
        <w:rPr>
          <w:rFonts w:ascii="Times New Roman" w:hAnsi="Times New Roman"/>
          <w:lang w:val="ro-RO"/>
        </w:rPr>
        <w:t xml:space="preserve"> care are o vechime cuprinsa intre 50 de ani si 100 de ani inclusiv, la data de 1 ianuarie a anului fiscal de </w:t>
      </w:r>
      <w:proofErr w:type="spellStart"/>
      <w:r w:rsidRPr="00243E11">
        <w:rPr>
          <w:rFonts w:ascii="Times New Roman" w:hAnsi="Times New Roman"/>
          <w:lang w:val="ro-RO"/>
        </w:rPr>
        <w:t>referinta</w:t>
      </w:r>
      <w:proofErr w:type="spellEnd"/>
      <w:r w:rsidRPr="00243E11">
        <w:rPr>
          <w:rFonts w:ascii="Times New Roman" w:hAnsi="Times New Roman"/>
          <w:lang w:val="ro-RO"/>
        </w:rPr>
        <w:t>;</w:t>
      </w:r>
    </w:p>
    <w:p w14:paraId="4D15B936"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        c) cu 10%, pentru </w:t>
      </w:r>
      <w:proofErr w:type="spellStart"/>
      <w:r w:rsidRPr="00243E11">
        <w:rPr>
          <w:rFonts w:ascii="Times New Roman" w:hAnsi="Times New Roman"/>
          <w:lang w:val="ro-RO"/>
        </w:rPr>
        <w:t>cladirea</w:t>
      </w:r>
      <w:proofErr w:type="spellEnd"/>
      <w:r w:rsidRPr="00243E11">
        <w:rPr>
          <w:rFonts w:ascii="Times New Roman" w:hAnsi="Times New Roman"/>
          <w:lang w:val="ro-RO"/>
        </w:rPr>
        <w:t xml:space="preserve"> care are o vechime cuprinsa intre 30 ani si 50 de ani inclusiv, la data de 1 ianuarie a anului fiscal de </w:t>
      </w:r>
      <w:proofErr w:type="spellStart"/>
      <w:r w:rsidRPr="00243E11">
        <w:rPr>
          <w:rFonts w:ascii="Times New Roman" w:hAnsi="Times New Roman"/>
          <w:lang w:val="ro-RO"/>
        </w:rPr>
        <w:t>referinta</w:t>
      </w:r>
      <w:proofErr w:type="spellEnd"/>
      <w:r w:rsidRPr="00243E11">
        <w:rPr>
          <w:rFonts w:ascii="Times New Roman" w:hAnsi="Times New Roman"/>
          <w:lang w:val="ro-RO"/>
        </w:rPr>
        <w:t>.</w:t>
      </w:r>
    </w:p>
    <w:p w14:paraId="556F29FA"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In cazul </w:t>
      </w:r>
      <w:proofErr w:type="spellStart"/>
      <w:r w:rsidRPr="00243E11">
        <w:rPr>
          <w:rFonts w:ascii="Times New Roman" w:hAnsi="Times New Roman"/>
          <w:lang w:val="ro-RO"/>
        </w:rPr>
        <w:t>cladirii</w:t>
      </w:r>
      <w:proofErr w:type="spellEnd"/>
      <w:r w:rsidRPr="00243E11">
        <w:rPr>
          <w:rFonts w:ascii="Times New Roman" w:hAnsi="Times New Roman"/>
          <w:lang w:val="ro-RO"/>
        </w:rPr>
        <w:t xml:space="preserve"> la care au fost executate </w:t>
      </w:r>
      <w:proofErr w:type="spellStart"/>
      <w:r w:rsidRPr="00243E11">
        <w:rPr>
          <w:rFonts w:ascii="Times New Roman" w:hAnsi="Times New Roman"/>
          <w:lang w:val="ro-RO"/>
        </w:rPr>
        <w:t>lucrari</w:t>
      </w:r>
      <w:proofErr w:type="spellEnd"/>
      <w:r w:rsidRPr="00243E11">
        <w:rPr>
          <w:rFonts w:ascii="Times New Roman" w:hAnsi="Times New Roman"/>
          <w:lang w:val="ro-RO"/>
        </w:rPr>
        <w:t xml:space="preserve"> de reconstruire, consolidare, modernizare, modificare sau extindere, din punct de vedere fiscal, anul </w:t>
      </w:r>
      <w:proofErr w:type="spellStart"/>
      <w:r w:rsidRPr="00243E11">
        <w:rPr>
          <w:rFonts w:ascii="Times New Roman" w:hAnsi="Times New Roman"/>
          <w:lang w:val="ro-RO"/>
        </w:rPr>
        <w:t>terminarii</w:t>
      </w:r>
      <w:proofErr w:type="spellEnd"/>
      <w:r w:rsidRPr="00243E11">
        <w:rPr>
          <w:rFonts w:ascii="Times New Roman" w:hAnsi="Times New Roman"/>
          <w:lang w:val="ro-RO"/>
        </w:rPr>
        <w:t xml:space="preserve"> se </w:t>
      </w:r>
      <w:proofErr w:type="spellStart"/>
      <w:r w:rsidRPr="00243E11">
        <w:rPr>
          <w:rFonts w:ascii="Times New Roman" w:hAnsi="Times New Roman"/>
          <w:lang w:val="ro-RO"/>
        </w:rPr>
        <w:t>actualizeaza</w:t>
      </w:r>
      <w:proofErr w:type="spellEnd"/>
      <w:r w:rsidRPr="00243E11">
        <w:rPr>
          <w:rFonts w:ascii="Times New Roman" w:hAnsi="Times New Roman"/>
          <w:lang w:val="ro-RO"/>
        </w:rPr>
        <w:t xml:space="preserve">, astfel ca acesta se considera ca fiind cel in care au fost terminate aceste ultime </w:t>
      </w:r>
      <w:proofErr w:type="spellStart"/>
      <w:r w:rsidRPr="00243E11">
        <w:rPr>
          <w:rFonts w:ascii="Times New Roman" w:hAnsi="Times New Roman"/>
          <w:lang w:val="ro-RO"/>
        </w:rPr>
        <w:t>lucrari</w:t>
      </w:r>
      <w:proofErr w:type="spellEnd"/>
      <w:r w:rsidRPr="00243E11">
        <w:rPr>
          <w:rFonts w:ascii="Times New Roman" w:hAnsi="Times New Roman"/>
          <w:lang w:val="ro-RO"/>
        </w:rPr>
        <w:t>.</w:t>
      </w:r>
    </w:p>
    <w:p w14:paraId="24AA4219" w14:textId="77777777" w:rsidR="007927F1" w:rsidRPr="00243E11" w:rsidRDefault="007927F1" w:rsidP="007927F1">
      <w:pPr>
        <w:ind w:firstLine="720"/>
        <w:jc w:val="both"/>
        <w:rPr>
          <w:rFonts w:ascii="Times New Roman" w:hAnsi="Times New Roman"/>
          <w:lang w:val="ro-RO"/>
        </w:rPr>
      </w:pPr>
    </w:p>
    <w:p w14:paraId="32B69099" w14:textId="77777777" w:rsidR="007927F1" w:rsidRPr="00243E11" w:rsidRDefault="007927F1" w:rsidP="007927F1">
      <w:pPr>
        <w:ind w:firstLine="720"/>
        <w:jc w:val="both"/>
        <w:rPr>
          <w:rFonts w:ascii="Times New Roman" w:hAnsi="Times New Roman"/>
          <w:lang w:val="ro-RO"/>
        </w:rPr>
      </w:pPr>
      <w:proofErr w:type="spellStart"/>
      <w:r w:rsidRPr="00243E11">
        <w:rPr>
          <w:rFonts w:ascii="Times New Roman" w:hAnsi="Times New Roman"/>
          <w:lang w:val="ro-RO"/>
        </w:rPr>
        <w:t>NOTĂ:a</w:t>
      </w:r>
      <w:proofErr w:type="spellEnd"/>
      <w:r w:rsidRPr="00243E11">
        <w:rPr>
          <w:rFonts w:ascii="Times New Roman" w:hAnsi="Times New Roman"/>
          <w:lang w:val="ro-RO"/>
        </w:rPr>
        <w:t xml:space="preserve">). Pentru determinarea valorilor impozabile, pe ranguri de </w:t>
      </w:r>
      <w:proofErr w:type="spellStart"/>
      <w:r w:rsidRPr="00243E11">
        <w:rPr>
          <w:rFonts w:ascii="Times New Roman" w:hAnsi="Times New Roman"/>
          <w:lang w:val="ro-RO"/>
        </w:rPr>
        <w:t>localităţi</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zone în cadrul acestora, la nivelurile </w:t>
      </w:r>
      <w:proofErr w:type="spellStart"/>
      <w:r w:rsidRPr="00243E11">
        <w:rPr>
          <w:rFonts w:ascii="Times New Roman" w:hAnsi="Times New Roman"/>
          <w:lang w:val="ro-RO"/>
        </w:rPr>
        <w:t>menţionate</w:t>
      </w:r>
      <w:proofErr w:type="spellEnd"/>
      <w:r w:rsidRPr="00243E11">
        <w:rPr>
          <w:rFonts w:ascii="Times New Roman" w:hAnsi="Times New Roman"/>
          <w:lang w:val="ro-RO"/>
        </w:rPr>
        <w:t xml:space="preserve"> în prezenta anexă, se vor aplica următorii </w:t>
      </w:r>
      <w:proofErr w:type="spellStart"/>
      <w:r w:rsidRPr="00243E11">
        <w:rPr>
          <w:rFonts w:ascii="Times New Roman" w:hAnsi="Times New Roman"/>
          <w:lang w:val="ro-RO"/>
        </w:rPr>
        <w:t>coeficienţi</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corecţie</w:t>
      </w:r>
      <w:proofErr w:type="spellEnd"/>
      <w:r w:rsidRPr="00243E11">
        <w:rPr>
          <w:rFonts w:ascii="Times New Roman" w:hAnsi="Times New Roman"/>
          <w:lang w:val="ro-RO"/>
        </w:rPr>
        <w:t>:</w:t>
      </w:r>
    </w:p>
    <w:p w14:paraId="20D61D6B" w14:textId="77777777" w:rsidR="007927F1" w:rsidRPr="00243E11" w:rsidRDefault="007927F1" w:rsidP="007927F1">
      <w:pPr>
        <w:pStyle w:val="BodyText"/>
        <w:ind w:left="255"/>
        <w:jc w:val="both"/>
        <w:rPr>
          <w:b w:val="0"/>
          <w:sz w:val="24"/>
          <w:szCs w:val="24"/>
          <w:u w:val="none"/>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7927F1" w:rsidRPr="00243E11" w14:paraId="228520EF" w14:textId="77777777" w:rsidTr="00696F67">
        <w:trPr>
          <w:cantSplit/>
          <w:jc w:val="center"/>
        </w:trPr>
        <w:tc>
          <w:tcPr>
            <w:tcW w:w="1993" w:type="dxa"/>
            <w:vMerge w:val="restart"/>
          </w:tcPr>
          <w:p w14:paraId="5133518F" w14:textId="77777777" w:rsidR="007927F1" w:rsidRPr="00243E11" w:rsidRDefault="007927F1" w:rsidP="00696F67">
            <w:pPr>
              <w:jc w:val="both"/>
              <w:rPr>
                <w:rFonts w:ascii="Times New Roman" w:hAnsi="Times New Roman"/>
                <w:b/>
                <w:lang w:val="ro-RO"/>
              </w:rPr>
            </w:pPr>
            <w:proofErr w:type="spellStart"/>
            <w:r w:rsidRPr="00243E11">
              <w:rPr>
                <w:rFonts w:ascii="Times New Roman" w:hAnsi="Times New Roman"/>
                <w:b/>
                <w:lang w:val="ro-RO"/>
              </w:rPr>
              <w:t>Tg.Mures</w:t>
            </w:r>
            <w:proofErr w:type="spellEnd"/>
            <w:r w:rsidRPr="00243E11">
              <w:rPr>
                <w:rFonts w:ascii="Times New Roman" w:hAnsi="Times New Roman"/>
                <w:b/>
                <w:lang w:val="ro-RO"/>
              </w:rPr>
              <w:t xml:space="preserve"> localitate urbana de rang II</w:t>
            </w:r>
          </w:p>
        </w:tc>
        <w:tc>
          <w:tcPr>
            <w:tcW w:w="7173" w:type="dxa"/>
            <w:gridSpan w:val="4"/>
          </w:tcPr>
          <w:p w14:paraId="38CCC3ED"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 xml:space="preserve">Zona in cadrul </w:t>
            </w:r>
            <w:proofErr w:type="spellStart"/>
            <w:r w:rsidRPr="00243E11">
              <w:rPr>
                <w:rFonts w:ascii="Times New Roman" w:hAnsi="Times New Roman"/>
                <w:b/>
                <w:lang w:val="ro-RO"/>
              </w:rPr>
              <w:t>localitatii</w:t>
            </w:r>
            <w:proofErr w:type="spellEnd"/>
          </w:p>
        </w:tc>
      </w:tr>
      <w:tr w:rsidR="007927F1" w:rsidRPr="00243E11" w14:paraId="162A3456" w14:textId="77777777" w:rsidTr="00696F67">
        <w:trPr>
          <w:cantSplit/>
          <w:jc w:val="center"/>
        </w:trPr>
        <w:tc>
          <w:tcPr>
            <w:tcW w:w="1993" w:type="dxa"/>
            <w:vMerge/>
          </w:tcPr>
          <w:p w14:paraId="684D2F63" w14:textId="77777777" w:rsidR="007927F1" w:rsidRPr="00243E11" w:rsidRDefault="007927F1" w:rsidP="00696F67">
            <w:pPr>
              <w:jc w:val="both"/>
              <w:rPr>
                <w:rFonts w:ascii="Times New Roman" w:hAnsi="Times New Roman"/>
                <w:b/>
                <w:lang w:val="ro-RO"/>
              </w:rPr>
            </w:pPr>
          </w:p>
        </w:tc>
        <w:tc>
          <w:tcPr>
            <w:tcW w:w="1662" w:type="dxa"/>
          </w:tcPr>
          <w:p w14:paraId="741FDC80"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A</w:t>
            </w:r>
          </w:p>
        </w:tc>
        <w:tc>
          <w:tcPr>
            <w:tcW w:w="1662" w:type="dxa"/>
          </w:tcPr>
          <w:p w14:paraId="055B1E27"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B</w:t>
            </w:r>
          </w:p>
        </w:tc>
        <w:tc>
          <w:tcPr>
            <w:tcW w:w="1662" w:type="dxa"/>
          </w:tcPr>
          <w:p w14:paraId="13A0773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C</w:t>
            </w:r>
          </w:p>
        </w:tc>
        <w:tc>
          <w:tcPr>
            <w:tcW w:w="2187" w:type="dxa"/>
          </w:tcPr>
          <w:p w14:paraId="0E094F0C"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D</w:t>
            </w:r>
          </w:p>
        </w:tc>
      </w:tr>
      <w:tr w:rsidR="007927F1" w:rsidRPr="00243E11" w14:paraId="31593270" w14:textId="77777777" w:rsidTr="00696F67">
        <w:trPr>
          <w:cantSplit/>
          <w:jc w:val="center"/>
        </w:trPr>
        <w:tc>
          <w:tcPr>
            <w:tcW w:w="1993" w:type="dxa"/>
          </w:tcPr>
          <w:p w14:paraId="6C268AD3" w14:textId="77777777" w:rsidR="007927F1" w:rsidRPr="00243E11" w:rsidRDefault="007927F1" w:rsidP="00696F67">
            <w:pPr>
              <w:jc w:val="both"/>
              <w:rPr>
                <w:rFonts w:ascii="Times New Roman" w:hAnsi="Times New Roman"/>
                <w:b/>
                <w:lang w:val="ro-RO"/>
              </w:rPr>
            </w:pPr>
            <w:proofErr w:type="spellStart"/>
            <w:r w:rsidRPr="00243E11">
              <w:rPr>
                <w:rFonts w:ascii="Times New Roman" w:hAnsi="Times New Roman"/>
                <w:b/>
                <w:lang w:val="ro-RO"/>
              </w:rPr>
              <w:t>Coeficienti</w:t>
            </w:r>
            <w:proofErr w:type="spellEnd"/>
            <w:r w:rsidRPr="00243E11">
              <w:rPr>
                <w:rFonts w:ascii="Times New Roman" w:hAnsi="Times New Roman"/>
                <w:b/>
                <w:lang w:val="ro-RO"/>
              </w:rPr>
              <w:t xml:space="preserve"> de </w:t>
            </w:r>
            <w:proofErr w:type="spellStart"/>
            <w:r w:rsidRPr="00243E11">
              <w:rPr>
                <w:rFonts w:ascii="Times New Roman" w:hAnsi="Times New Roman"/>
                <w:b/>
                <w:lang w:val="ro-RO"/>
              </w:rPr>
              <w:t>corectie</w:t>
            </w:r>
            <w:proofErr w:type="spellEnd"/>
          </w:p>
        </w:tc>
        <w:tc>
          <w:tcPr>
            <w:tcW w:w="1662" w:type="dxa"/>
          </w:tcPr>
          <w:p w14:paraId="1DA8BAB7"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2,40</w:t>
            </w:r>
          </w:p>
        </w:tc>
        <w:tc>
          <w:tcPr>
            <w:tcW w:w="1662" w:type="dxa"/>
          </w:tcPr>
          <w:p w14:paraId="6D0FADE8"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2,30</w:t>
            </w:r>
          </w:p>
        </w:tc>
        <w:tc>
          <w:tcPr>
            <w:tcW w:w="1662" w:type="dxa"/>
          </w:tcPr>
          <w:p w14:paraId="0D8F9CAA"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2,20</w:t>
            </w:r>
          </w:p>
        </w:tc>
        <w:tc>
          <w:tcPr>
            <w:tcW w:w="2187" w:type="dxa"/>
          </w:tcPr>
          <w:p w14:paraId="5979D124"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2,10</w:t>
            </w:r>
          </w:p>
        </w:tc>
      </w:tr>
    </w:tbl>
    <w:p w14:paraId="45F0BCCB" w14:textId="77777777" w:rsidR="007927F1" w:rsidRPr="00243E11" w:rsidRDefault="007927F1" w:rsidP="007927F1">
      <w:pPr>
        <w:pStyle w:val="BodyText"/>
        <w:ind w:left="255"/>
        <w:jc w:val="both"/>
        <w:rPr>
          <w:b w:val="0"/>
          <w:sz w:val="24"/>
          <w:szCs w:val="24"/>
          <w:u w:val="none"/>
        </w:rPr>
      </w:pPr>
    </w:p>
    <w:p w14:paraId="3F8783E0"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b). Pentru clădirile structurate în blocuri cu mai mult de 3 niveluri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8 apartamente </w:t>
      </w:r>
      <w:proofErr w:type="spellStart"/>
      <w:r w:rsidRPr="00243E11">
        <w:rPr>
          <w:rFonts w:ascii="Times New Roman" w:hAnsi="Times New Roman"/>
          <w:lang w:val="ro-RO"/>
        </w:rPr>
        <w:t>coeficienţii</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corecţie</w:t>
      </w:r>
      <w:proofErr w:type="spellEnd"/>
      <w:r w:rsidRPr="00243E11">
        <w:rPr>
          <w:rFonts w:ascii="Times New Roman" w:hAnsi="Times New Roman"/>
          <w:lang w:val="ro-RO"/>
        </w:rPr>
        <w:t xml:space="preserve">  </w:t>
      </w:r>
      <w:proofErr w:type="spellStart"/>
      <w:r w:rsidRPr="00243E11">
        <w:rPr>
          <w:rFonts w:ascii="Times New Roman" w:hAnsi="Times New Roman"/>
          <w:lang w:val="ro-RO"/>
        </w:rPr>
        <w:t>menţionaţi</w:t>
      </w:r>
      <w:proofErr w:type="spellEnd"/>
      <w:r w:rsidRPr="00243E11">
        <w:rPr>
          <w:rFonts w:ascii="Times New Roman" w:hAnsi="Times New Roman"/>
          <w:lang w:val="ro-RO"/>
        </w:rPr>
        <w:t xml:space="preserve"> la pct. 1 vor fi </w:t>
      </w:r>
      <w:proofErr w:type="spellStart"/>
      <w:r w:rsidRPr="00243E11">
        <w:rPr>
          <w:rFonts w:ascii="Times New Roman" w:hAnsi="Times New Roman"/>
          <w:lang w:val="ro-RO"/>
        </w:rPr>
        <w:t>diminuaţi</w:t>
      </w:r>
      <w:proofErr w:type="spellEnd"/>
      <w:r w:rsidRPr="00243E11">
        <w:rPr>
          <w:rFonts w:ascii="Times New Roman" w:hAnsi="Times New Roman"/>
          <w:lang w:val="ro-RO"/>
        </w:rPr>
        <w:t xml:space="preserve"> cu 0,10, astfel:</w:t>
      </w:r>
    </w:p>
    <w:p w14:paraId="4CDAF0D5" w14:textId="77777777" w:rsidR="007927F1" w:rsidRPr="00243E11" w:rsidRDefault="007927F1" w:rsidP="007927F1">
      <w:pPr>
        <w:ind w:firstLine="720"/>
        <w:jc w:val="both"/>
        <w:rPr>
          <w:rFonts w:ascii="Times New Roman" w:hAnsi="Times New Roman"/>
          <w:lang w:val="ro-RO"/>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7927F1" w:rsidRPr="00243E11" w14:paraId="5A5B8FA2" w14:textId="77777777" w:rsidTr="00696F67">
        <w:trPr>
          <w:cantSplit/>
          <w:jc w:val="center"/>
        </w:trPr>
        <w:tc>
          <w:tcPr>
            <w:tcW w:w="1993" w:type="dxa"/>
            <w:vMerge w:val="restart"/>
          </w:tcPr>
          <w:p w14:paraId="0655E7A9" w14:textId="77777777" w:rsidR="007927F1" w:rsidRPr="00243E11" w:rsidRDefault="007927F1" w:rsidP="00696F67">
            <w:pPr>
              <w:jc w:val="both"/>
              <w:rPr>
                <w:rFonts w:ascii="Times New Roman" w:hAnsi="Times New Roman"/>
                <w:b/>
                <w:lang w:val="ro-RO"/>
              </w:rPr>
            </w:pPr>
            <w:proofErr w:type="spellStart"/>
            <w:r w:rsidRPr="00243E11">
              <w:rPr>
                <w:rFonts w:ascii="Times New Roman" w:hAnsi="Times New Roman"/>
                <w:b/>
                <w:lang w:val="ro-RO"/>
              </w:rPr>
              <w:t>Tg.Mures</w:t>
            </w:r>
            <w:proofErr w:type="spellEnd"/>
            <w:r w:rsidRPr="00243E11">
              <w:rPr>
                <w:rFonts w:ascii="Times New Roman" w:hAnsi="Times New Roman"/>
                <w:b/>
                <w:lang w:val="ro-RO"/>
              </w:rPr>
              <w:t xml:space="preserve"> localitate urbana de rang II</w:t>
            </w:r>
          </w:p>
        </w:tc>
        <w:tc>
          <w:tcPr>
            <w:tcW w:w="7173" w:type="dxa"/>
            <w:gridSpan w:val="4"/>
          </w:tcPr>
          <w:p w14:paraId="28A4EE6D"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 xml:space="preserve">Zona in cadrul </w:t>
            </w:r>
            <w:proofErr w:type="spellStart"/>
            <w:r w:rsidRPr="00243E11">
              <w:rPr>
                <w:rFonts w:ascii="Times New Roman" w:hAnsi="Times New Roman"/>
                <w:b/>
                <w:lang w:val="ro-RO"/>
              </w:rPr>
              <w:t>localitatii</w:t>
            </w:r>
            <w:proofErr w:type="spellEnd"/>
          </w:p>
        </w:tc>
      </w:tr>
      <w:tr w:rsidR="007927F1" w:rsidRPr="00243E11" w14:paraId="3FCAC33D" w14:textId="77777777" w:rsidTr="00696F67">
        <w:trPr>
          <w:cantSplit/>
          <w:jc w:val="center"/>
        </w:trPr>
        <w:tc>
          <w:tcPr>
            <w:tcW w:w="1993" w:type="dxa"/>
            <w:vMerge/>
          </w:tcPr>
          <w:p w14:paraId="05A210FF" w14:textId="77777777" w:rsidR="007927F1" w:rsidRPr="00243E11" w:rsidRDefault="007927F1" w:rsidP="00696F67">
            <w:pPr>
              <w:jc w:val="both"/>
              <w:rPr>
                <w:rFonts w:ascii="Times New Roman" w:hAnsi="Times New Roman"/>
                <w:b/>
                <w:lang w:val="ro-RO"/>
              </w:rPr>
            </w:pPr>
          </w:p>
        </w:tc>
        <w:tc>
          <w:tcPr>
            <w:tcW w:w="1662" w:type="dxa"/>
          </w:tcPr>
          <w:p w14:paraId="3572C3A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A</w:t>
            </w:r>
          </w:p>
        </w:tc>
        <w:tc>
          <w:tcPr>
            <w:tcW w:w="1662" w:type="dxa"/>
          </w:tcPr>
          <w:p w14:paraId="0EC7CBC9"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B</w:t>
            </w:r>
          </w:p>
        </w:tc>
        <w:tc>
          <w:tcPr>
            <w:tcW w:w="1662" w:type="dxa"/>
          </w:tcPr>
          <w:p w14:paraId="21E19EC2"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C</w:t>
            </w:r>
          </w:p>
        </w:tc>
        <w:tc>
          <w:tcPr>
            <w:tcW w:w="2187" w:type="dxa"/>
          </w:tcPr>
          <w:p w14:paraId="67944FEA"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D</w:t>
            </w:r>
          </w:p>
        </w:tc>
      </w:tr>
      <w:tr w:rsidR="007927F1" w:rsidRPr="00243E11" w14:paraId="4C52B967" w14:textId="77777777" w:rsidTr="00696F67">
        <w:trPr>
          <w:cantSplit/>
          <w:jc w:val="center"/>
        </w:trPr>
        <w:tc>
          <w:tcPr>
            <w:tcW w:w="1993" w:type="dxa"/>
          </w:tcPr>
          <w:p w14:paraId="60B0BEF8" w14:textId="77777777" w:rsidR="007927F1" w:rsidRPr="00243E11" w:rsidRDefault="007927F1" w:rsidP="00696F67">
            <w:pPr>
              <w:jc w:val="both"/>
              <w:rPr>
                <w:rFonts w:ascii="Times New Roman" w:hAnsi="Times New Roman"/>
                <w:b/>
                <w:lang w:val="ro-RO"/>
              </w:rPr>
            </w:pPr>
            <w:proofErr w:type="spellStart"/>
            <w:r w:rsidRPr="00243E11">
              <w:rPr>
                <w:rFonts w:ascii="Times New Roman" w:hAnsi="Times New Roman"/>
                <w:b/>
                <w:lang w:val="ro-RO"/>
              </w:rPr>
              <w:t>Coeficienti</w:t>
            </w:r>
            <w:proofErr w:type="spellEnd"/>
            <w:r w:rsidRPr="00243E11">
              <w:rPr>
                <w:rFonts w:ascii="Times New Roman" w:hAnsi="Times New Roman"/>
                <w:b/>
                <w:lang w:val="ro-RO"/>
              </w:rPr>
              <w:t xml:space="preserve"> de </w:t>
            </w:r>
            <w:proofErr w:type="spellStart"/>
            <w:r w:rsidRPr="00243E11">
              <w:rPr>
                <w:rFonts w:ascii="Times New Roman" w:hAnsi="Times New Roman"/>
                <w:b/>
                <w:lang w:val="ro-RO"/>
              </w:rPr>
              <w:t>corectie</w:t>
            </w:r>
            <w:proofErr w:type="spellEnd"/>
          </w:p>
        </w:tc>
        <w:tc>
          <w:tcPr>
            <w:tcW w:w="1662" w:type="dxa"/>
          </w:tcPr>
          <w:p w14:paraId="779B18B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2,30</w:t>
            </w:r>
          </w:p>
        </w:tc>
        <w:tc>
          <w:tcPr>
            <w:tcW w:w="1662" w:type="dxa"/>
          </w:tcPr>
          <w:p w14:paraId="140F2E06"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2,20</w:t>
            </w:r>
          </w:p>
        </w:tc>
        <w:tc>
          <w:tcPr>
            <w:tcW w:w="1662" w:type="dxa"/>
          </w:tcPr>
          <w:p w14:paraId="25654910"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2,10</w:t>
            </w:r>
          </w:p>
        </w:tc>
        <w:tc>
          <w:tcPr>
            <w:tcW w:w="2187" w:type="dxa"/>
          </w:tcPr>
          <w:p w14:paraId="39B0BD16"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2,00</w:t>
            </w:r>
          </w:p>
        </w:tc>
      </w:tr>
    </w:tbl>
    <w:p w14:paraId="1C9F780A" w14:textId="77777777" w:rsidR="007927F1" w:rsidRPr="00243E11" w:rsidRDefault="007927F1" w:rsidP="007927F1">
      <w:pPr>
        <w:jc w:val="both"/>
        <w:rPr>
          <w:rFonts w:ascii="Times New Roman" w:hAnsi="Times New Roman"/>
          <w:lang w:val="ro-RO"/>
        </w:rPr>
      </w:pPr>
      <w:r w:rsidRPr="00243E11">
        <w:rPr>
          <w:rFonts w:ascii="Times New Roman" w:hAnsi="Times New Roman"/>
          <w:lang w:val="ro-RO"/>
        </w:rPr>
        <w:tab/>
      </w:r>
    </w:p>
    <w:p w14:paraId="2CCCE662" w14:textId="44A83EFA" w:rsidR="007927F1" w:rsidRPr="00243E11" w:rsidRDefault="007927F1" w:rsidP="007927F1">
      <w:pPr>
        <w:jc w:val="both"/>
        <w:rPr>
          <w:rFonts w:ascii="Times New Roman" w:hAnsi="Times New Roman"/>
          <w:lang w:val="ro-RO"/>
        </w:rPr>
      </w:pPr>
      <w:r w:rsidRPr="00243E11">
        <w:rPr>
          <w:rFonts w:ascii="Times New Roman" w:hAnsi="Times New Roman"/>
          <w:lang w:val="ro-RO"/>
        </w:rPr>
        <w:tab/>
      </w:r>
      <w:r w:rsidRPr="00243E11">
        <w:rPr>
          <w:rFonts w:ascii="Times New Roman" w:hAnsi="Times New Roman"/>
          <w:b/>
          <w:color w:val="7030A0"/>
          <w:lang w:val="ro-RO"/>
        </w:rPr>
        <w:t>2.</w:t>
      </w:r>
      <w:r w:rsidRPr="00243E11">
        <w:rPr>
          <w:rFonts w:ascii="Times New Roman" w:hAnsi="Times New Roman"/>
          <w:b/>
          <w:lang w:val="ro-RO"/>
        </w:rPr>
        <w:t xml:space="preserve"> Pentru </w:t>
      </w:r>
      <w:proofErr w:type="spellStart"/>
      <w:r w:rsidRPr="00243E11">
        <w:rPr>
          <w:rFonts w:ascii="Times New Roman" w:hAnsi="Times New Roman"/>
          <w:b/>
          <w:lang w:val="ro-RO"/>
        </w:rPr>
        <w:t>cladirile</w:t>
      </w:r>
      <w:proofErr w:type="spellEnd"/>
      <w:r w:rsidRPr="00243E11">
        <w:rPr>
          <w:rFonts w:ascii="Times New Roman" w:hAnsi="Times New Roman"/>
          <w:b/>
          <w:lang w:val="ro-RO"/>
        </w:rPr>
        <w:t xml:space="preserve"> </w:t>
      </w:r>
      <w:proofErr w:type="spellStart"/>
      <w:r w:rsidRPr="00243E11">
        <w:rPr>
          <w:rFonts w:ascii="Times New Roman" w:hAnsi="Times New Roman"/>
          <w:b/>
          <w:lang w:val="ro-RO"/>
        </w:rPr>
        <w:t>nerezidentiale</w:t>
      </w:r>
      <w:proofErr w:type="spellEnd"/>
      <w:r w:rsidRPr="00243E11">
        <w:rPr>
          <w:rFonts w:ascii="Times New Roman" w:hAnsi="Times New Roman"/>
          <w:lang w:val="ro-RO"/>
        </w:rPr>
        <w:t xml:space="preserve"> aflate in proprietatea persoanelor fizice se propune aplicarea cotei de </w:t>
      </w:r>
      <w:r w:rsidRPr="00243E11">
        <w:rPr>
          <w:rFonts w:ascii="Times New Roman" w:hAnsi="Times New Roman"/>
          <w:b/>
          <w:color w:val="0D0D0D"/>
          <w:lang w:val="ro-RO"/>
        </w:rPr>
        <w:t xml:space="preserve">0,65 </w:t>
      </w:r>
      <w:r w:rsidRPr="00243E11">
        <w:rPr>
          <w:rFonts w:ascii="Times New Roman" w:hAnsi="Times New Roman"/>
          <w:b/>
          <w:lang w:val="ro-RO"/>
        </w:rPr>
        <w:t>%</w:t>
      </w:r>
      <w:r w:rsidR="0044536A" w:rsidRPr="00243E11">
        <w:rPr>
          <w:rFonts w:ascii="Times New Roman" w:hAnsi="Times New Roman"/>
          <w:b/>
          <w:lang w:val="ro-RO"/>
        </w:rPr>
        <w:t xml:space="preserve"> </w:t>
      </w:r>
      <w:r w:rsidRPr="00243E11">
        <w:rPr>
          <w:rFonts w:ascii="Times New Roman" w:hAnsi="Times New Roman"/>
          <w:lang w:val="ro-RO"/>
        </w:rPr>
        <w:t>asupra valorii, care poate fi:</w:t>
      </w:r>
    </w:p>
    <w:p w14:paraId="4BAF13C5"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a) valoarea rezultată dintr-un raport de evaluare întocmit de un evaluator autorizat în ultimii 5 ani anteriori anului de </w:t>
      </w:r>
      <w:proofErr w:type="spellStart"/>
      <w:r w:rsidRPr="00243E11">
        <w:rPr>
          <w:rFonts w:ascii="Times New Roman" w:hAnsi="Times New Roman"/>
          <w:lang w:val="ro-RO"/>
        </w:rPr>
        <w:t>referinţă</w:t>
      </w:r>
      <w:proofErr w:type="spellEnd"/>
      <w:r w:rsidRPr="00243E11">
        <w:rPr>
          <w:rFonts w:ascii="Times New Roman" w:hAnsi="Times New Roman"/>
          <w:lang w:val="ro-RO"/>
        </w:rPr>
        <w:t xml:space="preserve">, depus la organul fiscal local până la primul termen de plată din anul de </w:t>
      </w:r>
      <w:proofErr w:type="spellStart"/>
      <w:r w:rsidRPr="00243E11">
        <w:rPr>
          <w:rFonts w:ascii="Times New Roman" w:hAnsi="Times New Roman"/>
          <w:lang w:val="ro-RO"/>
        </w:rPr>
        <w:t>referinţă</w:t>
      </w:r>
      <w:proofErr w:type="spellEnd"/>
      <w:r w:rsidRPr="00243E11">
        <w:rPr>
          <w:rFonts w:ascii="Times New Roman" w:hAnsi="Times New Roman"/>
          <w:lang w:val="ro-RO"/>
        </w:rPr>
        <w:t xml:space="preserve">. În </w:t>
      </w:r>
      <w:proofErr w:type="spellStart"/>
      <w:r w:rsidRPr="00243E11">
        <w:rPr>
          <w:rFonts w:ascii="Times New Roman" w:hAnsi="Times New Roman"/>
          <w:lang w:val="ro-RO"/>
        </w:rPr>
        <w:t>situaţia</w:t>
      </w:r>
      <w:proofErr w:type="spellEnd"/>
      <w:r w:rsidRPr="00243E11">
        <w:rPr>
          <w:rFonts w:ascii="Times New Roman" w:hAnsi="Times New Roman"/>
          <w:lang w:val="ro-RO"/>
        </w:rPr>
        <w:t xml:space="preserve"> depunerii raportului de evaluare după primul termen de plată din anul de </w:t>
      </w:r>
      <w:proofErr w:type="spellStart"/>
      <w:r w:rsidRPr="00243E11">
        <w:rPr>
          <w:rFonts w:ascii="Times New Roman" w:hAnsi="Times New Roman"/>
          <w:lang w:val="ro-RO"/>
        </w:rPr>
        <w:t>referinţă</w:t>
      </w:r>
      <w:proofErr w:type="spellEnd"/>
      <w:r w:rsidRPr="00243E11">
        <w:rPr>
          <w:rFonts w:ascii="Times New Roman" w:hAnsi="Times New Roman"/>
          <w:lang w:val="ro-RO"/>
        </w:rPr>
        <w:t>, acesta produce efecte începând cu data de 1 ianuarie a anului fiscal următor;</w:t>
      </w:r>
    </w:p>
    <w:p w14:paraId="16964210" w14:textId="77777777" w:rsidR="007927F1" w:rsidRPr="00243E11" w:rsidRDefault="007927F1" w:rsidP="007927F1">
      <w:pPr>
        <w:autoSpaceDE w:val="0"/>
        <w:autoSpaceDN w:val="0"/>
        <w:adjustRightInd w:val="0"/>
        <w:jc w:val="both"/>
        <w:rPr>
          <w:rFonts w:ascii="Times New Roman" w:hAnsi="Times New Roman"/>
          <w:lang w:val="ro-RO"/>
        </w:rPr>
      </w:pPr>
      <w:r w:rsidRPr="00243E11">
        <w:rPr>
          <w:rFonts w:ascii="Times New Roman" w:hAnsi="Times New Roman"/>
          <w:lang w:val="ro-RO"/>
        </w:rPr>
        <w:t xml:space="preserve">  </w:t>
      </w:r>
      <w:r w:rsidRPr="00243E11">
        <w:rPr>
          <w:rFonts w:ascii="Times New Roman" w:hAnsi="Times New Roman"/>
          <w:lang w:val="ro-RO"/>
        </w:rPr>
        <w:tab/>
        <w:t xml:space="preserve">b) valoarea finală a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în cazul clădirilor noi, construite în ultimii 5 ani anteriori anului de </w:t>
      </w:r>
      <w:proofErr w:type="spellStart"/>
      <w:r w:rsidRPr="00243E11">
        <w:rPr>
          <w:rFonts w:ascii="Times New Roman" w:hAnsi="Times New Roman"/>
          <w:lang w:val="ro-RO"/>
        </w:rPr>
        <w:t>referinţă</w:t>
      </w:r>
      <w:proofErr w:type="spellEnd"/>
      <w:r w:rsidRPr="00243E11">
        <w:rPr>
          <w:rFonts w:ascii="Times New Roman" w:hAnsi="Times New Roman"/>
          <w:lang w:val="ro-RO"/>
        </w:rPr>
        <w:t>;</w:t>
      </w:r>
    </w:p>
    <w:p w14:paraId="1D711CF5" w14:textId="77777777" w:rsidR="007927F1" w:rsidRPr="00243E11" w:rsidRDefault="007927F1" w:rsidP="007927F1">
      <w:pPr>
        <w:autoSpaceDE w:val="0"/>
        <w:autoSpaceDN w:val="0"/>
        <w:adjustRightInd w:val="0"/>
        <w:jc w:val="both"/>
        <w:rPr>
          <w:rFonts w:ascii="Times New Roman" w:hAnsi="Times New Roman"/>
          <w:lang w:val="ro-RO"/>
        </w:rPr>
      </w:pPr>
      <w:r w:rsidRPr="00243E11">
        <w:rPr>
          <w:rFonts w:ascii="Times New Roman" w:hAnsi="Times New Roman"/>
          <w:lang w:val="ro-RO"/>
        </w:rPr>
        <w:t xml:space="preserve">    </w:t>
      </w:r>
      <w:r w:rsidRPr="00243E11">
        <w:rPr>
          <w:rFonts w:ascii="Times New Roman" w:hAnsi="Times New Roman"/>
          <w:lang w:val="ro-RO"/>
        </w:rPr>
        <w:tab/>
        <w:t xml:space="preserve">c) valoarea clădirilor care rezultă din actul prin care se transferă dreptul de proprietate, în cazul clădirilor dobândite în ultimii 5 ani anteriori anului de </w:t>
      </w:r>
      <w:proofErr w:type="spellStart"/>
      <w:r w:rsidRPr="00243E11">
        <w:rPr>
          <w:rFonts w:ascii="Times New Roman" w:hAnsi="Times New Roman"/>
          <w:lang w:val="ro-RO"/>
        </w:rPr>
        <w:t>referinţă</w:t>
      </w:r>
      <w:proofErr w:type="spellEnd"/>
      <w:r w:rsidRPr="00243E11">
        <w:rPr>
          <w:rFonts w:ascii="Times New Roman" w:hAnsi="Times New Roman"/>
          <w:lang w:val="ro-RO"/>
        </w:rPr>
        <w:t xml:space="preserve">. În </w:t>
      </w:r>
      <w:proofErr w:type="spellStart"/>
      <w:r w:rsidRPr="00243E11">
        <w:rPr>
          <w:rFonts w:ascii="Times New Roman" w:hAnsi="Times New Roman"/>
          <w:lang w:val="ro-RO"/>
        </w:rPr>
        <w:t>situaţia</w:t>
      </w:r>
      <w:proofErr w:type="spellEnd"/>
      <w:r w:rsidRPr="00243E11">
        <w:rPr>
          <w:rFonts w:ascii="Times New Roman" w:hAnsi="Times New Roman"/>
          <w:lang w:val="ro-RO"/>
        </w:rPr>
        <w:t xml:space="preserve"> în care nu este precizată valoarea, se utilizează ultima valoare înregistrată în baza de date a organului fiscal.</w:t>
      </w:r>
    </w:p>
    <w:p w14:paraId="17709EE0" w14:textId="77777777" w:rsidR="007927F1" w:rsidRPr="00243E11" w:rsidRDefault="007927F1" w:rsidP="007927F1">
      <w:pPr>
        <w:tabs>
          <w:tab w:val="left" w:pos="0"/>
        </w:tabs>
        <w:ind w:firstLine="720"/>
        <w:jc w:val="both"/>
        <w:rPr>
          <w:rFonts w:ascii="Times New Roman" w:hAnsi="Times New Roman"/>
          <w:lang w:val="ro-RO"/>
        </w:rPr>
      </w:pPr>
      <w:r w:rsidRPr="00243E11">
        <w:rPr>
          <w:rFonts w:ascii="Times New Roman" w:hAnsi="Times New Roman"/>
          <w:lang w:val="ro-RO"/>
        </w:rPr>
        <w:t xml:space="preserve">Pentru </w:t>
      </w:r>
      <w:proofErr w:type="spellStart"/>
      <w:r w:rsidRPr="00243E11">
        <w:rPr>
          <w:rFonts w:ascii="Times New Roman" w:hAnsi="Times New Roman"/>
          <w:lang w:val="ro-RO"/>
        </w:rPr>
        <w:t>cladirile</w:t>
      </w:r>
      <w:proofErr w:type="spellEnd"/>
      <w:r w:rsidRPr="00243E11">
        <w:rPr>
          <w:rFonts w:ascii="Times New Roman" w:hAnsi="Times New Roman"/>
          <w:lang w:val="ro-RO"/>
        </w:rPr>
        <w:t xml:space="preserve"> </w:t>
      </w:r>
      <w:proofErr w:type="spellStart"/>
      <w:r w:rsidRPr="00243E11">
        <w:rPr>
          <w:rFonts w:ascii="Times New Roman" w:hAnsi="Times New Roman"/>
          <w:lang w:val="ro-RO"/>
        </w:rPr>
        <w:t>nerezidentiale</w:t>
      </w:r>
      <w:proofErr w:type="spellEnd"/>
      <w:r w:rsidRPr="00243E11">
        <w:rPr>
          <w:rFonts w:ascii="Times New Roman" w:hAnsi="Times New Roman"/>
          <w:lang w:val="ro-RO"/>
        </w:rPr>
        <w:t xml:space="preserve"> aflate in proprietatea persoanelor fizice, utilizate pentru </w:t>
      </w:r>
      <w:proofErr w:type="spellStart"/>
      <w:r w:rsidRPr="00243E11">
        <w:rPr>
          <w:rFonts w:ascii="Times New Roman" w:hAnsi="Times New Roman"/>
          <w:lang w:val="ro-RO"/>
        </w:rPr>
        <w:t>activitati</w:t>
      </w:r>
      <w:proofErr w:type="spellEnd"/>
      <w:r w:rsidRPr="00243E11">
        <w:rPr>
          <w:rFonts w:ascii="Times New Roman" w:hAnsi="Times New Roman"/>
          <w:lang w:val="ro-RO"/>
        </w:rPr>
        <w:t xml:space="preserve"> din domeniul agricol, impozitul pe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se </w:t>
      </w:r>
      <w:proofErr w:type="spellStart"/>
      <w:r w:rsidRPr="00243E11">
        <w:rPr>
          <w:rFonts w:ascii="Times New Roman" w:hAnsi="Times New Roman"/>
          <w:lang w:val="ro-RO"/>
        </w:rPr>
        <w:t>calculeaza</w:t>
      </w:r>
      <w:proofErr w:type="spellEnd"/>
      <w:r w:rsidRPr="00243E11">
        <w:rPr>
          <w:rFonts w:ascii="Times New Roman" w:hAnsi="Times New Roman"/>
          <w:lang w:val="ro-RO"/>
        </w:rPr>
        <w:t xml:space="preserve"> prin aplicarea unei cote de </w:t>
      </w:r>
      <w:r w:rsidRPr="00243E11">
        <w:rPr>
          <w:rFonts w:ascii="Times New Roman" w:hAnsi="Times New Roman"/>
          <w:b/>
          <w:lang w:val="ro-RO"/>
        </w:rPr>
        <w:t>0,4%</w:t>
      </w:r>
      <w:r w:rsidRPr="00243E11">
        <w:rPr>
          <w:rFonts w:ascii="Times New Roman" w:hAnsi="Times New Roman"/>
          <w:lang w:val="ro-RO"/>
        </w:rPr>
        <w:t xml:space="preserve"> asupra valorii impozabile a </w:t>
      </w:r>
      <w:proofErr w:type="spellStart"/>
      <w:r w:rsidRPr="00243E11">
        <w:rPr>
          <w:rFonts w:ascii="Times New Roman" w:hAnsi="Times New Roman"/>
          <w:lang w:val="ro-RO"/>
        </w:rPr>
        <w:t>cladirii</w:t>
      </w:r>
      <w:proofErr w:type="spellEnd"/>
      <w:r w:rsidRPr="00243E11">
        <w:rPr>
          <w:rFonts w:ascii="Times New Roman" w:hAnsi="Times New Roman"/>
          <w:lang w:val="ro-RO"/>
        </w:rPr>
        <w:t xml:space="preserve">. </w:t>
      </w:r>
    </w:p>
    <w:p w14:paraId="568BAFDF" w14:textId="77777777" w:rsidR="007927F1" w:rsidRPr="00243E11" w:rsidRDefault="007927F1" w:rsidP="007927F1">
      <w:pPr>
        <w:tabs>
          <w:tab w:val="left" w:pos="0"/>
        </w:tabs>
        <w:ind w:firstLine="720"/>
        <w:jc w:val="both"/>
        <w:rPr>
          <w:rFonts w:ascii="Times New Roman" w:hAnsi="Times New Roman"/>
          <w:lang w:val="ro-RO"/>
        </w:rPr>
      </w:pPr>
      <w:r w:rsidRPr="00243E11">
        <w:rPr>
          <w:rFonts w:ascii="Times New Roman" w:hAnsi="Times New Roman"/>
          <w:lang w:val="ro-RO"/>
        </w:rPr>
        <w:t xml:space="preserve">In cazul in care valoarea </w:t>
      </w:r>
      <w:proofErr w:type="spellStart"/>
      <w:r w:rsidRPr="00243E11">
        <w:rPr>
          <w:rFonts w:ascii="Times New Roman" w:hAnsi="Times New Roman"/>
          <w:lang w:val="ro-RO"/>
        </w:rPr>
        <w:t>cladirii</w:t>
      </w:r>
      <w:proofErr w:type="spellEnd"/>
      <w:r w:rsidRPr="00243E11">
        <w:rPr>
          <w:rFonts w:ascii="Times New Roman" w:hAnsi="Times New Roman"/>
          <w:lang w:val="ro-RO"/>
        </w:rPr>
        <w:t xml:space="preserve"> nu poate fi calculata conform prevederilor alin. </w:t>
      </w:r>
      <w:r w:rsidRPr="00243E11">
        <w:rPr>
          <w:rFonts w:ascii="Times New Roman" w:hAnsi="Times New Roman"/>
          <w:color w:val="000000" w:themeColor="text1"/>
          <w:lang w:val="ro-RO"/>
        </w:rPr>
        <w:t xml:space="preserve">(2), </w:t>
      </w:r>
      <w:r w:rsidRPr="00243E11">
        <w:rPr>
          <w:rFonts w:ascii="Times New Roman" w:hAnsi="Times New Roman"/>
          <w:lang w:val="ro-RO"/>
        </w:rPr>
        <w:t xml:space="preserve">impozitul se </w:t>
      </w:r>
      <w:proofErr w:type="spellStart"/>
      <w:r w:rsidRPr="00243E11">
        <w:rPr>
          <w:rFonts w:ascii="Times New Roman" w:hAnsi="Times New Roman"/>
          <w:lang w:val="ro-RO"/>
        </w:rPr>
        <w:t>calculeaza</w:t>
      </w:r>
      <w:proofErr w:type="spellEnd"/>
      <w:r w:rsidRPr="00243E11">
        <w:rPr>
          <w:rFonts w:ascii="Times New Roman" w:hAnsi="Times New Roman"/>
          <w:lang w:val="ro-RO"/>
        </w:rPr>
        <w:t xml:space="preserve"> prin aplicarea unei cote de </w:t>
      </w:r>
      <w:r w:rsidRPr="00243E11">
        <w:rPr>
          <w:rFonts w:ascii="Times New Roman" w:hAnsi="Times New Roman"/>
          <w:b/>
          <w:lang w:val="ro-RO"/>
        </w:rPr>
        <w:t>2%</w:t>
      </w:r>
      <w:r w:rsidRPr="00243E11">
        <w:rPr>
          <w:rFonts w:ascii="Times New Roman" w:hAnsi="Times New Roman"/>
          <w:lang w:val="ro-RO"/>
        </w:rPr>
        <w:t xml:space="preserve"> </w:t>
      </w:r>
      <w:proofErr w:type="spellStart"/>
      <w:r w:rsidRPr="00243E11">
        <w:rPr>
          <w:rFonts w:ascii="Times New Roman" w:hAnsi="Times New Roman"/>
          <w:lang w:val="ro-RO"/>
        </w:rPr>
        <w:t>aupra</w:t>
      </w:r>
      <w:proofErr w:type="spellEnd"/>
      <w:r w:rsidRPr="00243E11">
        <w:rPr>
          <w:rFonts w:ascii="Times New Roman" w:hAnsi="Times New Roman"/>
          <w:lang w:val="ro-RO"/>
        </w:rPr>
        <w:t xml:space="preserve"> valorii impozabile determinate conform art. 457 din Legea 227/2015.</w:t>
      </w:r>
    </w:p>
    <w:p w14:paraId="47E6D634" w14:textId="77777777" w:rsidR="007927F1" w:rsidRPr="00243E11" w:rsidRDefault="007927F1" w:rsidP="007927F1">
      <w:pPr>
        <w:tabs>
          <w:tab w:val="left" w:pos="0"/>
        </w:tabs>
        <w:ind w:firstLine="720"/>
        <w:jc w:val="both"/>
        <w:rPr>
          <w:rFonts w:ascii="Times New Roman" w:hAnsi="Times New Roman"/>
          <w:lang w:val="ro-RO"/>
        </w:rPr>
      </w:pPr>
    </w:p>
    <w:p w14:paraId="7DB45AB5" w14:textId="77777777" w:rsidR="007927F1" w:rsidRPr="00243E11" w:rsidRDefault="007927F1" w:rsidP="007927F1">
      <w:pPr>
        <w:autoSpaceDE w:val="0"/>
        <w:autoSpaceDN w:val="0"/>
        <w:adjustRightInd w:val="0"/>
        <w:jc w:val="both"/>
        <w:rPr>
          <w:rFonts w:ascii="Times New Roman" w:hAnsi="Times New Roman"/>
          <w:lang w:val="ro-RO"/>
        </w:rPr>
      </w:pPr>
      <w:r w:rsidRPr="00243E11">
        <w:rPr>
          <w:rFonts w:ascii="Times New Roman" w:hAnsi="Times New Roman"/>
          <w:lang w:val="ro-RO"/>
        </w:rPr>
        <w:tab/>
      </w:r>
      <w:r w:rsidRPr="00243E11">
        <w:rPr>
          <w:rFonts w:ascii="Times New Roman" w:hAnsi="Times New Roman"/>
          <w:b/>
          <w:lang w:val="ro-RO"/>
        </w:rPr>
        <w:t>3.</w:t>
      </w:r>
      <w:r w:rsidRPr="00243E11">
        <w:rPr>
          <w:rFonts w:ascii="Times New Roman" w:hAnsi="Times New Roman"/>
          <w:b/>
          <w:bCs/>
          <w:lang w:val="ro-RO"/>
        </w:rPr>
        <w:t xml:space="preserve"> </w:t>
      </w:r>
      <w:r w:rsidRPr="00243E11">
        <w:rPr>
          <w:rFonts w:ascii="Times New Roman" w:hAnsi="Times New Roman"/>
          <w:b/>
          <w:lang w:val="ro-RO"/>
        </w:rPr>
        <w:t xml:space="preserve">În cazul clădirilor cu </w:t>
      </w:r>
      <w:proofErr w:type="spellStart"/>
      <w:r w:rsidRPr="00243E11">
        <w:rPr>
          <w:rFonts w:ascii="Times New Roman" w:hAnsi="Times New Roman"/>
          <w:b/>
          <w:lang w:val="ro-RO"/>
        </w:rPr>
        <w:t>destinaţie</w:t>
      </w:r>
      <w:proofErr w:type="spellEnd"/>
      <w:r w:rsidRPr="00243E11">
        <w:rPr>
          <w:rFonts w:ascii="Times New Roman" w:hAnsi="Times New Roman"/>
          <w:b/>
          <w:lang w:val="ro-RO"/>
        </w:rPr>
        <w:t xml:space="preserve"> mixtă</w:t>
      </w:r>
      <w:r w:rsidRPr="00243E11">
        <w:rPr>
          <w:rFonts w:ascii="Times New Roman" w:hAnsi="Times New Roman"/>
          <w:lang w:val="ro-RO"/>
        </w:rPr>
        <w:t xml:space="preserve"> aflate în proprietatea persoanelor fizice, impozitul se calculează prin însumarea impozitului calculat pentru </w:t>
      </w:r>
      <w:proofErr w:type="spellStart"/>
      <w:r w:rsidRPr="00243E11">
        <w:rPr>
          <w:rFonts w:ascii="Times New Roman" w:hAnsi="Times New Roman"/>
          <w:lang w:val="ro-RO"/>
        </w:rPr>
        <w:t>suprafaţa</w:t>
      </w:r>
      <w:proofErr w:type="spellEnd"/>
      <w:r w:rsidRPr="00243E11">
        <w:rPr>
          <w:rFonts w:ascii="Times New Roman" w:hAnsi="Times New Roman"/>
          <w:lang w:val="ro-RO"/>
        </w:rPr>
        <w:t xml:space="preserve"> folosită în scop </w:t>
      </w:r>
      <w:proofErr w:type="spellStart"/>
      <w:r w:rsidRPr="00243E11">
        <w:rPr>
          <w:rFonts w:ascii="Times New Roman" w:hAnsi="Times New Roman"/>
          <w:lang w:val="ro-RO"/>
        </w:rPr>
        <w:t>rezidenţial</w:t>
      </w:r>
      <w:proofErr w:type="spellEnd"/>
      <w:r w:rsidRPr="00243E11">
        <w:rPr>
          <w:rFonts w:ascii="Times New Roman" w:hAnsi="Times New Roman"/>
          <w:lang w:val="ro-RO"/>
        </w:rPr>
        <w:t xml:space="preserve"> conform art. 457  din Legea 227/2015 cu impozitul determinat pentru </w:t>
      </w:r>
      <w:proofErr w:type="spellStart"/>
      <w:r w:rsidRPr="00243E11">
        <w:rPr>
          <w:rFonts w:ascii="Times New Roman" w:hAnsi="Times New Roman"/>
          <w:lang w:val="ro-RO"/>
        </w:rPr>
        <w:t>suprafaţa</w:t>
      </w:r>
      <w:proofErr w:type="spellEnd"/>
      <w:r w:rsidRPr="00243E11">
        <w:rPr>
          <w:rFonts w:ascii="Times New Roman" w:hAnsi="Times New Roman"/>
          <w:lang w:val="ro-RO"/>
        </w:rPr>
        <w:t xml:space="preserve"> folosită în scop </w:t>
      </w:r>
      <w:proofErr w:type="spellStart"/>
      <w:r w:rsidRPr="00243E11">
        <w:rPr>
          <w:rFonts w:ascii="Times New Roman" w:hAnsi="Times New Roman"/>
          <w:lang w:val="ro-RO"/>
        </w:rPr>
        <w:t>nerezidenţial</w:t>
      </w:r>
      <w:proofErr w:type="spellEnd"/>
      <w:r w:rsidRPr="00243E11">
        <w:rPr>
          <w:rFonts w:ascii="Times New Roman" w:hAnsi="Times New Roman"/>
          <w:lang w:val="ro-RO"/>
        </w:rPr>
        <w:t>, conform art. 458.</w:t>
      </w:r>
    </w:p>
    <w:p w14:paraId="0B08DF72"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eastAsia="ro-RO"/>
        </w:rPr>
        <w:t xml:space="preserve">În cazul clădirilor cu </w:t>
      </w:r>
      <w:proofErr w:type="spellStart"/>
      <w:r w:rsidRPr="00243E11">
        <w:rPr>
          <w:rFonts w:ascii="Times New Roman" w:hAnsi="Times New Roman"/>
          <w:lang w:val="ro-RO" w:eastAsia="ro-RO"/>
        </w:rPr>
        <w:t>destinaţie</w:t>
      </w:r>
      <w:proofErr w:type="spellEnd"/>
      <w:r w:rsidRPr="00243E11">
        <w:rPr>
          <w:rFonts w:ascii="Times New Roman" w:hAnsi="Times New Roman"/>
          <w:lang w:val="ro-RO" w:eastAsia="ro-RO"/>
        </w:rPr>
        <w:t xml:space="preserve"> mixtă, când proprietarul nu declară la organul fiscal </w:t>
      </w:r>
      <w:proofErr w:type="spellStart"/>
      <w:r w:rsidRPr="00243E11">
        <w:rPr>
          <w:rFonts w:ascii="Times New Roman" w:hAnsi="Times New Roman"/>
          <w:lang w:val="ro-RO" w:eastAsia="ro-RO"/>
        </w:rPr>
        <w:t>suprafaţa</w:t>
      </w:r>
      <w:proofErr w:type="spellEnd"/>
      <w:r w:rsidRPr="00243E11">
        <w:rPr>
          <w:rFonts w:ascii="Times New Roman" w:hAnsi="Times New Roman"/>
          <w:lang w:val="ro-RO" w:eastAsia="ro-RO"/>
        </w:rPr>
        <w:t xml:space="preserve"> folosită în scop </w:t>
      </w:r>
      <w:proofErr w:type="spellStart"/>
      <w:r w:rsidRPr="00243E11">
        <w:rPr>
          <w:rFonts w:ascii="Times New Roman" w:hAnsi="Times New Roman"/>
          <w:lang w:val="ro-RO" w:eastAsia="ro-RO"/>
        </w:rPr>
        <w:t>nerezidenţial</w:t>
      </w:r>
      <w:proofErr w:type="spellEnd"/>
      <w:r w:rsidRPr="00243E11">
        <w:rPr>
          <w:rFonts w:ascii="Times New Roman" w:hAnsi="Times New Roman"/>
          <w:lang w:val="ro-RO" w:eastAsia="ro-RO"/>
        </w:rPr>
        <w:t xml:space="preserve">, potrivit alin. (1) lit. b), impozitul pe clădiri se calculează prin aplicarea cotei de 0.3% asupra valorii impozabile determinate conform </w:t>
      </w:r>
      <w:r w:rsidRPr="00243E11">
        <w:rPr>
          <w:rFonts w:ascii="Times New Roman" w:hAnsi="Times New Roman"/>
          <w:color w:val="008000"/>
          <w:u w:val="single"/>
          <w:lang w:val="ro-RO" w:eastAsia="ro-RO"/>
        </w:rPr>
        <w:t>art. 457</w:t>
      </w:r>
      <w:r w:rsidRPr="00243E11">
        <w:rPr>
          <w:rFonts w:ascii="Times New Roman" w:hAnsi="Times New Roman"/>
          <w:lang w:val="ro-RO" w:eastAsia="ro-RO"/>
        </w:rPr>
        <w:t>.</w:t>
      </w:r>
    </w:p>
    <w:p w14:paraId="6E70DE78" w14:textId="77777777" w:rsidR="007927F1" w:rsidRPr="00243E11" w:rsidRDefault="007927F1" w:rsidP="00981177">
      <w:pPr>
        <w:autoSpaceDE w:val="0"/>
        <w:autoSpaceDN w:val="0"/>
        <w:adjustRightInd w:val="0"/>
        <w:jc w:val="both"/>
        <w:rPr>
          <w:rFonts w:ascii="Times New Roman" w:hAnsi="Times New Roman"/>
          <w:lang w:val="ro-RO"/>
        </w:rPr>
      </w:pPr>
      <w:r w:rsidRPr="00243E11">
        <w:rPr>
          <w:rFonts w:ascii="Times New Roman" w:hAnsi="Times New Roman"/>
          <w:lang w:val="ro-RO"/>
        </w:rPr>
        <w:lastRenderedPageBreak/>
        <w:tab/>
        <w:t xml:space="preserve">Impozitul pe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este datorat pentru </w:t>
      </w:r>
      <w:proofErr w:type="spellStart"/>
      <w:r w:rsidRPr="00243E11">
        <w:rPr>
          <w:rFonts w:ascii="Times New Roman" w:hAnsi="Times New Roman"/>
          <w:lang w:val="ro-RO"/>
        </w:rPr>
        <w:t>intregul</w:t>
      </w:r>
      <w:proofErr w:type="spellEnd"/>
      <w:r w:rsidRPr="00243E11">
        <w:rPr>
          <w:rFonts w:ascii="Times New Roman" w:hAnsi="Times New Roman"/>
          <w:lang w:val="ro-RO"/>
        </w:rPr>
        <w:t xml:space="preserve"> an fiscal de persoana care are in proprietate </w:t>
      </w:r>
      <w:proofErr w:type="spellStart"/>
      <w:r w:rsidRPr="00243E11">
        <w:rPr>
          <w:rFonts w:ascii="Times New Roman" w:hAnsi="Times New Roman"/>
          <w:lang w:val="ro-RO"/>
        </w:rPr>
        <w:t>cladirea</w:t>
      </w:r>
      <w:proofErr w:type="spellEnd"/>
      <w:r w:rsidRPr="00243E11">
        <w:rPr>
          <w:rFonts w:ascii="Times New Roman" w:hAnsi="Times New Roman"/>
          <w:lang w:val="ro-RO"/>
        </w:rPr>
        <w:t xml:space="preserve"> la data de 31 decembrie  a anului fiscal anterior.</w:t>
      </w:r>
    </w:p>
    <w:p w14:paraId="7B139B6D" w14:textId="77777777" w:rsidR="007927F1" w:rsidRPr="00243E11" w:rsidRDefault="007927F1" w:rsidP="00981177">
      <w:pPr>
        <w:tabs>
          <w:tab w:val="left" w:pos="0"/>
        </w:tabs>
        <w:ind w:firstLine="720"/>
        <w:jc w:val="both"/>
        <w:rPr>
          <w:rFonts w:ascii="Times New Roman" w:hAnsi="Times New Roman"/>
          <w:lang w:val="ro-RO"/>
        </w:rPr>
      </w:pPr>
      <w:r w:rsidRPr="00243E11">
        <w:rPr>
          <w:rFonts w:ascii="Times New Roman" w:hAnsi="Times New Roman"/>
          <w:lang w:val="ro-RO"/>
        </w:rPr>
        <w:t xml:space="preserve">In cazul </w:t>
      </w:r>
      <w:proofErr w:type="spellStart"/>
      <w:r w:rsidRPr="00243E11">
        <w:rPr>
          <w:rFonts w:ascii="Times New Roman" w:hAnsi="Times New Roman"/>
          <w:lang w:val="ro-RO"/>
        </w:rPr>
        <w:t>dobandirii</w:t>
      </w:r>
      <w:proofErr w:type="spellEnd"/>
      <w:r w:rsidRPr="00243E11">
        <w:rPr>
          <w:rFonts w:ascii="Times New Roman" w:hAnsi="Times New Roman"/>
          <w:lang w:val="ro-RO"/>
        </w:rPr>
        <w:t xml:space="preserve"> sau construirii unei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in cursul anului, proprietarul acesteia are </w:t>
      </w:r>
      <w:proofErr w:type="spellStart"/>
      <w:r w:rsidRPr="00243E11">
        <w:rPr>
          <w:rFonts w:ascii="Times New Roman" w:hAnsi="Times New Roman"/>
          <w:lang w:val="ro-RO"/>
        </w:rPr>
        <w:t>obligatia</w:t>
      </w:r>
      <w:proofErr w:type="spellEnd"/>
      <w:r w:rsidRPr="00243E11">
        <w:rPr>
          <w:rFonts w:ascii="Times New Roman" w:hAnsi="Times New Roman"/>
          <w:lang w:val="ro-RO"/>
        </w:rPr>
        <w:t xml:space="preserve"> sa </w:t>
      </w:r>
      <w:proofErr w:type="spellStart"/>
      <w:r w:rsidRPr="00243E11">
        <w:rPr>
          <w:rFonts w:ascii="Times New Roman" w:hAnsi="Times New Roman"/>
          <w:lang w:val="ro-RO"/>
        </w:rPr>
        <w:t>depuna</w:t>
      </w:r>
      <w:proofErr w:type="spellEnd"/>
      <w:r w:rsidRPr="00243E11">
        <w:rPr>
          <w:rFonts w:ascii="Times New Roman" w:hAnsi="Times New Roman"/>
          <w:lang w:val="ro-RO"/>
        </w:rPr>
        <w:t xml:space="preserve"> o </w:t>
      </w:r>
      <w:proofErr w:type="spellStart"/>
      <w:r w:rsidRPr="00243E11">
        <w:rPr>
          <w:rFonts w:ascii="Times New Roman" w:hAnsi="Times New Roman"/>
          <w:lang w:val="ro-RO"/>
        </w:rPr>
        <w:t>declaratie</w:t>
      </w:r>
      <w:proofErr w:type="spellEnd"/>
      <w:r w:rsidRPr="00243E11">
        <w:rPr>
          <w:rFonts w:ascii="Times New Roman" w:hAnsi="Times New Roman"/>
          <w:lang w:val="ro-RO"/>
        </w:rPr>
        <w:t xml:space="preserve"> la organul fiscal local in a </w:t>
      </w:r>
      <w:proofErr w:type="spellStart"/>
      <w:r w:rsidRPr="00243E11">
        <w:rPr>
          <w:rFonts w:ascii="Times New Roman" w:hAnsi="Times New Roman"/>
          <w:lang w:val="ro-RO"/>
        </w:rPr>
        <w:t>carui</w:t>
      </w:r>
      <w:proofErr w:type="spellEnd"/>
      <w:r w:rsidRPr="00243E11">
        <w:rPr>
          <w:rFonts w:ascii="Times New Roman" w:hAnsi="Times New Roman"/>
          <w:lang w:val="ro-RO"/>
        </w:rPr>
        <w:t xml:space="preserve"> raza teritoriala de competenta se afla </w:t>
      </w:r>
      <w:proofErr w:type="spellStart"/>
      <w:r w:rsidRPr="00243E11">
        <w:rPr>
          <w:rFonts w:ascii="Times New Roman" w:hAnsi="Times New Roman"/>
          <w:lang w:val="ro-RO"/>
        </w:rPr>
        <w:t>cladirea</w:t>
      </w:r>
      <w:proofErr w:type="spellEnd"/>
      <w:r w:rsidRPr="00243E11">
        <w:rPr>
          <w:rFonts w:ascii="Times New Roman" w:hAnsi="Times New Roman"/>
          <w:lang w:val="ro-RO"/>
        </w:rPr>
        <w:t xml:space="preserve">, in termen de 30 de zile de la data </w:t>
      </w:r>
      <w:proofErr w:type="spellStart"/>
      <w:r w:rsidRPr="00243E11">
        <w:rPr>
          <w:rFonts w:ascii="Times New Roman" w:hAnsi="Times New Roman"/>
          <w:lang w:val="ro-RO"/>
        </w:rPr>
        <w:t>dobandirii</w:t>
      </w:r>
      <w:proofErr w:type="spellEnd"/>
      <w:r w:rsidRPr="00243E11">
        <w:rPr>
          <w:rFonts w:ascii="Times New Roman" w:hAnsi="Times New Roman"/>
          <w:lang w:val="ro-RO"/>
        </w:rPr>
        <w:t xml:space="preserve"> si </w:t>
      </w:r>
      <w:proofErr w:type="spellStart"/>
      <w:r w:rsidRPr="00243E11">
        <w:rPr>
          <w:rFonts w:ascii="Times New Roman" w:hAnsi="Times New Roman"/>
          <w:lang w:val="ro-RO"/>
        </w:rPr>
        <w:t>datoreaza</w:t>
      </w:r>
      <w:proofErr w:type="spellEnd"/>
      <w:r w:rsidRPr="00243E11">
        <w:rPr>
          <w:rFonts w:ascii="Times New Roman" w:hAnsi="Times New Roman"/>
          <w:lang w:val="ro-RO"/>
        </w:rPr>
        <w:t xml:space="preserve"> impozit pe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w:t>
      </w:r>
      <w:proofErr w:type="spellStart"/>
      <w:r w:rsidRPr="00243E11">
        <w:rPr>
          <w:rFonts w:ascii="Times New Roman" w:hAnsi="Times New Roman"/>
          <w:lang w:val="ro-RO"/>
        </w:rPr>
        <w:t>incepand</w:t>
      </w:r>
      <w:proofErr w:type="spellEnd"/>
      <w:r w:rsidRPr="00243E11">
        <w:rPr>
          <w:rFonts w:ascii="Times New Roman" w:hAnsi="Times New Roman"/>
          <w:lang w:val="ro-RO"/>
        </w:rPr>
        <w:t xml:space="preserve"> cu data de 1 ianuarie a anului </w:t>
      </w:r>
      <w:proofErr w:type="spellStart"/>
      <w:r w:rsidRPr="00243E11">
        <w:rPr>
          <w:rFonts w:ascii="Times New Roman" w:hAnsi="Times New Roman"/>
          <w:lang w:val="ro-RO"/>
        </w:rPr>
        <w:t>urmator</w:t>
      </w:r>
      <w:proofErr w:type="spellEnd"/>
      <w:r w:rsidRPr="00243E11">
        <w:rPr>
          <w:rFonts w:ascii="Times New Roman" w:hAnsi="Times New Roman"/>
          <w:lang w:val="ro-RO"/>
        </w:rPr>
        <w:t>.</w:t>
      </w:r>
    </w:p>
    <w:p w14:paraId="3A3E8BED" w14:textId="77777777" w:rsidR="007927F1" w:rsidRPr="00243E11" w:rsidRDefault="007927F1" w:rsidP="00981177">
      <w:pPr>
        <w:jc w:val="both"/>
        <w:rPr>
          <w:rFonts w:ascii="Times New Roman" w:hAnsi="Times New Roman"/>
          <w:lang w:val="ro-RO"/>
        </w:rPr>
      </w:pPr>
      <w:r w:rsidRPr="00243E11">
        <w:rPr>
          <w:rFonts w:ascii="Times New Roman" w:hAnsi="Times New Roman"/>
          <w:lang w:val="ro-RO"/>
        </w:rPr>
        <w:tab/>
      </w:r>
    </w:p>
    <w:p w14:paraId="0C8AC929" w14:textId="77777777" w:rsidR="007927F1" w:rsidRPr="00243E11" w:rsidRDefault="007927F1" w:rsidP="00981177">
      <w:pPr>
        <w:jc w:val="both"/>
        <w:rPr>
          <w:rFonts w:ascii="Times New Roman" w:hAnsi="Times New Roman"/>
          <w:lang w:val="ro-RO"/>
        </w:rPr>
      </w:pPr>
      <w:r w:rsidRPr="00243E11">
        <w:rPr>
          <w:rFonts w:ascii="Times New Roman" w:hAnsi="Times New Roman"/>
          <w:lang w:val="ro-RO"/>
        </w:rPr>
        <w:tab/>
        <w:t xml:space="preserve">4. La impozitele calculate pentru persoane fizice, urmare a aplicării criteriului urbanistic și a descurajării construirii pe raza municipiului Târgu Mureș de clădiri fără respectarea legislației în materie, propunem </w:t>
      </w:r>
      <w:r w:rsidRPr="00243E11">
        <w:rPr>
          <w:rFonts w:ascii="Times New Roman" w:hAnsi="Times New Roman"/>
          <w:b/>
          <w:bCs/>
          <w:lang w:val="ro-RO"/>
        </w:rPr>
        <w:t>aplicarea</w:t>
      </w:r>
      <w:r w:rsidRPr="00243E11">
        <w:rPr>
          <w:rFonts w:ascii="Times New Roman" w:hAnsi="Times New Roman"/>
          <w:lang w:val="ro-RO"/>
        </w:rPr>
        <w:t xml:space="preserve"> potrivit art. 489 din legea nr. 227/2015, privind Codul fiscal, </w:t>
      </w:r>
      <w:r w:rsidRPr="00243E11">
        <w:rPr>
          <w:rFonts w:ascii="Times New Roman" w:hAnsi="Times New Roman"/>
          <w:b/>
          <w:bCs/>
          <w:lang w:val="ro-RO"/>
        </w:rPr>
        <w:t>următoarele cote adiționale</w:t>
      </w:r>
      <w:r w:rsidRPr="00243E11">
        <w:rPr>
          <w:rFonts w:ascii="Times New Roman" w:hAnsi="Times New Roman"/>
          <w:lang w:val="ro-RO"/>
        </w:rPr>
        <w:t>:</w:t>
      </w:r>
    </w:p>
    <w:p w14:paraId="6A2826BC" w14:textId="77777777" w:rsidR="00DF4F38" w:rsidRPr="00243E11" w:rsidRDefault="007927F1" w:rsidP="00981177">
      <w:pPr>
        <w:numPr>
          <w:ilvl w:val="1"/>
          <w:numId w:val="36"/>
        </w:numPr>
        <w:ind w:left="426"/>
        <w:jc w:val="both"/>
        <w:rPr>
          <w:rFonts w:ascii="Times New Roman" w:hAnsi="Times New Roman"/>
          <w:lang w:val="ro-RO"/>
        </w:rPr>
      </w:pPr>
      <w:r w:rsidRPr="00243E11">
        <w:rPr>
          <w:rFonts w:ascii="Times New Roman" w:hAnsi="Times New Roman"/>
          <w:b/>
          <w:bCs/>
          <w:lang w:val="ro-RO"/>
        </w:rPr>
        <w:t>20% la impozitul pentru clădirile construite cu nerespectarea autorizației de construire</w:t>
      </w:r>
      <w:r w:rsidRPr="00243E11">
        <w:rPr>
          <w:rFonts w:ascii="Times New Roman" w:hAnsi="Times New Roman"/>
          <w:lang w:val="ro-RO"/>
        </w:rPr>
        <w:t xml:space="preserve">; </w:t>
      </w:r>
      <w:r w:rsidR="00DF4F38" w:rsidRPr="00243E11">
        <w:rPr>
          <w:rFonts w:ascii="Times New Roman" w:hAnsi="Times New Roman"/>
          <w:lang w:val="ro-RO"/>
        </w:rPr>
        <w:t xml:space="preserve">în această categorie intră și extinderile, </w:t>
      </w:r>
      <w:proofErr w:type="spellStart"/>
      <w:r w:rsidR="00DF4F38" w:rsidRPr="00243E11">
        <w:rPr>
          <w:rFonts w:ascii="Times New Roman" w:hAnsi="Times New Roman"/>
          <w:lang w:val="ro-RO"/>
        </w:rPr>
        <w:t>îmbunătăţirile</w:t>
      </w:r>
      <w:proofErr w:type="spellEnd"/>
      <w:r w:rsidR="00DF4F38" w:rsidRPr="00243E11">
        <w:rPr>
          <w:rFonts w:ascii="Times New Roman" w:hAnsi="Times New Roman"/>
          <w:lang w:val="ro-RO"/>
        </w:rPr>
        <w:t>, sau alte modificări aduse unei clădiri existente</w:t>
      </w:r>
      <w:r w:rsidRPr="00243E11">
        <w:rPr>
          <w:rFonts w:ascii="Times New Roman" w:hAnsi="Times New Roman"/>
          <w:lang w:val="ro-RO"/>
        </w:rPr>
        <w:t xml:space="preserve"> </w:t>
      </w:r>
    </w:p>
    <w:p w14:paraId="4353D700" w14:textId="596A9D7A" w:rsidR="007927F1" w:rsidRPr="00243E11" w:rsidRDefault="007927F1" w:rsidP="00981177">
      <w:pPr>
        <w:ind w:left="426"/>
        <w:jc w:val="both"/>
        <w:rPr>
          <w:rFonts w:ascii="Times New Roman" w:hAnsi="Times New Roman"/>
          <w:lang w:val="ro-RO"/>
        </w:rPr>
      </w:pP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 din care să rezulte respectarea în totalitate a autorizației de construire</w:t>
      </w:r>
    </w:p>
    <w:p w14:paraId="6D4E73B8" w14:textId="6C2700A7" w:rsidR="00DF4F38" w:rsidRPr="00243E11" w:rsidRDefault="007927F1" w:rsidP="00981177">
      <w:pPr>
        <w:numPr>
          <w:ilvl w:val="1"/>
          <w:numId w:val="36"/>
        </w:numPr>
        <w:ind w:left="426"/>
        <w:jc w:val="both"/>
        <w:rPr>
          <w:rFonts w:ascii="Times New Roman" w:hAnsi="Times New Roman"/>
          <w:lang w:val="ro-RO"/>
        </w:rPr>
      </w:pPr>
      <w:r w:rsidRPr="00243E11">
        <w:rPr>
          <w:rFonts w:ascii="Times New Roman" w:hAnsi="Times New Roman"/>
          <w:b/>
          <w:bCs/>
          <w:lang w:val="ro-RO"/>
        </w:rPr>
        <w:t xml:space="preserve">50% la impozitul pentru clădirile construite fără deținerea unei autorizații de construire </w:t>
      </w:r>
      <w:r w:rsidRPr="00243E11">
        <w:rPr>
          <w:rFonts w:ascii="Times New Roman" w:hAnsi="Times New Roman"/>
          <w:lang w:val="ro-RO"/>
        </w:rPr>
        <w:t>;</w:t>
      </w:r>
      <w:r w:rsidR="00DF4F38" w:rsidRPr="00243E11">
        <w:rPr>
          <w:rFonts w:ascii="Times New Roman" w:hAnsi="Times New Roman"/>
          <w:lang w:val="ro-RO"/>
        </w:rPr>
        <w:t xml:space="preserve"> în această categorie intră și extinderile, </w:t>
      </w:r>
      <w:proofErr w:type="spellStart"/>
      <w:r w:rsidR="00DF4F38" w:rsidRPr="00243E11">
        <w:rPr>
          <w:rFonts w:ascii="Times New Roman" w:hAnsi="Times New Roman"/>
          <w:lang w:val="ro-RO"/>
        </w:rPr>
        <w:t>îmbunătăţirile</w:t>
      </w:r>
      <w:proofErr w:type="spellEnd"/>
      <w:r w:rsidR="00DF4F38" w:rsidRPr="00243E11">
        <w:rPr>
          <w:rFonts w:ascii="Times New Roman" w:hAnsi="Times New Roman"/>
          <w:lang w:val="ro-RO"/>
        </w:rPr>
        <w:t>, sau alte modificări aduse unei clădiri existente</w:t>
      </w:r>
    </w:p>
    <w:p w14:paraId="026C022E" w14:textId="6A1CC8C1" w:rsidR="007927F1" w:rsidRPr="00243E11" w:rsidRDefault="00DF4F38" w:rsidP="00981177">
      <w:pPr>
        <w:ind w:left="66" w:firstLine="360"/>
        <w:jc w:val="both"/>
        <w:rPr>
          <w:rFonts w:ascii="Times New Roman" w:hAnsi="Times New Roman"/>
          <w:lang w:val="ro-RO"/>
        </w:rPr>
      </w:pPr>
      <w:r w:rsidRPr="00243E11">
        <w:rPr>
          <w:rFonts w:ascii="Times New Roman" w:hAnsi="Times New Roman"/>
          <w:b/>
          <w:bCs/>
          <w:u w:val="single"/>
          <w:lang w:val="ro-RO"/>
        </w:rPr>
        <w:t xml:space="preserve"> </w:t>
      </w:r>
      <w:r w:rsidR="007927F1" w:rsidRPr="00243E11">
        <w:rPr>
          <w:rFonts w:ascii="Times New Roman" w:hAnsi="Times New Roman"/>
          <w:b/>
          <w:bCs/>
          <w:u w:val="single"/>
          <w:lang w:val="ro-RO"/>
        </w:rPr>
        <w:t>NOTĂ</w:t>
      </w:r>
      <w:r w:rsidR="007927F1"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007927F1" w:rsidRPr="00243E11">
        <w:rPr>
          <w:rFonts w:ascii="Times New Roman" w:hAnsi="Times New Roman"/>
          <w:lang w:val="ro-RO"/>
        </w:rPr>
        <w:t>atribuţii</w:t>
      </w:r>
      <w:proofErr w:type="spellEnd"/>
      <w:r w:rsidR="007927F1" w:rsidRPr="00243E11">
        <w:rPr>
          <w:rFonts w:ascii="Times New Roman" w:hAnsi="Times New Roman"/>
          <w:lang w:val="ro-RO"/>
        </w:rPr>
        <w:t xml:space="preserve"> în domeniul urbanismului, amenajării teritoriului </w:t>
      </w:r>
      <w:proofErr w:type="spellStart"/>
      <w:r w:rsidR="007927F1" w:rsidRPr="00243E11">
        <w:rPr>
          <w:rFonts w:ascii="Times New Roman" w:hAnsi="Times New Roman"/>
          <w:lang w:val="ro-RO"/>
        </w:rPr>
        <w:t>şi</w:t>
      </w:r>
      <w:proofErr w:type="spellEnd"/>
      <w:r w:rsidR="007927F1" w:rsidRPr="00243E11">
        <w:rPr>
          <w:rFonts w:ascii="Times New Roman" w:hAnsi="Times New Roman"/>
          <w:lang w:val="ro-RO"/>
        </w:rPr>
        <w:t xml:space="preserve"> autorizării executării lucrărilor de </w:t>
      </w:r>
      <w:proofErr w:type="spellStart"/>
      <w:r w:rsidR="007927F1" w:rsidRPr="00243E11">
        <w:rPr>
          <w:rFonts w:ascii="Times New Roman" w:hAnsi="Times New Roman"/>
          <w:lang w:val="ro-RO"/>
        </w:rPr>
        <w:t>construcţii</w:t>
      </w:r>
      <w:proofErr w:type="spellEnd"/>
      <w:r w:rsidR="007927F1" w:rsidRPr="00243E11">
        <w:rPr>
          <w:rFonts w:ascii="Times New Roman" w:hAnsi="Times New Roman"/>
          <w:lang w:val="ro-RO"/>
        </w:rPr>
        <w:t xml:space="preserve"> din aparatul de specialitate al Municipiului Târgu Mureș</w:t>
      </w:r>
    </w:p>
    <w:p w14:paraId="049C56C3" w14:textId="77777777" w:rsidR="007927F1" w:rsidRPr="00243E11" w:rsidRDefault="007927F1" w:rsidP="00981177">
      <w:pPr>
        <w:ind w:firstLine="720"/>
        <w:jc w:val="both"/>
        <w:rPr>
          <w:rFonts w:ascii="Times New Roman" w:hAnsi="Times New Roman"/>
          <w:lang w:val="ro-RO"/>
        </w:rPr>
      </w:pPr>
      <w:r w:rsidRPr="00243E11">
        <w:rPr>
          <w:rFonts w:ascii="Times New Roman" w:hAnsi="Times New Roman"/>
          <w:lang w:val="ro-RO"/>
        </w:rPr>
        <w:t xml:space="preserve">5. Pentru </w:t>
      </w:r>
      <w:proofErr w:type="spellStart"/>
      <w:r w:rsidRPr="00243E11">
        <w:rPr>
          <w:rFonts w:ascii="Times New Roman" w:hAnsi="Times New Roman"/>
          <w:lang w:val="ro-RO"/>
        </w:rPr>
        <w:t>cladirile</w:t>
      </w:r>
      <w:proofErr w:type="spellEnd"/>
      <w:r w:rsidRPr="00243E11">
        <w:rPr>
          <w:rFonts w:ascii="Times New Roman" w:hAnsi="Times New Roman"/>
          <w:lang w:val="ro-RO"/>
        </w:rPr>
        <w:t xml:space="preserve"> proprietate publica sau privata a statului ori a </w:t>
      </w:r>
      <w:proofErr w:type="spellStart"/>
      <w:r w:rsidRPr="00243E11">
        <w:rPr>
          <w:rFonts w:ascii="Times New Roman" w:hAnsi="Times New Roman"/>
          <w:lang w:val="ro-RO"/>
        </w:rPr>
        <w:t>unitatilor</w:t>
      </w:r>
      <w:proofErr w:type="spellEnd"/>
      <w:r w:rsidRPr="00243E11">
        <w:rPr>
          <w:rFonts w:ascii="Times New Roman" w:hAnsi="Times New Roman"/>
          <w:lang w:val="ro-RO"/>
        </w:rPr>
        <w:t xml:space="preserve"> administrativ – teritoriale, concesionate, </w:t>
      </w:r>
      <w:proofErr w:type="spellStart"/>
      <w:r w:rsidRPr="00243E11">
        <w:rPr>
          <w:rFonts w:ascii="Times New Roman" w:hAnsi="Times New Roman"/>
          <w:lang w:val="ro-RO"/>
        </w:rPr>
        <w:t>inchiriate</w:t>
      </w:r>
      <w:proofErr w:type="spellEnd"/>
      <w:r w:rsidRPr="00243E11">
        <w:rPr>
          <w:rFonts w:ascii="Times New Roman" w:hAnsi="Times New Roman"/>
          <w:lang w:val="ro-RO"/>
        </w:rPr>
        <w:t xml:space="preserve"> date in administrare ori in </w:t>
      </w:r>
      <w:proofErr w:type="spellStart"/>
      <w:r w:rsidRPr="00243E11">
        <w:rPr>
          <w:rFonts w:ascii="Times New Roman" w:hAnsi="Times New Roman"/>
          <w:lang w:val="ro-RO"/>
        </w:rPr>
        <w:t>folosinta</w:t>
      </w:r>
      <w:proofErr w:type="spellEnd"/>
      <w:r w:rsidRPr="00243E11">
        <w:rPr>
          <w:rFonts w:ascii="Times New Roman" w:hAnsi="Times New Roman"/>
          <w:lang w:val="ro-RO"/>
        </w:rPr>
        <w:t xml:space="preserve"> </w:t>
      </w:r>
      <w:proofErr w:type="spellStart"/>
      <w:r w:rsidRPr="00243E11">
        <w:rPr>
          <w:rFonts w:ascii="Times New Roman" w:hAnsi="Times New Roman"/>
          <w:lang w:val="ro-RO"/>
        </w:rPr>
        <w:t>dupa</w:t>
      </w:r>
      <w:proofErr w:type="spellEnd"/>
      <w:r w:rsidRPr="00243E11">
        <w:rPr>
          <w:rFonts w:ascii="Times New Roman" w:hAnsi="Times New Roman"/>
          <w:lang w:val="ro-RO"/>
        </w:rPr>
        <w:t xml:space="preserve"> caz, </w:t>
      </w:r>
      <w:proofErr w:type="spellStart"/>
      <w:r w:rsidRPr="00243E11">
        <w:rPr>
          <w:rFonts w:ascii="Times New Roman" w:hAnsi="Times New Roman"/>
          <w:lang w:val="ro-RO"/>
        </w:rPr>
        <w:t>oricaror</w:t>
      </w:r>
      <w:proofErr w:type="spellEnd"/>
      <w:r w:rsidRPr="00243E11">
        <w:rPr>
          <w:rFonts w:ascii="Times New Roman" w:hAnsi="Times New Roman"/>
          <w:lang w:val="ro-RO"/>
        </w:rPr>
        <w:t xml:space="preserve"> </w:t>
      </w:r>
      <w:proofErr w:type="spellStart"/>
      <w:r w:rsidRPr="00243E11">
        <w:rPr>
          <w:rFonts w:ascii="Times New Roman" w:hAnsi="Times New Roman"/>
          <w:lang w:val="ro-RO"/>
        </w:rPr>
        <w:t>entitati</w:t>
      </w:r>
      <w:proofErr w:type="spellEnd"/>
      <w:r w:rsidRPr="00243E11">
        <w:rPr>
          <w:rFonts w:ascii="Times New Roman" w:hAnsi="Times New Roman"/>
          <w:lang w:val="ro-RO"/>
        </w:rPr>
        <w:t xml:space="preserve">, altele </w:t>
      </w:r>
      <w:proofErr w:type="spellStart"/>
      <w:r w:rsidRPr="00243E11">
        <w:rPr>
          <w:rFonts w:ascii="Times New Roman" w:hAnsi="Times New Roman"/>
          <w:lang w:val="ro-RO"/>
        </w:rPr>
        <w:t>decat</w:t>
      </w:r>
      <w:proofErr w:type="spellEnd"/>
      <w:r w:rsidRPr="00243E11">
        <w:rPr>
          <w:rFonts w:ascii="Times New Roman" w:hAnsi="Times New Roman"/>
          <w:lang w:val="ro-RO"/>
        </w:rPr>
        <w:t xml:space="preserve"> cele de drept public, se </w:t>
      </w:r>
      <w:proofErr w:type="spellStart"/>
      <w:r w:rsidRPr="00243E11">
        <w:rPr>
          <w:rFonts w:ascii="Times New Roman" w:hAnsi="Times New Roman"/>
          <w:lang w:val="ro-RO"/>
        </w:rPr>
        <w:t>stabileste</w:t>
      </w:r>
      <w:proofErr w:type="spellEnd"/>
      <w:r w:rsidRPr="00243E11">
        <w:rPr>
          <w:rFonts w:ascii="Times New Roman" w:hAnsi="Times New Roman"/>
          <w:lang w:val="ro-RO"/>
        </w:rPr>
        <w:t xml:space="preserve"> taxa pe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care </w:t>
      </w:r>
      <w:proofErr w:type="spellStart"/>
      <w:r w:rsidRPr="00243E11">
        <w:rPr>
          <w:rFonts w:ascii="Times New Roman" w:hAnsi="Times New Roman"/>
          <w:lang w:val="ro-RO"/>
        </w:rPr>
        <w:t>reprezinta</w:t>
      </w:r>
      <w:proofErr w:type="spellEnd"/>
      <w:r w:rsidRPr="00243E11">
        <w:rPr>
          <w:rFonts w:ascii="Times New Roman" w:hAnsi="Times New Roman"/>
          <w:lang w:val="ro-RO"/>
        </w:rPr>
        <w:t xml:space="preserve"> sarcina fiscala a concesionarilor, locatarilor, titularilor dreptului de administrare sau de </w:t>
      </w:r>
      <w:proofErr w:type="spellStart"/>
      <w:r w:rsidRPr="00243E11">
        <w:rPr>
          <w:rFonts w:ascii="Times New Roman" w:hAnsi="Times New Roman"/>
          <w:lang w:val="ro-RO"/>
        </w:rPr>
        <w:t>folosinta</w:t>
      </w:r>
      <w:proofErr w:type="spellEnd"/>
      <w:r w:rsidRPr="00243E11">
        <w:rPr>
          <w:rFonts w:ascii="Times New Roman" w:hAnsi="Times New Roman"/>
          <w:lang w:val="ro-RO"/>
        </w:rPr>
        <w:t xml:space="preserve">, </w:t>
      </w:r>
      <w:proofErr w:type="spellStart"/>
      <w:r w:rsidRPr="00243E11">
        <w:rPr>
          <w:rFonts w:ascii="Times New Roman" w:hAnsi="Times New Roman"/>
          <w:lang w:val="ro-RO"/>
        </w:rPr>
        <w:t>dupa</w:t>
      </w:r>
      <w:proofErr w:type="spellEnd"/>
      <w:r w:rsidRPr="00243E11">
        <w:rPr>
          <w:rFonts w:ascii="Times New Roman" w:hAnsi="Times New Roman"/>
          <w:lang w:val="ro-RO"/>
        </w:rPr>
        <w:t xml:space="preserve"> caz in </w:t>
      </w:r>
      <w:proofErr w:type="spellStart"/>
      <w:r w:rsidRPr="00243E11">
        <w:rPr>
          <w:rFonts w:ascii="Times New Roman" w:hAnsi="Times New Roman"/>
          <w:lang w:val="ro-RO"/>
        </w:rPr>
        <w:t>conditii</w:t>
      </w:r>
      <w:proofErr w:type="spellEnd"/>
      <w:r w:rsidRPr="00243E11">
        <w:rPr>
          <w:rFonts w:ascii="Times New Roman" w:hAnsi="Times New Roman"/>
          <w:lang w:val="ro-RO"/>
        </w:rPr>
        <w:t xml:space="preserve"> similar impozitului pe </w:t>
      </w:r>
      <w:proofErr w:type="spellStart"/>
      <w:r w:rsidRPr="00243E11">
        <w:rPr>
          <w:rFonts w:ascii="Times New Roman" w:hAnsi="Times New Roman"/>
          <w:lang w:val="ro-RO"/>
        </w:rPr>
        <w:t>cladiri</w:t>
      </w:r>
      <w:proofErr w:type="spellEnd"/>
      <w:r w:rsidRPr="00243E11">
        <w:rPr>
          <w:rFonts w:ascii="Times New Roman" w:hAnsi="Times New Roman"/>
          <w:lang w:val="ro-RO"/>
        </w:rPr>
        <w:t>.</w:t>
      </w:r>
    </w:p>
    <w:p w14:paraId="7CB92538" w14:textId="77777777" w:rsidR="007927F1" w:rsidRPr="00243E11" w:rsidRDefault="007927F1" w:rsidP="00981177">
      <w:pPr>
        <w:autoSpaceDE w:val="0"/>
        <w:autoSpaceDN w:val="0"/>
        <w:adjustRightInd w:val="0"/>
        <w:ind w:firstLine="720"/>
        <w:jc w:val="both"/>
        <w:rPr>
          <w:rFonts w:ascii="Times New Roman" w:hAnsi="Times New Roman"/>
          <w:color w:val="000000"/>
          <w:lang w:val="ro-RO"/>
        </w:rPr>
      </w:pPr>
    </w:p>
    <w:p w14:paraId="65D5D6E2" w14:textId="7807B0C4" w:rsidR="007927F1" w:rsidRPr="00243E11" w:rsidRDefault="007927F1" w:rsidP="007927F1">
      <w:pPr>
        <w:jc w:val="both"/>
        <w:rPr>
          <w:rFonts w:ascii="Times New Roman" w:hAnsi="Times New Roman"/>
          <w:lang w:val="ro-RO"/>
        </w:rPr>
      </w:pPr>
      <w:r w:rsidRPr="00243E11">
        <w:rPr>
          <w:rFonts w:ascii="Times New Roman" w:hAnsi="Times New Roman"/>
          <w:lang w:val="ro-RO"/>
        </w:rPr>
        <w:tab/>
        <w:t xml:space="preserve">7. </w:t>
      </w:r>
      <w:r w:rsidRPr="00243E11">
        <w:rPr>
          <w:rFonts w:ascii="Times New Roman" w:hAnsi="Times New Roman"/>
          <w:b/>
          <w:lang w:val="ro-RO"/>
        </w:rPr>
        <w:t>Pentru anul 202</w:t>
      </w:r>
      <w:r w:rsidR="00DF4F38" w:rsidRPr="00243E11">
        <w:rPr>
          <w:rFonts w:ascii="Times New Roman" w:hAnsi="Times New Roman"/>
          <w:b/>
          <w:lang w:val="ro-RO"/>
        </w:rPr>
        <w:t>4</w:t>
      </w:r>
      <w:r w:rsidRPr="00243E11">
        <w:rPr>
          <w:rFonts w:ascii="Times New Roman" w:hAnsi="Times New Roman"/>
          <w:lang w:val="ro-RO"/>
        </w:rPr>
        <w:t xml:space="preserve">, propunem acordarea </w:t>
      </w:r>
      <w:proofErr w:type="spellStart"/>
      <w:r w:rsidRPr="00243E11">
        <w:rPr>
          <w:rFonts w:ascii="Times New Roman" w:hAnsi="Times New Roman"/>
          <w:lang w:val="ro-RO"/>
        </w:rPr>
        <w:t>urmatoarelor</w:t>
      </w:r>
      <w:proofErr w:type="spellEnd"/>
      <w:r w:rsidRPr="00243E11">
        <w:rPr>
          <w:rFonts w:ascii="Times New Roman" w:hAnsi="Times New Roman"/>
          <w:lang w:val="ro-RO"/>
        </w:rPr>
        <w:t xml:space="preserve"> scutirilor pentru </w:t>
      </w:r>
      <w:proofErr w:type="spellStart"/>
      <w:r w:rsidRPr="00243E11">
        <w:rPr>
          <w:rFonts w:ascii="Times New Roman" w:hAnsi="Times New Roman"/>
          <w:lang w:val="ro-RO"/>
        </w:rPr>
        <w:t>cladirile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apartinand</w:t>
      </w:r>
      <w:proofErr w:type="spellEnd"/>
      <w:r w:rsidRPr="00243E11">
        <w:rPr>
          <w:rFonts w:ascii="Times New Roman" w:hAnsi="Times New Roman"/>
          <w:lang w:val="ro-RO"/>
        </w:rPr>
        <w:t xml:space="preserve"> </w:t>
      </w:r>
      <w:r w:rsidRPr="00243E11">
        <w:rPr>
          <w:rFonts w:ascii="Times New Roman" w:hAnsi="Times New Roman"/>
          <w:b/>
          <w:bCs/>
          <w:lang w:val="ro-RO"/>
        </w:rPr>
        <w:t>persoanelor fizice</w:t>
      </w:r>
      <w:r w:rsidRPr="00243E11">
        <w:rPr>
          <w:rFonts w:ascii="Times New Roman" w:hAnsi="Times New Roman"/>
          <w:lang w:val="ro-RO"/>
        </w:rPr>
        <w:t>:</w:t>
      </w:r>
    </w:p>
    <w:p w14:paraId="57A18F44" w14:textId="77777777" w:rsidR="007927F1" w:rsidRPr="00243E11" w:rsidRDefault="007927F1" w:rsidP="007927F1">
      <w:pPr>
        <w:pStyle w:val="ListParagraph"/>
        <w:numPr>
          <w:ilvl w:val="0"/>
          <w:numId w:val="32"/>
        </w:numPr>
        <w:autoSpaceDE w:val="0"/>
        <w:autoSpaceDN w:val="0"/>
        <w:adjustRightInd w:val="0"/>
        <w:ind w:left="0" w:firstLine="851"/>
        <w:jc w:val="both"/>
        <w:rPr>
          <w:sz w:val="24"/>
          <w:szCs w:val="24"/>
          <w:lang w:val="ro-RO"/>
        </w:rPr>
      </w:pPr>
      <w:r w:rsidRPr="00243E11">
        <w:rPr>
          <w:sz w:val="24"/>
          <w:szCs w:val="24"/>
          <w:lang w:val="ro-RO"/>
        </w:rPr>
        <w:t>clădirile care, potrivit legii, sunt clasate ca monumente istorice, de arhitectură sau arheologice, muzee ori case memoriale, cu excepția incintelor în care se desfășoară activități economice;</w:t>
      </w:r>
    </w:p>
    <w:p w14:paraId="6C020482" w14:textId="77777777" w:rsidR="007927F1" w:rsidRPr="00243E11" w:rsidRDefault="007927F1" w:rsidP="007927F1">
      <w:pPr>
        <w:numPr>
          <w:ilvl w:val="0"/>
          <w:numId w:val="32"/>
        </w:numPr>
        <w:autoSpaceDE w:val="0"/>
        <w:autoSpaceDN w:val="0"/>
        <w:adjustRightInd w:val="0"/>
        <w:ind w:left="0" w:firstLine="851"/>
        <w:jc w:val="both"/>
        <w:rPr>
          <w:rFonts w:ascii="Times New Roman" w:hAnsi="Times New Roman"/>
          <w:lang w:val="ro-RO"/>
        </w:rPr>
      </w:pPr>
      <w:r w:rsidRPr="00243E11">
        <w:rPr>
          <w:rFonts w:ascii="Times New Roman" w:hAnsi="Times New Roman"/>
          <w:lang w:val="ro-RO"/>
        </w:rPr>
        <w:t xml:space="preserve">clădirile restituite potrivit art. 16 din Legea nr. 10/2001 privind regimul juridic al unor imobile preluate în mod abuziv în perioada 6 martie 1945 - 22 decembrie 1989, republicată,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pentru perioada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0CDDB5EC" w14:textId="77777777" w:rsidR="007927F1" w:rsidRPr="00243E11" w:rsidRDefault="007927F1" w:rsidP="007927F1">
      <w:pPr>
        <w:numPr>
          <w:ilvl w:val="0"/>
          <w:numId w:val="32"/>
        </w:numPr>
        <w:tabs>
          <w:tab w:val="left" w:pos="0"/>
        </w:tabs>
        <w:ind w:left="0" w:firstLine="710"/>
        <w:jc w:val="both"/>
        <w:rPr>
          <w:rFonts w:ascii="Times New Roman" w:hAnsi="Times New Roman"/>
          <w:lang w:val="ro-RO"/>
        </w:rPr>
      </w:pPr>
      <w:r w:rsidRPr="00243E11">
        <w:rPr>
          <w:rFonts w:ascii="Times New Roman" w:hAnsi="Times New Roman"/>
          <w:lang w:val="ro-RO"/>
        </w:rPr>
        <w:t xml:space="preserve">clădirea folosită ca domiciliu aflată în proprietatea sau coproprietatea persoanelor prevăzute  la art.3 alin. (1), </w:t>
      </w:r>
      <w:proofErr w:type="spellStart"/>
      <w:r w:rsidRPr="00243E11">
        <w:rPr>
          <w:rFonts w:ascii="Times New Roman" w:hAnsi="Times New Roman"/>
          <w:lang w:val="ro-RO"/>
        </w:rPr>
        <w:t>lit.b</w:t>
      </w:r>
      <w:proofErr w:type="spellEnd"/>
      <w:r w:rsidRPr="00243E11">
        <w:rPr>
          <w:rFonts w:ascii="Times New Roman" w:hAnsi="Times New Roman"/>
          <w:lang w:val="ro-RO"/>
        </w:rPr>
        <w:t xml:space="preserve"> si art.4 alin.1 din Legea 341/2004. Scutirea se acorda integral pentru clădirea aflată în proprietatea persoanelor în cauză, deținută în comun cu soțul sau soția.  În situația în care o cota-parte din clădiri aparține unor terți, scutirea nu se acordă pentru cota-parte deținută de acești terți.</w:t>
      </w:r>
    </w:p>
    <w:p w14:paraId="3098CA0B" w14:textId="31AEF739" w:rsidR="007927F1" w:rsidRPr="00243E11" w:rsidRDefault="007927F1" w:rsidP="007927F1">
      <w:pPr>
        <w:numPr>
          <w:ilvl w:val="0"/>
          <w:numId w:val="32"/>
        </w:numPr>
        <w:autoSpaceDE w:val="0"/>
        <w:autoSpaceDN w:val="0"/>
        <w:adjustRightInd w:val="0"/>
        <w:ind w:left="0" w:firstLine="720"/>
        <w:jc w:val="both"/>
        <w:rPr>
          <w:rFonts w:ascii="Times New Roman" w:hAnsi="Times New Roman"/>
          <w:lang w:val="ro-RO"/>
        </w:rPr>
      </w:pPr>
      <w:r w:rsidRPr="00243E11">
        <w:rPr>
          <w:rFonts w:ascii="Times New Roman" w:hAnsi="Times New Roman"/>
          <w:lang w:val="ro-RO"/>
        </w:rPr>
        <w:t xml:space="preserve">clădirile la care proprietarii au executat pe cheltuială proprie lucrări de </w:t>
      </w:r>
      <w:proofErr w:type="spellStart"/>
      <w:r w:rsidRPr="00243E11">
        <w:rPr>
          <w:rFonts w:ascii="Times New Roman" w:hAnsi="Times New Roman"/>
          <w:lang w:val="ro-RO"/>
        </w:rPr>
        <w:t>intervenţie</w:t>
      </w:r>
      <w:proofErr w:type="spellEnd"/>
      <w:r w:rsidRPr="00243E11">
        <w:rPr>
          <w:rFonts w:ascii="Times New Roman" w:hAnsi="Times New Roman"/>
          <w:lang w:val="ro-RO"/>
        </w:rPr>
        <w:t xml:space="preserve"> pentru </w:t>
      </w:r>
      <w:proofErr w:type="spellStart"/>
      <w:r w:rsidRPr="00243E11">
        <w:rPr>
          <w:rFonts w:ascii="Times New Roman" w:hAnsi="Times New Roman"/>
          <w:lang w:val="ro-RO"/>
        </w:rPr>
        <w:t>creşterea</w:t>
      </w:r>
      <w:proofErr w:type="spellEnd"/>
      <w:r w:rsidRPr="00243E11">
        <w:rPr>
          <w:rFonts w:ascii="Times New Roman" w:hAnsi="Times New Roman"/>
          <w:lang w:val="ro-RO"/>
        </w:rPr>
        <w:t xml:space="preserve"> </w:t>
      </w:r>
      <w:proofErr w:type="spellStart"/>
      <w:r w:rsidRPr="00243E11">
        <w:rPr>
          <w:rFonts w:ascii="Times New Roman" w:hAnsi="Times New Roman"/>
          <w:lang w:val="ro-RO"/>
        </w:rPr>
        <w:t>performanţei</w:t>
      </w:r>
      <w:proofErr w:type="spellEnd"/>
      <w:r w:rsidRPr="00243E11">
        <w:rPr>
          <w:rFonts w:ascii="Times New Roman" w:hAnsi="Times New Roman"/>
          <w:lang w:val="ro-RO"/>
        </w:rPr>
        <w:t xml:space="preserve"> energetice, pe baza procesului-verbal de </w:t>
      </w:r>
      <w:proofErr w:type="spellStart"/>
      <w:r w:rsidRPr="00243E11">
        <w:rPr>
          <w:rFonts w:ascii="Times New Roman" w:hAnsi="Times New Roman"/>
          <w:lang w:val="ro-RO"/>
        </w:rPr>
        <w:t>recepţie</w:t>
      </w:r>
      <w:proofErr w:type="spellEnd"/>
      <w:r w:rsidRPr="00243E11">
        <w:rPr>
          <w:rFonts w:ascii="Times New Roman" w:hAnsi="Times New Roman"/>
          <w:lang w:val="ro-RO"/>
        </w:rPr>
        <w:t xml:space="preserve"> la terminarea lucrărilor, întocmit în </w:t>
      </w:r>
      <w:proofErr w:type="spellStart"/>
      <w:r w:rsidRPr="00243E11">
        <w:rPr>
          <w:rFonts w:ascii="Times New Roman" w:hAnsi="Times New Roman"/>
          <w:lang w:val="ro-RO"/>
        </w:rPr>
        <w:t>condiţiile</w:t>
      </w:r>
      <w:proofErr w:type="spellEnd"/>
      <w:r w:rsidRPr="00243E11">
        <w:rPr>
          <w:rFonts w:ascii="Times New Roman" w:hAnsi="Times New Roman"/>
          <w:lang w:val="ro-RO"/>
        </w:rPr>
        <w:t xml:space="preserve"> legii, prin care se constată realizarea măsurilor de </w:t>
      </w:r>
      <w:proofErr w:type="spellStart"/>
      <w:r w:rsidRPr="00243E11">
        <w:rPr>
          <w:rFonts w:ascii="Times New Roman" w:hAnsi="Times New Roman"/>
          <w:lang w:val="ro-RO"/>
        </w:rPr>
        <w:t>intervenţie</w:t>
      </w:r>
      <w:proofErr w:type="spellEnd"/>
      <w:r w:rsidRPr="00243E11">
        <w:rPr>
          <w:rFonts w:ascii="Times New Roman" w:hAnsi="Times New Roman"/>
          <w:lang w:val="ro-RO"/>
        </w:rPr>
        <w:t xml:space="preserve"> recomandate de către auditorul energetic în certificatul de </w:t>
      </w:r>
      <w:proofErr w:type="spellStart"/>
      <w:r w:rsidRPr="00243E11">
        <w:rPr>
          <w:rFonts w:ascii="Times New Roman" w:hAnsi="Times New Roman"/>
          <w:lang w:val="ro-RO"/>
        </w:rPr>
        <w:t>performanţă</w:t>
      </w:r>
      <w:proofErr w:type="spellEnd"/>
      <w:r w:rsidRPr="00243E11">
        <w:rPr>
          <w:rFonts w:ascii="Times New Roman" w:hAnsi="Times New Roman"/>
          <w:lang w:val="ro-RO"/>
        </w:rPr>
        <w:t xml:space="preserve"> energetică sau, după caz, în raportul de audit energetic, astfel cum este prevăzut în </w:t>
      </w:r>
      <w:proofErr w:type="spellStart"/>
      <w:r w:rsidRPr="00243E11">
        <w:rPr>
          <w:rFonts w:ascii="Times New Roman" w:hAnsi="Times New Roman"/>
          <w:lang w:val="ro-RO"/>
        </w:rPr>
        <w:t>Ordonanţa</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urgenţă</w:t>
      </w:r>
      <w:proofErr w:type="spellEnd"/>
      <w:r w:rsidRPr="00243E11">
        <w:rPr>
          <w:rFonts w:ascii="Times New Roman" w:hAnsi="Times New Roman"/>
          <w:lang w:val="ro-RO"/>
        </w:rPr>
        <w:t xml:space="preserve"> a Guvernului nr. 18/2009 privind </w:t>
      </w:r>
      <w:proofErr w:type="spellStart"/>
      <w:r w:rsidRPr="00243E11">
        <w:rPr>
          <w:rFonts w:ascii="Times New Roman" w:hAnsi="Times New Roman"/>
          <w:lang w:val="ro-RO"/>
        </w:rPr>
        <w:t>creşterea</w:t>
      </w:r>
      <w:proofErr w:type="spellEnd"/>
      <w:r w:rsidRPr="00243E11">
        <w:rPr>
          <w:rFonts w:ascii="Times New Roman" w:hAnsi="Times New Roman"/>
          <w:lang w:val="ro-RO"/>
        </w:rPr>
        <w:t xml:space="preserve"> </w:t>
      </w:r>
      <w:proofErr w:type="spellStart"/>
      <w:r w:rsidRPr="00243E11">
        <w:rPr>
          <w:rFonts w:ascii="Times New Roman" w:hAnsi="Times New Roman"/>
          <w:lang w:val="ro-RO"/>
        </w:rPr>
        <w:t>performanţei</w:t>
      </w:r>
      <w:proofErr w:type="spellEnd"/>
      <w:r w:rsidRPr="00243E11">
        <w:rPr>
          <w:rFonts w:ascii="Times New Roman" w:hAnsi="Times New Roman"/>
          <w:lang w:val="ro-RO"/>
        </w:rPr>
        <w:t xml:space="preserve"> energetice a blocurilor de </w:t>
      </w:r>
      <w:proofErr w:type="spellStart"/>
      <w:r w:rsidRPr="00243E11">
        <w:rPr>
          <w:rFonts w:ascii="Times New Roman" w:hAnsi="Times New Roman"/>
          <w:lang w:val="ro-RO"/>
        </w:rPr>
        <w:t>locuinţe</w:t>
      </w:r>
      <w:proofErr w:type="spellEnd"/>
      <w:r w:rsidRPr="00243E11">
        <w:rPr>
          <w:rFonts w:ascii="Times New Roman" w:hAnsi="Times New Roman"/>
          <w:lang w:val="ro-RO"/>
        </w:rPr>
        <w:t xml:space="preserve">, aprobată cu </w:t>
      </w:r>
      <w:proofErr w:type="spellStart"/>
      <w:r w:rsidRPr="00243E11">
        <w:rPr>
          <w:rFonts w:ascii="Times New Roman" w:hAnsi="Times New Roman"/>
          <w:lang w:val="ro-RO"/>
        </w:rPr>
        <w:t>modificari</w:t>
      </w:r>
      <w:proofErr w:type="spellEnd"/>
      <w:r w:rsidRPr="00243E11">
        <w:rPr>
          <w:rFonts w:ascii="Times New Roman" w:hAnsi="Times New Roman"/>
          <w:lang w:val="ro-RO"/>
        </w:rPr>
        <w:t xml:space="preserve"> si </w:t>
      </w:r>
      <w:proofErr w:type="spellStart"/>
      <w:r w:rsidRPr="00243E11">
        <w:rPr>
          <w:rFonts w:ascii="Times New Roman" w:hAnsi="Times New Roman"/>
          <w:lang w:val="ro-RO"/>
        </w:rPr>
        <w:t>completari</w:t>
      </w:r>
      <w:proofErr w:type="spellEnd"/>
      <w:r w:rsidRPr="00243E11">
        <w:rPr>
          <w:rFonts w:ascii="Times New Roman" w:hAnsi="Times New Roman"/>
          <w:lang w:val="ro-RO"/>
        </w:rPr>
        <w:t xml:space="preserve"> prin Legea nr. 158/2011.</w:t>
      </w:r>
      <w:r w:rsidR="007E06C3" w:rsidRPr="00243E11">
        <w:rPr>
          <w:rFonts w:ascii="Times New Roman" w:hAnsi="Times New Roman"/>
          <w:lang w:val="ro-RO"/>
        </w:rPr>
        <w:t xml:space="preserve"> Scutirea se acordă pe o perioadă de 7 ani.</w:t>
      </w:r>
    </w:p>
    <w:p w14:paraId="708BE162" w14:textId="204F0FF7" w:rsidR="007927F1" w:rsidRPr="00243E11" w:rsidRDefault="007927F1" w:rsidP="007927F1">
      <w:pPr>
        <w:numPr>
          <w:ilvl w:val="0"/>
          <w:numId w:val="32"/>
        </w:numPr>
        <w:autoSpaceDE w:val="0"/>
        <w:autoSpaceDN w:val="0"/>
        <w:adjustRightInd w:val="0"/>
        <w:ind w:left="0" w:firstLine="720"/>
        <w:jc w:val="both"/>
        <w:rPr>
          <w:rFonts w:ascii="Times New Roman" w:hAnsi="Times New Roman"/>
          <w:lang w:val="ro-RO"/>
        </w:rPr>
      </w:pPr>
      <w:r w:rsidRPr="00243E11">
        <w:rPr>
          <w:rFonts w:ascii="Times New Roman" w:hAnsi="Times New Roman"/>
          <w:lang w:val="ro-RO"/>
        </w:rPr>
        <w:t xml:space="preserve">clădirile unde au fost executate lucrări în </w:t>
      </w:r>
      <w:proofErr w:type="spellStart"/>
      <w:r w:rsidRPr="00243E11">
        <w:rPr>
          <w:rFonts w:ascii="Times New Roman" w:hAnsi="Times New Roman"/>
          <w:lang w:val="ro-RO"/>
        </w:rPr>
        <w:t>condiţiile</w:t>
      </w:r>
      <w:proofErr w:type="spellEnd"/>
      <w:r w:rsidRPr="00243E11">
        <w:rPr>
          <w:rFonts w:ascii="Times New Roman" w:hAnsi="Times New Roman"/>
          <w:lang w:val="ro-RO"/>
        </w:rPr>
        <w:t xml:space="preserve"> Legii nr. 153/2011 privind măsuri de </w:t>
      </w:r>
      <w:proofErr w:type="spellStart"/>
      <w:r w:rsidRPr="00243E11">
        <w:rPr>
          <w:rFonts w:ascii="Times New Roman" w:hAnsi="Times New Roman"/>
          <w:lang w:val="ro-RO"/>
        </w:rPr>
        <w:t>creştere</w:t>
      </w:r>
      <w:proofErr w:type="spellEnd"/>
      <w:r w:rsidRPr="00243E11">
        <w:rPr>
          <w:rFonts w:ascii="Times New Roman" w:hAnsi="Times New Roman"/>
          <w:lang w:val="ro-RO"/>
        </w:rPr>
        <w:t xml:space="preserve"> a </w:t>
      </w:r>
      <w:proofErr w:type="spellStart"/>
      <w:r w:rsidRPr="00243E11">
        <w:rPr>
          <w:rFonts w:ascii="Times New Roman" w:hAnsi="Times New Roman"/>
          <w:lang w:val="ro-RO"/>
        </w:rPr>
        <w:t>calităţii</w:t>
      </w:r>
      <w:proofErr w:type="spellEnd"/>
      <w:r w:rsidRPr="00243E11">
        <w:rPr>
          <w:rFonts w:ascii="Times New Roman" w:hAnsi="Times New Roman"/>
          <w:lang w:val="ro-RO"/>
        </w:rPr>
        <w:t xml:space="preserve"> arhitectural-ambientale a clădirilor,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w:t>
      </w:r>
      <w:r w:rsidR="007E06C3" w:rsidRPr="00243E11">
        <w:rPr>
          <w:rFonts w:ascii="Times New Roman" w:hAnsi="Times New Roman"/>
          <w:lang w:val="ro-RO"/>
        </w:rPr>
        <w:t xml:space="preserve"> Scutirea se acordă pe o perioadă de 5 ani.</w:t>
      </w:r>
    </w:p>
    <w:p w14:paraId="41526131" w14:textId="77777777" w:rsidR="007927F1" w:rsidRPr="00243E11" w:rsidRDefault="007927F1" w:rsidP="007927F1">
      <w:pPr>
        <w:autoSpaceDE w:val="0"/>
        <w:autoSpaceDN w:val="0"/>
        <w:adjustRightInd w:val="0"/>
        <w:jc w:val="both"/>
        <w:rPr>
          <w:rFonts w:ascii="Times New Roman" w:hAnsi="Times New Roman"/>
          <w:lang w:val="ro-RO"/>
        </w:rPr>
      </w:pPr>
    </w:p>
    <w:p w14:paraId="1067608E" w14:textId="77777777" w:rsidR="007927F1" w:rsidRPr="00243E11" w:rsidRDefault="007927F1" w:rsidP="007927F1">
      <w:pPr>
        <w:autoSpaceDE w:val="0"/>
        <w:autoSpaceDN w:val="0"/>
        <w:adjustRightInd w:val="0"/>
        <w:ind w:firstLine="720"/>
        <w:jc w:val="both"/>
        <w:rPr>
          <w:rFonts w:ascii="Times New Roman" w:hAnsi="Times New Roman"/>
          <w:color w:val="000000"/>
          <w:lang w:val="ro-RO"/>
        </w:rPr>
      </w:pPr>
      <w:r w:rsidRPr="00243E11">
        <w:rPr>
          <w:rFonts w:ascii="Times New Roman" w:hAnsi="Times New Roman"/>
          <w:color w:val="000000"/>
          <w:lang w:val="ro-RO"/>
        </w:rPr>
        <w:t xml:space="preserve">8. In vederea </w:t>
      </w:r>
      <w:proofErr w:type="spellStart"/>
      <w:r w:rsidRPr="00243E11">
        <w:rPr>
          <w:rFonts w:ascii="Times New Roman" w:hAnsi="Times New Roman"/>
          <w:color w:val="000000"/>
          <w:lang w:val="ro-RO"/>
        </w:rPr>
        <w:t>evitarii</w:t>
      </w:r>
      <w:proofErr w:type="spellEnd"/>
      <w:r w:rsidRPr="00243E11">
        <w:rPr>
          <w:rFonts w:ascii="Times New Roman" w:hAnsi="Times New Roman"/>
          <w:color w:val="000000"/>
          <w:lang w:val="ro-RO"/>
        </w:rPr>
        <w:t xml:space="preserve"> dublei impuneri, se impune ca, in cazul </w:t>
      </w:r>
      <w:proofErr w:type="spellStart"/>
      <w:r w:rsidRPr="00243E11">
        <w:rPr>
          <w:rFonts w:ascii="Times New Roman" w:hAnsi="Times New Roman"/>
          <w:color w:val="000000"/>
          <w:lang w:val="ro-RO"/>
        </w:rPr>
        <w:t>instrainarii</w:t>
      </w:r>
      <w:proofErr w:type="spellEnd"/>
      <w:r w:rsidRPr="00243E11">
        <w:rPr>
          <w:rFonts w:ascii="Times New Roman" w:hAnsi="Times New Roman"/>
          <w:color w:val="000000"/>
          <w:lang w:val="ro-RO"/>
        </w:rPr>
        <w:t xml:space="preserve"> dreptului de proprietate asupra </w:t>
      </w:r>
      <w:proofErr w:type="spellStart"/>
      <w:r w:rsidRPr="00243E11">
        <w:rPr>
          <w:rFonts w:ascii="Times New Roman" w:hAnsi="Times New Roman"/>
          <w:color w:val="000000"/>
          <w:lang w:val="ro-RO"/>
        </w:rPr>
        <w:t>cladirilor</w:t>
      </w:r>
      <w:proofErr w:type="spellEnd"/>
      <w:r w:rsidRPr="00243E11">
        <w:rPr>
          <w:rFonts w:ascii="Times New Roman" w:hAnsi="Times New Roman"/>
          <w:color w:val="000000"/>
          <w:lang w:val="ro-RO"/>
        </w:rPr>
        <w:t xml:space="preserve">, persoanele fizice sa </w:t>
      </w:r>
      <w:proofErr w:type="spellStart"/>
      <w:r w:rsidRPr="00243E11">
        <w:rPr>
          <w:rFonts w:ascii="Times New Roman" w:hAnsi="Times New Roman"/>
          <w:color w:val="000000"/>
          <w:lang w:val="ro-RO"/>
        </w:rPr>
        <w:t>depuna</w:t>
      </w:r>
      <w:proofErr w:type="spellEnd"/>
      <w:r w:rsidRPr="00243E11">
        <w:rPr>
          <w:rFonts w:ascii="Times New Roman" w:hAnsi="Times New Roman"/>
          <w:color w:val="000000"/>
          <w:lang w:val="ro-RO"/>
        </w:rPr>
        <w:t xml:space="preserve"> o </w:t>
      </w:r>
      <w:proofErr w:type="spellStart"/>
      <w:r w:rsidRPr="00243E11">
        <w:rPr>
          <w:rFonts w:ascii="Times New Roman" w:hAnsi="Times New Roman"/>
          <w:color w:val="000000"/>
          <w:lang w:val="ro-RO"/>
        </w:rPr>
        <w:t>declaratie</w:t>
      </w:r>
      <w:proofErr w:type="spellEnd"/>
      <w:r w:rsidRPr="00243E11">
        <w:rPr>
          <w:rFonts w:ascii="Times New Roman" w:hAnsi="Times New Roman"/>
          <w:color w:val="000000"/>
          <w:lang w:val="ro-RO"/>
        </w:rPr>
        <w:t xml:space="preserve"> fiscala in acest sens, in termen de 30 de zile de la data producerii evenimentului, la care sa anexeze documentele justificative.</w:t>
      </w:r>
    </w:p>
    <w:p w14:paraId="68EFF390" w14:textId="77777777" w:rsidR="007927F1" w:rsidRPr="00243E11" w:rsidRDefault="007927F1" w:rsidP="007927F1">
      <w:pPr>
        <w:autoSpaceDE w:val="0"/>
        <w:autoSpaceDN w:val="0"/>
        <w:adjustRightInd w:val="0"/>
        <w:ind w:firstLine="720"/>
        <w:jc w:val="both"/>
        <w:rPr>
          <w:rFonts w:ascii="Times New Roman" w:hAnsi="Times New Roman"/>
          <w:color w:val="000000"/>
          <w:lang w:val="ro-RO"/>
        </w:rPr>
      </w:pPr>
    </w:p>
    <w:p w14:paraId="41D20370" w14:textId="77777777" w:rsidR="00A35E80" w:rsidRPr="00243E11" w:rsidRDefault="00A35E80" w:rsidP="007927F1">
      <w:pPr>
        <w:autoSpaceDE w:val="0"/>
        <w:autoSpaceDN w:val="0"/>
        <w:adjustRightInd w:val="0"/>
        <w:ind w:firstLine="720"/>
        <w:jc w:val="both"/>
        <w:rPr>
          <w:rFonts w:ascii="Times New Roman" w:hAnsi="Times New Roman"/>
          <w:color w:val="000000"/>
          <w:lang w:val="ro-RO"/>
        </w:rPr>
      </w:pPr>
    </w:p>
    <w:p w14:paraId="4EEA45CC" w14:textId="77777777" w:rsidR="00A35E80" w:rsidRPr="00243E11" w:rsidRDefault="00A35E80" w:rsidP="007927F1">
      <w:pPr>
        <w:autoSpaceDE w:val="0"/>
        <w:autoSpaceDN w:val="0"/>
        <w:adjustRightInd w:val="0"/>
        <w:ind w:firstLine="720"/>
        <w:jc w:val="both"/>
        <w:rPr>
          <w:rFonts w:ascii="Times New Roman" w:hAnsi="Times New Roman"/>
          <w:color w:val="000000"/>
          <w:lang w:val="ro-RO"/>
        </w:rPr>
      </w:pPr>
    </w:p>
    <w:p w14:paraId="517DEAAA" w14:textId="77777777" w:rsidR="00A35E80" w:rsidRPr="00243E11" w:rsidRDefault="00A35E80" w:rsidP="007927F1">
      <w:pPr>
        <w:autoSpaceDE w:val="0"/>
        <w:autoSpaceDN w:val="0"/>
        <w:adjustRightInd w:val="0"/>
        <w:ind w:firstLine="720"/>
        <w:jc w:val="both"/>
        <w:rPr>
          <w:rFonts w:ascii="Times New Roman" w:hAnsi="Times New Roman"/>
          <w:color w:val="000000"/>
          <w:lang w:val="ro-RO"/>
        </w:rPr>
      </w:pPr>
    </w:p>
    <w:p w14:paraId="585FBC32" w14:textId="77777777" w:rsidR="007927F1" w:rsidRPr="00243E11" w:rsidRDefault="007927F1" w:rsidP="007927F1">
      <w:pPr>
        <w:ind w:firstLine="720"/>
        <w:jc w:val="both"/>
        <w:rPr>
          <w:rFonts w:ascii="Times New Roman" w:hAnsi="Times New Roman"/>
          <w:b/>
          <w:u w:val="single"/>
          <w:lang w:val="ro-RO"/>
        </w:rPr>
      </w:pPr>
      <w:r w:rsidRPr="00243E11">
        <w:rPr>
          <w:rFonts w:ascii="Times New Roman" w:hAnsi="Times New Roman"/>
          <w:b/>
          <w:u w:val="single"/>
          <w:lang w:val="ro-RO"/>
        </w:rPr>
        <w:t>Impozitul/taxa pe clădiri, în cazul persoanelor juridice – Anexa nr. 2</w:t>
      </w:r>
    </w:p>
    <w:p w14:paraId="6BC39EAE"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1.Pentru clădirile </w:t>
      </w:r>
      <w:proofErr w:type="spellStart"/>
      <w:r w:rsidRPr="00243E11">
        <w:rPr>
          <w:rFonts w:ascii="Times New Roman" w:hAnsi="Times New Roman"/>
          <w:b/>
          <w:lang w:val="ro-RO"/>
        </w:rPr>
        <w:t>rezidenţiale</w:t>
      </w:r>
      <w:proofErr w:type="spellEnd"/>
      <w:r w:rsidRPr="00243E11">
        <w:rPr>
          <w:rFonts w:ascii="Times New Roman" w:hAnsi="Times New Roman"/>
          <w:lang w:val="ro-RO"/>
        </w:rPr>
        <w:t xml:space="preserve"> aflate în proprietatea sau </w:t>
      </w:r>
      <w:proofErr w:type="spellStart"/>
      <w:r w:rsidRPr="00243E11">
        <w:rPr>
          <w:rFonts w:ascii="Times New Roman" w:hAnsi="Times New Roman"/>
          <w:lang w:val="ro-RO"/>
        </w:rPr>
        <w:t>deţinute</w:t>
      </w:r>
      <w:proofErr w:type="spellEnd"/>
      <w:r w:rsidRPr="00243E11">
        <w:rPr>
          <w:rFonts w:ascii="Times New Roman" w:hAnsi="Times New Roman"/>
          <w:lang w:val="ro-RO"/>
        </w:rPr>
        <w:t xml:space="preserve"> de persoanele juridice, impozitul/taxa pe clădiri se calculează prin aplicarea unei cote cuprinse între 0,08% - 0,2% asupra valorii impozabile a clădirii. </w:t>
      </w:r>
    </w:p>
    <w:p w14:paraId="4AAB7538" w14:textId="7E5A9D1C" w:rsidR="007927F1" w:rsidRPr="00243E11" w:rsidRDefault="007927F1" w:rsidP="007927F1">
      <w:pPr>
        <w:ind w:firstLine="720"/>
        <w:jc w:val="both"/>
        <w:rPr>
          <w:rFonts w:ascii="Times New Roman" w:hAnsi="Times New Roman"/>
          <w:lang w:val="ro-RO"/>
        </w:rPr>
      </w:pPr>
      <w:r w:rsidRPr="00243E11">
        <w:rPr>
          <w:rFonts w:ascii="Times New Roman" w:hAnsi="Times New Roman"/>
          <w:b/>
          <w:lang w:val="ro-RO"/>
        </w:rPr>
        <w:t>Pentru anul 202</w:t>
      </w:r>
      <w:r w:rsidR="00DF4F38" w:rsidRPr="00243E11">
        <w:rPr>
          <w:rFonts w:ascii="Times New Roman" w:hAnsi="Times New Roman"/>
          <w:b/>
          <w:lang w:val="ro-RO"/>
        </w:rPr>
        <w:t>4</w:t>
      </w:r>
      <w:r w:rsidRPr="00243E11">
        <w:rPr>
          <w:rFonts w:ascii="Times New Roman" w:hAnsi="Times New Roman"/>
          <w:b/>
          <w:lang w:val="ro-RO"/>
        </w:rPr>
        <w:t xml:space="preserve">, </w:t>
      </w:r>
      <w:r w:rsidRPr="00243E11">
        <w:rPr>
          <w:rFonts w:ascii="Times New Roman" w:hAnsi="Times New Roman"/>
          <w:lang w:val="ro-RO"/>
        </w:rPr>
        <w:t xml:space="preserve">propunem aplicarea cotei de </w:t>
      </w:r>
      <w:r w:rsidRPr="00243E11">
        <w:rPr>
          <w:rFonts w:ascii="Times New Roman" w:hAnsi="Times New Roman"/>
          <w:b/>
          <w:lang w:val="ro-RO"/>
        </w:rPr>
        <w:t xml:space="preserve">0,2% </w:t>
      </w:r>
      <w:r w:rsidRPr="00243E11">
        <w:rPr>
          <w:rFonts w:ascii="Times New Roman" w:hAnsi="Times New Roman"/>
          <w:lang w:val="ro-RO"/>
        </w:rPr>
        <w:t xml:space="preserve">in cazul </w:t>
      </w:r>
      <w:proofErr w:type="spellStart"/>
      <w:r w:rsidRPr="00243E11">
        <w:rPr>
          <w:rFonts w:ascii="Times New Roman" w:hAnsi="Times New Roman"/>
          <w:lang w:val="ro-RO"/>
        </w:rPr>
        <w:t>cladirilor</w:t>
      </w:r>
      <w:proofErr w:type="spellEnd"/>
      <w:r w:rsidRPr="00243E11">
        <w:rPr>
          <w:rFonts w:ascii="Times New Roman" w:hAnsi="Times New Roman"/>
          <w:b/>
          <w:lang w:val="ro-RO"/>
        </w:rPr>
        <w:t xml:space="preserve"> </w:t>
      </w:r>
      <w:proofErr w:type="spellStart"/>
      <w:r w:rsidRPr="00243E11">
        <w:rPr>
          <w:rFonts w:ascii="Times New Roman" w:hAnsi="Times New Roman"/>
          <w:b/>
          <w:lang w:val="ro-RO"/>
        </w:rPr>
        <w:t>rezidentiale</w:t>
      </w:r>
      <w:proofErr w:type="spellEnd"/>
      <w:r w:rsidRPr="00243E11">
        <w:rPr>
          <w:rFonts w:ascii="Times New Roman" w:hAnsi="Times New Roman"/>
          <w:b/>
          <w:lang w:val="ro-RO"/>
        </w:rPr>
        <w:t xml:space="preserve">, </w:t>
      </w:r>
      <w:r w:rsidRPr="00243E11">
        <w:rPr>
          <w:rFonts w:ascii="Times New Roman" w:hAnsi="Times New Roman"/>
          <w:bCs/>
          <w:lang w:val="ro-RO"/>
        </w:rPr>
        <w:t>la fel ca în anul anterior</w:t>
      </w:r>
      <w:r w:rsidRPr="00243E11">
        <w:rPr>
          <w:rFonts w:ascii="Times New Roman" w:hAnsi="Times New Roman"/>
          <w:b/>
          <w:lang w:val="ro-RO"/>
        </w:rPr>
        <w:t>.</w:t>
      </w:r>
      <w:r w:rsidRPr="00243E11">
        <w:rPr>
          <w:rFonts w:ascii="Times New Roman" w:hAnsi="Times New Roman"/>
          <w:lang w:val="ro-RO"/>
        </w:rPr>
        <w:t xml:space="preserve"> </w:t>
      </w:r>
    </w:p>
    <w:p w14:paraId="2EBCB080"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2.Pentru clădirile </w:t>
      </w:r>
      <w:proofErr w:type="spellStart"/>
      <w:r w:rsidRPr="00243E11">
        <w:rPr>
          <w:rFonts w:ascii="Times New Roman" w:hAnsi="Times New Roman"/>
          <w:b/>
          <w:lang w:val="ro-RO"/>
        </w:rPr>
        <w:t>nerezidenţiale</w:t>
      </w:r>
      <w:proofErr w:type="spellEnd"/>
      <w:r w:rsidRPr="00243E11">
        <w:rPr>
          <w:rFonts w:ascii="Times New Roman" w:hAnsi="Times New Roman"/>
          <w:lang w:val="ro-RO"/>
        </w:rPr>
        <w:t xml:space="preserve"> aflate în proprietatea sau </w:t>
      </w:r>
      <w:proofErr w:type="spellStart"/>
      <w:r w:rsidRPr="00243E11">
        <w:rPr>
          <w:rFonts w:ascii="Times New Roman" w:hAnsi="Times New Roman"/>
          <w:lang w:val="ro-RO"/>
        </w:rPr>
        <w:t>deţinute</w:t>
      </w:r>
      <w:proofErr w:type="spellEnd"/>
      <w:r w:rsidRPr="00243E11">
        <w:rPr>
          <w:rFonts w:ascii="Times New Roman" w:hAnsi="Times New Roman"/>
          <w:lang w:val="ro-RO"/>
        </w:rPr>
        <w:t xml:space="preserve"> de persoanele juridice, impozitul/taxa pe clădiri se calculează prin aplicarea unei cote cuprinse între 0,2% - 1,3%, inclusiv, asupra valorii impozabile a clădirii.</w:t>
      </w:r>
    </w:p>
    <w:p w14:paraId="17CBD919" w14:textId="3DA92E9E" w:rsidR="007927F1" w:rsidRPr="00243E11" w:rsidRDefault="007927F1" w:rsidP="007927F1">
      <w:pPr>
        <w:ind w:firstLine="720"/>
        <w:jc w:val="both"/>
        <w:rPr>
          <w:rFonts w:ascii="Times New Roman" w:hAnsi="Times New Roman"/>
          <w:lang w:val="ro-RO"/>
        </w:rPr>
      </w:pPr>
      <w:r w:rsidRPr="00243E11">
        <w:rPr>
          <w:rFonts w:ascii="Times New Roman" w:hAnsi="Times New Roman"/>
          <w:b/>
          <w:lang w:val="ro-RO"/>
        </w:rPr>
        <w:t>Pentru anul 202</w:t>
      </w:r>
      <w:r w:rsidR="00DF4F38" w:rsidRPr="00243E11">
        <w:rPr>
          <w:rFonts w:ascii="Times New Roman" w:hAnsi="Times New Roman"/>
          <w:b/>
          <w:lang w:val="ro-RO"/>
        </w:rPr>
        <w:t>4</w:t>
      </w:r>
      <w:r w:rsidRPr="00243E11">
        <w:rPr>
          <w:rFonts w:ascii="Times New Roman" w:hAnsi="Times New Roman"/>
          <w:lang w:val="ro-RO"/>
        </w:rPr>
        <w:t>, propunem aplicarea cotei</w:t>
      </w:r>
      <w:r w:rsidRPr="00243E11">
        <w:rPr>
          <w:rFonts w:ascii="Times New Roman" w:hAnsi="Times New Roman"/>
          <w:b/>
          <w:lang w:val="ro-RO"/>
        </w:rPr>
        <w:t xml:space="preserve"> </w:t>
      </w:r>
      <w:r w:rsidRPr="00243E11">
        <w:rPr>
          <w:rFonts w:ascii="Times New Roman" w:hAnsi="Times New Roman"/>
          <w:lang w:val="ro-RO"/>
        </w:rPr>
        <w:t>de</w:t>
      </w:r>
      <w:r w:rsidRPr="00243E11">
        <w:rPr>
          <w:rFonts w:ascii="Times New Roman" w:hAnsi="Times New Roman"/>
          <w:b/>
          <w:lang w:val="ro-RO"/>
        </w:rPr>
        <w:t xml:space="preserve"> 1,3%</w:t>
      </w:r>
      <w:r w:rsidRPr="00243E11">
        <w:rPr>
          <w:rFonts w:ascii="Times New Roman" w:hAnsi="Times New Roman"/>
          <w:lang w:val="ro-RO"/>
        </w:rPr>
        <w:t xml:space="preserve">, </w:t>
      </w:r>
      <w:r w:rsidRPr="00243E11">
        <w:rPr>
          <w:rFonts w:ascii="Times New Roman" w:hAnsi="Times New Roman"/>
          <w:bCs/>
          <w:lang w:val="ro-RO"/>
        </w:rPr>
        <w:t>la fel ca în anul anterior</w:t>
      </w:r>
      <w:r w:rsidRPr="00243E11">
        <w:rPr>
          <w:rFonts w:ascii="Times New Roman" w:hAnsi="Times New Roman"/>
          <w:lang w:val="ro-RO"/>
        </w:rPr>
        <w:t>.</w:t>
      </w:r>
    </w:p>
    <w:p w14:paraId="02544936" w14:textId="77777777" w:rsidR="007927F1" w:rsidRPr="00243E11" w:rsidRDefault="007927F1" w:rsidP="007927F1">
      <w:pPr>
        <w:ind w:firstLine="720"/>
        <w:jc w:val="both"/>
        <w:rPr>
          <w:rFonts w:ascii="Times New Roman" w:hAnsi="Times New Roman"/>
          <w:b/>
          <w:lang w:val="ro-RO"/>
        </w:rPr>
      </w:pPr>
      <w:r w:rsidRPr="00243E11">
        <w:rPr>
          <w:rFonts w:ascii="Times New Roman" w:hAnsi="Times New Roman"/>
          <w:lang w:val="ro-RO"/>
        </w:rPr>
        <w:t xml:space="preserve"> In cazul ONG-urilor, </w:t>
      </w:r>
      <w:proofErr w:type="spellStart"/>
      <w:r w:rsidRPr="00243E11">
        <w:rPr>
          <w:rFonts w:ascii="Times New Roman" w:hAnsi="Times New Roman"/>
          <w:lang w:val="ro-RO"/>
        </w:rPr>
        <w:t>fundatiilor</w:t>
      </w:r>
      <w:proofErr w:type="spellEnd"/>
      <w:r w:rsidRPr="00243E11">
        <w:rPr>
          <w:rFonts w:ascii="Times New Roman" w:hAnsi="Times New Roman"/>
          <w:lang w:val="ro-RO"/>
        </w:rPr>
        <w:t xml:space="preserve"> si </w:t>
      </w:r>
      <w:proofErr w:type="spellStart"/>
      <w:r w:rsidRPr="00243E11">
        <w:rPr>
          <w:rFonts w:ascii="Times New Roman" w:hAnsi="Times New Roman"/>
          <w:lang w:val="ro-RO"/>
        </w:rPr>
        <w:t>asociatiilor</w:t>
      </w:r>
      <w:proofErr w:type="spellEnd"/>
      <w:r w:rsidRPr="00243E11">
        <w:rPr>
          <w:rFonts w:ascii="Times New Roman" w:hAnsi="Times New Roman"/>
          <w:lang w:val="ro-RO"/>
        </w:rPr>
        <w:t xml:space="preserve"> non profit, care </w:t>
      </w:r>
      <w:proofErr w:type="spellStart"/>
      <w:r w:rsidRPr="00243E11">
        <w:rPr>
          <w:rFonts w:ascii="Times New Roman" w:hAnsi="Times New Roman"/>
          <w:lang w:val="ro-RO"/>
        </w:rPr>
        <w:t>desfăşoară</w:t>
      </w:r>
      <w:proofErr w:type="spellEnd"/>
      <w:r w:rsidRPr="00243E11">
        <w:rPr>
          <w:rFonts w:ascii="Times New Roman" w:hAnsi="Times New Roman"/>
          <w:lang w:val="ro-RO"/>
        </w:rPr>
        <w:t xml:space="preserve"> </w:t>
      </w:r>
      <w:proofErr w:type="spellStart"/>
      <w:r w:rsidRPr="00243E11">
        <w:rPr>
          <w:rFonts w:ascii="Times New Roman" w:hAnsi="Times New Roman"/>
          <w:lang w:val="ro-RO"/>
        </w:rPr>
        <w:t>activităţi</w:t>
      </w:r>
      <w:proofErr w:type="spellEnd"/>
      <w:r w:rsidRPr="00243E11">
        <w:rPr>
          <w:rFonts w:ascii="Times New Roman" w:hAnsi="Times New Roman"/>
          <w:lang w:val="ro-RO"/>
        </w:rPr>
        <w:t xml:space="preserve"> sociale, culturale, de </w:t>
      </w:r>
      <w:proofErr w:type="spellStart"/>
      <w:r w:rsidRPr="00243E11">
        <w:rPr>
          <w:rFonts w:ascii="Times New Roman" w:hAnsi="Times New Roman"/>
          <w:lang w:val="ro-RO"/>
        </w:rPr>
        <w:t>educaţie</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învăţământ</w:t>
      </w:r>
      <w:proofErr w:type="spellEnd"/>
      <w:r w:rsidRPr="00243E11">
        <w:rPr>
          <w:rFonts w:ascii="Times New Roman" w:hAnsi="Times New Roman"/>
          <w:lang w:val="ro-RO"/>
        </w:rPr>
        <w:t xml:space="preserve">, se va aplica cota de </w:t>
      </w:r>
      <w:r w:rsidRPr="00243E11">
        <w:rPr>
          <w:rFonts w:ascii="Times New Roman" w:hAnsi="Times New Roman"/>
          <w:b/>
          <w:lang w:val="ro-RO"/>
        </w:rPr>
        <w:t>0,27%.</w:t>
      </w:r>
    </w:p>
    <w:p w14:paraId="768947C6"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3.Pentru clădirile </w:t>
      </w:r>
      <w:proofErr w:type="spellStart"/>
      <w:r w:rsidRPr="00243E11">
        <w:rPr>
          <w:rFonts w:ascii="Times New Roman" w:hAnsi="Times New Roman"/>
          <w:b/>
          <w:lang w:val="ro-RO"/>
        </w:rPr>
        <w:t>nerezidenţiale</w:t>
      </w:r>
      <w:proofErr w:type="spellEnd"/>
      <w:r w:rsidRPr="00243E11">
        <w:rPr>
          <w:rFonts w:ascii="Times New Roman" w:hAnsi="Times New Roman"/>
          <w:lang w:val="ro-RO"/>
        </w:rPr>
        <w:t xml:space="preserve"> aflate în proprietatea sau </w:t>
      </w:r>
      <w:proofErr w:type="spellStart"/>
      <w:r w:rsidRPr="00243E11">
        <w:rPr>
          <w:rFonts w:ascii="Times New Roman" w:hAnsi="Times New Roman"/>
          <w:lang w:val="ro-RO"/>
        </w:rPr>
        <w:t>deţinute</w:t>
      </w:r>
      <w:proofErr w:type="spellEnd"/>
      <w:r w:rsidRPr="00243E11">
        <w:rPr>
          <w:rFonts w:ascii="Times New Roman" w:hAnsi="Times New Roman"/>
          <w:lang w:val="ro-RO"/>
        </w:rPr>
        <w:t xml:space="preserve"> de persoanele juridice, utilizate pentru </w:t>
      </w:r>
      <w:proofErr w:type="spellStart"/>
      <w:r w:rsidRPr="00243E11">
        <w:rPr>
          <w:rFonts w:ascii="Times New Roman" w:hAnsi="Times New Roman"/>
          <w:lang w:val="ro-RO"/>
        </w:rPr>
        <w:t>activităţi</w:t>
      </w:r>
      <w:proofErr w:type="spellEnd"/>
      <w:r w:rsidRPr="00243E11">
        <w:rPr>
          <w:rFonts w:ascii="Times New Roman" w:hAnsi="Times New Roman"/>
          <w:lang w:val="ro-RO"/>
        </w:rPr>
        <w:t xml:space="preserve"> din </w:t>
      </w:r>
      <w:r w:rsidRPr="00243E11">
        <w:rPr>
          <w:rFonts w:ascii="Times New Roman" w:hAnsi="Times New Roman"/>
          <w:b/>
          <w:lang w:val="ro-RO"/>
        </w:rPr>
        <w:t>domeniul agricol</w:t>
      </w:r>
      <w:r w:rsidRPr="00243E11">
        <w:rPr>
          <w:rFonts w:ascii="Times New Roman" w:hAnsi="Times New Roman"/>
          <w:lang w:val="ro-RO"/>
        </w:rPr>
        <w:t xml:space="preserve">, impozitul/taxa pe clădiri se calculează prin aplicarea unei cote de </w:t>
      </w:r>
      <w:r w:rsidRPr="00243E11">
        <w:rPr>
          <w:rFonts w:ascii="Times New Roman" w:hAnsi="Times New Roman"/>
          <w:b/>
          <w:lang w:val="ro-RO"/>
        </w:rPr>
        <w:t>0,4%</w:t>
      </w:r>
      <w:r w:rsidRPr="00243E11">
        <w:rPr>
          <w:rFonts w:ascii="Times New Roman" w:hAnsi="Times New Roman"/>
          <w:lang w:val="ro-RO"/>
        </w:rPr>
        <w:t xml:space="preserve"> asupra valorii impozabile a clădirii.</w:t>
      </w:r>
    </w:p>
    <w:p w14:paraId="0B9368C0"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4.În cazul clădirilor cu </w:t>
      </w:r>
      <w:proofErr w:type="spellStart"/>
      <w:r w:rsidRPr="00243E11">
        <w:rPr>
          <w:rFonts w:ascii="Times New Roman" w:hAnsi="Times New Roman"/>
          <w:b/>
          <w:lang w:val="ro-RO"/>
        </w:rPr>
        <w:t>destinaţie</w:t>
      </w:r>
      <w:proofErr w:type="spellEnd"/>
      <w:r w:rsidRPr="00243E11">
        <w:rPr>
          <w:rFonts w:ascii="Times New Roman" w:hAnsi="Times New Roman"/>
          <w:b/>
          <w:lang w:val="ro-RO"/>
        </w:rPr>
        <w:t xml:space="preserve"> mixtă</w:t>
      </w:r>
      <w:r w:rsidRPr="00243E11">
        <w:rPr>
          <w:rFonts w:ascii="Times New Roman" w:hAnsi="Times New Roman"/>
          <w:lang w:val="ro-RO"/>
        </w:rPr>
        <w:t xml:space="preserve"> aflate în proprietatea persoanelor juridice, impozitul se determină prin însumarea impozitului calculat pentru </w:t>
      </w:r>
      <w:proofErr w:type="spellStart"/>
      <w:r w:rsidRPr="00243E11">
        <w:rPr>
          <w:rFonts w:ascii="Times New Roman" w:hAnsi="Times New Roman"/>
          <w:lang w:val="ro-RO"/>
        </w:rPr>
        <w:t>suprafaţa</w:t>
      </w:r>
      <w:proofErr w:type="spellEnd"/>
      <w:r w:rsidRPr="00243E11">
        <w:rPr>
          <w:rFonts w:ascii="Times New Roman" w:hAnsi="Times New Roman"/>
          <w:lang w:val="ro-RO"/>
        </w:rPr>
        <w:t xml:space="preserve"> folosită în scop </w:t>
      </w:r>
      <w:proofErr w:type="spellStart"/>
      <w:r w:rsidRPr="00243E11">
        <w:rPr>
          <w:rFonts w:ascii="Times New Roman" w:hAnsi="Times New Roman"/>
          <w:lang w:val="ro-RO"/>
        </w:rPr>
        <w:t>rezidenţial</w:t>
      </w:r>
      <w:proofErr w:type="spellEnd"/>
      <w:r w:rsidRPr="00243E11">
        <w:rPr>
          <w:rFonts w:ascii="Times New Roman" w:hAnsi="Times New Roman"/>
          <w:lang w:val="ro-RO"/>
        </w:rPr>
        <w:t xml:space="preserve">, cu impozitul calculat pentru </w:t>
      </w:r>
      <w:proofErr w:type="spellStart"/>
      <w:r w:rsidRPr="00243E11">
        <w:rPr>
          <w:rFonts w:ascii="Times New Roman" w:hAnsi="Times New Roman"/>
          <w:lang w:val="ro-RO"/>
        </w:rPr>
        <w:t>suprafaţa</w:t>
      </w:r>
      <w:proofErr w:type="spellEnd"/>
      <w:r w:rsidRPr="00243E11">
        <w:rPr>
          <w:rFonts w:ascii="Times New Roman" w:hAnsi="Times New Roman"/>
          <w:lang w:val="ro-RO"/>
        </w:rPr>
        <w:t xml:space="preserve"> folosită în scop </w:t>
      </w:r>
      <w:proofErr w:type="spellStart"/>
      <w:r w:rsidRPr="00243E11">
        <w:rPr>
          <w:rFonts w:ascii="Times New Roman" w:hAnsi="Times New Roman"/>
          <w:lang w:val="ro-RO"/>
        </w:rPr>
        <w:t>nerezidenţial</w:t>
      </w:r>
      <w:proofErr w:type="spellEnd"/>
      <w:r w:rsidRPr="00243E11">
        <w:rPr>
          <w:rFonts w:ascii="Times New Roman" w:hAnsi="Times New Roman"/>
          <w:lang w:val="ro-RO"/>
        </w:rPr>
        <w:t>.</w:t>
      </w:r>
    </w:p>
    <w:p w14:paraId="312654DC" w14:textId="77777777" w:rsidR="007927F1" w:rsidRPr="00243E11" w:rsidRDefault="007927F1" w:rsidP="007927F1">
      <w:pPr>
        <w:autoSpaceDE w:val="0"/>
        <w:autoSpaceDN w:val="0"/>
        <w:adjustRightInd w:val="0"/>
        <w:ind w:firstLine="720"/>
        <w:jc w:val="both"/>
        <w:rPr>
          <w:rFonts w:ascii="Times New Roman" w:hAnsi="Times New Roman"/>
          <w:lang w:val="ro-RO"/>
        </w:rPr>
      </w:pPr>
    </w:p>
    <w:p w14:paraId="26923DDC"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5.În cazul în care proprietarul clădirii </w:t>
      </w:r>
      <w:r w:rsidRPr="00243E11">
        <w:rPr>
          <w:rFonts w:ascii="Times New Roman" w:hAnsi="Times New Roman"/>
          <w:b/>
          <w:lang w:val="ro-RO"/>
        </w:rPr>
        <w:t>nu a actualizat valoarea impozabilă a clădirii în ultimii 5 ani anteriori anului</w:t>
      </w:r>
      <w:r w:rsidRPr="00243E11">
        <w:rPr>
          <w:rFonts w:ascii="Times New Roman" w:hAnsi="Times New Roman"/>
          <w:lang w:val="ro-RO"/>
        </w:rPr>
        <w:t xml:space="preserve"> de </w:t>
      </w:r>
      <w:proofErr w:type="spellStart"/>
      <w:r w:rsidRPr="00243E11">
        <w:rPr>
          <w:rFonts w:ascii="Times New Roman" w:hAnsi="Times New Roman"/>
          <w:lang w:val="ro-RO"/>
        </w:rPr>
        <w:t>referinţă</w:t>
      </w:r>
      <w:proofErr w:type="spellEnd"/>
      <w:r w:rsidRPr="00243E11">
        <w:rPr>
          <w:rFonts w:ascii="Times New Roman" w:hAnsi="Times New Roman"/>
          <w:lang w:val="ro-RO"/>
        </w:rPr>
        <w:t xml:space="preserve">, cota impozitului/taxei pe clădiri este </w:t>
      </w:r>
      <w:r w:rsidRPr="00243E11">
        <w:rPr>
          <w:rFonts w:ascii="Times New Roman" w:hAnsi="Times New Roman"/>
          <w:b/>
          <w:lang w:val="ro-RO"/>
        </w:rPr>
        <w:t>5%</w:t>
      </w:r>
      <w:r w:rsidRPr="00243E11">
        <w:rPr>
          <w:rFonts w:ascii="Times New Roman" w:hAnsi="Times New Roman"/>
          <w:lang w:val="ro-RO"/>
        </w:rPr>
        <w:t xml:space="preserve">. </w:t>
      </w:r>
    </w:p>
    <w:p w14:paraId="535BF4C4" w14:textId="77777777" w:rsidR="007927F1" w:rsidRPr="00243E11" w:rsidRDefault="007927F1" w:rsidP="007927F1">
      <w:pPr>
        <w:ind w:left="720"/>
        <w:jc w:val="both"/>
        <w:rPr>
          <w:rFonts w:ascii="Times New Roman" w:hAnsi="Times New Roman"/>
          <w:lang w:val="ro-RO"/>
        </w:rPr>
      </w:pPr>
    </w:p>
    <w:p w14:paraId="09C9E6DD"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6. La impozitele calculate pentru persoane juridice, urmare a aplicării criteriului urbanistic și a descurajării construirii pe raza municipiului Târgu Mureș de clădiri fără respectarea legislației în materie, propunem </w:t>
      </w:r>
      <w:r w:rsidRPr="00243E11">
        <w:rPr>
          <w:rFonts w:ascii="Times New Roman" w:hAnsi="Times New Roman"/>
          <w:b/>
          <w:bCs/>
          <w:lang w:val="ro-RO"/>
        </w:rPr>
        <w:t>aplicarea</w:t>
      </w:r>
      <w:r w:rsidRPr="00243E11">
        <w:rPr>
          <w:rFonts w:ascii="Times New Roman" w:hAnsi="Times New Roman"/>
          <w:lang w:val="ro-RO"/>
        </w:rPr>
        <w:t xml:space="preserve"> potrivit art. 489 din legea nr. 227/2015, privind Codul fiscal, </w:t>
      </w:r>
      <w:r w:rsidRPr="00243E11">
        <w:rPr>
          <w:rFonts w:ascii="Times New Roman" w:hAnsi="Times New Roman"/>
          <w:b/>
          <w:bCs/>
          <w:lang w:val="ro-RO"/>
        </w:rPr>
        <w:t>următoarele cote adiționale</w:t>
      </w:r>
      <w:r w:rsidRPr="00243E11">
        <w:rPr>
          <w:rFonts w:ascii="Times New Roman" w:hAnsi="Times New Roman"/>
          <w:lang w:val="ro-RO"/>
        </w:rPr>
        <w:t>:</w:t>
      </w:r>
    </w:p>
    <w:p w14:paraId="5F962AD1" w14:textId="1C7F5ECF" w:rsidR="00DF4F38" w:rsidRPr="00243E11" w:rsidRDefault="007927F1" w:rsidP="00DF4F38">
      <w:pPr>
        <w:pStyle w:val="ListParagraph"/>
        <w:numPr>
          <w:ilvl w:val="0"/>
          <w:numId w:val="41"/>
        </w:numPr>
        <w:ind w:left="450" w:firstLine="0"/>
        <w:jc w:val="both"/>
        <w:rPr>
          <w:sz w:val="24"/>
          <w:szCs w:val="24"/>
          <w:lang w:val="ro-RO"/>
        </w:rPr>
      </w:pPr>
      <w:r w:rsidRPr="00243E11">
        <w:rPr>
          <w:b/>
          <w:bCs/>
          <w:sz w:val="24"/>
          <w:szCs w:val="24"/>
          <w:lang w:val="ro-RO"/>
        </w:rPr>
        <w:t>20% la impozitul pentru clădirile construite cu nerespectarea autorizației de construire</w:t>
      </w:r>
      <w:r w:rsidRPr="00243E11">
        <w:rPr>
          <w:sz w:val="24"/>
          <w:szCs w:val="24"/>
          <w:lang w:val="ro-RO"/>
        </w:rPr>
        <w:t>;</w:t>
      </w:r>
      <w:r w:rsidR="00DF4F38" w:rsidRPr="00243E11">
        <w:rPr>
          <w:rFonts w:cs="Arial"/>
          <w:sz w:val="24"/>
          <w:szCs w:val="24"/>
          <w:lang w:val="ro-RO"/>
        </w:rPr>
        <w:t xml:space="preserve"> în această categorie intră și extinderile, </w:t>
      </w:r>
      <w:proofErr w:type="spellStart"/>
      <w:r w:rsidR="00DF4F38" w:rsidRPr="00243E11">
        <w:rPr>
          <w:rFonts w:cs="Arial"/>
          <w:sz w:val="24"/>
          <w:szCs w:val="24"/>
          <w:lang w:val="ro-RO"/>
        </w:rPr>
        <w:t>îmbunătăţirile</w:t>
      </w:r>
      <w:proofErr w:type="spellEnd"/>
      <w:r w:rsidR="00DF4F38" w:rsidRPr="00243E11">
        <w:rPr>
          <w:rFonts w:cs="Arial"/>
          <w:sz w:val="24"/>
          <w:szCs w:val="24"/>
          <w:lang w:val="ro-RO"/>
        </w:rPr>
        <w:t>, sau alte modificări aduse unei clădiri existente</w:t>
      </w:r>
      <w:r w:rsidRPr="00243E11">
        <w:rPr>
          <w:sz w:val="24"/>
          <w:szCs w:val="24"/>
          <w:lang w:val="ro-RO"/>
        </w:rPr>
        <w:t xml:space="preserve"> </w:t>
      </w:r>
    </w:p>
    <w:p w14:paraId="21AA4FBA" w14:textId="5B802EF4" w:rsidR="007927F1" w:rsidRPr="00243E11" w:rsidRDefault="007927F1" w:rsidP="00DF4F38">
      <w:pPr>
        <w:ind w:left="426"/>
        <w:jc w:val="both"/>
        <w:rPr>
          <w:rFonts w:ascii="Times New Roman" w:hAnsi="Times New Roman"/>
          <w:lang w:val="ro-RO"/>
        </w:rPr>
      </w:pPr>
      <w:r w:rsidRPr="00243E11">
        <w:rPr>
          <w:rFonts w:ascii="Times New Roman" w:hAnsi="Times New Roman"/>
          <w:lang w:val="ro-RO"/>
        </w:rPr>
        <w:t xml:space="preserve"> </w:t>
      </w: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 din care să rezulte respectarea în totalitate a autorizației de construire</w:t>
      </w:r>
    </w:p>
    <w:p w14:paraId="4E0031FC" w14:textId="0F59137B" w:rsidR="00DF4F38" w:rsidRPr="00243E11" w:rsidRDefault="007927F1" w:rsidP="00DF4F38">
      <w:pPr>
        <w:pStyle w:val="ListParagraph"/>
        <w:numPr>
          <w:ilvl w:val="0"/>
          <w:numId w:val="41"/>
        </w:numPr>
        <w:jc w:val="both"/>
        <w:rPr>
          <w:sz w:val="24"/>
          <w:szCs w:val="24"/>
          <w:lang w:val="ro-RO"/>
        </w:rPr>
      </w:pPr>
      <w:r w:rsidRPr="00243E11">
        <w:rPr>
          <w:b/>
          <w:bCs/>
          <w:sz w:val="24"/>
          <w:szCs w:val="24"/>
          <w:lang w:val="ro-RO"/>
        </w:rPr>
        <w:t>50% la impozitul pentru clădirile construite fără deținerea unei autorizații de construire</w:t>
      </w:r>
      <w:r w:rsidRPr="00243E11">
        <w:rPr>
          <w:sz w:val="24"/>
          <w:szCs w:val="24"/>
          <w:lang w:val="ro-RO"/>
        </w:rPr>
        <w:t>;</w:t>
      </w:r>
      <w:r w:rsidR="00DF4F38" w:rsidRPr="00243E11">
        <w:rPr>
          <w:rFonts w:cs="Arial"/>
          <w:sz w:val="24"/>
          <w:szCs w:val="24"/>
          <w:lang w:val="ro-RO"/>
        </w:rPr>
        <w:t xml:space="preserve"> ; în această categorie intră și extinderile, </w:t>
      </w:r>
      <w:proofErr w:type="spellStart"/>
      <w:r w:rsidR="00DF4F38" w:rsidRPr="00243E11">
        <w:rPr>
          <w:rFonts w:cs="Arial"/>
          <w:sz w:val="24"/>
          <w:szCs w:val="24"/>
          <w:lang w:val="ro-RO"/>
        </w:rPr>
        <w:t>îmbunătăţirile</w:t>
      </w:r>
      <w:proofErr w:type="spellEnd"/>
      <w:r w:rsidR="00DF4F38" w:rsidRPr="00243E11">
        <w:rPr>
          <w:rFonts w:cs="Arial"/>
          <w:sz w:val="24"/>
          <w:szCs w:val="24"/>
          <w:lang w:val="ro-RO"/>
        </w:rPr>
        <w:t>, sau alte modificări aduse unei clădiri existente.</w:t>
      </w:r>
    </w:p>
    <w:p w14:paraId="1DC16931" w14:textId="4D68F15C" w:rsidR="007927F1" w:rsidRPr="00243E11" w:rsidRDefault="007927F1" w:rsidP="00DF4F38">
      <w:pPr>
        <w:ind w:left="426"/>
        <w:jc w:val="both"/>
        <w:rPr>
          <w:rFonts w:ascii="Times New Roman" w:hAnsi="Times New Roman"/>
          <w:lang w:val="ro-RO"/>
        </w:rPr>
      </w:pPr>
      <w:r w:rsidRPr="00243E11">
        <w:rPr>
          <w:rFonts w:ascii="Times New Roman" w:hAnsi="Times New Roman"/>
          <w:lang w:val="ro-RO"/>
        </w:rPr>
        <w:t xml:space="preserve"> </w:t>
      </w: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w:t>
      </w:r>
    </w:p>
    <w:p w14:paraId="1FED2F61" w14:textId="77777777" w:rsidR="007927F1" w:rsidRPr="00243E11" w:rsidRDefault="007927F1" w:rsidP="007927F1">
      <w:pPr>
        <w:ind w:left="720"/>
        <w:jc w:val="both"/>
        <w:rPr>
          <w:rFonts w:ascii="Times New Roman" w:hAnsi="Times New Roman"/>
          <w:lang w:val="ro-RO"/>
        </w:rPr>
      </w:pPr>
    </w:p>
    <w:p w14:paraId="693F6704"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7. Pentru clădirile proprietate publică sau privată a statului ori a </w:t>
      </w:r>
      <w:proofErr w:type="spellStart"/>
      <w:r w:rsidRPr="00243E11">
        <w:rPr>
          <w:rFonts w:ascii="Times New Roman" w:hAnsi="Times New Roman"/>
          <w:lang w:val="ro-RO"/>
        </w:rPr>
        <w:t>unităţilor</w:t>
      </w:r>
      <w:proofErr w:type="spellEnd"/>
      <w:r w:rsidRPr="00243E11">
        <w:rPr>
          <w:rFonts w:ascii="Times New Roman" w:hAnsi="Times New Roman"/>
          <w:lang w:val="ro-RO"/>
        </w:rPr>
        <w:t xml:space="preserve"> administrativ-teritoriale, concesionate, închiriate, date în administrare ori în </w:t>
      </w:r>
      <w:proofErr w:type="spellStart"/>
      <w:r w:rsidRPr="00243E11">
        <w:rPr>
          <w:rFonts w:ascii="Times New Roman" w:hAnsi="Times New Roman"/>
          <w:lang w:val="ro-RO"/>
        </w:rPr>
        <w:t>folosinţă</w:t>
      </w:r>
      <w:proofErr w:type="spellEnd"/>
      <w:r w:rsidRPr="00243E11">
        <w:rPr>
          <w:rFonts w:ascii="Times New Roman" w:hAnsi="Times New Roman"/>
          <w:lang w:val="ro-RO"/>
        </w:rPr>
        <w:t xml:space="preserve">, după caz, oricăror </w:t>
      </w:r>
      <w:proofErr w:type="spellStart"/>
      <w:r w:rsidRPr="00243E11">
        <w:rPr>
          <w:rFonts w:ascii="Times New Roman" w:hAnsi="Times New Roman"/>
          <w:lang w:val="ro-RO"/>
        </w:rPr>
        <w:t>entităţi</w:t>
      </w:r>
      <w:proofErr w:type="spellEnd"/>
      <w:r w:rsidRPr="00243E11">
        <w:rPr>
          <w:rFonts w:ascii="Times New Roman" w:hAnsi="Times New Roman"/>
          <w:lang w:val="ro-RO"/>
        </w:rPr>
        <w:t xml:space="preserve">, altele decât cele de drept public, se </w:t>
      </w:r>
      <w:proofErr w:type="spellStart"/>
      <w:r w:rsidRPr="00243E11">
        <w:rPr>
          <w:rFonts w:ascii="Times New Roman" w:hAnsi="Times New Roman"/>
          <w:lang w:val="ro-RO"/>
        </w:rPr>
        <w:t>stabileşte</w:t>
      </w:r>
      <w:proofErr w:type="spellEnd"/>
      <w:r w:rsidRPr="00243E11">
        <w:rPr>
          <w:rFonts w:ascii="Times New Roman" w:hAnsi="Times New Roman"/>
          <w:lang w:val="ro-RO"/>
        </w:rPr>
        <w:t xml:space="preserve"> </w:t>
      </w:r>
      <w:r w:rsidRPr="00243E11">
        <w:rPr>
          <w:rFonts w:ascii="Times New Roman" w:hAnsi="Times New Roman"/>
          <w:b/>
          <w:lang w:val="ro-RO"/>
        </w:rPr>
        <w:t>taxa pe clădiri</w:t>
      </w:r>
      <w:r w:rsidRPr="00243E11">
        <w:rPr>
          <w:rFonts w:ascii="Times New Roman" w:hAnsi="Times New Roman"/>
          <w:lang w:val="ro-RO"/>
        </w:rPr>
        <w:t xml:space="preserve">, care reprezintă sarcina fiscală a concesionarilor, locatarilor, titularilor dreptului de administrare sau de </w:t>
      </w:r>
      <w:proofErr w:type="spellStart"/>
      <w:r w:rsidRPr="00243E11">
        <w:rPr>
          <w:rFonts w:ascii="Times New Roman" w:hAnsi="Times New Roman"/>
          <w:lang w:val="ro-RO"/>
        </w:rPr>
        <w:t>folosinţă</w:t>
      </w:r>
      <w:proofErr w:type="spellEnd"/>
      <w:r w:rsidRPr="00243E11">
        <w:rPr>
          <w:rFonts w:ascii="Times New Roman" w:hAnsi="Times New Roman"/>
          <w:lang w:val="ro-RO"/>
        </w:rPr>
        <w:t xml:space="preserve">, după caz, în </w:t>
      </w:r>
      <w:proofErr w:type="spellStart"/>
      <w:r w:rsidRPr="00243E11">
        <w:rPr>
          <w:rFonts w:ascii="Times New Roman" w:hAnsi="Times New Roman"/>
          <w:lang w:val="ro-RO"/>
        </w:rPr>
        <w:t>condiţii</w:t>
      </w:r>
      <w:proofErr w:type="spellEnd"/>
      <w:r w:rsidRPr="00243E11">
        <w:rPr>
          <w:rFonts w:ascii="Times New Roman" w:hAnsi="Times New Roman"/>
          <w:lang w:val="ro-RO"/>
        </w:rPr>
        <w:t xml:space="preserve"> similare impozitului pe clădiri.</w:t>
      </w:r>
    </w:p>
    <w:p w14:paraId="405FE8EF" w14:textId="77777777" w:rsidR="007927F1" w:rsidRPr="00243E11" w:rsidRDefault="007927F1" w:rsidP="007927F1">
      <w:pPr>
        <w:autoSpaceDE w:val="0"/>
        <w:autoSpaceDN w:val="0"/>
        <w:adjustRightInd w:val="0"/>
        <w:ind w:firstLine="720"/>
        <w:jc w:val="both"/>
        <w:rPr>
          <w:rFonts w:ascii="Times New Roman" w:hAnsi="Times New Roman"/>
          <w:lang w:val="ro-RO"/>
        </w:rPr>
      </w:pPr>
    </w:p>
    <w:p w14:paraId="3A77E28E" w14:textId="37F1E5FA"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8. Pentru </w:t>
      </w:r>
      <w:r w:rsidRPr="00243E11">
        <w:rPr>
          <w:rFonts w:ascii="Times New Roman" w:hAnsi="Times New Roman"/>
          <w:b/>
          <w:lang w:val="ro-RO"/>
        </w:rPr>
        <w:t>anul 202</w:t>
      </w:r>
      <w:r w:rsidR="00DF4F38" w:rsidRPr="00243E11">
        <w:rPr>
          <w:rFonts w:ascii="Times New Roman" w:hAnsi="Times New Roman"/>
          <w:b/>
          <w:lang w:val="ro-RO"/>
        </w:rPr>
        <w:t>4</w:t>
      </w:r>
      <w:r w:rsidRPr="00243E11">
        <w:rPr>
          <w:rFonts w:ascii="Times New Roman" w:hAnsi="Times New Roman"/>
          <w:lang w:val="ro-RO"/>
        </w:rPr>
        <w:t xml:space="preserve">, propunem acordarea de </w:t>
      </w:r>
      <w:r w:rsidRPr="00243E11">
        <w:rPr>
          <w:rFonts w:ascii="Times New Roman" w:hAnsi="Times New Roman"/>
          <w:b/>
          <w:lang w:val="ro-RO"/>
        </w:rPr>
        <w:t>scutiri</w:t>
      </w:r>
      <w:r w:rsidRPr="00243E11">
        <w:rPr>
          <w:rFonts w:ascii="Times New Roman" w:hAnsi="Times New Roman"/>
          <w:lang w:val="ro-RO"/>
        </w:rPr>
        <w:t xml:space="preserve"> asupra impozitului/taxei pe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pentru </w:t>
      </w:r>
      <w:r w:rsidRPr="00243E11">
        <w:rPr>
          <w:rFonts w:ascii="Times New Roman" w:hAnsi="Times New Roman"/>
          <w:b/>
          <w:bCs/>
          <w:lang w:val="ro-RO"/>
        </w:rPr>
        <w:t>persoanele juridice</w:t>
      </w:r>
      <w:r w:rsidRPr="00243E11">
        <w:rPr>
          <w:rFonts w:ascii="Times New Roman" w:hAnsi="Times New Roman"/>
          <w:lang w:val="ro-RO"/>
        </w:rPr>
        <w:t xml:space="preserve"> astfel:</w:t>
      </w:r>
    </w:p>
    <w:p w14:paraId="200B7167" w14:textId="147FBFA2" w:rsidR="004B6C15" w:rsidRPr="00243E11" w:rsidRDefault="007927F1" w:rsidP="004B6C15">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a) </w:t>
      </w:r>
      <w:bookmarkStart w:id="2" w:name="_Hlk499622180"/>
      <w:r w:rsidR="004B6C15" w:rsidRPr="00243E11">
        <w:rPr>
          <w:rFonts w:ascii="Times New Roman" w:hAnsi="Times New Roman"/>
          <w:lang w:val="ro-RO"/>
        </w:rPr>
        <w:t xml:space="preserve">clădiri care, potrivit legii, sunt clasate ca monumente istorice, de arhitectură sau arheologice, muzee ori case memoriale, cu </w:t>
      </w:r>
      <w:proofErr w:type="spellStart"/>
      <w:r w:rsidR="004B6C15" w:rsidRPr="00243E11">
        <w:rPr>
          <w:rFonts w:ascii="Times New Roman" w:hAnsi="Times New Roman"/>
          <w:lang w:val="ro-RO"/>
        </w:rPr>
        <w:t>exceptia</w:t>
      </w:r>
      <w:proofErr w:type="spellEnd"/>
      <w:r w:rsidR="004B6C15" w:rsidRPr="00243E11">
        <w:rPr>
          <w:rFonts w:ascii="Times New Roman" w:hAnsi="Times New Roman"/>
          <w:lang w:val="ro-RO"/>
        </w:rPr>
        <w:t xml:space="preserve"> incintelor în care se desfășoară activități economice;</w:t>
      </w:r>
    </w:p>
    <w:bookmarkEnd w:id="2"/>
    <w:p w14:paraId="0DDCA7DC" w14:textId="77777777" w:rsidR="007927F1" w:rsidRPr="00243E11" w:rsidRDefault="007927F1" w:rsidP="007927F1">
      <w:pPr>
        <w:shd w:val="clear" w:color="auto" w:fill="FFFFFF"/>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b) clădirile restituite potrivit art. 16 din Legea nr. 10/2001 privind regimul juridic al unor imobile preluate în mod abuziv în perioada 6 martie 1945 - 22 decembrie 1989, republicată,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pentru perioada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65206D53" w14:textId="77777777" w:rsidR="007927F1" w:rsidRPr="00243E11" w:rsidRDefault="007927F1" w:rsidP="007927F1">
      <w:pPr>
        <w:shd w:val="clear" w:color="auto" w:fill="FFFFFF"/>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c) clădirile restituite potrivit art. 1 alin. (5) din </w:t>
      </w:r>
      <w:proofErr w:type="spellStart"/>
      <w:r w:rsidRPr="00243E11">
        <w:rPr>
          <w:rFonts w:ascii="Times New Roman" w:hAnsi="Times New Roman"/>
          <w:lang w:val="ro-RO"/>
        </w:rPr>
        <w:t>Ordonanţa</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urgenţă</w:t>
      </w:r>
      <w:proofErr w:type="spellEnd"/>
      <w:r w:rsidRPr="00243E11">
        <w:rPr>
          <w:rFonts w:ascii="Times New Roman" w:hAnsi="Times New Roman"/>
          <w:lang w:val="ro-RO"/>
        </w:rPr>
        <w:t xml:space="preserve"> a Guvernului nr. 83/1999 privind restituirea unor bunuri imobile care au </w:t>
      </w:r>
      <w:proofErr w:type="spellStart"/>
      <w:r w:rsidRPr="00243E11">
        <w:rPr>
          <w:rFonts w:ascii="Times New Roman" w:hAnsi="Times New Roman"/>
          <w:lang w:val="ro-RO"/>
        </w:rPr>
        <w:t>aparţinut</w:t>
      </w:r>
      <w:proofErr w:type="spellEnd"/>
      <w:r w:rsidRPr="00243E11">
        <w:rPr>
          <w:rFonts w:ascii="Times New Roman" w:hAnsi="Times New Roman"/>
          <w:lang w:val="ro-RO"/>
        </w:rPr>
        <w:t xml:space="preserve"> </w:t>
      </w:r>
      <w:proofErr w:type="spellStart"/>
      <w:r w:rsidRPr="00243E11">
        <w:rPr>
          <w:rFonts w:ascii="Times New Roman" w:hAnsi="Times New Roman"/>
          <w:lang w:val="ro-RO"/>
        </w:rPr>
        <w:t>comunităţilor</w:t>
      </w:r>
      <w:proofErr w:type="spellEnd"/>
      <w:r w:rsidRPr="00243E11">
        <w:rPr>
          <w:rFonts w:ascii="Times New Roman" w:hAnsi="Times New Roman"/>
          <w:lang w:val="ro-RO"/>
        </w:rPr>
        <w:t xml:space="preserve"> </w:t>
      </w:r>
      <w:proofErr w:type="spellStart"/>
      <w:r w:rsidRPr="00243E11">
        <w:rPr>
          <w:rFonts w:ascii="Times New Roman" w:hAnsi="Times New Roman"/>
          <w:lang w:val="ro-RO"/>
        </w:rPr>
        <w:t>cetăţenilor</w:t>
      </w:r>
      <w:proofErr w:type="spellEnd"/>
      <w:r w:rsidRPr="00243E11">
        <w:rPr>
          <w:rFonts w:ascii="Times New Roman" w:hAnsi="Times New Roman"/>
          <w:lang w:val="ro-RO"/>
        </w:rPr>
        <w:t xml:space="preserve"> </w:t>
      </w:r>
      <w:proofErr w:type="spellStart"/>
      <w:r w:rsidRPr="00243E11">
        <w:rPr>
          <w:rFonts w:ascii="Times New Roman" w:hAnsi="Times New Roman"/>
          <w:lang w:val="ro-RO"/>
        </w:rPr>
        <w:t>aparţinând</w:t>
      </w:r>
      <w:proofErr w:type="spellEnd"/>
      <w:r w:rsidRPr="00243E11">
        <w:rPr>
          <w:rFonts w:ascii="Times New Roman" w:hAnsi="Times New Roman"/>
          <w:lang w:val="ro-RO"/>
        </w:rPr>
        <w:t xml:space="preserve"> </w:t>
      </w:r>
      <w:proofErr w:type="spellStart"/>
      <w:r w:rsidRPr="00243E11">
        <w:rPr>
          <w:rFonts w:ascii="Times New Roman" w:hAnsi="Times New Roman"/>
          <w:lang w:val="ro-RO"/>
        </w:rPr>
        <w:t>minorităţilor</w:t>
      </w:r>
      <w:proofErr w:type="spellEnd"/>
      <w:r w:rsidRPr="00243E11">
        <w:rPr>
          <w:rFonts w:ascii="Times New Roman" w:hAnsi="Times New Roman"/>
          <w:lang w:val="ro-RO"/>
        </w:rPr>
        <w:t xml:space="preserve"> </w:t>
      </w:r>
      <w:proofErr w:type="spellStart"/>
      <w:r w:rsidRPr="00243E11">
        <w:rPr>
          <w:rFonts w:ascii="Times New Roman" w:hAnsi="Times New Roman"/>
          <w:lang w:val="ro-RO"/>
        </w:rPr>
        <w:lastRenderedPageBreak/>
        <w:t>naţionale</w:t>
      </w:r>
      <w:proofErr w:type="spellEnd"/>
      <w:r w:rsidRPr="00243E11">
        <w:rPr>
          <w:rFonts w:ascii="Times New Roman" w:hAnsi="Times New Roman"/>
          <w:lang w:val="ro-RO"/>
        </w:rPr>
        <w:t xml:space="preserve"> din România, republicată, pentru perioada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280EF128"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d) clădirile retrocedate potrivit art. 1 alin. (10) din </w:t>
      </w:r>
      <w:proofErr w:type="spellStart"/>
      <w:r w:rsidRPr="00243E11">
        <w:rPr>
          <w:rFonts w:ascii="Times New Roman" w:hAnsi="Times New Roman"/>
          <w:lang w:val="ro-RO"/>
        </w:rPr>
        <w:t>Ordonanţa</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urgenţă</w:t>
      </w:r>
      <w:proofErr w:type="spellEnd"/>
      <w:r w:rsidRPr="00243E11">
        <w:rPr>
          <w:rFonts w:ascii="Times New Roman" w:hAnsi="Times New Roman"/>
          <w:lang w:val="ro-RO"/>
        </w:rPr>
        <w:t xml:space="preserve"> a Guvernului nr. 94/2000 privind retrocedarea unor bunuri imobile care au </w:t>
      </w:r>
      <w:proofErr w:type="spellStart"/>
      <w:r w:rsidRPr="00243E11">
        <w:rPr>
          <w:rFonts w:ascii="Times New Roman" w:hAnsi="Times New Roman"/>
          <w:lang w:val="ro-RO"/>
        </w:rPr>
        <w:t>aparţinut</w:t>
      </w:r>
      <w:proofErr w:type="spellEnd"/>
      <w:r w:rsidRPr="00243E11">
        <w:rPr>
          <w:rFonts w:ascii="Times New Roman" w:hAnsi="Times New Roman"/>
          <w:lang w:val="ro-RO"/>
        </w:rPr>
        <w:t xml:space="preserve"> cultelor religioase din România, republicată,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pentru perioada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60464380"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e) clădirile aflate în proprietatea operatorilor economici, în condițiile elaborării unor scheme de ajutor de stat/de </w:t>
      </w:r>
      <w:proofErr w:type="spellStart"/>
      <w:r w:rsidRPr="00243E11">
        <w:rPr>
          <w:rFonts w:ascii="Times New Roman" w:hAnsi="Times New Roman"/>
          <w:lang w:val="ro-RO"/>
        </w:rPr>
        <w:t>minimis</w:t>
      </w:r>
      <w:proofErr w:type="spellEnd"/>
      <w:r w:rsidRPr="00243E11">
        <w:rPr>
          <w:rFonts w:ascii="Times New Roman" w:hAnsi="Times New Roman"/>
          <w:lang w:val="ro-RO"/>
        </w:rPr>
        <w:t xml:space="preserve"> având un obiectiv prevăzut de legislația în domeniul ajutorului de stat (conform schemei de </w:t>
      </w:r>
      <w:proofErr w:type="spellStart"/>
      <w:r w:rsidRPr="00243E11">
        <w:rPr>
          <w:rFonts w:ascii="Times New Roman" w:hAnsi="Times New Roman"/>
          <w:lang w:val="ro-RO"/>
        </w:rPr>
        <w:t>minimis</w:t>
      </w:r>
      <w:proofErr w:type="spellEnd"/>
      <w:r w:rsidRPr="00243E11">
        <w:rPr>
          <w:rFonts w:ascii="Times New Roman" w:hAnsi="Times New Roman"/>
          <w:lang w:val="ro-RO"/>
        </w:rPr>
        <w:t xml:space="preserve"> aflata in vigoare la data prezente);</w:t>
      </w:r>
    </w:p>
    <w:p w14:paraId="1BFA1E7A" w14:textId="0B5B4372" w:rsidR="007927F1" w:rsidRPr="00243E11" w:rsidRDefault="007927F1" w:rsidP="00FC7D2F">
      <w:pPr>
        <w:autoSpaceDE w:val="0"/>
        <w:autoSpaceDN w:val="0"/>
        <w:adjustRightInd w:val="0"/>
        <w:ind w:firstLine="708"/>
        <w:rPr>
          <w:rFonts w:ascii="Times New Roman" w:eastAsia="Calibri" w:hAnsi="Times New Roman"/>
          <w:lang w:val="ro-RO"/>
        </w:rPr>
      </w:pPr>
      <w:r w:rsidRPr="00243E11">
        <w:rPr>
          <w:rFonts w:ascii="Times New Roman" w:hAnsi="Times New Roman"/>
          <w:lang w:val="ro-RO"/>
        </w:rPr>
        <w:t>f) clădirile utilizate pentru furnizarea de servicii sociale de către organizații neguvernamentale și întreprinderi sociale ca furnizori de servicii sociale</w:t>
      </w:r>
      <w:r w:rsidR="00FC7D2F" w:rsidRPr="00243E11">
        <w:rPr>
          <w:rFonts w:ascii="Times New Roman" w:eastAsia="Calibri" w:hAnsi="Times New Roman"/>
          <w:iCs/>
          <w:lang w:val="ro-RO"/>
        </w:rPr>
        <w:t>;</w:t>
      </w:r>
    </w:p>
    <w:p w14:paraId="656FE88A" w14:textId="36C5E59F" w:rsidR="007927F1" w:rsidRPr="00243E11" w:rsidRDefault="00DF4F38" w:rsidP="00DF4F38">
      <w:pPr>
        <w:autoSpaceDE w:val="0"/>
        <w:autoSpaceDN w:val="0"/>
        <w:adjustRightInd w:val="0"/>
        <w:ind w:firstLine="708"/>
        <w:jc w:val="both"/>
        <w:rPr>
          <w:rFonts w:ascii="Times New Roman" w:eastAsia="Calibri" w:hAnsi="Times New Roman"/>
          <w:iCs/>
          <w:lang w:val="ro-RO"/>
        </w:rPr>
      </w:pPr>
      <w:r w:rsidRPr="00243E11">
        <w:rPr>
          <w:rFonts w:ascii="Times New Roman" w:eastAsia="Calibri" w:hAnsi="Times New Roman"/>
          <w:iCs/>
          <w:lang w:val="ro-RO"/>
        </w:rPr>
        <w:t xml:space="preserve">g) </w:t>
      </w:r>
      <w:r w:rsidR="007927F1" w:rsidRPr="00243E11">
        <w:rPr>
          <w:rFonts w:ascii="Times New Roman" w:eastAsia="Calibri" w:hAnsi="Times New Roman"/>
          <w:iCs/>
          <w:lang w:val="ro-RO"/>
        </w:rPr>
        <w:t xml:space="preserve">clădirile folosite pentru </w:t>
      </w:r>
      <w:proofErr w:type="spellStart"/>
      <w:r w:rsidR="007927F1" w:rsidRPr="00243E11">
        <w:rPr>
          <w:rFonts w:ascii="Times New Roman" w:eastAsia="Calibri" w:hAnsi="Times New Roman"/>
          <w:iCs/>
          <w:lang w:val="ro-RO"/>
        </w:rPr>
        <w:t>desfăşurarea</w:t>
      </w:r>
      <w:proofErr w:type="spellEnd"/>
      <w:r w:rsidR="007927F1" w:rsidRPr="00243E11">
        <w:rPr>
          <w:rFonts w:ascii="Times New Roman" w:eastAsia="Calibri" w:hAnsi="Times New Roman"/>
          <w:iCs/>
          <w:lang w:val="ro-RO"/>
        </w:rPr>
        <w:t xml:space="preserve"> de </w:t>
      </w:r>
      <w:proofErr w:type="spellStart"/>
      <w:r w:rsidR="007927F1" w:rsidRPr="00243E11">
        <w:rPr>
          <w:rFonts w:ascii="Times New Roman" w:eastAsia="Calibri" w:hAnsi="Times New Roman"/>
          <w:iCs/>
          <w:lang w:val="ro-RO"/>
        </w:rPr>
        <w:t>activităţi</w:t>
      </w:r>
      <w:proofErr w:type="spellEnd"/>
      <w:r w:rsidR="007927F1" w:rsidRPr="00243E11">
        <w:rPr>
          <w:rFonts w:ascii="Times New Roman" w:eastAsia="Calibri" w:hAnsi="Times New Roman"/>
          <w:iCs/>
          <w:lang w:val="ro-RO"/>
        </w:rPr>
        <w:t xml:space="preserve"> sportive, inclusiv clădirile care asigură </w:t>
      </w:r>
      <w:proofErr w:type="spellStart"/>
      <w:r w:rsidR="007927F1" w:rsidRPr="00243E11">
        <w:rPr>
          <w:rFonts w:ascii="Times New Roman" w:eastAsia="Calibri" w:hAnsi="Times New Roman"/>
          <w:iCs/>
          <w:lang w:val="ro-RO"/>
        </w:rPr>
        <w:t>funcţionarea</w:t>
      </w:r>
      <w:proofErr w:type="spellEnd"/>
      <w:r w:rsidR="007927F1" w:rsidRPr="00243E11">
        <w:rPr>
          <w:rFonts w:ascii="Times New Roman" w:eastAsia="Calibri" w:hAnsi="Times New Roman"/>
          <w:iCs/>
          <w:lang w:val="ro-RO"/>
        </w:rPr>
        <w:t xml:space="preserve"> bazelor sportive;</w:t>
      </w:r>
    </w:p>
    <w:p w14:paraId="1138D525" w14:textId="106CA6B3" w:rsidR="007927F1" w:rsidRPr="00243E11" w:rsidRDefault="007927F1" w:rsidP="00DF4F38">
      <w:pPr>
        <w:pStyle w:val="ListParagraph"/>
        <w:numPr>
          <w:ilvl w:val="0"/>
          <w:numId w:val="44"/>
        </w:numPr>
        <w:autoSpaceDE w:val="0"/>
        <w:autoSpaceDN w:val="0"/>
        <w:adjustRightInd w:val="0"/>
        <w:rPr>
          <w:rFonts w:eastAsia="Calibri"/>
          <w:sz w:val="24"/>
          <w:szCs w:val="24"/>
          <w:lang w:val="ro-RO"/>
        </w:rPr>
      </w:pPr>
      <w:r w:rsidRPr="00243E11">
        <w:rPr>
          <w:rFonts w:eastAsia="Calibri"/>
          <w:sz w:val="24"/>
          <w:szCs w:val="24"/>
          <w:lang w:val="ro-RO"/>
        </w:rPr>
        <w:t xml:space="preserve">clădirile utilizate de </w:t>
      </w:r>
      <w:proofErr w:type="spellStart"/>
      <w:r w:rsidRPr="00243E11">
        <w:rPr>
          <w:rFonts w:eastAsia="Calibri"/>
          <w:sz w:val="24"/>
          <w:szCs w:val="24"/>
          <w:lang w:val="ro-RO"/>
        </w:rPr>
        <w:t>organizaţii</w:t>
      </w:r>
      <w:proofErr w:type="spellEnd"/>
      <w:r w:rsidRPr="00243E11">
        <w:rPr>
          <w:rFonts w:eastAsia="Calibri"/>
          <w:sz w:val="24"/>
          <w:szCs w:val="24"/>
          <w:lang w:val="ro-RO"/>
        </w:rPr>
        <w:t xml:space="preserve"> nonprofit folosite exclusiv pentru </w:t>
      </w:r>
      <w:proofErr w:type="spellStart"/>
      <w:r w:rsidRPr="00243E11">
        <w:rPr>
          <w:rFonts w:eastAsia="Calibri"/>
          <w:sz w:val="24"/>
          <w:szCs w:val="24"/>
          <w:lang w:val="ro-RO"/>
        </w:rPr>
        <w:t>activităţile</w:t>
      </w:r>
      <w:proofErr w:type="spellEnd"/>
      <w:r w:rsidRPr="00243E11">
        <w:rPr>
          <w:rFonts w:eastAsia="Calibri"/>
          <w:sz w:val="24"/>
          <w:szCs w:val="24"/>
          <w:lang w:val="ro-RO"/>
        </w:rPr>
        <w:t xml:space="preserve"> artistice fără scop lucrativ;</w:t>
      </w:r>
    </w:p>
    <w:p w14:paraId="29C4DC2D" w14:textId="77777777" w:rsidR="007E06C3" w:rsidRPr="00243E11" w:rsidRDefault="007E06C3" w:rsidP="007E06C3">
      <w:pPr>
        <w:numPr>
          <w:ilvl w:val="0"/>
          <w:numId w:val="44"/>
        </w:numPr>
        <w:autoSpaceDE w:val="0"/>
        <w:autoSpaceDN w:val="0"/>
        <w:adjustRightInd w:val="0"/>
        <w:jc w:val="both"/>
        <w:rPr>
          <w:rFonts w:ascii="Times New Roman" w:hAnsi="Times New Roman"/>
          <w:lang w:val="ro-RO"/>
        </w:rPr>
      </w:pPr>
      <w:r w:rsidRPr="00243E11">
        <w:rPr>
          <w:rFonts w:ascii="Times New Roman" w:hAnsi="Times New Roman"/>
          <w:lang w:val="ro-RO"/>
        </w:rPr>
        <w:t xml:space="preserve">clădirile unde au fost executate lucrări în </w:t>
      </w:r>
      <w:proofErr w:type="spellStart"/>
      <w:r w:rsidRPr="00243E11">
        <w:rPr>
          <w:rFonts w:ascii="Times New Roman" w:hAnsi="Times New Roman"/>
          <w:lang w:val="ro-RO"/>
        </w:rPr>
        <w:t>condiţiile</w:t>
      </w:r>
      <w:proofErr w:type="spellEnd"/>
      <w:r w:rsidRPr="00243E11">
        <w:rPr>
          <w:rFonts w:ascii="Times New Roman" w:hAnsi="Times New Roman"/>
          <w:lang w:val="ro-RO"/>
        </w:rPr>
        <w:t xml:space="preserve"> Legii nr. 153/2011 privind măsuri de </w:t>
      </w:r>
      <w:proofErr w:type="spellStart"/>
      <w:r w:rsidRPr="00243E11">
        <w:rPr>
          <w:rFonts w:ascii="Times New Roman" w:hAnsi="Times New Roman"/>
          <w:lang w:val="ro-RO"/>
        </w:rPr>
        <w:t>creştere</w:t>
      </w:r>
      <w:proofErr w:type="spellEnd"/>
      <w:r w:rsidRPr="00243E11">
        <w:rPr>
          <w:rFonts w:ascii="Times New Roman" w:hAnsi="Times New Roman"/>
          <w:lang w:val="ro-RO"/>
        </w:rPr>
        <w:t xml:space="preserve"> a </w:t>
      </w:r>
      <w:proofErr w:type="spellStart"/>
      <w:r w:rsidRPr="00243E11">
        <w:rPr>
          <w:rFonts w:ascii="Times New Roman" w:hAnsi="Times New Roman"/>
          <w:lang w:val="ro-RO"/>
        </w:rPr>
        <w:t>calităţii</w:t>
      </w:r>
      <w:proofErr w:type="spellEnd"/>
      <w:r w:rsidRPr="00243E11">
        <w:rPr>
          <w:rFonts w:ascii="Times New Roman" w:hAnsi="Times New Roman"/>
          <w:lang w:val="ro-RO"/>
        </w:rPr>
        <w:t xml:space="preserve"> arhitectural-ambientale a clădirilor,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Scutirea se acordă </w:t>
      </w:r>
      <w:r w:rsidRPr="00243E11">
        <w:rPr>
          <w:rFonts w:ascii="Times New Roman" w:eastAsiaTheme="minorHAnsi" w:hAnsi="Times New Roman"/>
          <w:lang w:val="ro-RO"/>
        </w:rPr>
        <w:t xml:space="preserve">cu respectarea </w:t>
      </w:r>
      <w:proofErr w:type="spellStart"/>
      <w:r w:rsidRPr="00243E11">
        <w:rPr>
          <w:rFonts w:ascii="Times New Roman" w:eastAsiaTheme="minorHAnsi" w:hAnsi="Times New Roman"/>
          <w:lang w:val="ro-RO"/>
        </w:rPr>
        <w:t>legislaţiei</w:t>
      </w:r>
      <w:proofErr w:type="spellEnd"/>
      <w:r w:rsidRPr="00243E11">
        <w:rPr>
          <w:rFonts w:ascii="Times New Roman" w:eastAsiaTheme="minorHAnsi" w:hAnsi="Times New Roman"/>
          <w:lang w:val="ro-RO"/>
        </w:rPr>
        <w:t xml:space="preserve"> în materia ajutorului de stat, </w:t>
      </w:r>
      <w:r w:rsidRPr="00243E11">
        <w:rPr>
          <w:rFonts w:ascii="Times New Roman" w:hAnsi="Times New Roman"/>
          <w:lang w:val="ro-RO"/>
        </w:rPr>
        <w:t>pe o perioadă de 1 an, cu condiția ca, valoarea lucrărilor efectuate să fie mai mare de 25% din valoarea impozabilă a clădirii.</w:t>
      </w:r>
    </w:p>
    <w:p w14:paraId="0DBC36D6" w14:textId="77777777" w:rsidR="007927F1" w:rsidRPr="00243E11" w:rsidRDefault="007927F1" w:rsidP="007927F1">
      <w:pPr>
        <w:autoSpaceDE w:val="0"/>
        <w:autoSpaceDN w:val="0"/>
        <w:adjustRightInd w:val="0"/>
        <w:ind w:firstLine="720"/>
        <w:jc w:val="both"/>
        <w:rPr>
          <w:rFonts w:ascii="Times New Roman" w:hAnsi="Times New Roman"/>
          <w:color w:val="000000"/>
          <w:lang w:val="ro-RO"/>
        </w:rPr>
      </w:pPr>
      <w:r w:rsidRPr="00243E11">
        <w:rPr>
          <w:rFonts w:ascii="Times New Roman" w:hAnsi="Times New Roman"/>
          <w:color w:val="000000"/>
          <w:lang w:val="ro-RO"/>
        </w:rPr>
        <w:t xml:space="preserve">In vederea </w:t>
      </w:r>
      <w:proofErr w:type="spellStart"/>
      <w:r w:rsidRPr="00243E11">
        <w:rPr>
          <w:rFonts w:ascii="Times New Roman" w:hAnsi="Times New Roman"/>
          <w:color w:val="000000"/>
          <w:lang w:val="ro-RO"/>
        </w:rPr>
        <w:t>evitarii</w:t>
      </w:r>
      <w:proofErr w:type="spellEnd"/>
      <w:r w:rsidRPr="00243E11">
        <w:rPr>
          <w:rFonts w:ascii="Times New Roman" w:hAnsi="Times New Roman"/>
          <w:color w:val="000000"/>
          <w:lang w:val="ro-RO"/>
        </w:rPr>
        <w:t xml:space="preserve"> dublei impuneri, in cazul </w:t>
      </w:r>
      <w:proofErr w:type="spellStart"/>
      <w:r w:rsidRPr="00243E11">
        <w:rPr>
          <w:rFonts w:ascii="Times New Roman" w:hAnsi="Times New Roman"/>
          <w:color w:val="000000"/>
          <w:lang w:val="ro-RO"/>
        </w:rPr>
        <w:t>instrainarii</w:t>
      </w:r>
      <w:proofErr w:type="spellEnd"/>
      <w:r w:rsidRPr="00243E11">
        <w:rPr>
          <w:rFonts w:ascii="Times New Roman" w:hAnsi="Times New Roman"/>
          <w:color w:val="000000"/>
          <w:lang w:val="ro-RO"/>
        </w:rPr>
        <w:t xml:space="preserve"> dreptului de proprietate asupra </w:t>
      </w:r>
      <w:proofErr w:type="spellStart"/>
      <w:r w:rsidRPr="00243E11">
        <w:rPr>
          <w:rFonts w:ascii="Times New Roman" w:hAnsi="Times New Roman"/>
          <w:color w:val="000000"/>
          <w:lang w:val="ro-RO"/>
        </w:rPr>
        <w:t>cladirilor</w:t>
      </w:r>
      <w:proofErr w:type="spellEnd"/>
      <w:r w:rsidRPr="00243E11">
        <w:rPr>
          <w:rFonts w:ascii="Times New Roman" w:hAnsi="Times New Roman"/>
          <w:color w:val="000000"/>
          <w:lang w:val="ro-RO"/>
        </w:rPr>
        <w:t xml:space="preserve">, persoanele juridice, sa </w:t>
      </w:r>
      <w:proofErr w:type="spellStart"/>
      <w:r w:rsidRPr="00243E11">
        <w:rPr>
          <w:rFonts w:ascii="Times New Roman" w:hAnsi="Times New Roman"/>
          <w:color w:val="000000"/>
          <w:lang w:val="ro-RO"/>
        </w:rPr>
        <w:t>depuna</w:t>
      </w:r>
      <w:proofErr w:type="spellEnd"/>
      <w:r w:rsidRPr="00243E11">
        <w:rPr>
          <w:rFonts w:ascii="Times New Roman" w:hAnsi="Times New Roman"/>
          <w:color w:val="000000"/>
          <w:lang w:val="ro-RO"/>
        </w:rPr>
        <w:t xml:space="preserve"> o </w:t>
      </w:r>
      <w:proofErr w:type="spellStart"/>
      <w:r w:rsidRPr="00243E11">
        <w:rPr>
          <w:rFonts w:ascii="Times New Roman" w:hAnsi="Times New Roman"/>
          <w:color w:val="000000"/>
          <w:lang w:val="ro-RO"/>
        </w:rPr>
        <w:t>declaratie</w:t>
      </w:r>
      <w:proofErr w:type="spellEnd"/>
      <w:r w:rsidRPr="00243E11">
        <w:rPr>
          <w:rFonts w:ascii="Times New Roman" w:hAnsi="Times New Roman"/>
          <w:color w:val="000000"/>
          <w:lang w:val="ro-RO"/>
        </w:rPr>
        <w:t xml:space="preserve"> fiscala in acest sens, in termen de 30 de zile de la data producerii evenimentului, la care sa anexeze documentele justificative.</w:t>
      </w:r>
    </w:p>
    <w:p w14:paraId="285D5472"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9 .Impozitul pe clădiri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anual, în două rate egale, până la datele de 31 martie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30 septembrie, inclusiv.</w:t>
      </w:r>
    </w:p>
    <w:p w14:paraId="480F1125" w14:textId="23F6AAE1"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Pentru plata cu </w:t>
      </w:r>
      <w:proofErr w:type="spellStart"/>
      <w:r w:rsidRPr="00243E11">
        <w:rPr>
          <w:rFonts w:ascii="Times New Roman" w:hAnsi="Times New Roman"/>
          <w:lang w:val="ro-RO"/>
        </w:rPr>
        <w:t>anticipaţie</w:t>
      </w:r>
      <w:proofErr w:type="spellEnd"/>
      <w:r w:rsidRPr="00243E11">
        <w:rPr>
          <w:rFonts w:ascii="Times New Roman" w:hAnsi="Times New Roman"/>
          <w:lang w:val="ro-RO"/>
        </w:rPr>
        <w:t xml:space="preserve"> a impozitului/taxei pe clădiri, datorat pentru întregul an de către contribuabilii persoane fizice, până la data de 31 martie 202</w:t>
      </w:r>
      <w:r w:rsidR="004E56B8" w:rsidRPr="00243E11">
        <w:rPr>
          <w:rFonts w:ascii="Times New Roman" w:hAnsi="Times New Roman"/>
          <w:lang w:val="ro-RO"/>
        </w:rPr>
        <w:t>4</w:t>
      </w:r>
      <w:r w:rsidRPr="00243E11">
        <w:rPr>
          <w:rFonts w:ascii="Times New Roman" w:hAnsi="Times New Roman"/>
          <w:lang w:val="ro-RO"/>
        </w:rPr>
        <w:t xml:space="preserve">, se acordă o </w:t>
      </w:r>
      <w:proofErr w:type="spellStart"/>
      <w:r w:rsidRPr="00243E11">
        <w:rPr>
          <w:rFonts w:ascii="Times New Roman" w:hAnsi="Times New Roman"/>
          <w:lang w:val="ro-RO"/>
        </w:rPr>
        <w:t>bonificaţie</w:t>
      </w:r>
      <w:proofErr w:type="spellEnd"/>
      <w:r w:rsidRPr="00243E11">
        <w:rPr>
          <w:rFonts w:ascii="Times New Roman" w:hAnsi="Times New Roman"/>
          <w:lang w:val="ro-RO"/>
        </w:rPr>
        <w:t xml:space="preserve"> de 10%.</w:t>
      </w:r>
    </w:p>
    <w:p w14:paraId="05119E1F" w14:textId="1687D81C" w:rsidR="007927F1" w:rsidRPr="00243E11" w:rsidRDefault="007927F1" w:rsidP="007927F1">
      <w:pPr>
        <w:ind w:firstLine="708"/>
        <w:jc w:val="both"/>
        <w:rPr>
          <w:rFonts w:ascii="Times New Roman" w:hAnsi="Times New Roman"/>
          <w:lang w:val="ro-RO" w:eastAsia="ro-RO"/>
        </w:rPr>
      </w:pPr>
      <w:r w:rsidRPr="00243E11">
        <w:rPr>
          <w:rFonts w:ascii="Times New Roman" w:hAnsi="Times New Roman"/>
          <w:lang w:val="ro-RO"/>
        </w:rPr>
        <w:t>Pentru plata cu anticipație a impozitului/taxei pe clădiri, datorate pentru întregul an de către contribuabilii persoane juridice, până la data de 31.03.202</w:t>
      </w:r>
      <w:r w:rsidR="004E56B8" w:rsidRPr="00243E11">
        <w:rPr>
          <w:rFonts w:ascii="Times New Roman" w:hAnsi="Times New Roman"/>
          <w:lang w:val="ro-RO"/>
        </w:rPr>
        <w:t>4</w:t>
      </w:r>
      <w:r w:rsidRPr="00243E11">
        <w:rPr>
          <w:rFonts w:ascii="Times New Roman" w:hAnsi="Times New Roman"/>
          <w:lang w:val="ro-RO"/>
        </w:rPr>
        <w:t xml:space="preserve"> se acordă o bonificație de 10%, doar dacă contribuabilul persoană juridică deține la data de 31.03.202</w:t>
      </w:r>
      <w:r w:rsidR="004E56B8" w:rsidRPr="00243E11">
        <w:rPr>
          <w:rFonts w:ascii="Times New Roman" w:hAnsi="Times New Roman"/>
          <w:lang w:val="ro-RO"/>
        </w:rPr>
        <w:t>4</w:t>
      </w:r>
      <w:r w:rsidRPr="00243E11">
        <w:rPr>
          <w:rFonts w:ascii="Times New Roman" w:hAnsi="Times New Roman"/>
          <w:lang w:val="ro-RO"/>
        </w:rPr>
        <w:t xml:space="preserve"> un cont activat pe “</w:t>
      </w:r>
      <w:r w:rsidRPr="00243E11">
        <w:rPr>
          <w:rFonts w:ascii="Times New Roman" w:hAnsi="Times New Roman"/>
          <w:color w:val="364E6D"/>
          <w:sz w:val="21"/>
          <w:szCs w:val="21"/>
          <w:shd w:val="clear" w:color="auto" w:fill="FFFFFF"/>
          <w:lang w:val="ro-RO"/>
        </w:rPr>
        <w:t xml:space="preserve"> </w:t>
      </w:r>
      <w:r w:rsidRPr="00243E11">
        <w:rPr>
          <w:rFonts w:ascii="Times New Roman" w:hAnsi="Times New Roman"/>
          <w:shd w:val="clear" w:color="auto" w:fill="FFFFFF"/>
          <w:lang w:val="ro-RO"/>
        </w:rPr>
        <w:t>Portalul de servicii electronice fiscale</w:t>
      </w:r>
      <w:r w:rsidRPr="00243E11">
        <w:rPr>
          <w:rFonts w:ascii="Times New Roman" w:hAnsi="Times New Roman"/>
          <w:lang w:val="ro-RO"/>
        </w:rPr>
        <w:t xml:space="preserve">”, a Direcției Fiscale Locale Târgu Mureș, având adresa : </w:t>
      </w:r>
      <w:hyperlink r:id="rId7" w:history="1">
        <w:r w:rsidRPr="00243E11">
          <w:rPr>
            <w:rStyle w:val="Hyperlink"/>
            <w:rFonts w:ascii="Times New Roman" w:hAnsi="Times New Roman"/>
            <w:lang w:val="ro-RO"/>
          </w:rPr>
          <w:t>https://platformacetateni.targumures.globalpay.ro/cetatean-login</w:t>
        </w:r>
      </w:hyperlink>
      <w:r w:rsidRPr="00243E11">
        <w:rPr>
          <w:rFonts w:ascii="Times New Roman" w:hAnsi="Times New Roman"/>
          <w:lang w:val="ro-RO"/>
        </w:rPr>
        <w:t xml:space="preserve"> .</w:t>
      </w:r>
    </w:p>
    <w:p w14:paraId="284E7239"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Impozitul pe clădiri, datorat </w:t>
      </w:r>
      <w:proofErr w:type="spellStart"/>
      <w:r w:rsidRPr="00243E11">
        <w:rPr>
          <w:rFonts w:ascii="Times New Roman" w:hAnsi="Times New Roman"/>
          <w:lang w:val="ro-RO"/>
        </w:rPr>
        <w:t>aceluiaşi</w:t>
      </w:r>
      <w:proofErr w:type="spellEnd"/>
      <w:r w:rsidRPr="00243E11">
        <w:rPr>
          <w:rFonts w:ascii="Times New Roman" w:hAnsi="Times New Roman"/>
          <w:lang w:val="ro-RO"/>
        </w:rPr>
        <w:t xml:space="preserve"> buget local de către contribuabili, de până la 50 lei inclusiv,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integral până la primul termen de plată.</w:t>
      </w:r>
    </w:p>
    <w:p w14:paraId="6480AF86"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În cazul în care contribuabilul </w:t>
      </w:r>
      <w:proofErr w:type="spellStart"/>
      <w:r w:rsidRPr="00243E11">
        <w:rPr>
          <w:rFonts w:ascii="Times New Roman" w:hAnsi="Times New Roman"/>
          <w:lang w:val="ro-RO"/>
        </w:rPr>
        <w:t>deţine</w:t>
      </w:r>
      <w:proofErr w:type="spellEnd"/>
      <w:r w:rsidRPr="00243E11">
        <w:rPr>
          <w:rFonts w:ascii="Times New Roman" w:hAnsi="Times New Roman"/>
          <w:lang w:val="ro-RO"/>
        </w:rPr>
        <w:t xml:space="preserve"> în proprietate mai multe clădiri amplasate pe raza </w:t>
      </w:r>
      <w:proofErr w:type="spellStart"/>
      <w:r w:rsidRPr="00243E11">
        <w:rPr>
          <w:rFonts w:ascii="Times New Roman" w:hAnsi="Times New Roman"/>
          <w:lang w:val="ro-RO"/>
        </w:rPr>
        <w:t>aceleiaşi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unităţi</w:t>
      </w:r>
      <w:proofErr w:type="spellEnd"/>
      <w:r w:rsidRPr="00243E11">
        <w:rPr>
          <w:rFonts w:ascii="Times New Roman" w:hAnsi="Times New Roman"/>
          <w:lang w:val="ro-RO"/>
        </w:rPr>
        <w:t xml:space="preserve"> administrativ-teritoriale, prevederile de mai sus se referă la impozitul pe clădiri cumulat.</w:t>
      </w:r>
    </w:p>
    <w:p w14:paraId="778DCEC7" w14:textId="6D296ADA" w:rsidR="00981177" w:rsidRPr="00243E11" w:rsidRDefault="00A44AAA" w:rsidP="00981177">
      <w:pPr>
        <w:autoSpaceDE w:val="0"/>
        <w:autoSpaceDN w:val="0"/>
        <w:adjustRightInd w:val="0"/>
        <w:ind w:firstLine="709"/>
        <w:jc w:val="both"/>
        <w:rPr>
          <w:rFonts w:ascii="Times New Roman" w:hAnsi="Times New Roman"/>
          <w:lang w:val="ro-RO"/>
        </w:rPr>
      </w:pPr>
      <w:r w:rsidRPr="00243E11">
        <w:rPr>
          <w:rFonts w:ascii="Times New Roman" w:hAnsi="Times New Roman"/>
          <w:lang w:val="ro-RO"/>
        </w:rPr>
        <w:t xml:space="preserve">10. </w:t>
      </w:r>
      <w:r w:rsidR="00981177" w:rsidRPr="00243E11">
        <w:rPr>
          <w:rFonts w:ascii="Times New Roman" w:hAnsi="Times New Roman"/>
          <w:lang w:val="ro-RO"/>
        </w:rPr>
        <w:t xml:space="preserve">În anul 2024, în cazul identificării de clădiri neîngrijite de către </w:t>
      </w:r>
      <w:proofErr w:type="spellStart"/>
      <w:r w:rsidR="00981177" w:rsidRPr="00243E11">
        <w:rPr>
          <w:rFonts w:ascii="Times New Roman" w:hAnsi="Times New Roman"/>
          <w:lang w:val="ro-RO"/>
        </w:rPr>
        <w:t>angajaţii</w:t>
      </w:r>
      <w:proofErr w:type="spellEnd"/>
      <w:r w:rsidR="00981177" w:rsidRPr="00243E11">
        <w:rPr>
          <w:rFonts w:ascii="Times New Roman" w:hAnsi="Times New Roman"/>
          <w:lang w:val="ro-RO"/>
        </w:rPr>
        <w:t xml:space="preserve"> cu </w:t>
      </w:r>
      <w:proofErr w:type="spellStart"/>
      <w:r w:rsidR="00981177" w:rsidRPr="00243E11">
        <w:rPr>
          <w:rFonts w:ascii="Times New Roman" w:hAnsi="Times New Roman"/>
          <w:lang w:val="ro-RO"/>
        </w:rPr>
        <w:t>atribuţii</w:t>
      </w:r>
      <w:proofErr w:type="spellEnd"/>
      <w:r w:rsidR="00981177" w:rsidRPr="00243E11">
        <w:rPr>
          <w:rFonts w:ascii="Times New Roman" w:hAnsi="Times New Roman"/>
          <w:lang w:val="ro-RO"/>
        </w:rPr>
        <w:t xml:space="preserve"> de control din cadrul Direcției Poliția Locală, se vor emite somații și se vor aplica avertismente. </w:t>
      </w:r>
    </w:p>
    <w:p w14:paraId="366DD25B" w14:textId="77777777" w:rsidR="00023EAF" w:rsidRDefault="00023EAF" w:rsidP="007927F1">
      <w:pPr>
        <w:autoSpaceDE w:val="0"/>
        <w:autoSpaceDN w:val="0"/>
        <w:adjustRightInd w:val="0"/>
        <w:ind w:firstLine="720"/>
        <w:jc w:val="center"/>
        <w:rPr>
          <w:rFonts w:ascii="Times New Roman" w:hAnsi="Times New Roman"/>
          <w:b/>
          <w:lang w:val="ro-RO"/>
        </w:rPr>
      </w:pPr>
    </w:p>
    <w:p w14:paraId="5A11C959" w14:textId="26842435" w:rsidR="007927F1" w:rsidRPr="00243E11" w:rsidRDefault="007927F1" w:rsidP="007927F1">
      <w:pPr>
        <w:autoSpaceDE w:val="0"/>
        <w:autoSpaceDN w:val="0"/>
        <w:adjustRightInd w:val="0"/>
        <w:ind w:firstLine="720"/>
        <w:jc w:val="center"/>
        <w:rPr>
          <w:rFonts w:ascii="Times New Roman" w:hAnsi="Times New Roman"/>
          <w:b/>
          <w:lang w:val="ro-RO"/>
        </w:rPr>
      </w:pPr>
      <w:r w:rsidRPr="00243E11">
        <w:rPr>
          <w:rFonts w:ascii="Times New Roman" w:hAnsi="Times New Roman"/>
          <w:b/>
          <w:lang w:val="ro-RO"/>
        </w:rPr>
        <w:t>CAPITOLUL II</w:t>
      </w:r>
    </w:p>
    <w:p w14:paraId="776633F8"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IMPOZITUL SI TAXA PE TEREN</w:t>
      </w:r>
    </w:p>
    <w:p w14:paraId="333B61F5"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Impozitul/taxa pe teren se </w:t>
      </w:r>
      <w:proofErr w:type="spellStart"/>
      <w:r w:rsidRPr="00243E11">
        <w:rPr>
          <w:rFonts w:ascii="Times New Roman" w:hAnsi="Times New Roman"/>
          <w:lang w:val="ro-RO"/>
        </w:rPr>
        <w:t>stabileşte</w:t>
      </w:r>
      <w:proofErr w:type="spellEnd"/>
      <w:r w:rsidRPr="00243E11">
        <w:rPr>
          <w:rFonts w:ascii="Times New Roman" w:hAnsi="Times New Roman"/>
          <w:lang w:val="ro-RO"/>
        </w:rPr>
        <w:t xml:space="preserve"> luând în calcul </w:t>
      </w:r>
      <w:proofErr w:type="spellStart"/>
      <w:r w:rsidRPr="00243E11">
        <w:rPr>
          <w:rFonts w:ascii="Times New Roman" w:hAnsi="Times New Roman"/>
          <w:lang w:val="ro-RO"/>
        </w:rPr>
        <w:t>suprafaţa</w:t>
      </w:r>
      <w:proofErr w:type="spellEnd"/>
      <w:r w:rsidRPr="00243E11">
        <w:rPr>
          <w:rFonts w:ascii="Times New Roman" w:hAnsi="Times New Roman"/>
          <w:lang w:val="ro-RO"/>
        </w:rPr>
        <w:t xml:space="preserve"> terenului, rangul </w:t>
      </w:r>
      <w:proofErr w:type="spellStart"/>
      <w:r w:rsidRPr="00243E11">
        <w:rPr>
          <w:rFonts w:ascii="Times New Roman" w:hAnsi="Times New Roman"/>
          <w:lang w:val="ro-RO"/>
        </w:rPr>
        <w:t>localităţii</w:t>
      </w:r>
      <w:proofErr w:type="spellEnd"/>
      <w:r w:rsidRPr="00243E11">
        <w:rPr>
          <w:rFonts w:ascii="Times New Roman" w:hAnsi="Times New Roman"/>
          <w:lang w:val="ro-RO"/>
        </w:rPr>
        <w:t xml:space="preserve"> în care este amplasat terenul, zona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categoria de </w:t>
      </w:r>
      <w:proofErr w:type="spellStart"/>
      <w:r w:rsidRPr="00243E11">
        <w:rPr>
          <w:rFonts w:ascii="Times New Roman" w:hAnsi="Times New Roman"/>
          <w:lang w:val="ro-RO"/>
        </w:rPr>
        <w:t>folosinţă</w:t>
      </w:r>
      <w:proofErr w:type="spellEnd"/>
      <w:r w:rsidRPr="00243E11">
        <w:rPr>
          <w:rFonts w:ascii="Times New Roman" w:hAnsi="Times New Roman"/>
          <w:lang w:val="ro-RO"/>
        </w:rPr>
        <w:t xml:space="preserve"> a terenului, conform încadrării făcute de consiliul local.</w:t>
      </w:r>
    </w:p>
    <w:p w14:paraId="0829C980" w14:textId="187557CD" w:rsidR="007927F1" w:rsidRPr="00243E11" w:rsidRDefault="007927F1" w:rsidP="007927F1">
      <w:pPr>
        <w:ind w:firstLine="720"/>
        <w:jc w:val="both"/>
        <w:rPr>
          <w:rFonts w:ascii="Times New Roman" w:hAnsi="Times New Roman"/>
          <w:lang w:val="ro-RO"/>
        </w:rPr>
      </w:pPr>
      <w:r w:rsidRPr="00243E11">
        <w:rPr>
          <w:rFonts w:ascii="Times New Roman" w:hAnsi="Times New Roman"/>
          <w:b/>
          <w:lang w:val="ro-RO"/>
        </w:rPr>
        <w:t>1.Pentru anul 202</w:t>
      </w:r>
      <w:r w:rsidR="004E56B8" w:rsidRPr="00243E11">
        <w:rPr>
          <w:rFonts w:ascii="Times New Roman" w:hAnsi="Times New Roman"/>
          <w:b/>
          <w:lang w:val="ro-RO"/>
        </w:rPr>
        <w:t>4</w:t>
      </w:r>
      <w:r w:rsidRPr="00243E11">
        <w:rPr>
          <w:rFonts w:ascii="Times New Roman" w:hAnsi="Times New Roman"/>
          <w:lang w:val="ro-RO"/>
        </w:rPr>
        <w:t xml:space="preserve">, propunem ca, </w:t>
      </w:r>
      <w:r w:rsidRPr="00243E11">
        <w:rPr>
          <w:rFonts w:ascii="Times New Roman" w:hAnsi="Times New Roman"/>
          <w:b/>
          <w:lang w:val="ro-RO"/>
        </w:rPr>
        <w:t xml:space="preserve">nivelul impozitului/taxei in cazul unui teren amplasat în intravilan, înregistrat în registrul agricol la categoria de </w:t>
      </w:r>
      <w:proofErr w:type="spellStart"/>
      <w:r w:rsidRPr="00243E11">
        <w:rPr>
          <w:rFonts w:ascii="Times New Roman" w:hAnsi="Times New Roman"/>
          <w:b/>
          <w:lang w:val="ro-RO"/>
        </w:rPr>
        <w:t>folosinţă</w:t>
      </w:r>
      <w:proofErr w:type="spellEnd"/>
      <w:r w:rsidRPr="00243E11">
        <w:rPr>
          <w:rFonts w:ascii="Times New Roman" w:hAnsi="Times New Roman"/>
          <w:b/>
          <w:lang w:val="ro-RO"/>
        </w:rPr>
        <w:t xml:space="preserve"> terenuri cu </w:t>
      </w:r>
      <w:proofErr w:type="spellStart"/>
      <w:r w:rsidRPr="00243E11">
        <w:rPr>
          <w:rFonts w:ascii="Times New Roman" w:hAnsi="Times New Roman"/>
          <w:b/>
          <w:lang w:val="ro-RO"/>
        </w:rPr>
        <w:t>construcţii</w:t>
      </w:r>
      <w:proofErr w:type="spellEnd"/>
      <w:r w:rsidRPr="00243E11">
        <w:rPr>
          <w:rFonts w:ascii="Times New Roman" w:hAnsi="Times New Roman"/>
          <w:b/>
          <w:lang w:val="ro-RO"/>
        </w:rPr>
        <w:t xml:space="preserve">, </w:t>
      </w:r>
      <w:r w:rsidRPr="00243E11">
        <w:rPr>
          <w:rFonts w:ascii="Times New Roman" w:hAnsi="Times New Roman"/>
          <w:lang w:val="ro-RO"/>
        </w:rPr>
        <w:t xml:space="preserve">datorat de </w:t>
      </w:r>
      <w:proofErr w:type="spellStart"/>
      <w:r w:rsidRPr="00243E11">
        <w:rPr>
          <w:rFonts w:ascii="Times New Roman" w:hAnsi="Times New Roman"/>
          <w:lang w:val="ro-RO"/>
        </w:rPr>
        <w:t>catre</w:t>
      </w:r>
      <w:proofErr w:type="spellEnd"/>
      <w:r w:rsidRPr="00243E11">
        <w:rPr>
          <w:rFonts w:ascii="Times New Roman" w:hAnsi="Times New Roman"/>
          <w:lang w:val="ro-RO"/>
        </w:rPr>
        <w:t xml:space="preserve"> persoane fizice si juridice, sa fie stabilit, conform </w:t>
      </w:r>
      <w:r w:rsidRPr="00243E11">
        <w:rPr>
          <w:rFonts w:ascii="Times New Roman" w:hAnsi="Times New Roman"/>
          <w:b/>
          <w:lang w:val="ro-RO"/>
        </w:rPr>
        <w:t>Anexei nr. 3</w:t>
      </w:r>
      <w:r w:rsidRPr="00243E11">
        <w:rPr>
          <w:rFonts w:ascii="Times New Roman" w:hAnsi="Times New Roman"/>
          <w:lang w:val="ro-RO"/>
        </w:rPr>
        <w:t>, astfel:</w:t>
      </w:r>
    </w:p>
    <w:p w14:paraId="4623F0A4" w14:textId="77777777" w:rsidR="007927F1" w:rsidRPr="00243E11" w:rsidRDefault="007927F1" w:rsidP="007927F1">
      <w:pPr>
        <w:numPr>
          <w:ilvl w:val="0"/>
          <w:numId w:val="24"/>
        </w:numPr>
        <w:jc w:val="both"/>
        <w:rPr>
          <w:rFonts w:ascii="Times New Roman" w:hAnsi="Times New Roman"/>
          <w:lang w:val="ro-RO"/>
        </w:rPr>
      </w:pPr>
      <w:r w:rsidRPr="00243E11">
        <w:rPr>
          <w:rFonts w:ascii="Times New Roman" w:hAnsi="Times New Roman"/>
          <w:lang w:val="ro-RO"/>
        </w:rPr>
        <w:t>Zona A – 9.503 lei/ha</w:t>
      </w:r>
    </w:p>
    <w:p w14:paraId="6BD3A5CF" w14:textId="77777777" w:rsidR="007927F1" w:rsidRPr="00243E11" w:rsidRDefault="007927F1" w:rsidP="007927F1">
      <w:pPr>
        <w:numPr>
          <w:ilvl w:val="0"/>
          <w:numId w:val="24"/>
        </w:numPr>
        <w:jc w:val="both"/>
        <w:rPr>
          <w:rFonts w:ascii="Times New Roman" w:hAnsi="Times New Roman"/>
          <w:lang w:val="ro-RO"/>
        </w:rPr>
      </w:pPr>
      <w:r w:rsidRPr="00243E11">
        <w:rPr>
          <w:rFonts w:ascii="Times New Roman" w:hAnsi="Times New Roman"/>
          <w:lang w:val="ro-RO"/>
        </w:rPr>
        <w:t>Zona B – 6.630 lei/ha</w:t>
      </w:r>
    </w:p>
    <w:p w14:paraId="318CD50F" w14:textId="77777777" w:rsidR="007927F1" w:rsidRPr="00243E11" w:rsidRDefault="007927F1" w:rsidP="007927F1">
      <w:pPr>
        <w:numPr>
          <w:ilvl w:val="0"/>
          <w:numId w:val="24"/>
        </w:numPr>
        <w:jc w:val="both"/>
        <w:rPr>
          <w:rFonts w:ascii="Times New Roman" w:hAnsi="Times New Roman"/>
          <w:lang w:val="ro-RO"/>
        </w:rPr>
      </w:pPr>
      <w:r w:rsidRPr="00243E11">
        <w:rPr>
          <w:rFonts w:ascii="Times New Roman" w:hAnsi="Times New Roman"/>
          <w:lang w:val="ro-RO"/>
        </w:rPr>
        <w:t>Zona C – 4.196 lei/ha</w:t>
      </w:r>
    </w:p>
    <w:p w14:paraId="02D678CB" w14:textId="77777777" w:rsidR="007927F1" w:rsidRPr="00243E11" w:rsidRDefault="007927F1" w:rsidP="007927F1">
      <w:pPr>
        <w:numPr>
          <w:ilvl w:val="0"/>
          <w:numId w:val="24"/>
        </w:numPr>
        <w:jc w:val="both"/>
        <w:rPr>
          <w:rFonts w:ascii="Times New Roman" w:hAnsi="Times New Roman"/>
          <w:lang w:val="ro-RO"/>
        </w:rPr>
      </w:pPr>
      <w:r w:rsidRPr="00243E11">
        <w:rPr>
          <w:rFonts w:ascii="Times New Roman" w:hAnsi="Times New Roman"/>
          <w:lang w:val="ro-RO"/>
        </w:rPr>
        <w:t>Zona D – 2.218 lei/ha</w:t>
      </w:r>
    </w:p>
    <w:p w14:paraId="7A38ED29" w14:textId="2EA7B6BD"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2.</w:t>
      </w:r>
      <w:r w:rsidRPr="00243E11">
        <w:rPr>
          <w:rFonts w:ascii="Times New Roman" w:hAnsi="Times New Roman"/>
          <w:b/>
          <w:lang w:val="ro-RO"/>
        </w:rPr>
        <w:t>Pentru anul 202</w:t>
      </w:r>
      <w:r w:rsidR="004E56B8" w:rsidRPr="00243E11">
        <w:rPr>
          <w:rFonts w:ascii="Times New Roman" w:hAnsi="Times New Roman"/>
          <w:b/>
          <w:lang w:val="ro-RO"/>
        </w:rPr>
        <w:t>4</w:t>
      </w:r>
      <w:r w:rsidRPr="00243E11">
        <w:rPr>
          <w:rFonts w:ascii="Times New Roman" w:hAnsi="Times New Roman"/>
          <w:lang w:val="ro-RO"/>
        </w:rPr>
        <w:t xml:space="preserve">, propunem ca, </w:t>
      </w:r>
      <w:r w:rsidRPr="00243E11">
        <w:rPr>
          <w:rFonts w:ascii="Times New Roman" w:hAnsi="Times New Roman"/>
          <w:b/>
          <w:lang w:val="ro-RO"/>
        </w:rPr>
        <w:t xml:space="preserve">nivelul impozitului/taxei in cazul unui teren amplasat în intravilan, înregistrat în registrul agricol la altă categorie de </w:t>
      </w:r>
      <w:proofErr w:type="spellStart"/>
      <w:r w:rsidRPr="00243E11">
        <w:rPr>
          <w:rFonts w:ascii="Times New Roman" w:hAnsi="Times New Roman"/>
          <w:b/>
          <w:lang w:val="ro-RO"/>
        </w:rPr>
        <w:t>folosinţă</w:t>
      </w:r>
      <w:proofErr w:type="spellEnd"/>
      <w:r w:rsidRPr="00243E11">
        <w:rPr>
          <w:rFonts w:ascii="Times New Roman" w:hAnsi="Times New Roman"/>
          <w:b/>
          <w:lang w:val="ro-RO"/>
        </w:rPr>
        <w:t xml:space="preserve"> decât cea de terenuri cu </w:t>
      </w:r>
      <w:proofErr w:type="spellStart"/>
      <w:r w:rsidRPr="00243E11">
        <w:rPr>
          <w:rFonts w:ascii="Times New Roman" w:hAnsi="Times New Roman"/>
          <w:b/>
          <w:lang w:val="ro-RO"/>
        </w:rPr>
        <w:t>construcţii</w:t>
      </w:r>
      <w:proofErr w:type="spellEnd"/>
      <w:r w:rsidRPr="00243E11">
        <w:rPr>
          <w:rFonts w:ascii="Times New Roman" w:hAnsi="Times New Roman"/>
          <w:b/>
          <w:lang w:val="ro-RO"/>
        </w:rPr>
        <w:t xml:space="preserve">, </w:t>
      </w:r>
      <w:r w:rsidRPr="00243E11">
        <w:rPr>
          <w:rFonts w:ascii="Times New Roman" w:hAnsi="Times New Roman"/>
          <w:lang w:val="ro-RO"/>
        </w:rPr>
        <w:t xml:space="preserve">datorat de </w:t>
      </w:r>
      <w:proofErr w:type="spellStart"/>
      <w:r w:rsidRPr="00243E11">
        <w:rPr>
          <w:rFonts w:ascii="Times New Roman" w:hAnsi="Times New Roman"/>
          <w:lang w:val="ro-RO"/>
        </w:rPr>
        <w:t>catre</w:t>
      </w:r>
      <w:proofErr w:type="spellEnd"/>
      <w:r w:rsidRPr="00243E11">
        <w:rPr>
          <w:rFonts w:ascii="Times New Roman" w:hAnsi="Times New Roman"/>
          <w:lang w:val="ro-RO"/>
        </w:rPr>
        <w:t xml:space="preserve"> persoane fizice si juridice, sa fie nivelul stabilit de Codul fiscal, conform </w:t>
      </w:r>
      <w:r w:rsidRPr="00243E11">
        <w:rPr>
          <w:rFonts w:ascii="Times New Roman" w:hAnsi="Times New Roman"/>
          <w:b/>
          <w:lang w:val="ro-RO"/>
        </w:rPr>
        <w:t>Anexei nr. 4</w:t>
      </w:r>
      <w:r w:rsidRPr="00243E11">
        <w:rPr>
          <w:rFonts w:ascii="Times New Roman" w:hAnsi="Times New Roman"/>
          <w:lang w:val="ro-RO"/>
        </w:rPr>
        <w:t xml:space="preserve">, la care se </w:t>
      </w:r>
      <w:proofErr w:type="spellStart"/>
      <w:r w:rsidRPr="00243E11">
        <w:rPr>
          <w:rFonts w:ascii="Times New Roman" w:hAnsi="Times New Roman"/>
          <w:lang w:val="ro-RO"/>
        </w:rPr>
        <w:t>adauga</w:t>
      </w:r>
      <w:proofErr w:type="spellEnd"/>
      <w:r w:rsidRPr="00243E11">
        <w:rPr>
          <w:rFonts w:ascii="Times New Roman" w:hAnsi="Times New Roman"/>
          <w:lang w:val="ro-RO"/>
        </w:rPr>
        <w:t xml:space="preserve"> coeficientul de </w:t>
      </w:r>
      <w:proofErr w:type="spellStart"/>
      <w:r w:rsidRPr="00243E11">
        <w:rPr>
          <w:rFonts w:ascii="Times New Roman" w:hAnsi="Times New Roman"/>
          <w:lang w:val="ro-RO"/>
        </w:rPr>
        <w:t>corectie</w:t>
      </w:r>
      <w:proofErr w:type="spellEnd"/>
      <w:r w:rsidRPr="00243E11">
        <w:rPr>
          <w:rFonts w:ascii="Times New Roman" w:hAnsi="Times New Roman"/>
          <w:lang w:val="ro-RO"/>
        </w:rPr>
        <w:t xml:space="preserve"> de 4,00. </w:t>
      </w:r>
    </w:p>
    <w:p w14:paraId="74EF41FD"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lastRenderedPageBreak/>
        <w:t xml:space="preserve">Asupra impozitului/taxei pe aceste terenuri, propunem aplicarea unei cote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7%,</w:t>
      </w:r>
      <w:r w:rsidRPr="00243E11">
        <w:rPr>
          <w:rFonts w:ascii="Times New Roman" w:hAnsi="Times New Roman"/>
          <w:lang w:val="ro-RO"/>
        </w:rPr>
        <w:t xml:space="preserve"> </w:t>
      </w:r>
      <w:r w:rsidRPr="00243E11">
        <w:rPr>
          <w:rFonts w:ascii="Times New Roman" w:hAnsi="Times New Roman"/>
          <w:b/>
          <w:lang w:val="ro-RO"/>
        </w:rPr>
        <w:t>la fel ca in anul precedent</w:t>
      </w:r>
      <w:r w:rsidRPr="00243E11">
        <w:rPr>
          <w:rFonts w:ascii="Times New Roman" w:hAnsi="Times New Roman"/>
          <w:lang w:val="ro-RO"/>
        </w:rPr>
        <w:t xml:space="preserve"> conform </w:t>
      </w:r>
      <w:r w:rsidRPr="00243E11">
        <w:rPr>
          <w:rFonts w:ascii="Times New Roman" w:hAnsi="Times New Roman"/>
          <w:b/>
          <w:lang w:val="ro-RO"/>
        </w:rPr>
        <w:t>Anexei nr. 4.</w:t>
      </w:r>
    </w:p>
    <w:p w14:paraId="19C3901B"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Ca </w:t>
      </w:r>
      <w:proofErr w:type="spellStart"/>
      <w:r w:rsidRPr="00243E11">
        <w:rPr>
          <w:rFonts w:ascii="Times New Roman" w:hAnsi="Times New Roman"/>
          <w:lang w:val="ro-RO"/>
        </w:rPr>
        <w:t>excepţie</w:t>
      </w:r>
      <w:proofErr w:type="spellEnd"/>
      <w:r w:rsidRPr="00243E11">
        <w:rPr>
          <w:rFonts w:ascii="Times New Roman" w:hAnsi="Times New Roman"/>
          <w:lang w:val="ro-RO"/>
        </w:rPr>
        <w:t xml:space="preserve"> de la prevederile pct. 2, în cazul contribuabililor persoane juridice, pentru terenul amplasat în intravilan, înregistrat în registrul agricol la altă categorie de </w:t>
      </w:r>
      <w:proofErr w:type="spellStart"/>
      <w:r w:rsidRPr="00243E11">
        <w:rPr>
          <w:rFonts w:ascii="Times New Roman" w:hAnsi="Times New Roman"/>
          <w:lang w:val="ro-RO"/>
        </w:rPr>
        <w:t>folosinţă</w:t>
      </w:r>
      <w:proofErr w:type="spellEnd"/>
      <w:r w:rsidRPr="00243E11">
        <w:rPr>
          <w:rFonts w:ascii="Times New Roman" w:hAnsi="Times New Roman"/>
          <w:lang w:val="ro-RO"/>
        </w:rPr>
        <w:t xml:space="preserve"> decât cea de terenuri cu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impozitul/taxa pe teren se calculează cu tarifele aferente terenurilor situate in extravilan, numai dacă îndeplinesc, cumulativ, următoarele </w:t>
      </w:r>
      <w:proofErr w:type="spellStart"/>
      <w:r w:rsidRPr="00243E11">
        <w:rPr>
          <w:rFonts w:ascii="Times New Roman" w:hAnsi="Times New Roman"/>
          <w:lang w:val="ro-RO"/>
        </w:rPr>
        <w:t>condiţii</w:t>
      </w:r>
      <w:proofErr w:type="spellEnd"/>
      <w:r w:rsidRPr="00243E11">
        <w:rPr>
          <w:rFonts w:ascii="Times New Roman" w:hAnsi="Times New Roman"/>
          <w:lang w:val="ro-RO"/>
        </w:rPr>
        <w:t>:</w:t>
      </w:r>
    </w:p>
    <w:p w14:paraId="7E7C25C2" w14:textId="77777777" w:rsidR="007927F1" w:rsidRPr="00243E11" w:rsidRDefault="007927F1" w:rsidP="007927F1">
      <w:pPr>
        <w:autoSpaceDE w:val="0"/>
        <w:autoSpaceDN w:val="0"/>
        <w:adjustRightInd w:val="0"/>
        <w:jc w:val="both"/>
        <w:rPr>
          <w:rFonts w:ascii="Times New Roman" w:hAnsi="Times New Roman"/>
          <w:lang w:val="ro-RO"/>
        </w:rPr>
      </w:pPr>
      <w:r w:rsidRPr="00243E11">
        <w:rPr>
          <w:rFonts w:ascii="Times New Roman" w:hAnsi="Times New Roman"/>
          <w:lang w:val="ro-RO"/>
        </w:rPr>
        <w:t xml:space="preserve">                a) au prevăzut în statut, ca obiect de activitate, agricultură;</w:t>
      </w:r>
    </w:p>
    <w:p w14:paraId="7BC18E64"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    b) au înregistrate în </w:t>
      </w:r>
      <w:proofErr w:type="spellStart"/>
      <w:r w:rsidRPr="00243E11">
        <w:rPr>
          <w:rFonts w:ascii="Times New Roman" w:hAnsi="Times New Roman"/>
          <w:lang w:val="ro-RO"/>
        </w:rPr>
        <w:t>evidenţa</w:t>
      </w:r>
      <w:proofErr w:type="spellEnd"/>
      <w:r w:rsidRPr="00243E11">
        <w:rPr>
          <w:rFonts w:ascii="Times New Roman" w:hAnsi="Times New Roman"/>
          <w:lang w:val="ro-RO"/>
        </w:rPr>
        <w:t xml:space="preserve"> contabilă, pentru anul fiscal respectiv, venituri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cheltuieli din </w:t>
      </w:r>
      <w:proofErr w:type="spellStart"/>
      <w:r w:rsidRPr="00243E11">
        <w:rPr>
          <w:rFonts w:ascii="Times New Roman" w:hAnsi="Times New Roman"/>
          <w:lang w:val="ro-RO"/>
        </w:rPr>
        <w:t>desfăşurarea</w:t>
      </w:r>
      <w:proofErr w:type="spellEnd"/>
      <w:r w:rsidRPr="00243E11">
        <w:rPr>
          <w:rFonts w:ascii="Times New Roman" w:hAnsi="Times New Roman"/>
          <w:lang w:val="ro-RO"/>
        </w:rPr>
        <w:t xml:space="preserve"> obiectului de activitate prevăzut la lit. a)</w:t>
      </w:r>
    </w:p>
    <w:p w14:paraId="1D294CAD" w14:textId="4F7E46A4" w:rsidR="007927F1" w:rsidRPr="00243E11" w:rsidRDefault="007927F1" w:rsidP="007927F1">
      <w:pPr>
        <w:jc w:val="both"/>
        <w:rPr>
          <w:rFonts w:ascii="Times New Roman" w:hAnsi="Times New Roman"/>
          <w:b/>
          <w:lang w:val="ro-RO"/>
        </w:rPr>
      </w:pPr>
      <w:r w:rsidRPr="00243E11">
        <w:rPr>
          <w:rFonts w:ascii="Times New Roman" w:hAnsi="Times New Roman"/>
          <w:b/>
          <w:lang w:val="ro-RO"/>
        </w:rPr>
        <w:tab/>
        <w:t>3.Pentru anul 202</w:t>
      </w:r>
      <w:r w:rsidR="004E56B8" w:rsidRPr="00243E11">
        <w:rPr>
          <w:rFonts w:ascii="Times New Roman" w:hAnsi="Times New Roman"/>
          <w:b/>
          <w:lang w:val="ro-RO"/>
        </w:rPr>
        <w:t>4</w:t>
      </w:r>
      <w:r w:rsidRPr="00243E11">
        <w:rPr>
          <w:rFonts w:ascii="Times New Roman" w:hAnsi="Times New Roman"/>
          <w:b/>
          <w:lang w:val="ro-RO"/>
        </w:rPr>
        <w:t xml:space="preserve">, </w:t>
      </w:r>
      <w:r w:rsidRPr="00243E11">
        <w:rPr>
          <w:rFonts w:ascii="Times New Roman" w:hAnsi="Times New Roman"/>
          <w:lang w:val="ro-RO"/>
        </w:rPr>
        <w:t>propunem ca</w:t>
      </w:r>
      <w:r w:rsidRPr="00243E11">
        <w:rPr>
          <w:rFonts w:ascii="Times New Roman" w:hAnsi="Times New Roman"/>
          <w:b/>
          <w:lang w:val="ro-RO"/>
        </w:rPr>
        <w:t xml:space="preserve"> </w:t>
      </w:r>
      <w:r w:rsidRPr="00243E11">
        <w:rPr>
          <w:rFonts w:ascii="Times New Roman" w:hAnsi="Times New Roman"/>
          <w:lang w:val="ro-RO"/>
        </w:rPr>
        <w:t xml:space="preserve">nivelul </w:t>
      </w:r>
      <w:r w:rsidRPr="00243E11">
        <w:rPr>
          <w:rFonts w:ascii="Times New Roman" w:hAnsi="Times New Roman"/>
          <w:b/>
          <w:lang w:val="ro-RO"/>
        </w:rPr>
        <w:t>impozitului/taxei in cazul unui teren amplasat în extravilan</w:t>
      </w:r>
      <w:r w:rsidRPr="00243E11">
        <w:rPr>
          <w:rFonts w:ascii="Times New Roman" w:hAnsi="Times New Roman"/>
          <w:lang w:val="ro-RO"/>
        </w:rPr>
        <w:t xml:space="preserve"> , datorat de </w:t>
      </w:r>
      <w:proofErr w:type="spellStart"/>
      <w:r w:rsidRPr="00243E11">
        <w:rPr>
          <w:rFonts w:ascii="Times New Roman" w:hAnsi="Times New Roman"/>
          <w:lang w:val="ro-RO"/>
        </w:rPr>
        <w:t>catre</w:t>
      </w:r>
      <w:proofErr w:type="spellEnd"/>
      <w:r w:rsidRPr="00243E11">
        <w:rPr>
          <w:rFonts w:ascii="Times New Roman" w:hAnsi="Times New Roman"/>
          <w:lang w:val="ro-RO"/>
        </w:rPr>
        <w:t xml:space="preserve"> persoane fizice si juridice, sa fie nivelul maxim din Codul fiscal, conform </w:t>
      </w:r>
      <w:r w:rsidRPr="00243E11">
        <w:rPr>
          <w:rFonts w:ascii="Times New Roman" w:hAnsi="Times New Roman"/>
          <w:b/>
          <w:lang w:val="ro-RO"/>
        </w:rPr>
        <w:t xml:space="preserve">Anexei nr. 5, </w:t>
      </w:r>
      <w:r w:rsidRPr="00243E11">
        <w:rPr>
          <w:rFonts w:ascii="Times New Roman" w:hAnsi="Times New Roman"/>
          <w:lang w:val="ro-RO"/>
        </w:rPr>
        <w:t xml:space="preserve">la care se </w:t>
      </w:r>
      <w:proofErr w:type="spellStart"/>
      <w:r w:rsidRPr="00243E11">
        <w:rPr>
          <w:rFonts w:ascii="Times New Roman" w:hAnsi="Times New Roman"/>
          <w:lang w:val="ro-RO"/>
        </w:rPr>
        <w:t>adauga</w:t>
      </w:r>
      <w:proofErr w:type="spellEnd"/>
      <w:r w:rsidRPr="00243E11">
        <w:rPr>
          <w:rFonts w:ascii="Times New Roman" w:hAnsi="Times New Roman"/>
          <w:lang w:val="ro-RO"/>
        </w:rPr>
        <w:t xml:space="preserve"> </w:t>
      </w:r>
      <w:proofErr w:type="spellStart"/>
      <w:r w:rsidRPr="00243E11">
        <w:rPr>
          <w:rFonts w:ascii="Times New Roman" w:hAnsi="Times New Roman"/>
          <w:lang w:val="ro-RO"/>
        </w:rPr>
        <w:t>coeficientii</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corectie</w:t>
      </w:r>
      <w:proofErr w:type="spellEnd"/>
      <w:r w:rsidRPr="00243E11">
        <w:rPr>
          <w:rFonts w:ascii="Times New Roman" w:hAnsi="Times New Roman"/>
          <w:lang w:val="ro-RO"/>
        </w:rPr>
        <w:t xml:space="preserve"> de mai jos</w:t>
      </w:r>
      <w:r w:rsidRPr="00243E11">
        <w:rPr>
          <w:rFonts w:ascii="Times New Roman" w:hAnsi="Times New Roman"/>
          <w:b/>
          <w:lang w:val="ro-RO"/>
        </w:rPr>
        <w:t>:</w:t>
      </w: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128"/>
        <w:gridCol w:w="1350"/>
        <w:gridCol w:w="1530"/>
        <w:gridCol w:w="1530"/>
      </w:tblGrid>
      <w:tr w:rsidR="007927F1" w:rsidRPr="00243E11" w14:paraId="2E55A124" w14:textId="77777777" w:rsidTr="00696F67">
        <w:tc>
          <w:tcPr>
            <w:tcW w:w="2760" w:type="dxa"/>
          </w:tcPr>
          <w:p w14:paraId="4AC329D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Zone</w:t>
            </w:r>
          </w:p>
        </w:tc>
        <w:tc>
          <w:tcPr>
            <w:tcW w:w="1128" w:type="dxa"/>
          </w:tcPr>
          <w:p w14:paraId="3C2803A7"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A</w:t>
            </w:r>
          </w:p>
        </w:tc>
        <w:tc>
          <w:tcPr>
            <w:tcW w:w="1350" w:type="dxa"/>
          </w:tcPr>
          <w:p w14:paraId="6620F78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B</w:t>
            </w:r>
          </w:p>
        </w:tc>
        <w:tc>
          <w:tcPr>
            <w:tcW w:w="1530" w:type="dxa"/>
          </w:tcPr>
          <w:p w14:paraId="19C407E7"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C</w:t>
            </w:r>
          </w:p>
        </w:tc>
        <w:tc>
          <w:tcPr>
            <w:tcW w:w="1530" w:type="dxa"/>
          </w:tcPr>
          <w:p w14:paraId="106FDBF3"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D</w:t>
            </w:r>
          </w:p>
        </w:tc>
      </w:tr>
      <w:tr w:rsidR="007927F1" w:rsidRPr="00243E11" w14:paraId="55425F3A" w14:textId="77777777" w:rsidTr="00696F67">
        <w:tc>
          <w:tcPr>
            <w:tcW w:w="2760" w:type="dxa"/>
          </w:tcPr>
          <w:p w14:paraId="2613ADD5"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Coeficient</w:t>
            </w:r>
          </w:p>
        </w:tc>
        <w:tc>
          <w:tcPr>
            <w:tcW w:w="1128" w:type="dxa"/>
          </w:tcPr>
          <w:p w14:paraId="5C00905B"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2,4</w:t>
            </w:r>
          </w:p>
        </w:tc>
        <w:tc>
          <w:tcPr>
            <w:tcW w:w="1350" w:type="dxa"/>
          </w:tcPr>
          <w:p w14:paraId="1CAED3F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2,3</w:t>
            </w:r>
          </w:p>
        </w:tc>
        <w:tc>
          <w:tcPr>
            <w:tcW w:w="1530" w:type="dxa"/>
          </w:tcPr>
          <w:p w14:paraId="7A05991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2,2</w:t>
            </w:r>
          </w:p>
        </w:tc>
        <w:tc>
          <w:tcPr>
            <w:tcW w:w="1530" w:type="dxa"/>
          </w:tcPr>
          <w:p w14:paraId="43CE1D2F"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2,10</w:t>
            </w:r>
          </w:p>
        </w:tc>
      </w:tr>
    </w:tbl>
    <w:p w14:paraId="6E4C1506"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Asupra impozitului/taxei pe aceste terenuri, propunem aplicarea unei cote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7%,</w:t>
      </w:r>
      <w:r w:rsidRPr="00243E11">
        <w:rPr>
          <w:rFonts w:ascii="Times New Roman" w:hAnsi="Times New Roman"/>
          <w:lang w:val="ro-RO"/>
        </w:rPr>
        <w:t xml:space="preserve"> </w:t>
      </w:r>
      <w:r w:rsidRPr="00243E11">
        <w:rPr>
          <w:rFonts w:ascii="Times New Roman" w:hAnsi="Times New Roman"/>
          <w:b/>
          <w:lang w:val="ro-RO"/>
        </w:rPr>
        <w:t>la fel ca in anul precedent,</w:t>
      </w:r>
      <w:r w:rsidRPr="00243E11">
        <w:rPr>
          <w:rFonts w:ascii="Times New Roman" w:hAnsi="Times New Roman"/>
          <w:lang w:val="ro-RO"/>
        </w:rPr>
        <w:t xml:space="preserve"> conform </w:t>
      </w:r>
      <w:r w:rsidRPr="00243E11">
        <w:rPr>
          <w:rFonts w:ascii="Times New Roman" w:hAnsi="Times New Roman"/>
          <w:b/>
          <w:lang w:val="ro-RO"/>
        </w:rPr>
        <w:t>Anexei nr. 5.</w:t>
      </w:r>
    </w:p>
    <w:p w14:paraId="6FC8C980"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4. Pentru terenurile proprietate publică sau privată a statului ori a </w:t>
      </w:r>
      <w:proofErr w:type="spellStart"/>
      <w:r w:rsidRPr="00243E11">
        <w:rPr>
          <w:rFonts w:ascii="Times New Roman" w:hAnsi="Times New Roman"/>
          <w:lang w:val="ro-RO"/>
        </w:rPr>
        <w:t>unităţilor</w:t>
      </w:r>
      <w:proofErr w:type="spellEnd"/>
      <w:r w:rsidRPr="00243E11">
        <w:rPr>
          <w:rFonts w:ascii="Times New Roman" w:hAnsi="Times New Roman"/>
          <w:lang w:val="ro-RO"/>
        </w:rPr>
        <w:t xml:space="preserve"> administrativ-teritoriale, concesionate, închiriate, date în administrare ori în </w:t>
      </w:r>
      <w:proofErr w:type="spellStart"/>
      <w:r w:rsidRPr="00243E11">
        <w:rPr>
          <w:rFonts w:ascii="Times New Roman" w:hAnsi="Times New Roman"/>
          <w:lang w:val="ro-RO"/>
        </w:rPr>
        <w:t>folosinţă</w:t>
      </w:r>
      <w:proofErr w:type="spellEnd"/>
      <w:r w:rsidRPr="00243E11">
        <w:rPr>
          <w:rFonts w:ascii="Times New Roman" w:hAnsi="Times New Roman"/>
          <w:lang w:val="ro-RO"/>
        </w:rPr>
        <w:t xml:space="preserve">, după caz, se </w:t>
      </w:r>
      <w:proofErr w:type="spellStart"/>
      <w:r w:rsidRPr="00243E11">
        <w:rPr>
          <w:rFonts w:ascii="Times New Roman" w:hAnsi="Times New Roman"/>
          <w:lang w:val="ro-RO"/>
        </w:rPr>
        <w:t>stabileşte</w:t>
      </w:r>
      <w:proofErr w:type="spellEnd"/>
      <w:r w:rsidRPr="00243E11">
        <w:rPr>
          <w:rFonts w:ascii="Times New Roman" w:hAnsi="Times New Roman"/>
          <w:lang w:val="ro-RO"/>
        </w:rPr>
        <w:t xml:space="preserve"> taxa pe teren care reprezintă sarcina fiscală a concesionarilor, locatarilor, titularilor dreptului de administrare sau de </w:t>
      </w:r>
      <w:proofErr w:type="spellStart"/>
      <w:r w:rsidRPr="00243E11">
        <w:rPr>
          <w:rFonts w:ascii="Times New Roman" w:hAnsi="Times New Roman"/>
          <w:lang w:val="ro-RO"/>
        </w:rPr>
        <w:t>folosinţă</w:t>
      </w:r>
      <w:proofErr w:type="spellEnd"/>
      <w:r w:rsidRPr="00243E11">
        <w:rPr>
          <w:rFonts w:ascii="Times New Roman" w:hAnsi="Times New Roman"/>
          <w:lang w:val="ro-RO"/>
        </w:rPr>
        <w:t xml:space="preserve">, în </w:t>
      </w:r>
      <w:proofErr w:type="spellStart"/>
      <w:r w:rsidRPr="00243E11">
        <w:rPr>
          <w:rFonts w:ascii="Times New Roman" w:hAnsi="Times New Roman"/>
          <w:lang w:val="ro-RO"/>
        </w:rPr>
        <w:t>condiţii</w:t>
      </w:r>
      <w:proofErr w:type="spellEnd"/>
      <w:r w:rsidRPr="00243E11">
        <w:rPr>
          <w:rFonts w:ascii="Times New Roman" w:hAnsi="Times New Roman"/>
          <w:lang w:val="ro-RO"/>
        </w:rPr>
        <w:t xml:space="preserve"> similare impozitului pe teren.</w:t>
      </w:r>
    </w:p>
    <w:p w14:paraId="339D9ED0" w14:textId="655456EB"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5. </w:t>
      </w:r>
      <w:r w:rsidRPr="00243E11">
        <w:rPr>
          <w:rFonts w:ascii="Times New Roman" w:hAnsi="Times New Roman"/>
          <w:b/>
          <w:lang w:val="ro-RO"/>
        </w:rPr>
        <w:t>Pentru anul 202</w:t>
      </w:r>
      <w:r w:rsidR="004E56B8" w:rsidRPr="00243E11">
        <w:rPr>
          <w:rFonts w:ascii="Times New Roman" w:hAnsi="Times New Roman"/>
          <w:b/>
          <w:lang w:val="ro-RO"/>
        </w:rPr>
        <w:t>4</w:t>
      </w:r>
      <w:r w:rsidRPr="00243E11">
        <w:rPr>
          <w:rFonts w:ascii="Times New Roman" w:hAnsi="Times New Roman"/>
          <w:lang w:val="ro-RO"/>
        </w:rPr>
        <w:t xml:space="preserve">, propunem acordarea de </w:t>
      </w:r>
      <w:r w:rsidRPr="00243E11">
        <w:rPr>
          <w:rFonts w:ascii="Times New Roman" w:hAnsi="Times New Roman"/>
          <w:b/>
          <w:lang w:val="ro-RO"/>
        </w:rPr>
        <w:t>scutiri</w:t>
      </w:r>
      <w:r w:rsidRPr="00243E11">
        <w:rPr>
          <w:rFonts w:ascii="Times New Roman" w:hAnsi="Times New Roman"/>
          <w:lang w:val="ro-RO"/>
        </w:rPr>
        <w:t xml:space="preserve"> asupra impozitului/taxei pe teren pentru </w:t>
      </w:r>
      <w:r w:rsidRPr="00243E11">
        <w:rPr>
          <w:rFonts w:ascii="Times New Roman" w:hAnsi="Times New Roman"/>
          <w:b/>
          <w:lang w:val="ro-RO"/>
        </w:rPr>
        <w:t xml:space="preserve">persoane fizice </w:t>
      </w:r>
      <w:r w:rsidRPr="00243E11">
        <w:rPr>
          <w:rFonts w:ascii="Times New Roman" w:hAnsi="Times New Roman"/>
          <w:lang w:val="ro-RO"/>
        </w:rPr>
        <w:t>astfel:</w:t>
      </w:r>
    </w:p>
    <w:p w14:paraId="40E25FCA" w14:textId="77777777" w:rsidR="007927F1" w:rsidRPr="00243E11" w:rsidRDefault="007927F1" w:rsidP="007927F1">
      <w:pPr>
        <w:tabs>
          <w:tab w:val="left" w:pos="0"/>
        </w:tabs>
        <w:jc w:val="both"/>
        <w:rPr>
          <w:rFonts w:ascii="Times New Roman" w:hAnsi="Times New Roman"/>
          <w:lang w:val="ro-RO"/>
        </w:rPr>
      </w:pPr>
      <w:r w:rsidRPr="00243E11">
        <w:rPr>
          <w:rFonts w:ascii="Times New Roman" w:hAnsi="Times New Roman"/>
          <w:lang w:val="ro-RO"/>
        </w:rPr>
        <w:t xml:space="preserve">         a) pentru terenul aferent clădirii de domiciliu aflat în proprietatea sau coproprietatea persoanelor prevăzute  la art.3 alin. (1), lit. b si art.4 alin.1 din Legea 341/2004. Scutirea se acordă integral pentru terenul aflat în proprietatea persoanelor în cauză, deținut în comun cu soțul sau soția. </w:t>
      </w:r>
    </w:p>
    <w:p w14:paraId="47819423" w14:textId="77777777" w:rsidR="007927F1" w:rsidRPr="00243E11" w:rsidRDefault="007927F1" w:rsidP="007927F1">
      <w:pPr>
        <w:tabs>
          <w:tab w:val="left" w:pos="0"/>
        </w:tabs>
        <w:jc w:val="both"/>
        <w:rPr>
          <w:rFonts w:ascii="Times New Roman" w:hAnsi="Times New Roman"/>
          <w:lang w:val="ro-RO"/>
        </w:rPr>
      </w:pPr>
      <w:r w:rsidRPr="00243E11">
        <w:rPr>
          <w:rFonts w:ascii="Times New Roman" w:hAnsi="Times New Roman"/>
          <w:lang w:val="ro-RO"/>
        </w:rPr>
        <w:tab/>
        <w:t xml:space="preserve"> În situația în care o cota-parte din teren aparține unor terți, scutirea nu se acordă pentru cota-parte deținută de acești terți.</w:t>
      </w:r>
    </w:p>
    <w:p w14:paraId="511CCEB1" w14:textId="77777777" w:rsidR="007927F1" w:rsidRPr="00243E11" w:rsidRDefault="007927F1" w:rsidP="007927F1">
      <w:pPr>
        <w:autoSpaceDE w:val="0"/>
        <w:autoSpaceDN w:val="0"/>
        <w:adjustRightInd w:val="0"/>
        <w:jc w:val="both"/>
        <w:rPr>
          <w:rFonts w:ascii="Times New Roman" w:hAnsi="Times New Roman"/>
          <w:lang w:val="ro-RO"/>
        </w:rPr>
      </w:pPr>
      <w:r w:rsidRPr="00243E11">
        <w:rPr>
          <w:rFonts w:ascii="Times New Roman" w:hAnsi="Times New Roman"/>
          <w:lang w:val="ro-RO"/>
        </w:rPr>
        <w:t xml:space="preserve">        b) pentru terenul aferent clădirilor restituite potrivit art. 16 din Legea nr. 10/2001, republicată,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pe durata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77620897" w14:textId="1DC339E4"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6. </w:t>
      </w:r>
      <w:r w:rsidRPr="00243E11">
        <w:rPr>
          <w:rFonts w:ascii="Times New Roman" w:hAnsi="Times New Roman"/>
          <w:b/>
          <w:lang w:val="ro-RO"/>
        </w:rPr>
        <w:t>Pentru anul 202</w:t>
      </w:r>
      <w:r w:rsidR="004E56B8" w:rsidRPr="00243E11">
        <w:rPr>
          <w:rFonts w:ascii="Times New Roman" w:hAnsi="Times New Roman"/>
          <w:b/>
          <w:lang w:val="ro-RO"/>
        </w:rPr>
        <w:t>4</w:t>
      </w:r>
      <w:r w:rsidRPr="00243E11">
        <w:rPr>
          <w:rFonts w:ascii="Times New Roman" w:hAnsi="Times New Roman"/>
          <w:lang w:val="ro-RO"/>
        </w:rPr>
        <w:t xml:space="preserve"> propunem acordarea de </w:t>
      </w:r>
      <w:r w:rsidRPr="00243E11">
        <w:rPr>
          <w:rFonts w:ascii="Times New Roman" w:hAnsi="Times New Roman"/>
          <w:b/>
          <w:lang w:val="ro-RO"/>
        </w:rPr>
        <w:t>scutiri</w:t>
      </w:r>
      <w:r w:rsidRPr="00243E11">
        <w:rPr>
          <w:rFonts w:ascii="Times New Roman" w:hAnsi="Times New Roman"/>
          <w:lang w:val="ro-RO"/>
        </w:rPr>
        <w:t xml:space="preserve"> asupra impozitului/taxei pe teren pentru </w:t>
      </w:r>
      <w:r w:rsidRPr="00243E11">
        <w:rPr>
          <w:rFonts w:ascii="Times New Roman" w:hAnsi="Times New Roman"/>
          <w:b/>
          <w:lang w:val="ro-RO"/>
        </w:rPr>
        <w:t xml:space="preserve">persoane juridice </w:t>
      </w:r>
      <w:r w:rsidRPr="00243E11">
        <w:rPr>
          <w:rFonts w:ascii="Times New Roman" w:hAnsi="Times New Roman"/>
          <w:lang w:val="ro-RO"/>
        </w:rPr>
        <w:t>astfel:</w:t>
      </w:r>
    </w:p>
    <w:p w14:paraId="06F084DE"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a) pentru terenul aferent clădirilor restituite potrivit art. 16 din Legea nr. 10/2001, republicată,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pe durata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5425DD70"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b) pentru terenul aferent clădirilor retrocedate potrivit art. 1 alin. (10) din </w:t>
      </w:r>
      <w:proofErr w:type="spellStart"/>
      <w:r w:rsidRPr="00243E11">
        <w:rPr>
          <w:rFonts w:ascii="Times New Roman" w:hAnsi="Times New Roman"/>
          <w:lang w:val="ro-RO"/>
        </w:rPr>
        <w:t>Ordonanţa</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urgenţă</w:t>
      </w:r>
      <w:proofErr w:type="spellEnd"/>
      <w:r w:rsidRPr="00243E11">
        <w:rPr>
          <w:rFonts w:ascii="Times New Roman" w:hAnsi="Times New Roman"/>
          <w:lang w:val="ro-RO"/>
        </w:rPr>
        <w:t xml:space="preserve"> a Guvernului nr. 94/2000, republicată, cu modificările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completările ulterioare, pe durata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4BACF2A5"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c) pentru terenul aferent clădirilor restituite potrivit art. 1 alin. (5) din </w:t>
      </w:r>
      <w:proofErr w:type="spellStart"/>
      <w:r w:rsidRPr="00243E11">
        <w:rPr>
          <w:rFonts w:ascii="Times New Roman" w:hAnsi="Times New Roman"/>
          <w:lang w:val="ro-RO"/>
        </w:rPr>
        <w:t>Ordonanţa</w:t>
      </w:r>
      <w:proofErr w:type="spellEnd"/>
      <w:r w:rsidRPr="00243E11">
        <w:rPr>
          <w:rFonts w:ascii="Times New Roman" w:hAnsi="Times New Roman"/>
          <w:lang w:val="ro-RO"/>
        </w:rPr>
        <w:t xml:space="preserve"> de </w:t>
      </w:r>
      <w:proofErr w:type="spellStart"/>
      <w:r w:rsidRPr="00243E11">
        <w:rPr>
          <w:rFonts w:ascii="Times New Roman" w:hAnsi="Times New Roman"/>
          <w:lang w:val="ro-RO"/>
        </w:rPr>
        <w:t>urgenţă</w:t>
      </w:r>
      <w:proofErr w:type="spellEnd"/>
      <w:r w:rsidRPr="00243E11">
        <w:rPr>
          <w:rFonts w:ascii="Times New Roman" w:hAnsi="Times New Roman"/>
          <w:lang w:val="ro-RO"/>
        </w:rPr>
        <w:t xml:space="preserve"> a Guvernului nr. 83/1999, republicată, pe durata pentru care proprietarul </w:t>
      </w:r>
      <w:proofErr w:type="spellStart"/>
      <w:r w:rsidRPr="00243E11">
        <w:rPr>
          <w:rFonts w:ascii="Times New Roman" w:hAnsi="Times New Roman"/>
          <w:lang w:val="ro-RO"/>
        </w:rPr>
        <w:t>menţine</w:t>
      </w:r>
      <w:proofErr w:type="spellEnd"/>
      <w:r w:rsidRPr="00243E11">
        <w:rPr>
          <w:rFonts w:ascii="Times New Roman" w:hAnsi="Times New Roman"/>
          <w:lang w:val="ro-RO"/>
        </w:rPr>
        <w:t xml:space="preserve"> </w:t>
      </w:r>
      <w:proofErr w:type="spellStart"/>
      <w:r w:rsidRPr="00243E11">
        <w:rPr>
          <w:rFonts w:ascii="Times New Roman" w:hAnsi="Times New Roman"/>
          <w:lang w:val="ro-RO"/>
        </w:rPr>
        <w:t>afectaţiunea</w:t>
      </w:r>
      <w:proofErr w:type="spellEnd"/>
      <w:r w:rsidRPr="00243E11">
        <w:rPr>
          <w:rFonts w:ascii="Times New Roman" w:hAnsi="Times New Roman"/>
          <w:lang w:val="ro-RO"/>
        </w:rPr>
        <w:t xml:space="preserve"> de interes public;</w:t>
      </w:r>
    </w:p>
    <w:p w14:paraId="44E57F6E"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d) pentru terenurile utilizate pentru furnizarea de servicii sociale de către </w:t>
      </w:r>
      <w:proofErr w:type="spellStart"/>
      <w:r w:rsidRPr="00243E11">
        <w:rPr>
          <w:rFonts w:ascii="Times New Roman" w:hAnsi="Times New Roman"/>
          <w:lang w:val="ro-RO"/>
        </w:rPr>
        <w:t>organizaţii</w:t>
      </w:r>
      <w:proofErr w:type="spellEnd"/>
      <w:r w:rsidRPr="00243E11">
        <w:rPr>
          <w:rFonts w:ascii="Times New Roman" w:hAnsi="Times New Roman"/>
          <w:lang w:val="ro-RO"/>
        </w:rPr>
        <w:t xml:space="preserve"> neguvernamentale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întreprinderi sociale ca furnizori de servicii sociale;</w:t>
      </w:r>
    </w:p>
    <w:p w14:paraId="3356707C"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e) pentru terenurile aflate în proprietatea operatorilor economici, în </w:t>
      </w:r>
      <w:proofErr w:type="spellStart"/>
      <w:r w:rsidRPr="00243E11">
        <w:rPr>
          <w:rFonts w:ascii="Times New Roman" w:hAnsi="Times New Roman"/>
          <w:lang w:val="ro-RO"/>
        </w:rPr>
        <w:t>condiţiile</w:t>
      </w:r>
      <w:proofErr w:type="spellEnd"/>
      <w:r w:rsidRPr="00243E11">
        <w:rPr>
          <w:rFonts w:ascii="Times New Roman" w:hAnsi="Times New Roman"/>
          <w:lang w:val="ro-RO"/>
        </w:rPr>
        <w:t xml:space="preserve"> elaborării unor scheme de ajutor de stat/de </w:t>
      </w:r>
      <w:proofErr w:type="spellStart"/>
      <w:r w:rsidRPr="00243E11">
        <w:rPr>
          <w:rFonts w:ascii="Times New Roman" w:hAnsi="Times New Roman"/>
          <w:lang w:val="ro-RO"/>
        </w:rPr>
        <w:t>minimis</w:t>
      </w:r>
      <w:proofErr w:type="spellEnd"/>
      <w:r w:rsidRPr="00243E11">
        <w:rPr>
          <w:rFonts w:ascii="Times New Roman" w:hAnsi="Times New Roman"/>
          <w:lang w:val="ro-RO"/>
        </w:rPr>
        <w:t xml:space="preserve"> având un obiectiv prevăzut de </w:t>
      </w:r>
      <w:proofErr w:type="spellStart"/>
      <w:r w:rsidRPr="00243E11">
        <w:rPr>
          <w:rFonts w:ascii="Times New Roman" w:hAnsi="Times New Roman"/>
          <w:lang w:val="ro-RO"/>
        </w:rPr>
        <w:t>legislaţia</w:t>
      </w:r>
      <w:proofErr w:type="spellEnd"/>
      <w:r w:rsidRPr="00243E11">
        <w:rPr>
          <w:rFonts w:ascii="Times New Roman" w:hAnsi="Times New Roman"/>
          <w:lang w:val="ro-RO"/>
        </w:rPr>
        <w:t xml:space="preserve"> în domeniul ajutorului de stat (conform schemei de </w:t>
      </w:r>
      <w:proofErr w:type="spellStart"/>
      <w:r w:rsidRPr="00243E11">
        <w:rPr>
          <w:rFonts w:ascii="Times New Roman" w:hAnsi="Times New Roman"/>
          <w:lang w:val="ro-RO"/>
        </w:rPr>
        <w:t>minimis</w:t>
      </w:r>
      <w:proofErr w:type="spellEnd"/>
      <w:r w:rsidRPr="00243E11">
        <w:rPr>
          <w:rFonts w:ascii="Times New Roman" w:hAnsi="Times New Roman"/>
          <w:lang w:val="ro-RO"/>
        </w:rPr>
        <w:t xml:space="preserve"> aflata în vigoare la data prezentei).</w:t>
      </w:r>
    </w:p>
    <w:p w14:paraId="16261081"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eastAsia="Calibri" w:hAnsi="Times New Roman"/>
          <w:lang w:val="ro-RO"/>
        </w:rPr>
        <w:t xml:space="preserve">f) terenurile utilizate de </w:t>
      </w:r>
      <w:proofErr w:type="spellStart"/>
      <w:r w:rsidRPr="00243E11">
        <w:rPr>
          <w:rFonts w:ascii="Times New Roman" w:eastAsia="Calibri" w:hAnsi="Times New Roman"/>
          <w:lang w:val="ro-RO"/>
        </w:rPr>
        <w:t>organizaţii</w:t>
      </w:r>
      <w:proofErr w:type="spellEnd"/>
      <w:r w:rsidRPr="00243E11">
        <w:rPr>
          <w:rFonts w:ascii="Times New Roman" w:eastAsia="Calibri" w:hAnsi="Times New Roman"/>
          <w:lang w:val="ro-RO"/>
        </w:rPr>
        <w:t xml:space="preserve"> nonprofit folosite exclusiv pentru </w:t>
      </w:r>
      <w:proofErr w:type="spellStart"/>
      <w:r w:rsidRPr="00243E11">
        <w:rPr>
          <w:rFonts w:ascii="Times New Roman" w:eastAsia="Calibri" w:hAnsi="Times New Roman"/>
          <w:lang w:val="ro-RO"/>
        </w:rPr>
        <w:t>activităţile</w:t>
      </w:r>
      <w:proofErr w:type="spellEnd"/>
      <w:r w:rsidRPr="00243E11">
        <w:rPr>
          <w:rFonts w:ascii="Times New Roman" w:eastAsia="Calibri" w:hAnsi="Times New Roman"/>
          <w:lang w:val="ro-RO"/>
        </w:rPr>
        <w:t xml:space="preserve"> artistice fără scop lucrativ</w:t>
      </w:r>
    </w:p>
    <w:p w14:paraId="241DF919"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7. Impozitul pe teren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anual, în două rate egale, până la datele de 31 martie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30 septembrie inclusiv.</w:t>
      </w:r>
    </w:p>
    <w:p w14:paraId="6E0DD718" w14:textId="78D14D96"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(1) Pentru plata cu </w:t>
      </w:r>
      <w:proofErr w:type="spellStart"/>
      <w:r w:rsidRPr="00243E11">
        <w:rPr>
          <w:rFonts w:ascii="Times New Roman" w:hAnsi="Times New Roman"/>
          <w:lang w:val="ro-RO"/>
        </w:rPr>
        <w:t>anticipaţie</w:t>
      </w:r>
      <w:proofErr w:type="spellEnd"/>
      <w:r w:rsidRPr="00243E11">
        <w:rPr>
          <w:rFonts w:ascii="Times New Roman" w:hAnsi="Times New Roman"/>
          <w:lang w:val="ro-RO"/>
        </w:rPr>
        <w:t xml:space="preserve"> a impozitului/taxei pe teren datorat pentru întregul an de către contribuabilii persoane fizice, până la data de 31 martie 202</w:t>
      </w:r>
      <w:r w:rsidR="004E56B8" w:rsidRPr="00243E11">
        <w:rPr>
          <w:rFonts w:ascii="Times New Roman" w:hAnsi="Times New Roman"/>
          <w:lang w:val="ro-RO"/>
        </w:rPr>
        <w:t>4</w:t>
      </w:r>
      <w:r w:rsidRPr="00243E11">
        <w:rPr>
          <w:rFonts w:ascii="Times New Roman" w:hAnsi="Times New Roman"/>
          <w:lang w:val="ro-RO"/>
        </w:rPr>
        <w:t xml:space="preserve">, se acordă o </w:t>
      </w:r>
      <w:proofErr w:type="spellStart"/>
      <w:r w:rsidRPr="00243E11">
        <w:rPr>
          <w:rFonts w:ascii="Times New Roman" w:hAnsi="Times New Roman"/>
          <w:lang w:val="ro-RO"/>
        </w:rPr>
        <w:t>bonificaţie</w:t>
      </w:r>
      <w:proofErr w:type="spellEnd"/>
      <w:r w:rsidRPr="00243E11">
        <w:rPr>
          <w:rFonts w:ascii="Times New Roman" w:hAnsi="Times New Roman"/>
          <w:lang w:val="ro-RO"/>
        </w:rPr>
        <w:t xml:space="preserve"> de 10%.</w:t>
      </w:r>
    </w:p>
    <w:p w14:paraId="2401B546" w14:textId="605B6E45" w:rsidR="007927F1" w:rsidRPr="00243E11" w:rsidRDefault="007927F1" w:rsidP="007927F1">
      <w:pPr>
        <w:ind w:firstLine="708"/>
        <w:jc w:val="both"/>
        <w:rPr>
          <w:rFonts w:ascii="Times New Roman" w:hAnsi="Times New Roman"/>
          <w:lang w:val="ro-RO" w:eastAsia="ro-RO"/>
        </w:rPr>
      </w:pPr>
      <w:r w:rsidRPr="00243E11">
        <w:rPr>
          <w:rFonts w:ascii="Times New Roman" w:hAnsi="Times New Roman"/>
          <w:lang w:val="ro-RO"/>
        </w:rPr>
        <w:t>(2) Pentru plata cu anticipație a impozitului/taxei pe teren datorate pentru întregul an de către contribuabilii persoane juridice, până la data de 31.03.202</w:t>
      </w:r>
      <w:r w:rsidR="004E56B8" w:rsidRPr="00243E11">
        <w:rPr>
          <w:rFonts w:ascii="Times New Roman" w:hAnsi="Times New Roman"/>
          <w:lang w:val="ro-RO"/>
        </w:rPr>
        <w:t>4</w:t>
      </w:r>
      <w:r w:rsidRPr="00243E11">
        <w:rPr>
          <w:rFonts w:ascii="Times New Roman" w:hAnsi="Times New Roman"/>
          <w:lang w:val="ro-RO"/>
        </w:rPr>
        <w:t xml:space="preserve"> se acordă o bonificație de 10%, doar dacă </w:t>
      </w:r>
      <w:r w:rsidRPr="00243E11">
        <w:rPr>
          <w:rFonts w:ascii="Times New Roman" w:hAnsi="Times New Roman"/>
          <w:lang w:val="ro-RO"/>
        </w:rPr>
        <w:lastRenderedPageBreak/>
        <w:t>contribuabilul persoană juridică deține la data de 31.03.202</w:t>
      </w:r>
      <w:r w:rsidR="004E56B8" w:rsidRPr="00243E11">
        <w:rPr>
          <w:rFonts w:ascii="Times New Roman" w:hAnsi="Times New Roman"/>
          <w:lang w:val="ro-RO"/>
        </w:rPr>
        <w:t>4</w:t>
      </w:r>
      <w:r w:rsidRPr="00243E11">
        <w:rPr>
          <w:rFonts w:ascii="Times New Roman" w:hAnsi="Times New Roman"/>
          <w:lang w:val="ro-RO"/>
        </w:rPr>
        <w:t xml:space="preserve"> un cont activat pe “</w:t>
      </w:r>
      <w:r w:rsidRPr="00243E11">
        <w:rPr>
          <w:rFonts w:ascii="Times New Roman" w:hAnsi="Times New Roman"/>
          <w:color w:val="364E6D"/>
          <w:sz w:val="21"/>
          <w:szCs w:val="21"/>
          <w:shd w:val="clear" w:color="auto" w:fill="FFFFFF"/>
          <w:lang w:val="ro-RO"/>
        </w:rPr>
        <w:t xml:space="preserve"> </w:t>
      </w:r>
      <w:r w:rsidRPr="00243E11">
        <w:rPr>
          <w:rFonts w:ascii="Times New Roman" w:hAnsi="Times New Roman"/>
          <w:shd w:val="clear" w:color="auto" w:fill="FFFFFF"/>
          <w:lang w:val="ro-RO"/>
        </w:rPr>
        <w:t>Portalul de servicii electronice fiscale</w:t>
      </w:r>
      <w:r w:rsidRPr="00243E11">
        <w:rPr>
          <w:rFonts w:ascii="Times New Roman" w:hAnsi="Times New Roman"/>
          <w:lang w:val="ro-RO"/>
        </w:rPr>
        <w:t xml:space="preserve">”, a Direcției Fiscale Locale Târgu Mureș, având adresa : </w:t>
      </w:r>
      <w:hyperlink r:id="rId8" w:history="1">
        <w:r w:rsidRPr="00243E11">
          <w:rPr>
            <w:rStyle w:val="Hyperlink"/>
            <w:rFonts w:ascii="Times New Roman" w:hAnsi="Times New Roman"/>
            <w:lang w:val="ro-RO"/>
          </w:rPr>
          <w:t>https://platformacetateni.targumures.globalpay.ro/cetatean-login</w:t>
        </w:r>
      </w:hyperlink>
      <w:r w:rsidRPr="00243E11">
        <w:rPr>
          <w:rFonts w:ascii="Times New Roman" w:hAnsi="Times New Roman"/>
          <w:lang w:val="ro-RO"/>
        </w:rPr>
        <w:t xml:space="preserve"> .</w:t>
      </w:r>
    </w:p>
    <w:p w14:paraId="291F542D" w14:textId="77777777"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Impozitul pe teren, datorat </w:t>
      </w:r>
      <w:proofErr w:type="spellStart"/>
      <w:r w:rsidRPr="00243E11">
        <w:rPr>
          <w:rFonts w:ascii="Times New Roman" w:hAnsi="Times New Roman"/>
          <w:lang w:val="ro-RO"/>
        </w:rPr>
        <w:t>aceluiaşi</w:t>
      </w:r>
      <w:proofErr w:type="spellEnd"/>
      <w:r w:rsidRPr="00243E11">
        <w:rPr>
          <w:rFonts w:ascii="Times New Roman" w:hAnsi="Times New Roman"/>
          <w:lang w:val="ro-RO"/>
        </w:rPr>
        <w:t xml:space="preserve"> buget local de către contribuabili, persoane fizice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juridice, de până la 50 lei inclusiv,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integral până la primul termen de plată.</w:t>
      </w:r>
    </w:p>
    <w:p w14:paraId="31ED131F" w14:textId="77777777" w:rsidR="007927F1" w:rsidRPr="00243E11" w:rsidRDefault="007927F1" w:rsidP="007927F1">
      <w:pPr>
        <w:autoSpaceDE w:val="0"/>
        <w:autoSpaceDN w:val="0"/>
        <w:adjustRightInd w:val="0"/>
        <w:ind w:firstLine="708"/>
        <w:jc w:val="both"/>
        <w:rPr>
          <w:rFonts w:ascii="Times New Roman" w:hAnsi="Times New Roman"/>
          <w:lang w:val="ro-RO"/>
        </w:rPr>
      </w:pPr>
      <w:r w:rsidRPr="00243E11">
        <w:rPr>
          <w:rFonts w:ascii="Times New Roman" w:hAnsi="Times New Roman"/>
          <w:lang w:val="ro-RO"/>
        </w:rPr>
        <w:t xml:space="preserve">În cazul în care contribuabilul </w:t>
      </w:r>
      <w:proofErr w:type="spellStart"/>
      <w:r w:rsidRPr="00243E11">
        <w:rPr>
          <w:rFonts w:ascii="Times New Roman" w:hAnsi="Times New Roman"/>
          <w:lang w:val="ro-RO"/>
        </w:rPr>
        <w:t>deţine</w:t>
      </w:r>
      <w:proofErr w:type="spellEnd"/>
      <w:r w:rsidRPr="00243E11">
        <w:rPr>
          <w:rFonts w:ascii="Times New Roman" w:hAnsi="Times New Roman"/>
          <w:lang w:val="ro-RO"/>
        </w:rPr>
        <w:t xml:space="preserve"> în proprietate mai multe terenuri amplasate pe raza </w:t>
      </w:r>
      <w:proofErr w:type="spellStart"/>
      <w:r w:rsidRPr="00243E11">
        <w:rPr>
          <w:rFonts w:ascii="Times New Roman" w:hAnsi="Times New Roman"/>
          <w:lang w:val="ro-RO"/>
        </w:rPr>
        <w:t>aceleiaşi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unităţi</w:t>
      </w:r>
      <w:proofErr w:type="spellEnd"/>
      <w:r w:rsidRPr="00243E11">
        <w:rPr>
          <w:rFonts w:ascii="Times New Roman" w:hAnsi="Times New Roman"/>
          <w:lang w:val="ro-RO"/>
        </w:rPr>
        <w:t xml:space="preserve"> administrativ-teritoriale, prevederile de mai sus, se referă la impozitul pe teren cumulat.</w:t>
      </w:r>
    </w:p>
    <w:p w14:paraId="6F035EC1" w14:textId="77777777" w:rsidR="007927F1" w:rsidRPr="00243E11" w:rsidRDefault="007927F1" w:rsidP="007927F1">
      <w:pPr>
        <w:autoSpaceDE w:val="0"/>
        <w:autoSpaceDN w:val="0"/>
        <w:adjustRightInd w:val="0"/>
        <w:ind w:firstLine="720"/>
        <w:jc w:val="both"/>
        <w:rPr>
          <w:rFonts w:ascii="Times New Roman" w:hAnsi="Times New Roman"/>
          <w:color w:val="000000"/>
          <w:lang w:val="ro-RO"/>
        </w:rPr>
      </w:pPr>
      <w:r w:rsidRPr="00243E11">
        <w:rPr>
          <w:rFonts w:ascii="Times New Roman" w:hAnsi="Times New Roman"/>
          <w:color w:val="000000"/>
          <w:lang w:val="ro-RO"/>
        </w:rPr>
        <w:t xml:space="preserve">In vederea </w:t>
      </w:r>
      <w:proofErr w:type="spellStart"/>
      <w:r w:rsidRPr="00243E11">
        <w:rPr>
          <w:rFonts w:ascii="Times New Roman" w:hAnsi="Times New Roman"/>
          <w:color w:val="000000"/>
          <w:lang w:val="ro-RO"/>
        </w:rPr>
        <w:t>evitarii</w:t>
      </w:r>
      <w:proofErr w:type="spellEnd"/>
      <w:r w:rsidRPr="00243E11">
        <w:rPr>
          <w:rFonts w:ascii="Times New Roman" w:hAnsi="Times New Roman"/>
          <w:color w:val="000000"/>
          <w:lang w:val="ro-RO"/>
        </w:rPr>
        <w:t xml:space="preserve"> dublei impuneri, se impune ca, in cazul </w:t>
      </w:r>
      <w:proofErr w:type="spellStart"/>
      <w:r w:rsidRPr="00243E11">
        <w:rPr>
          <w:rFonts w:ascii="Times New Roman" w:hAnsi="Times New Roman"/>
          <w:color w:val="000000"/>
          <w:lang w:val="ro-RO"/>
        </w:rPr>
        <w:t>instrainarii</w:t>
      </w:r>
      <w:proofErr w:type="spellEnd"/>
      <w:r w:rsidRPr="00243E11">
        <w:rPr>
          <w:rFonts w:ascii="Times New Roman" w:hAnsi="Times New Roman"/>
          <w:color w:val="000000"/>
          <w:lang w:val="ro-RO"/>
        </w:rPr>
        <w:t xml:space="preserve"> dreptului de proprietate asupra terenurilor, persoanele fizice si juridice, sa </w:t>
      </w:r>
      <w:proofErr w:type="spellStart"/>
      <w:r w:rsidRPr="00243E11">
        <w:rPr>
          <w:rFonts w:ascii="Times New Roman" w:hAnsi="Times New Roman"/>
          <w:color w:val="000000"/>
          <w:lang w:val="ro-RO"/>
        </w:rPr>
        <w:t>depuna</w:t>
      </w:r>
      <w:proofErr w:type="spellEnd"/>
      <w:r w:rsidRPr="00243E11">
        <w:rPr>
          <w:rFonts w:ascii="Times New Roman" w:hAnsi="Times New Roman"/>
          <w:color w:val="000000"/>
          <w:lang w:val="ro-RO"/>
        </w:rPr>
        <w:t xml:space="preserve"> o </w:t>
      </w:r>
      <w:proofErr w:type="spellStart"/>
      <w:r w:rsidRPr="00243E11">
        <w:rPr>
          <w:rFonts w:ascii="Times New Roman" w:hAnsi="Times New Roman"/>
          <w:color w:val="000000"/>
          <w:lang w:val="ro-RO"/>
        </w:rPr>
        <w:t>declaratie</w:t>
      </w:r>
      <w:proofErr w:type="spellEnd"/>
      <w:r w:rsidRPr="00243E11">
        <w:rPr>
          <w:rFonts w:ascii="Times New Roman" w:hAnsi="Times New Roman"/>
          <w:color w:val="000000"/>
          <w:lang w:val="ro-RO"/>
        </w:rPr>
        <w:t xml:space="preserve"> fiscala in acest sens, in termen de 30 de zile de la data producerii evenimentului, la care sa anexeze documentele justificative.</w:t>
      </w:r>
    </w:p>
    <w:p w14:paraId="093CA9D3" w14:textId="2243EF57" w:rsidR="00981177" w:rsidRPr="00243E11" w:rsidRDefault="00A44AAA" w:rsidP="00981177">
      <w:pPr>
        <w:ind w:firstLine="708"/>
        <w:jc w:val="both"/>
        <w:rPr>
          <w:rFonts w:ascii="Times New Roman" w:hAnsi="Times New Roman"/>
          <w:lang w:val="ro-RO"/>
        </w:rPr>
      </w:pPr>
      <w:r w:rsidRPr="00243E11">
        <w:rPr>
          <w:rFonts w:ascii="Times New Roman" w:hAnsi="Times New Roman"/>
          <w:b/>
          <w:lang w:val="ro-RO"/>
        </w:rPr>
        <w:t xml:space="preserve">8. </w:t>
      </w:r>
      <w:r w:rsidR="00981177" w:rsidRPr="00243E11">
        <w:rPr>
          <w:rFonts w:ascii="Times New Roman" w:hAnsi="Times New Roman"/>
          <w:lang w:val="ro-RO"/>
        </w:rPr>
        <w:t xml:space="preserve">În anul 2024, în cazul identificării de terenuri neîngrijite de către </w:t>
      </w:r>
      <w:proofErr w:type="spellStart"/>
      <w:r w:rsidR="00981177" w:rsidRPr="00243E11">
        <w:rPr>
          <w:rFonts w:ascii="Times New Roman" w:hAnsi="Times New Roman"/>
          <w:lang w:val="ro-RO"/>
        </w:rPr>
        <w:t>angajaţii</w:t>
      </w:r>
      <w:proofErr w:type="spellEnd"/>
      <w:r w:rsidR="00981177" w:rsidRPr="00243E11">
        <w:rPr>
          <w:rFonts w:ascii="Times New Roman" w:hAnsi="Times New Roman"/>
          <w:lang w:val="ro-RO"/>
        </w:rPr>
        <w:t xml:space="preserve"> cu </w:t>
      </w:r>
      <w:proofErr w:type="spellStart"/>
      <w:r w:rsidR="00981177" w:rsidRPr="00243E11">
        <w:rPr>
          <w:rFonts w:ascii="Times New Roman" w:hAnsi="Times New Roman"/>
          <w:lang w:val="ro-RO"/>
        </w:rPr>
        <w:t>atribuţii</w:t>
      </w:r>
      <w:proofErr w:type="spellEnd"/>
      <w:r w:rsidR="00981177" w:rsidRPr="00243E11">
        <w:rPr>
          <w:rFonts w:ascii="Times New Roman" w:hAnsi="Times New Roman"/>
          <w:lang w:val="ro-RO"/>
        </w:rPr>
        <w:t xml:space="preserve"> de control din cadrul Direcției Poliția Locală, se vor emite somații și se vor aplica avertismente. </w:t>
      </w:r>
    </w:p>
    <w:p w14:paraId="5FF31D4E" w14:textId="77777777" w:rsidR="00023EAF" w:rsidRDefault="00023EAF" w:rsidP="007927F1">
      <w:pPr>
        <w:ind w:firstLine="708"/>
        <w:jc w:val="center"/>
        <w:rPr>
          <w:rFonts w:ascii="Times New Roman" w:hAnsi="Times New Roman"/>
          <w:b/>
          <w:lang w:val="ro-RO"/>
        </w:rPr>
      </w:pPr>
    </w:p>
    <w:p w14:paraId="4539D650" w14:textId="2E2BC361"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CAPITOLUL III</w:t>
      </w:r>
    </w:p>
    <w:p w14:paraId="56DF8DB5"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IMPOZITUL PE MIJLOACELE DE TRANSPORT</w:t>
      </w:r>
    </w:p>
    <w:p w14:paraId="594C4001" w14:textId="77777777" w:rsidR="007927F1" w:rsidRPr="00243E11" w:rsidRDefault="007927F1" w:rsidP="007927F1">
      <w:pPr>
        <w:ind w:firstLine="708"/>
        <w:jc w:val="both"/>
        <w:rPr>
          <w:rFonts w:ascii="Times New Roman" w:hAnsi="Times New Roman"/>
          <w:b/>
          <w:lang w:val="ro-RO"/>
        </w:rPr>
      </w:pPr>
    </w:p>
    <w:p w14:paraId="06A688A6"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Contribuabilii persoane fizice si juridice care au in proprietate un mijloc de transport care trebuie </w:t>
      </w:r>
      <w:proofErr w:type="spellStart"/>
      <w:r w:rsidRPr="00243E11">
        <w:rPr>
          <w:rFonts w:ascii="Times New Roman" w:hAnsi="Times New Roman"/>
          <w:lang w:val="ro-RO"/>
        </w:rPr>
        <w:t>inmatriculat</w:t>
      </w:r>
      <w:proofErr w:type="spellEnd"/>
      <w:r w:rsidRPr="00243E11">
        <w:rPr>
          <w:rFonts w:ascii="Times New Roman" w:hAnsi="Times New Roman"/>
          <w:lang w:val="ro-RO"/>
        </w:rPr>
        <w:t>/</w:t>
      </w:r>
      <w:proofErr w:type="spellStart"/>
      <w:r w:rsidRPr="00243E11">
        <w:rPr>
          <w:rFonts w:ascii="Times New Roman" w:hAnsi="Times New Roman"/>
          <w:lang w:val="ro-RO"/>
        </w:rPr>
        <w:t>inregistrat</w:t>
      </w:r>
      <w:proofErr w:type="spellEnd"/>
      <w:r w:rsidRPr="00243E11">
        <w:rPr>
          <w:rFonts w:ascii="Times New Roman" w:hAnsi="Times New Roman"/>
          <w:lang w:val="ro-RO"/>
        </w:rPr>
        <w:t xml:space="preserve"> in Romania </w:t>
      </w:r>
      <w:proofErr w:type="spellStart"/>
      <w:r w:rsidRPr="00243E11">
        <w:rPr>
          <w:rFonts w:ascii="Times New Roman" w:hAnsi="Times New Roman"/>
          <w:lang w:val="ro-RO"/>
        </w:rPr>
        <w:t>datoreaza</w:t>
      </w:r>
      <w:proofErr w:type="spellEnd"/>
      <w:r w:rsidRPr="00243E11">
        <w:rPr>
          <w:rFonts w:ascii="Times New Roman" w:hAnsi="Times New Roman"/>
          <w:lang w:val="ro-RO"/>
        </w:rPr>
        <w:t xml:space="preserve"> un impozit anual .</w:t>
      </w:r>
    </w:p>
    <w:p w14:paraId="3DD50CDD"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1.Pentru </w:t>
      </w:r>
      <w:proofErr w:type="spellStart"/>
      <w:r w:rsidRPr="00243E11">
        <w:rPr>
          <w:rFonts w:ascii="Times New Roman" w:hAnsi="Times New Roman"/>
          <w:lang w:val="ro-RO"/>
        </w:rPr>
        <w:t>mjloacele</w:t>
      </w:r>
      <w:proofErr w:type="spellEnd"/>
      <w:r w:rsidRPr="00243E11">
        <w:rPr>
          <w:rFonts w:ascii="Times New Roman" w:hAnsi="Times New Roman"/>
          <w:lang w:val="ro-RO"/>
        </w:rPr>
        <w:t xml:space="preserve"> de transport cu </w:t>
      </w:r>
      <w:proofErr w:type="spellStart"/>
      <w:r w:rsidRPr="00243E11">
        <w:rPr>
          <w:rFonts w:ascii="Times New Roman" w:hAnsi="Times New Roman"/>
          <w:lang w:val="ro-RO"/>
        </w:rPr>
        <w:t>tracţiune</w:t>
      </w:r>
      <w:proofErr w:type="spellEnd"/>
      <w:r w:rsidRPr="00243E11">
        <w:rPr>
          <w:rFonts w:ascii="Times New Roman" w:hAnsi="Times New Roman"/>
          <w:lang w:val="ro-RO"/>
        </w:rPr>
        <w:t xml:space="preserve"> mecanică </w:t>
      </w:r>
      <w:proofErr w:type="spellStart"/>
      <w:r w:rsidRPr="00243E11">
        <w:rPr>
          <w:rFonts w:ascii="Times New Roman" w:hAnsi="Times New Roman"/>
          <w:b/>
          <w:lang w:val="ro-RO"/>
        </w:rPr>
        <w:t>inmatriculate</w:t>
      </w:r>
      <w:proofErr w:type="spellEnd"/>
      <w:r w:rsidRPr="00243E11">
        <w:rPr>
          <w:rFonts w:ascii="Times New Roman" w:hAnsi="Times New Roman"/>
          <w:b/>
          <w:lang w:val="ro-RO"/>
        </w:rPr>
        <w:t xml:space="preserve"> se</w:t>
      </w:r>
      <w:r w:rsidRPr="00243E11">
        <w:rPr>
          <w:rFonts w:ascii="Times New Roman" w:hAnsi="Times New Roman"/>
          <w:lang w:val="ro-RO"/>
        </w:rPr>
        <w:t xml:space="preserve"> </w:t>
      </w:r>
      <w:proofErr w:type="spellStart"/>
      <w:r w:rsidRPr="00243E11">
        <w:rPr>
          <w:rFonts w:ascii="Times New Roman" w:hAnsi="Times New Roman"/>
          <w:lang w:val="ro-RO"/>
        </w:rPr>
        <w:t>datoreaza</w:t>
      </w:r>
      <w:proofErr w:type="spellEnd"/>
      <w:r w:rsidRPr="00243E11">
        <w:rPr>
          <w:rFonts w:ascii="Times New Roman" w:hAnsi="Times New Roman"/>
          <w:lang w:val="ro-RO"/>
        </w:rPr>
        <w:t xml:space="preserve"> un impozit anual stabilit în </w:t>
      </w:r>
      <w:proofErr w:type="spellStart"/>
      <w:r w:rsidRPr="00243E11">
        <w:rPr>
          <w:rFonts w:ascii="Times New Roman" w:hAnsi="Times New Roman"/>
          <w:lang w:val="ro-RO"/>
        </w:rPr>
        <w:t>funcţie</w:t>
      </w:r>
      <w:proofErr w:type="spellEnd"/>
      <w:r w:rsidRPr="00243E11">
        <w:rPr>
          <w:rFonts w:ascii="Times New Roman" w:hAnsi="Times New Roman"/>
          <w:lang w:val="ro-RO"/>
        </w:rPr>
        <w:t xml:space="preserve"> de tipul mijlocului de transport si de capacitatea cilindrică a acestora, prin </w:t>
      </w:r>
      <w:proofErr w:type="spellStart"/>
      <w:r w:rsidRPr="00243E11">
        <w:rPr>
          <w:rFonts w:ascii="Times New Roman" w:hAnsi="Times New Roman"/>
          <w:lang w:val="ro-RO"/>
        </w:rPr>
        <w:t>inmultirea</w:t>
      </w:r>
      <w:proofErr w:type="spellEnd"/>
      <w:r w:rsidRPr="00243E11">
        <w:rPr>
          <w:rFonts w:ascii="Times New Roman" w:hAnsi="Times New Roman"/>
          <w:lang w:val="ro-RO"/>
        </w:rPr>
        <w:t xml:space="preserve"> </w:t>
      </w:r>
      <w:proofErr w:type="spellStart"/>
      <w:r w:rsidRPr="00243E11">
        <w:rPr>
          <w:rFonts w:ascii="Times New Roman" w:hAnsi="Times New Roman"/>
          <w:lang w:val="ro-RO"/>
        </w:rPr>
        <w:t>fiecarei</w:t>
      </w:r>
      <w:proofErr w:type="spellEnd"/>
      <w:r w:rsidRPr="00243E11">
        <w:rPr>
          <w:rFonts w:ascii="Times New Roman" w:hAnsi="Times New Roman"/>
          <w:lang w:val="ro-RO"/>
        </w:rPr>
        <w:t xml:space="preserve"> grupe de 200 cmc sau </w:t>
      </w:r>
      <w:proofErr w:type="spellStart"/>
      <w:r w:rsidRPr="00243E11">
        <w:rPr>
          <w:rFonts w:ascii="Times New Roman" w:hAnsi="Times New Roman"/>
          <w:lang w:val="ro-RO"/>
        </w:rPr>
        <w:t>fractiune</w:t>
      </w:r>
      <w:proofErr w:type="spellEnd"/>
      <w:r w:rsidRPr="00243E11">
        <w:rPr>
          <w:rFonts w:ascii="Times New Roman" w:hAnsi="Times New Roman"/>
          <w:lang w:val="ro-RO"/>
        </w:rPr>
        <w:t xml:space="preserve"> din </w:t>
      </w:r>
      <w:proofErr w:type="spellStart"/>
      <w:r w:rsidRPr="00243E11">
        <w:rPr>
          <w:rFonts w:ascii="Times New Roman" w:hAnsi="Times New Roman"/>
          <w:lang w:val="ro-RO"/>
        </w:rPr>
        <w:t>aceastia</w:t>
      </w:r>
      <w:proofErr w:type="spellEnd"/>
      <w:r w:rsidRPr="00243E11">
        <w:rPr>
          <w:rFonts w:ascii="Times New Roman" w:hAnsi="Times New Roman"/>
          <w:lang w:val="ro-RO"/>
        </w:rPr>
        <w:t xml:space="preserve"> cu tarifele stabilite, conform </w:t>
      </w:r>
      <w:r w:rsidRPr="00243E11">
        <w:rPr>
          <w:rFonts w:ascii="Times New Roman" w:hAnsi="Times New Roman"/>
          <w:b/>
          <w:lang w:val="ro-RO"/>
        </w:rPr>
        <w:t>Anexei nr. 6.</w:t>
      </w:r>
    </w:p>
    <w:p w14:paraId="315B5BD8"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Asupra impozitului pe mijloacele de transport </w:t>
      </w:r>
      <w:proofErr w:type="spellStart"/>
      <w:r w:rsidRPr="00243E11">
        <w:rPr>
          <w:rFonts w:ascii="Times New Roman" w:hAnsi="Times New Roman"/>
          <w:lang w:val="ro-RO"/>
        </w:rPr>
        <w:t>inmatriculate</w:t>
      </w:r>
      <w:proofErr w:type="spellEnd"/>
      <w:r w:rsidRPr="00243E11">
        <w:rPr>
          <w:rFonts w:ascii="Times New Roman" w:hAnsi="Times New Roman"/>
          <w:lang w:val="ro-RO"/>
        </w:rPr>
        <w:t xml:space="preserve">, propunem aplicarea unei cote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10%</w:t>
      </w:r>
      <w:r w:rsidRPr="00243E11">
        <w:rPr>
          <w:rFonts w:ascii="Times New Roman" w:hAnsi="Times New Roman"/>
          <w:lang w:val="ro-RO"/>
        </w:rPr>
        <w:t xml:space="preserve">, </w:t>
      </w:r>
      <w:r w:rsidRPr="00243E11">
        <w:rPr>
          <w:rFonts w:ascii="Times New Roman" w:hAnsi="Times New Roman"/>
          <w:b/>
          <w:lang w:val="ro-RO"/>
        </w:rPr>
        <w:t>la fel ca in anul precedent</w:t>
      </w:r>
      <w:r w:rsidRPr="00243E11">
        <w:rPr>
          <w:rFonts w:ascii="Times New Roman" w:hAnsi="Times New Roman"/>
          <w:lang w:val="ro-RO"/>
        </w:rPr>
        <w:t xml:space="preserve"> ,conform </w:t>
      </w:r>
      <w:r w:rsidRPr="00243E11">
        <w:rPr>
          <w:rFonts w:ascii="Times New Roman" w:hAnsi="Times New Roman"/>
          <w:b/>
          <w:lang w:val="ro-RO"/>
        </w:rPr>
        <w:t>Anexei nr. 6.</w:t>
      </w:r>
      <w:r w:rsidRPr="00243E11">
        <w:rPr>
          <w:rFonts w:ascii="Times New Roman" w:hAnsi="Times New Roman"/>
          <w:lang w:val="ro-RO"/>
        </w:rPr>
        <w:t xml:space="preserve"> </w:t>
      </w:r>
    </w:p>
    <w:p w14:paraId="45D9D4BD"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2.Contribuabilii care </w:t>
      </w:r>
      <w:proofErr w:type="spellStart"/>
      <w:r w:rsidRPr="00243E11">
        <w:rPr>
          <w:rFonts w:ascii="Times New Roman" w:hAnsi="Times New Roman"/>
          <w:lang w:val="ro-RO"/>
        </w:rPr>
        <w:t>deţin</w:t>
      </w:r>
      <w:proofErr w:type="spellEnd"/>
      <w:r w:rsidRPr="00243E11">
        <w:rPr>
          <w:rFonts w:ascii="Times New Roman" w:hAnsi="Times New Roman"/>
          <w:lang w:val="ro-RO"/>
        </w:rPr>
        <w:t xml:space="preserve"> vehicule </w:t>
      </w:r>
      <w:proofErr w:type="spellStart"/>
      <w:r w:rsidRPr="00243E11">
        <w:rPr>
          <w:rFonts w:ascii="Times New Roman" w:hAnsi="Times New Roman"/>
          <w:b/>
          <w:lang w:val="ro-RO"/>
        </w:rPr>
        <w:t>inregistrate</w:t>
      </w:r>
      <w:proofErr w:type="spellEnd"/>
      <w:r w:rsidRPr="00243E11">
        <w:rPr>
          <w:rFonts w:ascii="Times New Roman" w:hAnsi="Times New Roman"/>
          <w:lang w:val="ro-RO"/>
        </w:rPr>
        <w:t xml:space="preserve"> datorează un impozit anual stabilit în </w:t>
      </w:r>
      <w:proofErr w:type="spellStart"/>
      <w:r w:rsidRPr="00243E11">
        <w:rPr>
          <w:rFonts w:ascii="Times New Roman" w:hAnsi="Times New Roman"/>
          <w:lang w:val="ro-RO"/>
        </w:rPr>
        <w:t>funcţie</w:t>
      </w:r>
      <w:proofErr w:type="spellEnd"/>
      <w:r w:rsidRPr="00243E11">
        <w:rPr>
          <w:rFonts w:ascii="Times New Roman" w:hAnsi="Times New Roman"/>
          <w:lang w:val="ro-RO"/>
        </w:rPr>
        <w:t xml:space="preserve"> de tipul mijlocului de transport si de capacitatea cilindrică a acestora, prin </w:t>
      </w:r>
      <w:proofErr w:type="spellStart"/>
      <w:r w:rsidRPr="00243E11">
        <w:rPr>
          <w:rFonts w:ascii="Times New Roman" w:hAnsi="Times New Roman"/>
          <w:lang w:val="ro-RO"/>
        </w:rPr>
        <w:t>inmultirea</w:t>
      </w:r>
      <w:proofErr w:type="spellEnd"/>
      <w:r w:rsidRPr="00243E11">
        <w:rPr>
          <w:rFonts w:ascii="Times New Roman" w:hAnsi="Times New Roman"/>
          <w:lang w:val="ro-RO"/>
        </w:rPr>
        <w:t xml:space="preserve"> </w:t>
      </w:r>
      <w:proofErr w:type="spellStart"/>
      <w:r w:rsidRPr="00243E11">
        <w:rPr>
          <w:rFonts w:ascii="Times New Roman" w:hAnsi="Times New Roman"/>
          <w:lang w:val="ro-RO"/>
        </w:rPr>
        <w:t>fiecarei</w:t>
      </w:r>
      <w:proofErr w:type="spellEnd"/>
      <w:r w:rsidRPr="00243E11">
        <w:rPr>
          <w:rFonts w:ascii="Times New Roman" w:hAnsi="Times New Roman"/>
          <w:lang w:val="ro-RO"/>
        </w:rPr>
        <w:t xml:space="preserve"> grupe de 200 cmc sau </w:t>
      </w:r>
      <w:proofErr w:type="spellStart"/>
      <w:r w:rsidRPr="00243E11">
        <w:rPr>
          <w:rFonts w:ascii="Times New Roman" w:hAnsi="Times New Roman"/>
          <w:lang w:val="ro-RO"/>
        </w:rPr>
        <w:t>fractiune</w:t>
      </w:r>
      <w:proofErr w:type="spellEnd"/>
      <w:r w:rsidRPr="00243E11">
        <w:rPr>
          <w:rFonts w:ascii="Times New Roman" w:hAnsi="Times New Roman"/>
          <w:lang w:val="ro-RO"/>
        </w:rPr>
        <w:t xml:space="preserve"> din </w:t>
      </w:r>
      <w:proofErr w:type="spellStart"/>
      <w:r w:rsidRPr="00243E11">
        <w:rPr>
          <w:rFonts w:ascii="Times New Roman" w:hAnsi="Times New Roman"/>
          <w:lang w:val="ro-RO"/>
        </w:rPr>
        <w:t>aceastia</w:t>
      </w:r>
      <w:proofErr w:type="spellEnd"/>
      <w:r w:rsidRPr="00243E11">
        <w:rPr>
          <w:rFonts w:ascii="Times New Roman" w:hAnsi="Times New Roman"/>
          <w:lang w:val="ro-RO"/>
        </w:rPr>
        <w:t xml:space="preserve"> cu tarifele stabilite prin Codul fiscal, sau un tarif fix pe an stabilit prin Codul fiscal, conform </w:t>
      </w:r>
      <w:r w:rsidRPr="00243E11">
        <w:rPr>
          <w:rFonts w:ascii="Times New Roman" w:hAnsi="Times New Roman"/>
          <w:b/>
          <w:lang w:val="ro-RO"/>
        </w:rPr>
        <w:t>Anexei nr. 7.</w:t>
      </w:r>
    </w:p>
    <w:p w14:paraId="50C3251C"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Asupra impozitului pe mijloacele de transport </w:t>
      </w:r>
      <w:proofErr w:type="spellStart"/>
      <w:r w:rsidRPr="00243E11">
        <w:rPr>
          <w:rFonts w:ascii="Times New Roman" w:hAnsi="Times New Roman"/>
          <w:lang w:val="ro-RO"/>
        </w:rPr>
        <w:t>inregistrate</w:t>
      </w:r>
      <w:proofErr w:type="spellEnd"/>
      <w:r w:rsidRPr="00243E11">
        <w:rPr>
          <w:rFonts w:ascii="Times New Roman" w:hAnsi="Times New Roman"/>
          <w:lang w:val="ro-RO"/>
        </w:rPr>
        <w:t xml:space="preserve"> propunem aplicarea unei cote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6%</w:t>
      </w:r>
      <w:r w:rsidRPr="00243E11">
        <w:rPr>
          <w:rFonts w:ascii="Times New Roman" w:hAnsi="Times New Roman"/>
          <w:lang w:val="ro-RO"/>
        </w:rPr>
        <w:t xml:space="preserve">, </w:t>
      </w:r>
      <w:r w:rsidRPr="00243E11">
        <w:rPr>
          <w:rFonts w:ascii="Times New Roman" w:hAnsi="Times New Roman"/>
          <w:b/>
          <w:lang w:val="ro-RO"/>
        </w:rPr>
        <w:t xml:space="preserve">la fel ca in anul precedent, </w:t>
      </w:r>
      <w:r w:rsidRPr="00243E11">
        <w:rPr>
          <w:rFonts w:ascii="Times New Roman" w:hAnsi="Times New Roman"/>
          <w:lang w:val="ro-RO"/>
        </w:rPr>
        <w:t xml:space="preserve">conform </w:t>
      </w:r>
      <w:r w:rsidRPr="00243E11">
        <w:rPr>
          <w:rFonts w:ascii="Times New Roman" w:hAnsi="Times New Roman"/>
          <w:b/>
          <w:lang w:val="ro-RO"/>
        </w:rPr>
        <w:t>Anexei nr. 7</w:t>
      </w:r>
      <w:r w:rsidRPr="00243E11">
        <w:rPr>
          <w:rFonts w:ascii="Times New Roman" w:hAnsi="Times New Roman"/>
          <w:lang w:val="ro-RO"/>
        </w:rPr>
        <w:t>.</w:t>
      </w:r>
    </w:p>
    <w:p w14:paraId="0F9541FF"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3.Pentru autov</w:t>
      </w:r>
      <w:r w:rsidRPr="00243E11">
        <w:rPr>
          <w:rFonts w:ascii="Times New Roman" w:hAnsi="Times New Roman"/>
          <w:b/>
          <w:lang w:val="ro-RO"/>
        </w:rPr>
        <w:t>ehiculele de transport marfă cu masa totală autorizată egala sau mai mare de 12 tone,</w:t>
      </w:r>
      <w:r w:rsidRPr="00243E11">
        <w:rPr>
          <w:rFonts w:ascii="Times New Roman" w:hAnsi="Times New Roman"/>
          <w:lang w:val="ro-RO"/>
        </w:rPr>
        <w:t xml:space="preserve"> impozitul se </w:t>
      </w:r>
      <w:proofErr w:type="spellStart"/>
      <w:r w:rsidRPr="00243E11">
        <w:rPr>
          <w:rFonts w:ascii="Times New Roman" w:hAnsi="Times New Roman"/>
          <w:lang w:val="ro-RO"/>
        </w:rPr>
        <w:t>stabileste</w:t>
      </w:r>
      <w:proofErr w:type="spellEnd"/>
      <w:r w:rsidRPr="00243E11">
        <w:rPr>
          <w:rFonts w:ascii="Times New Roman" w:hAnsi="Times New Roman"/>
          <w:lang w:val="ro-RO"/>
        </w:rPr>
        <w:t xml:space="preserve"> prin aplicarea nivelelor, conform </w:t>
      </w:r>
      <w:r w:rsidRPr="00243E11">
        <w:rPr>
          <w:rFonts w:ascii="Times New Roman" w:hAnsi="Times New Roman"/>
          <w:b/>
          <w:lang w:val="ro-RO"/>
        </w:rPr>
        <w:t>Anexei nr. 8 .</w:t>
      </w:r>
    </w:p>
    <w:p w14:paraId="78B2871B"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4.Pentru </w:t>
      </w:r>
      <w:proofErr w:type="spellStart"/>
      <w:r w:rsidRPr="00243E11">
        <w:rPr>
          <w:rFonts w:ascii="Times New Roman" w:hAnsi="Times New Roman"/>
          <w:b/>
          <w:lang w:val="ro-RO"/>
        </w:rPr>
        <w:t>combinaţii</w:t>
      </w:r>
      <w:proofErr w:type="spellEnd"/>
      <w:r w:rsidRPr="00243E11">
        <w:rPr>
          <w:rFonts w:ascii="Times New Roman" w:hAnsi="Times New Roman"/>
          <w:b/>
          <w:lang w:val="ro-RO"/>
        </w:rPr>
        <w:t xml:space="preserve"> de autovehicule</w:t>
      </w:r>
      <w:r w:rsidRPr="00243E11">
        <w:rPr>
          <w:rFonts w:ascii="Times New Roman" w:hAnsi="Times New Roman"/>
          <w:lang w:val="ro-RO"/>
        </w:rPr>
        <w:t xml:space="preserve"> (autovehicule articulate sau trenuri rutiere) </w:t>
      </w:r>
      <w:r w:rsidRPr="00243E11">
        <w:rPr>
          <w:rFonts w:ascii="Times New Roman" w:hAnsi="Times New Roman"/>
          <w:b/>
          <w:lang w:val="ro-RO"/>
        </w:rPr>
        <w:t>de transport marfa cu masa totala maxima autorizata egala sau mai mare de 12 tone</w:t>
      </w:r>
      <w:r w:rsidRPr="00243E11">
        <w:rPr>
          <w:rFonts w:ascii="Times New Roman" w:hAnsi="Times New Roman"/>
          <w:lang w:val="ro-RO"/>
        </w:rPr>
        <w:t xml:space="preserve"> impozitul se </w:t>
      </w:r>
      <w:proofErr w:type="spellStart"/>
      <w:r w:rsidRPr="00243E11">
        <w:rPr>
          <w:rFonts w:ascii="Times New Roman" w:hAnsi="Times New Roman"/>
          <w:lang w:val="ro-RO"/>
        </w:rPr>
        <w:t>stabileşte</w:t>
      </w:r>
      <w:proofErr w:type="spellEnd"/>
      <w:r w:rsidRPr="00243E11">
        <w:rPr>
          <w:rFonts w:ascii="Times New Roman" w:hAnsi="Times New Roman"/>
          <w:lang w:val="ro-RO"/>
        </w:rPr>
        <w:t xml:space="preserve"> prin aplicarea nivelelor stabilite conform </w:t>
      </w:r>
      <w:r w:rsidRPr="00243E11">
        <w:rPr>
          <w:rFonts w:ascii="Times New Roman" w:hAnsi="Times New Roman"/>
          <w:b/>
          <w:lang w:val="ro-RO"/>
        </w:rPr>
        <w:t>Anexei nr. 9.</w:t>
      </w:r>
    </w:p>
    <w:p w14:paraId="447B8D37"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5</w:t>
      </w:r>
      <w:r w:rsidRPr="00243E11">
        <w:rPr>
          <w:rFonts w:ascii="Times New Roman" w:hAnsi="Times New Roman"/>
          <w:b/>
          <w:lang w:val="ro-RO"/>
        </w:rPr>
        <w:t xml:space="preserve">. </w:t>
      </w:r>
      <w:r w:rsidRPr="00243E11">
        <w:rPr>
          <w:rFonts w:ascii="Times New Roman" w:hAnsi="Times New Roman"/>
          <w:lang w:val="ro-RO"/>
        </w:rPr>
        <w:t xml:space="preserve">Pentru remorci, semiremorci si rulote*), impozitul se </w:t>
      </w:r>
      <w:proofErr w:type="spellStart"/>
      <w:r w:rsidRPr="00243E11">
        <w:rPr>
          <w:rFonts w:ascii="Times New Roman" w:hAnsi="Times New Roman"/>
          <w:lang w:val="ro-RO"/>
        </w:rPr>
        <w:t>stabileste</w:t>
      </w:r>
      <w:proofErr w:type="spellEnd"/>
      <w:r w:rsidRPr="00243E11">
        <w:rPr>
          <w:rFonts w:ascii="Times New Roman" w:hAnsi="Times New Roman"/>
          <w:lang w:val="ro-RO"/>
        </w:rPr>
        <w:t xml:space="preserve"> aplicarea tarifelor stabilite de Codul fiscal, conform </w:t>
      </w:r>
      <w:r w:rsidRPr="00243E11">
        <w:rPr>
          <w:rFonts w:ascii="Times New Roman" w:hAnsi="Times New Roman"/>
          <w:b/>
          <w:lang w:val="ro-RO"/>
        </w:rPr>
        <w:t>Anexei nr. 10.</w:t>
      </w:r>
      <w:r w:rsidRPr="00243E11">
        <w:rPr>
          <w:rFonts w:ascii="Times New Roman" w:hAnsi="Times New Roman"/>
          <w:b/>
          <w:lang w:val="ro-RO"/>
        </w:rPr>
        <w:tab/>
      </w:r>
    </w:p>
    <w:p w14:paraId="52E5456E"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 Cu </w:t>
      </w:r>
      <w:proofErr w:type="spellStart"/>
      <w:r w:rsidRPr="00243E11">
        <w:rPr>
          <w:rFonts w:ascii="Times New Roman" w:hAnsi="Times New Roman"/>
          <w:lang w:val="ro-RO"/>
        </w:rPr>
        <w:t>excepţia</w:t>
      </w:r>
      <w:proofErr w:type="spellEnd"/>
      <w:r w:rsidRPr="00243E11">
        <w:rPr>
          <w:rFonts w:ascii="Times New Roman" w:hAnsi="Times New Roman"/>
          <w:lang w:val="ro-RO"/>
        </w:rPr>
        <w:t xml:space="preserve"> celor care fac parte din </w:t>
      </w:r>
      <w:proofErr w:type="spellStart"/>
      <w:r w:rsidRPr="00243E11">
        <w:rPr>
          <w:rFonts w:ascii="Times New Roman" w:hAnsi="Times New Roman"/>
          <w:lang w:val="ro-RO"/>
        </w:rPr>
        <w:t>combinaţiile</w:t>
      </w:r>
      <w:proofErr w:type="spellEnd"/>
      <w:r w:rsidRPr="00243E11">
        <w:rPr>
          <w:rFonts w:ascii="Times New Roman" w:hAnsi="Times New Roman"/>
          <w:lang w:val="ro-RO"/>
        </w:rPr>
        <w:t xml:space="preserve"> de autovehicule </w:t>
      </w:r>
      <w:proofErr w:type="spellStart"/>
      <w:r w:rsidRPr="00243E11">
        <w:rPr>
          <w:rFonts w:ascii="Times New Roman" w:hAnsi="Times New Roman"/>
          <w:lang w:val="ro-RO"/>
        </w:rPr>
        <w:t>autovehicule</w:t>
      </w:r>
      <w:proofErr w:type="spellEnd"/>
      <w:r w:rsidRPr="00243E11">
        <w:rPr>
          <w:rFonts w:ascii="Times New Roman" w:hAnsi="Times New Roman"/>
          <w:lang w:val="ro-RO"/>
        </w:rPr>
        <w:t xml:space="preserve"> articulate sau trenuri rutiere.)</w:t>
      </w:r>
    </w:p>
    <w:p w14:paraId="40A56D9E"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Asupra remorcilor, semiremorcilor si a rulotelor, propunem aplicarea unei cotei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6%, la fel ca in anul precedent</w:t>
      </w:r>
      <w:r w:rsidRPr="00243E11">
        <w:rPr>
          <w:rFonts w:ascii="Times New Roman" w:hAnsi="Times New Roman"/>
          <w:lang w:val="ro-RO"/>
        </w:rPr>
        <w:t xml:space="preserve">, conform </w:t>
      </w:r>
      <w:r w:rsidRPr="00243E11">
        <w:rPr>
          <w:rFonts w:ascii="Times New Roman" w:hAnsi="Times New Roman"/>
          <w:b/>
          <w:lang w:val="ro-RO"/>
        </w:rPr>
        <w:t>Anexei nr.10.</w:t>
      </w:r>
    </w:p>
    <w:p w14:paraId="1B9240E2" w14:textId="77777777" w:rsidR="007927F1" w:rsidRPr="00243E11" w:rsidRDefault="007927F1" w:rsidP="007927F1">
      <w:pPr>
        <w:tabs>
          <w:tab w:val="left" w:pos="1080"/>
        </w:tabs>
        <w:jc w:val="both"/>
        <w:rPr>
          <w:rFonts w:ascii="Times New Roman" w:hAnsi="Times New Roman"/>
          <w:b/>
          <w:lang w:val="ro-RO"/>
        </w:rPr>
      </w:pPr>
      <w:r w:rsidRPr="00243E11">
        <w:rPr>
          <w:rFonts w:ascii="Times New Roman" w:hAnsi="Times New Roman"/>
          <w:lang w:val="ro-RO"/>
        </w:rPr>
        <w:tab/>
        <w:t xml:space="preserve">6.Pentru mijloacele de transport pe apă, impozitul se </w:t>
      </w:r>
      <w:proofErr w:type="spellStart"/>
      <w:r w:rsidRPr="00243E11">
        <w:rPr>
          <w:rFonts w:ascii="Times New Roman" w:hAnsi="Times New Roman"/>
          <w:lang w:val="ro-RO"/>
        </w:rPr>
        <w:t>stabileste</w:t>
      </w:r>
      <w:proofErr w:type="spellEnd"/>
      <w:r w:rsidRPr="00243E11">
        <w:rPr>
          <w:rFonts w:ascii="Times New Roman" w:hAnsi="Times New Roman"/>
          <w:lang w:val="ro-RO"/>
        </w:rPr>
        <w:t xml:space="preserve"> conform tarifelor stabilite de Codul fiscal cuprinse in </w:t>
      </w:r>
      <w:r w:rsidRPr="00243E11">
        <w:rPr>
          <w:rFonts w:ascii="Times New Roman" w:hAnsi="Times New Roman"/>
          <w:b/>
          <w:lang w:val="ro-RO"/>
        </w:rPr>
        <w:t>Anexa nr. 11.</w:t>
      </w:r>
    </w:p>
    <w:p w14:paraId="54CFE80E"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Asupra impozitului  mijloacelor de transport pe apa, propunem aplicarea unei cote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 xml:space="preserve">7%, la fel ca in anul precedent, </w:t>
      </w:r>
      <w:r w:rsidRPr="00243E11">
        <w:rPr>
          <w:rFonts w:ascii="Times New Roman" w:hAnsi="Times New Roman"/>
          <w:lang w:val="ro-RO"/>
        </w:rPr>
        <w:t xml:space="preserve">conform </w:t>
      </w:r>
      <w:r w:rsidRPr="00243E11">
        <w:rPr>
          <w:rFonts w:ascii="Times New Roman" w:hAnsi="Times New Roman"/>
          <w:b/>
          <w:lang w:val="ro-RO"/>
        </w:rPr>
        <w:t>Anexei nr.11.</w:t>
      </w:r>
    </w:p>
    <w:p w14:paraId="56AA7546" w14:textId="7EF4527D"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7. </w:t>
      </w:r>
      <w:r w:rsidRPr="00243E11">
        <w:rPr>
          <w:rFonts w:ascii="Times New Roman" w:hAnsi="Times New Roman"/>
          <w:b/>
          <w:lang w:val="ro-RO"/>
        </w:rPr>
        <w:t>Pentru anul 202</w:t>
      </w:r>
      <w:r w:rsidR="004E56B8" w:rsidRPr="00243E11">
        <w:rPr>
          <w:rFonts w:ascii="Times New Roman" w:hAnsi="Times New Roman"/>
          <w:b/>
          <w:lang w:val="ro-RO"/>
        </w:rPr>
        <w:t>4</w:t>
      </w:r>
      <w:r w:rsidRPr="00243E11">
        <w:rPr>
          <w:rFonts w:ascii="Times New Roman" w:hAnsi="Times New Roman"/>
          <w:lang w:val="ro-RO"/>
        </w:rPr>
        <w:t xml:space="preserve">, propunem reducerea </w:t>
      </w:r>
      <w:r w:rsidR="00FC7D2F" w:rsidRPr="00243E11">
        <w:rPr>
          <w:rFonts w:ascii="Times New Roman" w:hAnsi="Times New Roman"/>
          <w:lang w:val="ro-RO"/>
        </w:rPr>
        <w:t xml:space="preserve">cu </w:t>
      </w:r>
      <w:r w:rsidR="00FC7D2F" w:rsidRPr="00243E11">
        <w:rPr>
          <w:rFonts w:ascii="Times New Roman" w:hAnsi="Times New Roman"/>
          <w:b/>
          <w:bCs/>
          <w:lang w:val="ro-RO"/>
        </w:rPr>
        <w:t>75</w:t>
      </w:r>
      <w:r w:rsidRPr="00243E11">
        <w:rPr>
          <w:rFonts w:ascii="Times New Roman" w:hAnsi="Times New Roman"/>
          <w:lang w:val="ro-RO"/>
        </w:rPr>
        <w:t xml:space="preserve">% a impozitului asupra mijloacelor de transport </w:t>
      </w:r>
      <w:r w:rsidRPr="00243E11">
        <w:rPr>
          <w:rFonts w:ascii="Times New Roman" w:hAnsi="Times New Roman"/>
          <w:b/>
          <w:bCs/>
          <w:lang w:val="ro-RO"/>
        </w:rPr>
        <w:t>hibride</w:t>
      </w:r>
      <w:r w:rsidRPr="00243E11">
        <w:rPr>
          <w:rFonts w:ascii="Times New Roman" w:hAnsi="Times New Roman"/>
          <w:lang w:val="ro-RO"/>
        </w:rPr>
        <w:t>.</w:t>
      </w:r>
    </w:p>
    <w:p w14:paraId="6461F052" w14:textId="33707FBD" w:rsidR="007927F1" w:rsidRPr="00243E11" w:rsidRDefault="007927F1" w:rsidP="007927F1">
      <w:pPr>
        <w:autoSpaceDE w:val="0"/>
        <w:autoSpaceDN w:val="0"/>
        <w:adjustRightInd w:val="0"/>
        <w:ind w:firstLine="708"/>
        <w:jc w:val="both"/>
        <w:rPr>
          <w:rFonts w:ascii="Times New Roman" w:eastAsia="Calibri" w:hAnsi="Times New Roman"/>
          <w:lang w:val="ro-RO"/>
        </w:rPr>
      </w:pPr>
      <w:r w:rsidRPr="00243E11">
        <w:rPr>
          <w:rFonts w:ascii="Times New Roman" w:hAnsi="Times New Roman"/>
          <w:lang w:val="ro-RO"/>
        </w:rPr>
        <w:t>8. Pentru anul 202</w:t>
      </w:r>
      <w:r w:rsidR="004E56B8" w:rsidRPr="00243E11">
        <w:rPr>
          <w:rFonts w:ascii="Times New Roman" w:hAnsi="Times New Roman"/>
          <w:lang w:val="ro-RO"/>
        </w:rPr>
        <w:t>4</w:t>
      </w:r>
      <w:r w:rsidRPr="00243E11">
        <w:rPr>
          <w:rFonts w:ascii="Times New Roman" w:hAnsi="Times New Roman"/>
          <w:lang w:val="ro-RO"/>
        </w:rPr>
        <w:t>, propunem acordarea de scutiri asupra impozitului asupra</w:t>
      </w:r>
      <w:r w:rsidRPr="00243E11">
        <w:rPr>
          <w:rFonts w:ascii="Times New Roman" w:hAnsi="Times New Roman"/>
          <w:b/>
          <w:lang w:val="ro-RO"/>
        </w:rPr>
        <w:t xml:space="preserve"> </w:t>
      </w:r>
      <w:proofErr w:type="spellStart"/>
      <w:r w:rsidRPr="00243E11">
        <w:rPr>
          <w:rFonts w:ascii="Times New Roman" w:eastAsia="Calibri" w:hAnsi="Times New Roman"/>
          <w:lang w:val="ro-RO"/>
        </w:rPr>
        <w:t>mijloacelelor</w:t>
      </w:r>
      <w:proofErr w:type="spellEnd"/>
      <w:r w:rsidRPr="00243E11">
        <w:rPr>
          <w:rFonts w:ascii="Times New Roman" w:eastAsia="Calibri" w:hAnsi="Times New Roman"/>
          <w:lang w:val="ro-RO"/>
        </w:rPr>
        <w:t xml:space="preserve"> de transport aflate în proprietatea sau coproprietatea persoanelor prevăzute la </w:t>
      </w:r>
      <w:r w:rsidRPr="00243E11">
        <w:rPr>
          <w:rFonts w:ascii="Times New Roman" w:eastAsia="Calibri" w:hAnsi="Times New Roman"/>
          <w:color w:val="008000"/>
          <w:u w:val="single"/>
          <w:lang w:val="ro-RO"/>
        </w:rPr>
        <w:t>art. 3</w:t>
      </w:r>
      <w:r w:rsidRPr="00243E11">
        <w:rPr>
          <w:rFonts w:ascii="Times New Roman" w:eastAsia="Calibri" w:hAnsi="Times New Roman"/>
          <w:lang w:val="ro-RO"/>
        </w:rPr>
        <w:t xml:space="preserve"> alin. (1) lit. b) </w:t>
      </w:r>
      <w:proofErr w:type="spellStart"/>
      <w:r w:rsidRPr="00243E11">
        <w:rPr>
          <w:rFonts w:ascii="Times New Roman" w:eastAsia="Calibri" w:hAnsi="Times New Roman"/>
          <w:lang w:val="ro-RO"/>
        </w:rPr>
        <w:t>şi</w:t>
      </w:r>
      <w:proofErr w:type="spellEnd"/>
      <w:r w:rsidRPr="00243E11">
        <w:rPr>
          <w:rFonts w:ascii="Times New Roman" w:eastAsia="Calibri" w:hAnsi="Times New Roman"/>
          <w:lang w:val="ro-RO"/>
        </w:rPr>
        <w:t xml:space="preserve"> </w:t>
      </w:r>
      <w:r w:rsidRPr="00243E11">
        <w:rPr>
          <w:rFonts w:ascii="Times New Roman" w:eastAsia="Calibri" w:hAnsi="Times New Roman"/>
          <w:color w:val="008000"/>
          <w:u w:val="single"/>
          <w:lang w:val="ro-RO"/>
        </w:rPr>
        <w:t>art. 4</w:t>
      </w:r>
      <w:r w:rsidRPr="00243E11">
        <w:rPr>
          <w:rFonts w:ascii="Times New Roman" w:eastAsia="Calibri" w:hAnsi="Times New Roman"/>
          <w:lang w:val="ro-RO"/>
        </w:rPr>
        <w:t xml:space="preserve"> alin. (1) din Legea nr. 341/2004, cu modificările </w:t>
      </w:r>
      <w:proofErr w:type="spellStart"/>
      <w:r w:rsidRPr="00243E11">
        <w:rPr>
          <w:rFonts w:ascii="Times New Roman" w:eastAsia="Calibri" w:hAnsi="Times New Roman"/>
          <w:lang w:val="ro-RO"/>
        </w:rPr>
        <w:t>şi</w:t>
      </w:r>
      <w:proofErr w:type="spellEnd"/>
      <w:r w:rsidRPr="00243E11">
        <w:rPr>
          <w:rFonts w:ascii="Times New Roman" w:eastAsia="Calibri" w:hAnsi="Times New Roman"/>
          <w:lang w:val="ro-RO"/>
        </w:rPr>
        <w:t xml:space="preserve"> completările ulterioare, pentru un singur mijloc de transport la alegerea contribuabilului.</w:t>
      </w:r>
    </w:p>
    <w:p w14:paraId="1C4D573A" w14:textId="77777777" w:rsidR="007927F1" w:rsidRPr="00243E11" w:rsidRDefault="007927F1" w:rsidP="007927F1">
      <w:pPr>
        <w:autoSpaceDE w:val="0"/>
        <w:autoSpaceDN w:val="0"/>
        <w:adjustRightInd w:val="0"/>
        <w:ind w:firstLine="708"/>
        <w:jc w:val="both"/>
        <w:rPr>
          <w:rFonts w:ascii="Times New Roman" w:hAnsi="Times New Roman"/>
          <w:b/>
          <w:lang w:val="ro-RO"/>
        </w:rPr>
      </w:pPr>
      <w:r w:rsidRPr="00243E11">
        <w:rPr>
          <w:rFonts w:ascii="Times New Roman" w:hAnsi="Times New Roman"/>
          <w:lang w:val="ro-RO"/>
        </w:rPr>
        <w:t>În situația în care o cota-parte din mijlocul de transport aparține unor terți, scutirea nu se acordă pentru cota-parte deținută de acești terți</w:t>
      </w:r>
    </w:p>
    <w:p w14:paraId="5C9BEE09"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9. Impozitul pe mijloacele de transport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anual, în doua rate egale, astfel: până la 31 martie,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până la 30 septembrie inclusiv.</w:t>
      </w:r>
    </w:p>
    <w:p w14:paraId="6507AF7A" w14:textId="7777777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lastRenderedPageBreak/>
        <w:t xml:space="preserve">In cazul in care contribuabilul </w:t>
      </w:r>
      <w:proofErr w:type="spellStart"/>
      <w:r w:rsidRPr="00243E11">
        <w:rPr>
          <w:rFonts w:ascii="Times New Roman" w:hAnsi="Times New Roman"/>
          <w:lang w:val="ro-RO"/>
        </w:rPr>
        <w:t>detine</w:t>
      </w:r>
      <w:proofErr w:type="spellEnd"/>
      <w:r w:rsidRPr="00243E11">
        <w:rPr>
          <w:rFonts w:ascii="Times New Roman" w:hAnsi="Times New Roman"/>
          <w:lang w:val="ro-RO"/>
        </w:rPr>
        <w:t xml:space="preserve"> in proprietate mai multe mijloace de transport, suma de 50 de lei se refera la impozitul pe mijloacele de transport cumulat al acestora.</w:t>
      </w:r>
    </w:p>
    <w:p w14:paraId="1C2EDC3E" w14:textId="45580E55" w:rsidR="007927F1" w:rsidRPr="00243E11" w:rsidRDefault="007927F1" w:rsidP="007927F1">
      <w:pPr>
        <w:autoSpaceDE w:val="0"/>
        <w:autoSpaceDN w:val="0"/>
        <w:adjustRightInd w:val="0"/>
        <w:ind w:firstLine="720"/>
        <w:jc w:val="both"/>
        <w:rPr>
          <w:rFonts w:ascii="Times New Roman" w:hAnsi="Times New Roman"/>
          <w:lang w:val="ro-RO"/>
        </w:rPr>
      </w:pPr>
      <w:r w:rsidRPr="00243E11">
        <w:rPr>
          <w:rFonts w:ascii="Times New Roman" w:hAnsi="Times New Roman"/>
          <w:lang w:val="ro-RO"/>
        </w:rPr>
        <w:t xml:space="preserve">(1) Pentru plata cu </w:t>
      </w:r>
      <w:proofErr w:type="spellStart"/>
      <w:r w:rsidRPr="00243E11">
        <w:rPr>
          <w:rFonts w:ascii="Times New Roman" w:hAnsi="Times New Roman"/>
          <w:lang w:val="ro-RO"/>
        </w:rPr>
        <w:t>anticipaţie</w:t>
      </w:r>
      <w:proofErr w:type="spellEnd"/>
      <w:r w:rsidRPr="00243E11">
        <w:rPr>
          <w:rFonts w:ascii="Times New Roman" w:hAnsi="Times New Roman"/>
          <w:lang w:val="ro-RO"/>
        </w:rPr>
        <w:t xml:space="preserve"> a impozitului asupra mijloacelor de transport datorat pentru întregul an de către contribuabilii persoane fizice, până la data de 31 martie 202</w:t>
      </w:r>
      <w:r w:rsidR="004E56B8" w:rsidRPr="00243E11">
        <w:rPr>
          <w:rFonts w:ascii="Times New Roman" w:hAnsi="Times New Roman"/>
          <w:lang w:val="ro-RO"/>
        </w:rPr>
        <w:t>4</w:t>
      </w:r>
      <w:r w:rsidRPr="00243E11">
        <w:rPr>
          <w:rFonts w:ascii="Times New Roman" w:hAnsi="Times New Roman"/>
          <w:lang w:val="ro-RO"/>
        </w:rPr>
        <w:t xml:space="preserve">, se acordă o </w:t>
      </w:r>
      <w:proofErr w:type="spellStart"/>
      <w:r w:rsidRPr="00243E11">
        <w:rPr>
          <w:rFonts w:ascii="Times New Roman" w:hAnsi="Times New Roman"/>
          <w:lang w:val="ro-RO"/>
        </w:rPr>
        <w:t>bonificaţie</w:t>
      </w:r>
      <w:proofErr w:type="spellEnd"/>
      <w:r w:rsidRPr="00243E11">
        <w:rPr>
          <w:rFonts w:ascii="Times New Roman" w:hAnsi="Times New Roman"/>
          <w:lang w:val="ro-RO"/>
        </w:rPr>
        <w:t xml:space="preserve"> de 10%.</w:t>
      </w:r>
    </w:p>
    <w:p w14:paraId="4CC3E4FB" w14:textId="6218590E" w:rsidR="007927F1" w:rsidRPr="00243E11" w:rsidRDefault="007927F1" w:rsidP="007927F1">
      <w:pPr>
        <w:ind w:firstLine="708"/>
        <w:jc w:val="both"/>
        <w:rPr>
          <w:rFonts w:ascii="Times New Roman" w:hAnsi="Times New Roman"/>
          <w:lang w:val="ro-RO" w:eastAsia="ro-RO"/>
        </w:rPr>
      </w:pPr>
      <w:r w:rsidRPr="00243E11">
        <w:rPr>
          <w:rFonts w:ascii="Times New Roman" w:hAnsi="Times New Roman"/>
          <w:lang w:val="ro-RO"/>
        </w:rPr>
        <w:t>(2) Pentru plata cu anticipație a impozitului asupra mijloacelor de transport,  datorate pentru întregul an de către contribuabilii persoane juridice, până la data de 31.03.202</w:t>
      </w:r>
      <w:r w:rsidR="004E56B8" w:rsidRPr="00243E11">
        <w:rPr>
          <w:rFonts w:ascii="Times New Roman" w:hAnsi="Times New Roman"/>
          <w:lang w:val="ro-RO"/>
        </w:rPr>
        <w:t>4</w:t>
      </w:r>
      <w:r w:rsidRPr="00243E11">
        <w:rPr>
          <w:rFonts w:ascii="Times New Roman" w:hAnsi="Times New Roman"/>
          <w:lang w:val="ro-RO"/>
        </w:rPr>
        <w:t xml:space="preserve"> se acordă o bonificație de 10%, doar dacă contribuabilul persoană juridică deține la data de 31.03.202</w:t>
      </w:r>
      <w:r w:rsidR="004E56B8" w:rsidRPr="00243E11">
        <w:rPr>
          <w:rFonts w:ascii="Times New Roman" w:hAnsi="Times New Roman"/>
          <w:lang w:val="ro-RO"/>
        </w:rPr>
        <w:t>4</w:t>
      </w:r>
      <w:r w:rsidRPr="00243E11">
        <w:rPr>
          <w:rFonts w:ascii="Times New Roman" w:hAnsi="Times New Roman"/>
          <w:lang w:val="ro-RO"/>
        </w:rPr>
        <w:t xml:space="preserve"> un cont activat pe “</w:t>
      </w:r>
      <w:r w:rsidRPr="00243E11">
        <w:rPr>
          <w:rFonts w:ascii="Times New Roman" w:hAnsi="Times New Roman"/>
          <w:color w:val="364E6D"/>
          <w:sz w:val="21"/>
          <w:szCs w:val="21"/>
          <w:shd w:val="clear" w:color="auto" w:fill="FFFFFF"/>
          <w:lang w:val="ro-RO"/>
        </w:rPr>
        <w:t xml:space="preserve"> </w:t>
      </w:r>
      <w:r w:rsidRPr="00243E11">
        <w:rPr>
          <w:rFonts w:ascii="Times New Roman" w:hAnsi="Times New Roman"/>
          <w:shd w:val="clear" w:color="auto" w:fill="FFFFFF"/>
          <w:lang w:val="ro-RO"/>
        </w:rPr>
        <w:t>Portalul de servicii electronice fiscale</w:t>
      </w:r>
      <w:r w:rsidRPr="00243E11">
        <w:rPr>
          <w:rFonts w:ascii="Times New Roman" w:hAnsi="Times New Roman"/>
          <w:lang w:val="ro-RO"/>
        </w:rPr>
        <w:t xml:space="preserve">”, a Direcției Fiscale Locale Târgu Mureș, având adresa : </w:t>
      </w:r>
      <w:hyperlink r:id="rId9" w:history="1">
        <w:r w:rsidRPr="00243E11">
          <w:rPr>
            <w:rStyle w:val="Hyperlink"/>
            <w:rFonts w:ascii="Times New Roman" w:hAnsi="Times New Roman"/>
            <w:lang w:val="ro-RO"/>
          </w:rPr>
          <w:t>https://platformacetateni.targumures.globalpay.ro/cetatean-login</w:t>
        </w:r>
      </w:hyperlink>
      <w:r w:rsidRPr="00243E11">
        <w:rPr>
          <w:rFonts w:ascii="Times New Roman" w:hAnsi="Times New Roman"/>
          <w:lang w:val="ro-RO"/>
        </w:rPr>
        <w:t xml:space="preserve"> .</w:t>
      </w:r>
    </w:p>
    <w:p w14:paraId="358CE4AA"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In cazul </w:t>
      </w:r>
      <w:proofErr w:type="spellStart"/>
      <w:r w:rsidRPr="00243E11">
        <w:rPr>
          <w:rFonts w:ascii="Times New Roman" w:hAnsi="Times New Roman"/>
          <w:lang w:val="ro-RO"/>
        </w:rPr>
        <w:t>instrainarii</w:t>
      </w:r>
      <w:proofErr w:type="spellEnd"/>
      <w:r w:rsidRPr="00243E11">
        <w:rPr>
          <w:rFonts w:ascii="Times New Roman" w:hAnsi="Times New Roman"/>
          <w:lang w:val="ro-RO"/>
        </w:rPr>
        <w:t xml:space="preserve">/radierii, persoanele fizice si juridice au </w:t>
      </w:r>
      <w:proofErr w:type="spellStart"/>
      <w:r w:rsidRPr="00243E11">
        <w:rPr>
          <w:rFonts w:ascii="Times New Roman" w:hAnsi="Times New Roman"/>
          <w:lang w:val="ro-RO"/>
        </w:rPr>
        <w:t>obligatia</w:t>
      </w:r>
      <w:proofErr w:type="spellEnd"/>
      <w:r w:rsidRPr="00243E11">
        <w:rPr>
          <w:rFonts w:ascii="Times New Roman" w:hAnsi="Times New Roman"/>
          <w:lang w:val="ro-RO"/>
        </w:rPr>
        <w:t xml:space="preserve"> de a depune o </w:t>
      </w:r>
      <w:proofErr w:type="spellStart"/>
      <w:r w:rsidRPr="00243E11">
        <w:rPr>
          <w:rFonts w:ascii="Times New Roman" w:hAnsi="Times New Roman"/>
          <w:lang w:val="ro-RO"/>
        </w:rPr>
        <w:t>declaratie</w:t>
      </w:r>
      <w:proofErr w:type="spellEnd"/>
      <w:r w:rsidRPr="00243E11">
        <w:rPr>
          <w:rFonts w:ascii="Times New Roman" w:hAnsi="Times New Roman"/>
          <w:lang w:val="ro-RO"/>
        </w:rPr>
        <w:t xml:space="preserve"> de scoatere din evidenta, in termen de 30 de zile de la data producerii evenimentului, la care </w:t>
      </w:r>
      <w:proofErr w:type="spellStart"/>
      <w:r w:rsidRPr="00243E11">
        <w:rPr>
          <w:rFonts w:ascii="Times New Roman" w:hAnsi="Times New Roman"/>
          <w:lang w:val="ro-RO"/>
        </w:rPr>
        <w:t>anexeaza</w:t>
      </w:r>
      <w:proofErr w:type="spellEnd"/>
      <w:r w:rsidRPr="00243E11">
        <w:rPr>
          <w:rFonts w:ascii="Times New Roman" w:hAnsi="Times New Roman"/>
          <w:lang w:val="ro-RO"/>
        </w:rPr>
        <w:t xml:space="preserve"> documentul justificativ.</w:t>
      </w:r>
    </w:p>
    <w:p w14:paraId="429CEC11" w14:textId="77777777" w:rsidR="007927F1" w:rsidRPr="00243E11" w:rsidRDefault="007927F1" w:rsidP="007927F1">
      <w:pPr>
        <w:pStyle w:val="Heading4"/>
        <w:jc w:val="center"/>
        <w:rPr>
          <w:sz w:val="24"/>
          <w:szCs w:val="24"/>
          <w:lang w:val="ro-RO"/>
        </w:rPr>
      </w:pPr>
      <w:r w:rsidRPr="00243E11">
        <w:rPr>
          <w:sz w:val="24"/>
          <w:szCs w:val="24"/>
          <w:lang w:val="ro-RO"/>
        </w:rPr>
        <w:t>CAPITOLUL IV</w:t>
      </w:r>
    </w:p>
    <w:p w14:paraId="191922B1" w14:textId="77777777" w:rsidR="007927F1" w:rsidRPr="00243E11" w:rsidRDefault="007927F1" w:rsidP="007927F1">
      <w:pPr>
        <w:pStyle w:val="Heading4"/>
        <w:jc w:val="center"/>
        <w:rPr>
          <w:sz w:val="24"/>
          <w:szCs w:val="24"/>
          <w:lang w:val="ro-RO"/>
        </w:rPr>
      </w:pPr>
      <w:r w:rsidRPr="00243E11">
        <w:rPr>
          <w:sz w:val="24"/>
          <w:szCs w:val="24"/>
          <w:lang w:val="ro-RO"/>
        </w:rPr>
        <w:t>TAXA ANUALA PENTRU VEHICULE LENTE</w:t>
      </w:r>
    </w:p>
    <w:p w14:paraId="7454A3F5" w14:textId="77777777" w:rsidR="007927F1" w:rsidRPr="00243E11" w:rsidRDefault="007927F1" w:rsidP="007927F1">
      <w:pPr>
        <w:ind w:firstLine="708"/>
        <w:jc w:val="both"/>
        <w:rPr>
          <w:rFonts w:ascii="Times New Roman" w:hAnsi="Times New Roman"/>
          <w:lang w:val="ro-RO"/>
        </w:rPr>
      </w:pPr>
    </w:p>
    <w:p w14:paraId="6E22EF07" w14:textId="62BCCA79"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Pentru anul </w:t>
      </w:r>
      <w:r w:rsidRPr="00243E11">
        <w:rPr>
          <w:rFonts w:ascii="Times New Roman" w:hAnsi="Times New Roman"/>
          <w:b/>
          <w:lang w:val="ro-RO"/>
        </w:rPr>
        <w:t>202</w:t>
      </w:r>
      <w:r w:rsidR="004E56B8" w:rsidRPr="00243E11">
        <w:rPr>
          <w:rFonts w:ascii="Times New Roman" w:hAnsi="Times New Roman"/>
          <w:b/>
          <w:lang w:val="ro-RO"/>
        </w:rPr>
        <w:t>4</w:t>
      </w:r>
      <w:r w:rsidRPr="00243E11">
        <w:rPr>
          <w:rFonts w:ascii="Times New Roman" w:hAnsi="Times New Roman"/>
          <w:lang w:val="ro-RO"/>
        </w:rPr>
        <w:t>, propunem ca tariful anual sa fie de 4</w:t>
      </w:r>
      <w:r w:rsidR="004E56B8" w:rsidRPr="00243E11">
        <w:rPr>
          <w:rFonts w:ascii="Times New Roman" w:hAnsi="Times New Roman"/>
          <w:lang w:val="ro-RO"/>
        </w:rPr>
        <w:t>8</w:t>
      </w:r>
      <w:r w:rsidRPr="00243E11">
        <w:rPr>
          <w:rFonts w:ascii="Times New Roman" w:hAnsi="Times New Roman"/>
          <w:lang w:val="ro-RO"/>
        </w:rPr>
        <w:t xml:space="preserve"> lei/an/vehicul, pentru alte vehicule </w:t>
      </w:r>
      <w:proofErr w:type="spellStart"/>
      <w:r w:rsidRPr="00243E11">
        <w:rPr>
          <w:rFonts w:ascii="Times New Roman" w:hAnsi="Times New Roman"/>
          <w:lang w:val="ro-RO"/>
        </w:rPr>
        <w:t>decat</w:t>
      </w:r>
      <w:proofErr w:type="spellEnd"/>
      <w:r w:rsidRPr="00243E11">
        <w:rPr>
          <w:rFonts w:ascii="Times New Roman" w:hAnsi="Times New Roman"/>
          <w:lang w:val="ro-RO"/>
        </w:rPr>
        <w:t xml:space="preserve"> cele </w:t>
      </w:r>
      <w:proofErr w:type="spellStart"/>
      <w:r w:rsidRPr="00243E11">
        <w:rPr>
          <w:rFonts w:ascii="Times New Roman" w:hAnsi="Times New Roman"/>
          <w:lang w:val="ro-RO"/>
        </w:rPr>
        <w:t>inmatriculate</w:t>
      </w:r>
      <w:proofErr w:type="spellEnd"/>
      <w:r w:rsidRPr="00243E11">
        <w:rPr>
          <w:rFonts w:ascii="Times New Roman" w:hAnsi="Times New Roman"/>
          <w:lang w:val="ro-RO"/>
        </w:rPr>
        <w:t xml:space="preserve"> sau </w:t>
      </w:r>
      <w:proofErr w:type="spellStart"/>
      <w:r w:rsidRPr="00243E11">
        <w:rPr>
          <w:rFonts w:ascii="Times New Roman" w:hAnsi="Times New Roman"/>
          <w:lang w:val="ro-RO"/>
        </w:rPr>
        <w:t>inregistrate</w:t>
      </w:r>
      <w:proofErr w:type="spellEnd"/>
      <w:r w:rsidRPr="00243E11">
        <w:rPr>
          <w:rFonts w:ascii="Times New Roman" w:hAnsi="Times New Roman"/>
          <w:lang w:val="ro-RO"/>
        </w:rPr>
        <w:t xml:space="preserve">, conform </w:t>
      </w:r>
      <w:r w:rsidRPr="00243E11">
        <w:rPr>
          <w:rFonts w:ascii="Times New Roman" w:hAnsi="Times New Roman"/>
          <w:b/>
          <w:lang w:val="ro-RO"/>
        </w:rPr>
        <w:t xml:space="preserve">Anexei nr. 12. </w:t>
      </w:r>
    </w:p>
    <w:p w14:paraId="4D38D7A7"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Taxa pentru vehicule lente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anual, în doua rate egale, astfel: până la 31 martie,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până la 30 septembrie inclusiv. Pentru neachitarea la </w:t>
      </w:r>
      <w:proofErr w:type="spellStart"/>
      <w:r w:rsidRPr="00243E11">
        <w:rPr>
          <w:rFonts w:ascii="Times New Roman" w:hAnsi="Times New Roman"/>
          <w:lang w:val="ro-RO"/>
        </w:rPr>
        <w:t>scadenţă</w:t>
      </w:r>
      <w:proofErr w:type="spellEnd"/>
      <w:r w:rsidRPr="00243E11">
        <w:rPr>
          <w:rFonts w:ascii="Times New Roman" w:hAnsi="Times New Roman"/>
          <w:lang w:val="ro-RO"/>
        </w:rPr>
        <w:t>, se datorează majorări de întârziere, conform reglementarilor legale in vigoare.</w:t>
      </w:r>
    </w:p>
    <w:p w14:paraId="18B6021A"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În cazul vehiculelor lente dobândite în cursul unui an, taxa se datorează de la data de întâi ianuarie a anului următor celui în care a fost dobândit. </w:t>
      </w:r>
    </w:p>
    <w:p w14:paraId="197B7085"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În cazul vehiculelor lente </w:t>
      </w:r>
      <w:proofErr w:type="spellStart"/>
      <w:r w:rsidRPr="00243E11">
        <w:rPr>
          <w:rFonts w:ascii="Times New Roman" w:hAnsi="Times New Roman"/>
          <w:lang w:val="ro-RO"/>
        </w:rPr>
        <w:t>instrainate</w:t>
      </w:r>
      <w:proofErr w:type="spellEnd"/>
      <w:r w:rsidRPr="00243E11">
        <w:rPr>
          <w:rFonts w:ascii="Times New Roman" w:hAnsi="Times New Roman"/>
          <w:lang w:val="ro-RO"/>
        </w:rPr>
        <w:t xml:space="preserve">/dezmembrate/casate , taxa se da la </w:t>
      </w:r>
      <w:proofErr w:type="spellStart"/>
      <w:r w:rsidRPr="00243E11">
        <w:rPr>
          <w:rFonts w:ascii="Times New Roman" w:hAnsi="Times New Roman"/>
          <w:lang w:val="ro-RO"/>
        </w:rPr>
        <w:t>scadere</w:t>
      </w:r>
      <w:proofErr w:type="spellEnd"/>
      <w:r w:rsidRPr="00243E11">
        <w:rPr>
          <w:rFonts w:ascii="Times New Roman" w:hAnsi="Times New Roman"/>
          <w:lang w:val="ro-RO"/>
        </w:rPr>
        <w:t xml:space="preserve"> de la data de întâi ianuarie a anului următor celui în care s-a produs evenimentul.</w:t>
      </w:r>
    </w:p>
    <w:p w14:paraId="2F986653"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Contribuabilii sunt </w:t>
      </w:r>
      <w:proofErr w:type="spellStart"/>
      <w:r w:rsidRPr="00243E11">
        <w:rPr>
          <w:rFonts w:ascii="Times New Roman" w:hAnsi="Times New Roman"/>
          <w:lang w:val="ro-RO"/>
        </w:rPr>
        <w:t>obligati</w:t>
      </w:r>
      <w:proofErr w:type="spellEnd"/>
      <w:r w:rsidRPr="00243E11">
        <w:rPr>
          <w:rFonts w:ascii="Times New Roman" w:hAnsi="Times New Roman"/>
          <w:lang w:val="ro-RO"/>
        </w:rPr>
        <w:t xml:space="preserve"> sa </w:t>
      </w:r>
      <w:proofErr w:type="spellStart"/>
      <w:r w:rsidRPr="00243E11">
        <w:rPr>
          <w:rFonts w:ascii="Times New Roman" w:hAnsi="Times New Roman"/>
          <w:lang w:val="ro-RO"/>
        </w:rPr>
        <w:t>depuna</w:t>
      </w:r>
      <w:proofErr w:type="spellEnd"/>
      <w:r w:rsidRPr="00243E11">
        <w:rPr>
          <w:rFonts w:ascii="Times New Roman" w:hAnsi="Times New Roman"/>
          <w:lang w:val="ro-RO"/>
        </w:rPr>
        <w:t xml:space="preserve"> </w:t>
      </w:r>
      <w:proofErr w:type="spellStart"/>
      <w:r w:rsidRPr="00243E11">
        <w:rPr>
          <w:rFonts w:ascii="Times New Roman" w:hAnsi="Times New Roman"/>
          <w:lang w:val="ro-RO"/>
        </w:rPr>
        <w:t>declaratii</w:t>
      </w:r>
      <w:proofErr w:type="spellEnd"/>
      <w:r w:rsidRPr="00243E11">
        <w:rPr>
          <w:rFonts w:ascii="Times New Roman" w:hAnsi="Times New Roman"/>
          <w:lang w:val="ro-RO"/>
        </w:rPr>
        <w:t xml:space="preserve"> fiscale in termen de 30 de zile de la data </w:t>
      </w:r>
      <w:proofErr w:type="spellStart"/>
      <w:r w:rsidRPr="00243E11">
        <w:rPr>
          <w:rFonts w:ascii="Times New Roman" w:hAnsi="Times New Roman"/>
          <w:lang w:val="ro-RO"/>
        </w:rPr>
        <w:t>dobandirii</w:t>
      </w:r>
      <w:proofErr w:type="spellEnd"/>
      <w:r w:rsidRPr="00243E11">
        <w:rPr>
          <w:rFonts w:ascii="Times New Roman" w:hAnsi="Times New Roman"/>
          <w:lang w:val="ro-RO"/>
        </w:rPr>
        <w:t xml:space="preserve">, </w:t>
      </w:r>
      <w:proofErr w:type="spellStart"/>
      <w:r w:rsidRPr="00243E11">
        <w:rPr>
          <w:rFonts w:ascii="Times New Roman" w:hAnsi="Times New Roman"/>
          <w:lang w:val="ro-RO"/>
        </w:rPr>
        <w:t>instrainarii</w:t>
      </w:r>
      <w:proofErr w:type="spellEnd"/>
      <w:r w:rsidRPr="00243E11">
        <w:rPr>
          <w:rFonts w:ascii="Times New Roman" w:hAnsi="Times New Roman"/>
          <w:lang w:val="ro-RO"/>
        </w:rPr>
        <w:t>/</w:t>
      </w:r>
      <w:proofErr w:type="spellStart"/>
      <w:r w:rsidRPr="00243E11">
        <w:rPr>
          <w:rFonts w:ascii="Times New Roman" w:hAnsi="Times New Roman"/>
          <w:lang w:val="ro-RO"/>
        </w:rPr>
        <w:t>dezmembrarii</w:t>
      </w:r>
      <w:proofErr w:type="spellEnd"/>
      <w:r w:rsidRPr="00243E11">
        <w:rPr>
          <w:rFonts w:ascii="Times New Roman" w:hAnsi="Times New Roman"/>
          <w:lang w:val="ro-RO"/>
        </w:rPr>
        <w:t>/</w:t>
      </w:r>
      <w:proofErr w:type="spellStart"/>
      <w:r w:rsidRPr="00243E11">
        <w:rPr>
          <w:rFonts w:ascii="Times New Roman" w:hAnsi="Times New Roman"/>
          <w:lang w:val="ro-RO"/>
        </w:rPr>
        <w:t>casarii</w:t>
      </w:r>
      <w:proofErr w:type="spellEnd"/>
      <w:r w:rsidRPr="00243E11">
        <w:rPr>
          <w:rFonts w:ascii="Times New Roman" w:hAnsi="Times New Roman"/>
          <w:lang w:val="ro-RO"/>
        </w:rPr>
        <w:t xml:space="preserve"> ori a </w:t>
      </w:r>
      <w:proofErr w:type="spellStart"/>
      <w:r w:rsidRPr="00243E11">
        <w:rPr>
          <w:rFonts w:ascii="Times New Roman" w:hAnsi="Times New Roman"/>
          <w:lang w:val="ro-RO"/>
        </w:rPr>
        <w:t>oricaror</w:t>
      </w:r>
      <w:proofErr w:type="spellEnd"/>
      <w:r w:rsidRPr="00243E11">
        <w:rPr>
          <w:rFonts w:ascii="Times New Roman" w:hAnsi="Times New Roman"/>
          <w:lang w:val="ro-RO"/>
        </w:rPr>
        <w:t xml:space="preserve"> </w:t>
      </w:r>
      <w:proofErr w:type="spellStart"/>
      <w:r w:rsidRPr="00243E11">
        <w:rPr>
          <w:rFonts w:ascii="Times New Roman" w:hAnsi="Times New Roman"/>
          <w:lang w:val="ro-RO"/>
        </w:rPr>
        <w:t>modificari</w:t>
      </w:r>
      <w:proofErr w:type="spellEnd"/>
      <w:r w:rsidRPr="00243E11">
        <w:rPr>
          <w:rFonts w:ascii="Times New Roman" w:hAnsi="Times New Roman"/>
          <w:lang w:val="ro-RO"/>
        </w:rPr>
        <w:t xml:space="preserve"> intervenite asupra vehiculelor lente, </w:t>
      </w:r>
      <w:proofErr w:type="spellStart"/>
      <w:r w:rsidRPr="00243E11">
        <w:rPr>
          <w:rFonts w:ascii="Times New Roman" w:hAnsi="Times New Roman"/>
          <w:lang w:val="ro-RO"/>
        </w:rPr>
        <w:t>dupa</w:t>
      </w:r>
      <w:proofErr w:type="spellEnd"/>
      <w:r w:rsidRPr="00243E11">
        <w:rPr>
          <w:rFonts w:ascii="Times New Roman" w:hAnsi="Times New Roman"/>
          <w:lang w:val="ro-RO"/>
        </w:rPr>
        <w:t xml:space="preserve"> caz, la care se </w:t>
      </w:r>
      <w:proofErr w:type="spellStart"/>
      <w:r w:rsidRPr="00243E11">
        <w:rPr>
          <w:rFonts w:ascii="Times New Roman" w:hAnsi="Times New Roman"/>
          <w:lang w:val="ro-RO"/>
        </w:rPr>
        <w:t>anexeaza</w:t>
      </w:r>
      <w:proofErr w:type="spellEnd"/>
      <w:r w:rsidRPr="00243E11">
        <w:rPr>
          <w:rFonts w:ascii="Times New Roman" w:hAnsi="Times New Roman"/>
          <w:lang w:val="ro-RO"/>
        </w:rPr>
        <w:t xml:space="preserve"> documente justificative.</w:t>
      </w:r>
    </w:p>
    <w:tbl>
      <w:tblPr>
        <w:tblW w:w="0" w:type="auto"/>
        <w:tblBorders>
          <w:top w:val="nil"/>
          <w:left w:val="nil"/>
          <w:bottom w:val="nil"/>
          <w:right w:val="nil"/>
        </w:tblBorders>
        <w:tblLayout w:type="fixed"/>
        <w:tblLook w:val="0000" w:firstRow="0" w:lastRow="0" w:firstColumn="0" w:lastColumn="0" w:noHBand="0" w:noVBand="0"/>
      </w:tblPr>
      <w:tblGrid>
        <w:gridCol w:w="10767"/>
      </w:tblGrid>
      <w:tr w:rsidR="007927F1" w:rsidRPr="00023EAF" w14:paraId="3A0C4420" w14:textId="77777777" w:rsidTr="00696F67">
        <w:trPr>
          <w:trHeight w:val="288"/>
        </w:trPr>
        <w:tc>
          <w:tcPr>
            <w:tcW w:w="10767" w:type="dxa"/>
            <w:tcBorders>
              <w:top w:val="nil"/>
              <w:left w:val="nil"/>
              <w:bottom w:val="nil"/>
              <w:right w:val="nil"/>
            </w:tcBorders>
          </w:tcPr>
          <w:p w14:paraId="049A46FD" w14:textId="77777777" w:rsidR="007927F1" w:rsidRPr="00243E11" w:rsidRDefault="007927F1" w:rsidP="00981177">
            <w:pPr>
              <w:pStyle w:val="Default"/>
              <w:ind w:right="459"/>
              <w:jc w:val="both"/>
              <w:rPr>
                <w:lang w:val="ro-RO"/>
              </w:rPr>
            </w:pPr>
            <w:r w:rsidRPr="00243E11">
              <w:rPr>
                <w:lang w:val="ro-RO"/>
              </w:rPr>
              <w:t xml:space="preserve">            Nedepunerea sau depunerea cu întârziere a </w:t>
            </w:r>
            <w:proofErr w:type="spellStart"/>
            <w:r w:rsidRPr="00243E11">
              <w:rPr>
                <w:lang w:val="ro-RO"/>
              </w:rPr>
              <w:t>declaraţiei</w:t>
            </w:r>
            <w:proofErr w:type="spellEnd"/>
            <w:r w:rsidRPr="00243E11">
              <w:rPr>
                <w:lang w:val="ro-RO"/>
              </w:rPr>
              <w:t xml:space="preserve"> de stabilire a taxei se </w:t>
            </w:r>
            <w:proofErr w:type="spellStart"/>
            <w:r w:rsidRPr="00243E11">
              <w:rPr>
                <w:lang w:val="ro-RO"/>
              </w:rPr>
              <w:t>sancţionează</w:t>
            </w:r>
            <w:proofErr w:type="spellEnd"/>
            <w:r w:rsidRPr="00243E11">
              <w:rPr>
                <w:lang w:val="ro-RO"/>
              </w:rPr>
              <w:t xml:space="preserve"> potrivit Codul fiscal, in </w:t>
            </w:r>
            <w:proofErr w:type="spellStart"/>
            <w:r w:rsidRPr="00243E11">
              <w:rPr>
                <w:lang w:val="ro-RO"/>
              </w:rPr>
              <w:t>conditii</w:t>
            </w:r>
            <w:proofErr w:type="spellEnd"/>
            <w:r w:rsidRPr="00243E11">
              <w:rPr>
                <w:lang w:val="ro-RO"/>
              </w:rPr>
              <w:t xml:space="preserve"> similare impozitului asupra mijloacelor de transport.</w:t>
            </w:r>
          </w:p>
          <w:p w14:paraId="2DA1FA4E" w14:textId="77777777" w:rsidR="007927F1" w:rsidRPr="00243E11" w:rsidRDefault="007927F1" w:rsidP="00696F67">
            <w:pPr>
              <w:pStyle w:val="Default"/>
              <w:jc w:val="both"/>
              <w:rPr>
                <w:lang w:val="ro-RO"/>
              </w:rPr>
            </w:pPr>
          </w:p>
        </w:tc>
      </w:tr>
      <w:tr w:rsidR="007927F1" w:rsidRPr="00023EAF" w14:paraId="12D49F65" w14:textId="77777777" w:rsidTr="00696F67">
        <w:trPr>
          <w:trHeight w:val="288"/>
        </w:trPr>
        <w:tc>
          <w:tcPr>
            <w:tcW w:w="10767" w:type="dxa"/>
            <w:tcBorders>
              <w:top w:val="nil"/>
              <w:bottom w:val="nil"/>
            </w:tcBorders>
          </w:tcPr>
          <w:p w14:paraId="039E458A" w14:textId="3FF75E4D" w:rsidR="007927F1" w:rsidRPr="00243E11" w:rsidRDefault="007927F1" w:rsidP="00981177">
            <w:pPr>
              <w:pStyle w:val="Default"/>
              <w:ind w:right="459"/>
              <w:jc w:val="both"/>
              <w:rPr>
                <w:b/>
                <w:lang w:val="ro-RO"/>
              </w:rPr>
            </w:pPr>
            <w:r w:rsidRPr="00243E11">
              <w:rPr>
                <w:lang w:val="ro-RO"/>
              </w:rPr>
              <w:t xml:space="preserve">            Lista </w:t>
            </w:r>
            <w:proofErr w:type="spellStart"/>
            <w:r w:rsidRPr="00243E11">
              <w:rPr>
                <w:lang w:val="ro-RO"/>
              </w:rPr>
              <w:t>cuprinzand</w:t>
            </w:r>
            <w:proofErr w:type="spellEnd"/>
            <w:r w:rsidRPr="00243E11">
              <w:rPr>
                <w:lang w:val="ro-RO"/>
              </w:rPr>
              <w:t xml:space="preserve"> mijloacele de transport lente se </w:t>
            </w:r>
            <w:proofErr w:type="spellStart"/>
            <w:r w:rsidRPr="00243E11">
              <w:rPr>
                <w:lang w:val="ro-RO"/>
              </w:rPr>
              <w:t>regaseste</w:t>
            </w:r>
            <w:proofErr w:type="spellEnd"/>
            <w:r w:rsidRPr="00243E11">
              <w:rPr>
                <w:lang w:val="ro-RO"/>
              </w:rPr>
              <w:t xml:space="preserve"> in </w:t>
            </w:r>
            <w:r w:rsidRPr="00243E11">
              <w:rPr>
                <w:b/>
                <w:lang w:val="ro-RO"/>
              </w:rPr>
              <w:t>Anexa nr. 12A</w:t>
            </w:r>
            <w:r w:rsidRPr="00243E11">
              <w:rPr>
                <w:lang w:val="ro-RO"/>
              </w:rPr>
              <w:t xml:space="preserve">, iar modelul </w:t>
            </w:r>
            <w:proofErr w:type="spellStart"/>
            <w:r w:rsidRPr="00243E11">
              <w:rPr>
                <w:lang w:val="ro-RO"/>
              </w:rPr>
              <w:t>declaratiei</w:t>
            </w:r>
            <w:proofErr w:type="spellEnd"/>
            <w:r w:rsidRPr="00243E11">
              <w:rPr>
                <w:lang w:val="ro-RO"/>
              </w:rPr>
              <w:t xml:space="preserve"> de impunere este </w:t>
            </w:r>
            <w:proofErr w:type="spellStart"/>
            <w:r w:rsidRPr="00243E11">
              <w:rPr>
                <w:lang w:val="ro-RO"/>
              </w:rPr>
              <w:t>prevazut</w:t>
            </w:r>
            <w:proofErr w:type="spellEnd"/>
            <w:r w:rsidRPr="00243E11">
              <w:rPr>
                <w:lang w:val="ro-RO"/>
              </w:rPr>
              <w:t xml:space="preserve"> in </w:t>
            </w:r>
            <w:r w:rsidRPr="00243E11">
              <w:rPr>
                <w:b/>
                <w:lang w:val="ro-RO"/>
              </w:rPr>
              <w:t xml:space="preserve">Anexa nr. 12B </w:t>
            </w:r>
            <w:r w:rsidR="00FA2A27">
              <w:rPr>
                <w:b/>
                <w:lang w:val="ro-RO"/>
              </w:rPr>
              <w:t>.</w:t>
            </w:r>
          </w:p>
          <w:p w14:paraId="69DE5E4D" w14:textId="77777777" w:rsidR="007927F1" w:rsidRPr="00243E11" w:rsidRDefault="007927F1" w:rsidP="00696F67">
            <w:pPr>
              <w:pStyle w:val="Default"/>
              <w:jc w:val="both"/>
              <w:rPr>
                <w:lang w:val="ro-RO"/>
              </w:rPr>
            </w:pPr>
            <w:r w:rsidRPr="00243E11">
              <w:rPr>
                <w:lang w:val="ro-RO"/>
              </w:rPr>
              <w:t xml:space="preserve"> </w:t>
            </w:r>
          </w:p>
        </w:tc>
      </w:tr>
    </w:tbl>
    <w:p w14:paraId="01F39CFE" w14:textId="77777777" w:rsidR="007927F1" w:rsidRPr="00243E11" w:rsidRDefault="007927F1" w:rsidP="007927F1">
      <w:pPr>
        <w:pStyle w:val="Heading4"/>
        <w:jc w:val="center"/>
        <w:rPr>
          <w:sz w:val="24"/>
          <w:szCs w:val="24"/>
          <w:lang w:val="ro-RO"/>
        </w:rPr>
      </w:pPr>
      <w:r w:rsidRPr="00243E11">
        <w:rPr>
          <w:sz w:val="24"/>
          <w:szCs w:val="24"/>
          <w:lang w:val="ro-RO"/>
        </w:rPr>
        <w:t>CAPITOLUL V</w:t>
      </w:r>
    </w:p>
    <w:p w14:paraId="79DA71B2" w14:textId="77777777" w:rsidR="007927F1" w:rsidRPr="00243E11" w:rsidRDefault="007927F1" w:rsidP="007927F1">
      <w:pPr>
        <w:pStyle w:val="Heading4"/>
        <w:jc w:val="center"/>
        <w:rPr>
          <w:sz w:val="24"/>
          <w:szCs w:val="24"/>
          <w:lang w:val="ro-RO"/>
        </w:rPr>
      </w:pPr>
      <w:r w:rsidRPr="00243E11">
        <w:rPr>
          <w:sz w:val="24"/>
          <w:szCs w:val="24"/>
          <w:lang w:val="ro-RO"/>
        </w:rPr>
        <w:t>TAXA PENTRU FOLOSIREA MIJLOACE DE RECLAMĂ ŞI PUBLICITATE</w:t>
      </w:r>
    </w:p>
    <w:p w14:paraId="4C48A710" w14:textId="77777777" w:rsidR="007927F1" w:rsidRPr="00243E11" w:rsidRDefault="007927F1" w:rsidP="007927F1">
      <w:pPr>
        <w:jc w:val="both"/>
        <w:rPr>
          <w:rFonts w:ascii="Times New Roman" w:hAnsi="Times New Roman"/>
          <w:lang w:val="ro-RO"/>
        </w:rPr>
      </w:pPr>
    </w:p>
    <w:p w14:paraId="1A3DE2DD" w14:textId="77777777" w:rsidR="007927F1" w:rsidRPr="00243E11" w:rsidRDefault="007927F1" w:rsidP="00981177">
      <w:pPr>
        <w:numPr>
          <w:ilvl w:val="0"/>
          <w:numId w:val="25"/>
        </w:numPr>
        <w:ind w:left="0" w:firstLine="709"/>
        <w:jc w:val="both"/>
        <w:rPr>
          <w:rFonts w:ascii="Times New Roman" w:hAnsi="Times New Roman"/>
          <w:lang w:val="ro-RO"/>
        </w:rPr>
      </w:pPr>
      <w:r w:rsidRPr="00243E11">
        <w:rPr>
          <w:rFonts w:ascii="Times New Roman" w:hAnsi="Times New Roman"/>
          <w:lang w:val="ro-RO"/>
        </w:rPr>
        <w:t xml:space="preserve">Contribuabilii care beneficiază de serviciul de reclamă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publicitate in baza unui contract sau a unei alt fel de </w:t>
      </w:r>
      <w:proofErr w:type="spellStart"/>
      <w:r w:rsidRPr="00243E11">
        <w:rPr>
          <w:rFonts w:ascii="Times New Roman" w:hAnsi="Times New Roman"/>
          <w:lang w:val="ro-RO"/>
        </w:rPr>
        <w:t>intelegere</w:t>
      </w:r>
      <w:proofErr w:type="spellEnd"/>
      <w:r w:rsidRPr="00243E11">
        <w:rPr>
          <w:rFonts w:ascii="Times New Roman" w:hAnsi="Times New Roman"/>
          <w:lang w:val="ro-RO"/>
        </w:rPr>
        <w:t xml:space="preserve"> </w:t>
      </w:r>
      <w:proofErr w:type="spellStart"/>
      <w:r w:rsidRPr="00243E11">
        <w:rPr>
          <w:rFonts w:ascii="Times New Roman" w:hAnsi="Times New Roman"/>
          <w:lang w:val="ro-RO"/>
        </w:rPr>
        <w:t>incheiata</w:t>
      </w:r>
      <w:proofErr w:type="spellEnd"/>
      <w:r w:rsidRPr="00243E11">
        <w:rPr>
          <w:rFonts w:ascii="Times New Roman" w:hAnsi="Times New Roman"/>
          <w:lang w:val="ro-RO"/>
        </w:rPr>
        <w:t xml:space="preserve"> cu alta persoana, </w:t>
      </w:r>
      <w:proofErr w:type="spellStart"/>
      <w:r w:rsidRPr="00243E11">
        <w:rPr>
          <w:rFonts w:ascii="Times New Roman" w:hAnsi="Times New Roman"/>
          <w:lang w:val="ro-RO"/>
        </w:rPr>
        <w:t>datoreaza</w:t>
      </w:r>
      <w:proofErr w:type="spellEnd"/>
      <w:r w:rsidRPr="00243E11">
        <w:rPr>
          <w:rFonts w:ascii="Times New Roman" w:hAnsi="Times New Roman"/>
          <w:lang w:val="ro-RO"/>
        </w:rPr>
        <w:t xml:space="preserve"> plata taxei pentru servicii de reclama si publicitate.</w:t>
      </w:r>
    </w:p>
    <w:p w14:paraId="5334E7CA"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ab/>
        <w:t xml:space="preserve">Taxa pentru servicii de reclama si publicitate se </w:t>
      </w:r>
      <w:proofErr w:type="spellStart"/>
      <w:r w:rsidRPr="00243E11">
        <w:rPr>
          <w:rFonts w:ascii="Times New Roman" w:hAnsi="Times New Roman"/>
          <w:lang w:val="ro-RO"/>
        </w:rPr>
        <w:t>calculeaza</w:t>
      </w:r>
      <w:proofErr w:type="spellEnd"/>
      <w:r w:rsidRPr="00243E11">
        <w:rPr>
          <w:rFonts w:ascii="Times New Roman" w:hAnsi="Times New Roman"/>
          <w:lang w:val="ro-RO"/>
        </w:rPr>
        <w:t xml:space="preserve"> prin aplicarea cotei la valoarea serviciilor de reclama si publicitate. </w:t>
      </w:r>
    </w:p>
    <w:p w14:paraId="2FAD105E"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Cota poate fi cuprinsa intre 1% si 3% din valoarea serviciilor , cu </w:t>
      </w:r>
      <w:proofErr w:type="spellStart"/>
      <w:r w:rsidRPr="00243E11">
        <w:rPr>
          <w:rFonts w:ascii="Times New Roman" w:hAnsi="Times New Roman"/>
          <w:lang w:val="ro-RO"/>
        </w:rPr>
        <w:t>exceptia</w:t>
      </w:r>
      <w:proofErr w:type="spellEnd"/>
      <w:r w:rsidRPr="00243E11">
        <w:rPr>
          <w:rFonts w:ascii="Times New Roman" w:hAnsi="Times New Roman"/>
          <w:lang w:val="ro-RO"/>
        </w:rPr>
        <w:t xml:space="preserve"> taxei pe valoarea adăugată. </w:t>
      </w:r>
    </w:p>
    <w:p w14:paraId="1D59B3C7"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Valoarea serviciilor de reclama si publicitate cuprinde orice plata </w:t>
      </w:r>
      <w:proofErr w:type="spellStart"/>
      <w:r w:rsidRPr="00243E11">
        <w:rPr>
          <w:rFonts w:ascii="Times New Roman" w:hAnsi="Times New Roman"/>
          <w:lang w:val="ro-RO"/>
        </w:rPr>
        <w:t>obtinuta</w:t>
      </w:r>
      <w:proofErr w:type="spellEnd"/>
      <w:r w:rsidRPr="00243E11">
        <w:rPr>
          <w:rFonts w:ascii="Times New Roman" w:hAnsi="Times New Roman"/>
          <w:lang w:val="ro-RO"/>
        </w:rPr>
        <w:t xml:space="preserve"> sau care </w:t>
      </w:r>
      <w:proofErr w:type="spellStart"/>
      <w:r w:rsidRPr="00243E11">
        <w:rPr>
          <w:rFonts w:ascii="Times New Roman" w:hAnsi="Times New Roman"/>
          <w:lang w:val="ro-RO"/>
        </w:rPr>
        <w:t>urmeaza</w:t>
      </w:r>
      <w:proofErr w:type="spellEnd"/>
      <w:r w:rsidRPr="00243E11">
        <w:rPr>
          <w:rFonts w:ascii="Times New Roman" w:hAnsi="Times New Roman"/>
          <w:lang w:val="ro-RO"/>
        </w:rPr>
        <w:t xml:space="preserve"> a fi </w:t>
      </w:r>
      <w:proofErr w:type="spellStart"/>
      <w:r w:rsidRPr="00243E11">
        <w:rPr>
          <w:rFonts w:ascii="Times New Roman" w:hAnsi="Times New Roman"/>
          <w:lang w:val="ro-RO"/>
        </w:rPr>
        <w:t>obtinuta</w:t>
      </w:r>
      <w:proofErr w:type="spellEnd"/>
      <w:r w:rsidRPr="00243E11">
        <w:rPr>
          <w:rFonts w:ascii="Times New Roman" w:hAnsi="Times New Roman"/>
          <w:lang w:val="ro-RO"/>
        </w:rPr>
        <w:t xml:space="preserve"> pentru serviciile de reclama si publicitate cu </w:t>
      </w:r>
      <w:proofErr w:type="spellStart"/>
      <w:r w:rsidRPr="00243E11">
        <w:rPr>
          <w:rFonts w:ascii="Times New Roman" w:hAnsi="Times New Roman"/>
          <w:lang w:val="ro-RO"/>
        </w:rPr>
        <w:t>exceptia</w:t>
      </w:r>
      <w:proofErr w:type="spellEnd"/>
      <w:r w:rsidRPr="00243E11">
        <w:rPr>
          <w:rFonts w:ascii="Times New Roman" w:hAnsi="Times New Roman"/>
          <w:lang w:val="ro-RO"/>
        </w:rPr>
        <w:t xml:space="preserve"> taxei pe valoarea adăugată.</w:t>
      </w:r>
    </w:p>
    <w:p w14:paraId="155293AA" w14:textId="2D727C9E"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Pentru anul </w:t>
      </w:r>
      <w:r w:rsidRPr="00243E11">
        <w:rPr>
          <w:rFonts w:ascii="Times New Roman" w:hAnsi="Times New Roman"/>
          <w:b/>
          <w:lang w:val="ro-RO"/>
        </w:rPr>
        <w:t>202</w:t>
      </w:r>
      <w:r w:rsidR="004E56B8" w:rsidRPr="00243E11">
        <w:rPr>
          <w:rFonts w:ascii="Times New Roman" w:hAnsi="Times New Roman"/>
          <w:b/>
          <w:lang w:val="ro-RO"/>
        </w:rPr>
        <w:t>4</w:t>
      </w:r>
      <w:r w:rsidRPr="00243E11">
        <w:rPr>
          <w:rFonts w:ascii="Times New Roman" w:hAnsi="Times New Roman"/>
          <w:lang w:val="ro-RO"/>
        </w:rPr>
        <w:t xml:space="preserve">, propunem aplicarea cotei de </w:t>
      </w:r>
      <w:r w:rsidRPr="00243E11">
        <w:rPr>
          <w:rFonts w:ascii="Times New Roman" w:hAnsi="Times New Roman"/>
          <w:b/>
          <w:lang w:val="ro-RO"/>
        </w:rPr>
        <w:t>3%</w:t>
      </w:r>
      <w:r w:rsidRPr="00243E11">
        <w:rPr>
          <w:rFonts w:ascii="Times New Roman" w:hAnsi="Times New Roman"/>
          <w:lang w:val="ro-RO"/>
        </w:rPr>
        <w:t xml:space="preserve"> din valoarea serviciilor.</w:t>
      </w:r>
    </w:p>
    <w:p w14:paraId="1BF7A758"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Asupra taxei pentru servicii de reclama si publicitate , propunem aplicarea cotei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20%,</w:t>
      </w:r>
      <w:r w:rsidRPr="00243E11">
        <w:rPr>
          <w:rFonts w:ascii="Times New Roman" w:hAnsi="Times New Roman"/>
          <w:lang w:val="ro-RO"/>
        </w:rPr>
        <w:t xml:space="preserve">  </w:t>
      </w:r>
      <w:r w:rsidRPr="00243E11">
        <w:rPr>
          <w:rFonts w:ascii="Times New Roman" w:hAnsi="Times New Roman"/>
          <w:b/>
          <w:lang w:val="ro-RO"/>
        </w:rPr>
        <w:t xml:space="preserve">la fel ca in anul precedent, </w:t>
      </w:r>
      <w:r w:rsidRPr="00243E11">
        <w:rPr>
          <w:rFonts w:ascii="Times New Roman" w:hAnsi="Times New Roman"/>
          <w:lang w:val="ro-RO"/>
        </w:rPr>
        <w:t xml:space="preserve">conform </w:t>
      </w:r>
      <w:r w:rsidRPr="00243E11">
        <w:rPr>
          <w:rFonts w:ascii="Times New Roman" w:hAnsi="Times New Roman"/>
          <w:b/>
          <w:lang w:val="ro-RO"/>
        </w:rPr>
        <w:t>Anexei nr.13.</w:t>
      </w:r>
    </w:p>
    <w:p w14:paraId="06DB927F" w14:textId="77777777" w:rsidR="007927F1" w:rsidRPr="00243E11" w:rsidRDefault="007927F1" w:rsidP="00981177">
      <w:pPr>
        <w:ind w:firstLine="709"/>
        <w:jc w:val="both"/>
        <w:rPr>
          <w:rFonts w:ascii="Times New Roman" w:hAnsi="Times New Roman"/>
          <w:b/>
          <w:lang w:val="ro-RO"/>
        </w:rPr>
      </w:pPr>
      <w:r w:rsidRPr="00243E11">
        <w:rPr>
          <w:rFonts w:ascii="Times New Roman" w:hAnsi="Times New Roman"/>
          <w:b/>
          <w:lang w:val="ro-RO"/>
        </w:rPr>
        <w:tab/>
      </w:r>
      <w:r w:rsidRPr="00243E11">
        <w:rPr>
          <w:rFonts w:ascii="Times New Roman" w:hAnsi="Times New Roman"/>
          <w:lang w:val="ro-RO"/>
        </w:rPr>
        <w:t xml:space="preserve">Taxa pentru servicii de reclama si publicitate se </w:t>
      </w:r>
      <w:proofErr w:type="spellStart"/>
      <w:r w:rsidRPr="00243E11">
        <w:rPr>
          <w:rFonts w:ascii="Times New Roman" w:hAnsi="Times New Roman"/>
          <w:lang w:val="ro-RO"/>
        </w:rPr>
        <w:t>varsa</w:t>
      </w:r>
      <w:proofErr w:type="spellEnd"/>
      <w:r w:rsidRPr="00243E11">
        <w:rPr>
          <w:rFonts w:ascii="Times New Roman" w:hAnsi="Times New Roman"/>
          <w:lang w:val="ro-RO"/>
        </w:rPr>
        <w:t xml:space="preserve"> la bugetul local, lunar, pana la data de 10 a lunii </w:t>
      </w:r>
      <w:proofErr w:type="spellStart"/>
      <w:r w:rsidRPr="00243E11">
        <w:rPr>
          <w:rFonts w:ascii="Times New Roman" w:hAnsi="Times New Roman"/>
          <w:lang w:val="ro-RO"/>
        </w:rPr>
        <w:t>urmatoare</w:t>
      </w:r>
      <w:proofErr w:type="spellEnd"/>
      <w:r w:rsidRPr="00243E11">
        <w:rPr>
          <w:rFonts w:ascii="Times New Roman" w:hAnsi="Times New Roman"/>
          <w:lang w:val="ro-RO"/>
        </w:rPr>
        <w:t xml:space="preserve"> celei in care a intrat in vigoare contractul de </w:t>
      </w:r>
      <w:proofErr w:type="spellStart"/>
      <w:r w:rsidRPr="00243E11">
        <w:rPr>
          <w:rFonts w:ascii="Times New Roman" w:hAnsi="Times New Roman"/>
          <w:lang w:val="ro-RO"/>
        </w:rPr>
        <w:t>prestari</w:t>
      </w:r>
      <w:proofErr w:type="spellEnd"/>
      <w:r w:rsidRPr="00243E11">
        <w:rPr>
          <w:rFonts w:ascii="Times New Roman" w:hAnsi="Times New Roman"/>
          <w:lang w:val="ro-RO"/>
        </w:rPr>
        <w:t xml:space="preserve"> servicii pentru reclama</w:t>
      </w:r>
      <w:r w:rsidRPr="00243E11">
        <w:rPr>
          <w:rFonts w:ascii="Times New Roman" w:hAnsi="Times New Roman"/>
          <w:b/>
          <w:lang w:val="ro-RO"/>
        </w:rPr>
        <w:t>.</w:t>
      </w:r>
    </w:p>
    <w:p w14:paraId="308FB61B" w14:textId="77777777" w:rsidR="007927F1" w:rsidRPr="00243E11" w:rsidRDefault="007927F1" w:rsidP="00981177">
      <w:pPr>
        <w:ind w:firstLine="709"/>
        <w:jc w:val="both"/>
        <w:rPr>
          <w:rFonts w:ascii="Times New Roman" w:hAnsi="Times New Roman"/>
          <w:lang w:val="ro-RO"/>
        </w:rPr>
      </w:pPr>
    </w:p>
    <w:p w14:paraId="1449E47B" w14:textId="77777777" w:rsidR="007927F1" w:rsidRPr="00243E11" w:rsidRDefault="007927F1" w:rsidP="00981177">
      <w:pPr>
        <w:numPr>
          <w:ilvl w:val="0"/>
          <w:numId w:val="25"/>
        </w:numPr>
        <w:ind w:left="0" w:firstLine="709"/>
        <w:jc w:val="both"/>
        <w:rPr>
          <w:rFonts w:ascii="Times New Roman" w:hAnsi="Times New Roman"/>
          <w:lang w:val="ro-RO"/>
        </w:rPr>
      </w:pPr>
      <w:r w:rsidRPr="00243E11">
        <w:rPr>
          <w:rFonts w:ascii="Times New Roman" w:hAnsi="Times New Roman"/>
          <w:lang w:val="ro-RO"/>
        </w:rPr>
        <w:t xml:space="preserve">Orice persoană care utilizează un panou, un </w:t>
      </w:r>
      <w:proofErr w:type="spellStart"/>
      <w:r w:rsidRPr="00243E11">
        <w:rPr>
          <w:rFonts w:ascii="Times New Roman" w:hAnsi="Times New Roman"/>
          <w:lang w:val="ro-RO"/>
        </w:rPr>
        <w:t>afişaj</w:t>
      </w:r>
      <w:proofErr w:type="spellEnd"/>
      <w:r w:rsidRPr="00243E11">
        <w:rPr>
          <w:rFonts w:ascii="Times New Roman" w:hAnsi="Times New Roman"/>
          <w:lang w:val="ro-RO"/>
        </w:rPr>
        <w:t xml:space="preserve"> sau o structură de </w:t>
      </w:r>
      <w:proofErr w:type="spellStart"/>
      <w:r w:rsidRPr="00243E11">
        <w:rPr>
          <w:rFonts w:ascii="Times New Roman" w:hAnsi="Times New Roman"/>
          <w:lang w:val="ro-RO"/>
        </w:rPr>
        <w:t>afişaj</w:t>
      </w:r>
      <w:proofErr w:type="spellEnd"/>
      <w:r w:rsidRPr="00243E11">
        <w:rPr>
          <w:rFonts w:ascii="Times New Roman" w:hAnsi="Times New Roman"/>
          <w:lang w:val="ro-RO"/>
        </w:rPr>
        <w:t xml:space="preserve"> pentru reclamă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publicitate, cu </w:t>
      </w:r>
      <w:proofErr w:type="spellStart"/>
      <w:r w:rsidRPr="00243E11">
        <w:rPr>
          <w:rFonts w:ascii="Times New Roman" w:hAnsi="Times New Roman"/>
          <w:lang w:val="ro-RO"/>
        </w:rPr>
        <w:t>excepţia</w:t>
      </w:r>
      <w:proofErr w:type="spellEnd"/>
      <w:r w:rsidRPr="00243E11">
        <w:rPr>
          <w:rFonts w:ascii="Times New Roman" w:hAnsi="Times New Roman"/>
          <w:lang w:val="ro-RO"/>
        </w:rPr>
        <w:t xml:space="preserve"> celei care intră sub </w:t>
      </w:r>
      <w:proofErr w:type="spellStart"/>
      <w:r w:rsidRPr="00243E11">
        <w:rPr>
          <w:rFonts w:ascii="Times New Roman" w:hAnsi="Times New Roman"/>
          <w:lang w:val="ro-RO"/>
        </w:rPr>
        <w:t>incidenţa</w:t>
      </w:r>
      <w:proofErr w:type="spellEnd"/>
      <w:r w:rsidRPr="00243E11">
        <w:rPr>
          <w:rFonts w:ascii="Times New Roman" w:hAnsi="Times New Roman"/>
          <w:lang w:val="ro-RO"/>
        </w:rPr>
        <w:t xml:space="preserve"> </w:t>
      </w:r>
      <w:r w:rsidRPr="00243E11">
        <w:rPr>
          <w:rFonts w:ascii="Times New Roman" w:hAnsi="Times New Roman"/>
          <w:color w:val="0D0D0D"/>
          <w:lang w:val="ro-RO"/>
        </w:rPr>
        <w:t>alin. 1</w:t>
      </w:r>
      <w:r w:rsidRPr="00243E11">
        <w:rPr>
          <w:rFonts w:ascii="Times New Roman" w:hAnsi="Times New Roman"/>
          <w:lang w:val="ro-RO"/>
        </w:rPr>
        <w:t>, datorează plata taxei anuale.</w:t>
      </w:r>
    </w:p>
    <w:p w14:paraId="71CEFEC6" w14:textId="41678570" w:rsidR="007927F1" w:rsidRPr="00243E11" w:rsidRDefault="007927F1" w:rsidP="00981177">
      <w:pPr>
        <w:ind w:firstLine="709"/>
        <w:jc w:val="both"/>
        <w:rPr>
          <w:rFonts w:ascii="Times New Roman" w:hAnsi="Times New Roman"/>
          <w:b/>
          <w:lang w:val="ro-RO"/>
        </w:rPr>
      </w:pPr>
      <w:r w:rsidRPr="00243E11">
        <w:rPr>
          <w:rFonts w:ascii="Times New Roman" w:hAnsi="Times New Roman"/>
          <w:b/>
          <w:lang w:val="ro-RO"/>
        </w:rPr>
        <w:tab/>
      </w:r>
      <w:r w:rsidRPr="00243E11">
        <w:rPr>
          <w:rFonts w:ascii="Times New Roman" w:hAnsi="Times New Roman"/>
          <w:lang w:val="ro-RO"/>
        </w:rPr>
        <w:t xml:space="preserve">Pentru anul </w:t>
      </w:r>
      <w:r w:rsidRPr="00243E11">
        <w:rPr>
          <w:rFonts w:ascii="Times New Roman" w:hAnsi="Times New Roman"/>
          <w:b/>
          <w:lang w:val="ro-RO"/>
        </w:rPr>
        <w:t>202</w:t>
      </w:r>
      <w:r w:rsidR="004E56B8" w:rsidRPr="00243E11">
        <w:rPr>
          <w:rFonts w:ascii="Times New Roman" w:hAnsi="Times New Roman"/>
          <w:b/>
          <w:lang w:val="ro-RO"/>
        </w:rPr>
        <w:t>4</w:t>
      </w:r>
      <w:r w:rsidRPr="00243E11">
        <w:rPr>
          <w:rFonts w:ascii="Times New Roman" w:hAnsi="Times New Roman"/>
          <w:b/>
          <w:lang w:val="ro-RO"/>
        </w:rPr>
        <w:t>,</w:t>
      </w:r>
      <w:r w:rsidRPr="00243E11">
        <w:rPr>
          <w:rFonts w:ascii="Times New Roman" w:hAnsi="Times New Roman"/>
          <w:lang w:val="ro-RO"/>
        </w:rPr>
        <w:t xml:space="preserve"> propunem ca taxa pentru </w:t>
      </w:r>
      <w:proofErr w:type="spellStart"/>
      <w:r w:rsidRPr="00243E11">
        <w:rPr>
          <w:rFonts w:ascii="Times New Roman" w:hAnsi="Times New Roman"/>
          <w:lang w:val="ro-RO"/>
        </w:rPr>
        <w:t>afisaje</w:t>
      </w:r>
      <w:proofErr w:type="spellEnd"/>
      <w:r w:rsidRPr="00243E11">
        <w:rPr>
          <w:rFonts w:ascii="Times New Roman" w:hAnsi="Times New Roman"/>
          <w:lang w:val="ro-RO"/>
        </w:rPr>
        <w:t xml:space="preserve"> situate in locul in care persoana </w:t>
      </w:r>
      <w:proofErr w:type="spellStart"/>
      <w:r w:rsidRPr="00243E11">
        <w:rPr>
          <w:rFonts w:ascii="Times New Roman" w:hAnsi="Times New Roman"/>
          <w:lang w:val="ro-RO"/>
        </w:rPr>
        <w:t>deruleaza</w:t>
      </w:r>
      <w:proofErr w:type="spellEnd"/>
      <w:r w:rsidRPr="00243E11">
        <w:rPr>
          <w:rFonts w:ascii="Times New Roman" w:hAnsi="Times New Roman"/>
          <w:lang w:val="ro-RO"/>
        </w:rPr>
        <w:t xml:space="preserve"> o activitate economica, sa fie </w:t>
      </w:r>
      <w:r w:rsidR="004E56B8" w:rsidRPr="00243E11">
        <w:rPr>
          <w:rFonts w:ascii="Times New Roman" w:hAnsi="Times New Roman"/>
          <w:b/>
          <w:bCs/>
          <w:lang w:val="ro-RO"/>
        </w:rPr>
        <w:t>42</w:t>
      </w:r>
      <w:r w:rsidRPr="00243E11">
        <w:rPr>
          <w:rFonts w:ascii="Times New Roman" w:hAnsi="Times New Roman"/>
          <w:b/>
          <w:bCs/>
          <w:lang w:val="ro-RO"/>
        </w:rPr>
        <w:t xml:space="preserve"> </w:t>
      </w:r>
      <w:r w:rsidRPr="00243E11">
        <w:rPr>
          <w:rFonts w:ascii="Times New Roman" w:hAnsi="Times New Roman"/>
          <w:b/>
          <w:lang w:val="ro-RO"/>
        </w:rPr>
        <w:t xml:space="preserve">lei/mp sau </w:t>
      </w:r>
      <w:proofErr w:type="spellStart"/>
      <w:r w:rsidRPr="00243E11">
        <w:rPr>
          <w:rFonts w:ascii="Times New Roman" w:hAnsi="Times New Roman"/>
          <w:b/>
          <w:lang w:val="ro-RO"/>
        </w:rPr>
        <w:t>fractiune</w:t>
      </w:r>
      <w:proofErr w:type="spellEnd"/>
      <w:r w:rsidRPr="00243E11">
        <w:rPr>
          <w:rFonts w:ascii="Times New Roman" w:hAnsi="Times New Roman"/>
          <w:b/>
          <w:lang w:val="ro-RO"/>
        </w:rPr>
        <w:t xml:space="preserve"> de mp,</w:t>
      </w:r>
      <w:r w:rsidRPr="00243E11">
        <w:rPr>
          <w:rFonts w:ascii="Times New Roman" w:hAnsi="Times New Roman"/>
          <w:lang w:val="ro-RO"/>
        </w:rPr>
        <w:t xml:space="preserve"> conform</w:t>
      </w:r>
      <w:r w:rsidRPr="00243E11">
        <w:rPr>
          <w:rFonts w:ascii="Times New Roman" w:hAnsi="Times New Roman"/>
          <w:b/>
          <w:lang w:val="ro-RO"/>
        </w:rPr>
        <w:t xml:space="preserve"> Anexei nr. 13. </w:t>
      </w:r>
    </w:p>
    <w:p w14:paraId="2D10E5B2"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Asupra taxei pentru </w:t>
      </w:r>
      <w:proofErr w:type="spellStart"/>
      <w:r w:rsidRPr="00243E11">
        <w:rPr>
          <w:rFonts w:ascii="Times New Roman" w:hAnsi="Times New Roman"/>
          <w:lang w:val="ro-RO"/>
        </w:rPr>
        <w:t>afisaje</w:t>
      </w:r>
      <w:proofErr w:type="spellEnd"/>
      <w:r w:rsidRPr="00243E11">
        <w:rPr>
          <w:rFonts w:ascii="Times New Roman" w:hAnsi="Times New Roman"/>
          <w:lang w:val="ro-RO"/>
        </w:rPr>
        <w:t xml:space="preserve"> situate in locul in care persoana </w:t>
      </w:r>
      <w:proofErr w:type="spellStart"/>
      <w:r w:rsidRPr="00243E11">
        <w:rPr>
          <w:rFonts w:ascii="Times New Roman" w:hAnsi="Times New Roman"/>
          <w:lang w:val="ro-RO"/>
        </w:rPr>
        <w:t>deruleaza</w:t>
      </w:r>
      <w:proofErr w:type="spellEnd"/>
      <w:r w:rsidRPr="00243E11">
        <w:rPr>
          <w:rFonts w:ascii="Times New Roman" w:hAnsi="Times New Roman"/>
          <w:lang w:val="ro-RO"/>
        </w:rPr>
        <w:t xml:space="preserve"> o activitate economica, propunem aplicarea cotei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7%,</w:t>
      </w:r>
      <w:r w:rsidRPr="00243E11">
        <w:rPr>
          <w:rFonts w:ascii="Times New Roman" w:hAnsi="Times New Roman"/>
          <w:lang w:val="ro-RO"/>
        </w:rPr>
        <w:t xml:space="preserve"> </w:t>
      </w:r>
      <w:r w:rsidRPr="00243E11">
        <w:rPr>
          <w:rFonts w:ascii="Times New Roman" w:hAnsi="Times New Roman"/>
          <w:b/>
          <w:lang w:val="ro-RO"/>
        </w:rPr>
        <w:t>la fel ca in anul precedent</w:t>
      </w:r>
      <w:r w:rsidRPr="00243E11">
        <w:rPr>
          <w:rFonts w:ascii="Times New Roman" w:hAnsi="Times New Roman"/>
          <w:lang w:val="ro-RO"/>
        </w:rPr>
        <w:t xml:space="preserve"> conform </w:t>
      </w:r>
      <w:r w:rsidRPr="00243E11">
        <w:rPr>
          <w:rFonts w:ascii="Times New Roman" w:hAnsi="Times New Roman"/>
          <w:b/>
          <w:lang w:val="ro-RO"/>
        </w:rPr>
        <w:t>Anexei nr.13.</w:t>
      </w:r>
    </w:p>
    <w:p w14:paraId="7C48A990" w14:textId="7579B537" w:rsidR="007927F1" w:rsidRPr="00243E11" w:rsidRDefault="007927F1" w:rsidP="00981177">
      <w:pPr>
        <w:ind w:firstLine="709"/>
        <w:jc w:val="both"/>
        <w:rPr>
          <w:rFonts w:ascii="Times New Roman" w:hAnsi="Times New Roman"/>
          <w:lang w:val="ro-RO"/>
        </w:rPr>
      </w:pPr>
      <w:r w:rsidRPr="00243E11">
        <w:rPr>
          <w:rFonts w:ascii="Times New Roman" w:hAnsi="Times New Roman"/>
          <w:b/>
          <w:lang w:val="ro-RO"/>
        </w:rPr>
        <w:tab/>
      </w:r>
      <w:r w:rsidRPr="00243E11">
        <w:rPr>
          <w:rFonts w:ascii="Times New Roman" w:hAnsi="Times New Roman"/>
          <w:lang w:val="ro-RO"/>
        </w:rPr>
        <w:t xml:space="preserve">In cazul </w:t>
      </w:r>
      <w:proofErr w:type="spellStart"/>
      <w:r w:rsidRPr="00243E11">
        <w:rPr>
          <w:rFonts w:ascii="Times New Roman" w:hAnsi="Times New Roman"/>
          <w:lang w:val="ro-RO"/>
        </w:rPr>
        <w:t>oricarui</w:t>
      </w:r>
      <w:proofErr w:type="spellEnd"/>
      <w:r w:rsidRPr="00243E11">
        <w:rPr>
          <w:rFonts w:ascii="Times New Roman" w:hAnsi="Times New Roman"/>
          <w:lang w:val="ro-RO"/>
        </w:rPr>
        <w:t xml:space="preserve"> alt panou, </w:t>
      </w:r>
      <w:proofErr w:type="spellStart"/>
      <w:r w:rsidRPr="00243E11">
        <w:rPr>
          <w:rFonts w:ascii="Times New Roman" w:hAnsi="Times New Roman"/>
          <w:lang w:val="ro-RO"/>
        </w:rPr>
        <w:t>afisaj</w:t>
      </w:r>
      <w:proofErr w:type="spellEnd"/>
      <w:r w:rsidRPr="00243E11">
        <w:rPr>
          <w:rFonts w:ascii="Times New Roman" w:hAnsi="Times New Roman"/>
          <w:lang w:val="ro-RO"/>
        </w:rPr>
        <w:t xml:space="preserve"> sau structura de </w:t>
      </w:r>
      <w:proofErr w:type="spellStart"/>
      <w:r w:rsidRPr="00243E11">
        <w:rPr>
          <w:rFonts w:ascii="Times New Roman" w:hAnsi="Times New Roman"/>
          <w:lang w:val="ro-RO"/>
        </w:rPr>
        <w:t>afisaj</w:t>
      </w:r>
      <w:proofErr w:type="spellEnd"/>
      <w:r w:rsidRPr="00243E11">
        <w:rPr>
          <w:rFonts w:ascii="Times New Roman" w:hAnsi="Times New Roman"/>
          <w:lang w:val="ro-RO"/>
        </w:rPr>
        <w:t xml:space="preserve"> pentru reclama si publicitate, propunem ca taxa sa fie de </w:t>
      </w:r>
      <w:r w:rsidR="004E56B8" w:rsidRPr="00243E11">
        <w:rPr>
          <w:rFonts w:ascii="Times New Roman" w:hAnsi="Times New Roman"/>
          <w:b/>
          <w:bCs/>
          <w:lang w:val="ro-RO"/>
        </w:rPr>
        <w:t>31</w:t>
      </w:r>
      <w:r w:rsidRPr="00243E11">
        <w:rPr>
          <w:rFonts w:ascii="Times New Roman" w:hAnsi="Times New Roman"/>
          <w:b/>
          <w:lang w:val="ro-RO"/>
        </w:rPr>
        <w:t xml:space="preserve"> lei/mp sau </w:t>
      </w:r>
      <w:proofErr w:type="spellStart"/>
      <w:r w:rsidRPr="00243E11">
        <w:rPr>
          <w:rFonts w:ascii="Times New Roman" w:hAnsi="Times New Roman"/>
          <w:b/>
          <w:lang w:val="ro-RO"/>
        </w:rPr>
        <w:t>fractiune</w:t>
      </w:r>
      <w:proofErr w:type="spellEnd"/>
      <w:r w:rsidRPr="00243E11">
        <w:rPr>
          <w:rFonts w:ascii="Times New Roman" w:hAnsi="Times New Roman"/>
          <w:b/>
          <w:lang w:val="ro-RO"/>
        </w:rPr>
        <w:t xml:space="preserve"> de mp</w:t>
      </w:r>
      <w:r w:rsidRPr="00243E11">
        <w:rPr>
          <w:rFonts w:ascii="Times New Roman" w:hAnsi="Times New Roman"/>
          <w:lang w:val="ro-RO"/>
        </w:rPr>
        <w:t xml:space="preserve">, conform </w:t>
      </w:r>
      <w:r w:rsidRPr="00243E11">
        <w:rPr>
          <w:rFonts w:ascii="Times New Roman" w:hAnsi="Times New Roman"/>
          <w:b/>
          <w:lang w:val="ro-RO"/>
        </w:rPr>
        <w:t>Anexei nr. 13</w:t>
      </w:r>
      <w:r w:rsidRPr="00243E11">
        <w:rPr>
          <w:rFonts w:ascii="Times New Roman" w:hAnsi="Times New Roman"/>
          <w:lang w:val="ro-RO"/>
        </w:rPr>
        <w:t xml:space="preserve">. </w:t>
      </w:r>
    </w:p>
    <w:p w14:paraId="0A9DF998"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Asupra taxei pentru </w:t>
      </w:r>
      <w:proofErr w:type="spellStart"/>
      <w:r w:rsidRPr="00243E11">
        <w:rPr>
          <w:rFonts w:ascii="Times New Roman" w:hAnsi="Times New Roman"/>
          <w:lang w:val="ro-RO"/>
        </w:rPr>
        <w:t>afisaje</w:t>
      </w:r>
      <w:proofErr w:type="spellEnd"/>
      <w:r w:rsidRPr="00243E11">
        <w:rPr>
          <w:rFonts w:ascii="Times New Roman" w:hAnsi="Times New Roman"/>
          <w:lang w:val="ro-RO"/>
        </w:rPr>
        <w:t xml:space="preserve"> situate in alte locuri, propunem aplicarea cotei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7%,</w:t>
      </w:r>
      <w:r w:rsidRPr="00243E11">
        <w:rPr>
          <w:rFonts w:ascii="Times New Roman" w:hAnsi="Times New Roman"/>
          <w:lang w:val="ro-RO"/>
        </w:rPr>
        <w:t xml:space="preserve"> </w:t>
      </w:r>
      <w:r w:rsidRPr="00243E11">
        <w:rPr>
          <w:rFonts w:ascii="Times New Roman" w:hAnsi="Times New Roman"/>
          <w:b/>
          <w:lang w:val="ro-RO"/>
        </w:rPr>
        <w:t>la fel ca in anul precedent</w:t>
      </w:r>
      <w:r w:rsidRPr="00243E11">
        <w:rPr>
          <w:rFonts w:ascii="Times New Roman" w:hAnsi="Times New Roman"/>
          <w:lang w:val="ro-RO"/>
        </w:rPr>
        <w:t xml:space="preserve"> ,conform </w:t>
      </w:r>
      <w:r w:rsidRPr="00243E11">
        <w:rPr>
          <w:rFonts w:ascii="Times New Roman" w:hAnsi="Times New Roman"/>
          <w:b/>
          <w:lang w:val="ro-RO"/>
        </w:rPr>
        <w:t>Anexei nr.13.</w:t>
      </w:r>
    </w:p>
    <w:p w14:paraId="697CEE7E" w14:textId="77777777"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Persoanele care </w:t>
      </w:r>
      <w:proofErr w:type="spellStart"/>
      <w:r w:rsidRPr="00243E11">
        <w:rPr>
          <w:rFonts w:ascii="Times New Roman" w:hAnsi="Times New Roman"/>
          <w:lang w:val="ro-RO"/>
        </w:rPr>
        <w:t>datoreaza</w:t>
      </w:r>
      <w:proofErr w:type="spellEnd"/>
      <w:r w:rsidRPr="00243E11">
        <w:rPr>
          <w:rFonts w:ascii="Times New Roman" w:hAnsi="Times New Roman"/>
          <w:lang w:val="ro-RO"/>
        </w:rPr>
        <w:t xml:space="preserve"> aceste taxe, trebuie</w:t>
      </w:r>
      <w:r w:rsidRPr="00243E11">
        <w:rPr>
          <w:rFonts w:ascii="Times New Roman" w:hAnsi="Times New Roman"/>
          <w:b/>
          <w:lang w:val="ro-RO"/>
        </w:rPr>
        <w:t xml:space="preserve"> </w:t>
      </w:r>
      <w:r w:rsidRPr="00243E11">
        <w:rPr>
          <w:rFonts w:ascii="Times New Roman" w:hAnsi="Times New Roman"/>
          <w:lang w:val="ro-RO"/>
        </w:rPr>
        <w:t xml:space="preserve">sa </w:t>
      </w:r>
      <w:proofErr w:type="spellStart"/>
      <w:r w:rsidRPr="00243E11">
        <w:rPr>
          <w:rFonts w:ascii="Times New Roman" w:hAnsi="Times New Roman"/>
          <w:lang w:val="ro-RO"/>
        </w:rPr>
        <w:t>depuna</w:t>
      </w:r>
      <w:proofErr w:type="spellEnd"/>
      <w:r w:rsidRPr="00243E11">
        <w:rPr>
          <w:rFonts w:ascii="Times New Roman" w:hAnsi="Times New Roman"/>
          <w:lang w:val="ro-RO"/>
        </w:rPr>
        <w:t xml:space="preserve"> </w:t>
      </w:r>
      <w:proofErr w:type="spellStart"/>
      <w:r w:rsidRPr="00243E11">
        <w:rPr>
          <w:rFonts w:ascii="Times New Roman" w:hAnsi="Times New Roman"/>
          <w:lang w:val="ro-RO"/>
        </w:rPr>
        <w:t>declaratie</w:t>
      </w:r>
      <w:proofErr w:type="spellEnd"/>
      <w:r w:rsidRPr="00243E11">
        <w:rPr>
          <w:rFonts w:ascii="Times New Roman" w:hAnsi="Times New Roman"/>
          <w:lang w:val="ro-RO"/>
        </w:rPr>
        <w:t xml:space="preserve"> fiscala la compartimentul de specialitate al </w:t>
      </w:r>
      <w:proofErr w:type="spellStart"/>
      <w:r w:rsidRPr="00243E11">
        <w:rPr>
          <w:rFonts w:ascii="Times New Roman" w:hAnsi="Times New Roman"/>
          <w:lang w:val="ro-RO"/>
        </w:rPr>
        <w:t>autoritatii</w:t>
      </w:r>
      <w:proofErr w:type="spellEnd"/>
      <w:r w:rsidRPr="00243E11">
        <w:rPr>
          <w:rFonts w:ascii="Times New Roman" w:hAnsi="Times New Roman"/>
          <w:lang w:val="ro-RO"/>
        </w:rPr>
        <w:t xml:space="preserve"> </w:t>
      </w:r>
      <w:proofErr w:type="spellStart"/>
      <w:r w:rsidRPr="00243E11">
        <w:rPr>
          <w:rFonts w:ascii="Times New Roman" w:hAnsi="Times New Roman"/>
          <w:lang w:val="ro-RO"/>
        </w:rPr>
        <w:t>administratiei</w:t>
      </w:r>
      <w:proofErr w:type="spellEnd"/>
      <w:r w:rsidRPr="00243E11">
        <w:rPr>
          <w:rFonts w:ascii="Times New Roman" w:hAnsi="Times New Roman"/>
          <w:lang w:val="ro-RO"/>
        </w:rPr>
        <w:t xml:space="preserve"> publice locale, in termen de 30 de zile de la data </w:t>
      </w:r>
      <w:proofErr w:type="spellStart"/>
      <w:r w:rsidRPr="00243E11">
        <w:rPr>
          <w:rFonts w:ascii="Times New Roman" w:hAnsi="Times New Roman"/>
          <w:lang w:val="ro-RO"/>
        </w:rPr>
        <w:t>amplasarii</w:t>
      </w:r>
      <w:proofErr w:type="spellEnd"/>
      <w:r w:rsidRPr="00243E11">
        <w:rPr>
          <w:rFonts w:ascii="Times New Roman" w:hAnsi="Times New Roman"/>
          <w:lang w:val="ro-RO"/>
        </w:rPr>
        <w:t xml:space="preserve">, </w:t>
      </w:r>
      <w:proofErr w:type="spellStart"/>
      <w:r w:rsidRPr="00243E11">
        <w:rPr>
          <w:rFonts w:ascii="Times New Roman" w:hAnsi="Times New Roman"/>
          <w:lang w:val="ro-RO"/>
        </w:rPr>
        <w:t>modificarii</w:t>
      </w:r>
      <w:proofErr w:type="spellEnd"/>
      <w:r w:rsidRPr="00243E11">
        <w:rPr>
          <w:rFonts w:ascii="Times New Roman" w:hAnsi="Times New Roman"/>
          <w:lang w:val="ro-RO"/>
        </w:rPr>
        <w:t xml:space="preserve"> sau a </w:t>
      </w:r>
      <w:proofErr w:type="spellStart"/>
      <w:r w:rsidRPr="00243E11">
        <w:rPr>
          <w:rFonts w:ascii="Times New Roman" w:hAnsi="Times New Roman"/>
          <w:lang w:val="ro-RO"/>
        </w:rPr>
        <w:t>demontarii</w:t>
      </w:r>
      <w:proofErr w:type="spellEnd"/>
      <w:r w:rsidRPr="00243E11">
        <w:rPr>
          <w:rFonts w:ascii="Times New Roman" w:hAnsi="Times New Roman"/>
          <w:lang w:val="ro-RO"/>
        </w:rPr>
        <w:t>.</w:t>
      </w:r>
    </w:p>
    <w:p w14:paraId="78D65367" w14:textId="77777777" w:rsidR="007927F1" w:rsidRPr="00243E11" w:rsidRDefault="007927F1" w:rsidP="00981177">
      <w:pPr>
        <w:ind w:firstLine="709"/>
        <w:jc w:val="both"/>
        <w:rPr>
          <w:rFonts w:ascii="Times New Roman" w:hAnsi="Times New Roman"/>
          <w:b/>
          <w:lang w:val="ro-RO"/>
        </w:rPr>
      </w:pPr>
      <w:r w:rsidRPr="00243E11">
        <w:rPr>
          <w:rFonts w:ascii="Times New Roman" w:hAnsi="Times New Roman"/>
          <w:b/>
          <w:lang w:val="ro-RO"/>
        </w:rPr>
        <w:tab/>
      </w:r>
      <w:r w:rsidRPr="00243E11">
        <w:rPr>
          <w:rFonts w:ascii="Times New Roman" w:hAnsi="Times New Roman"/>
          <w:lang w:val="ro-RO"/>
        </w:rPr>
        <w:t xml:space="preserve">Taxa pentru </w:t>
      </w:r>
      <w:proofErr w:type="spellStart"/>
      <w:r w:rsidRPr="00243E11">
        <w:rPr>
          <w:rFonts w:ascii="Times New Roman" w:hAnsi="Times New Roman"/>
          <w:lang w:val="ro-RO"/>
        </w:rPr>
        <w:t>afisajul</w:t>
      </w:r>
      <w:proofErr w:type="spellEnd"/>
      <w:r w:rsidRPr="00243E11">
        <w:rPr>
          <w:rFonts w:ascii="Times New Roman" w:hAnsi="Times New Roman"/>
          <w:lang w:val="ro-RO"/>
        </w:rPr>
        <w:t xml:space="preserve"> in scop de reclama si </w:t>
      </w:r>
      <w:proofErr w:type="spellStart"/>
      <w:r w:rsidRPr="00243E11">
        <w:rPr>
          <w:rFonts w:ascii="Times New Roman" w:hAnsi="Times New Roman"/>
          <w:lang w:val="ro-RO"/>
        </w:rPr>
        <w:t>publiciatate</w:t>
      </w:r>
      <w:proofErr w:type="spellEnd"/>
      <w:r w:rsidRPr="00243E11">
        <w:rPr>
          <w:rFonts w:ascii="Times New Roman" w:hAnsi="Times New Roman"/>
          <w:lang w:val="ro-RO"/>
        </w:rPr>
        <w:t xml:space="preserve"> se </w:t>
      </w:r>
      <w:proofErr w:type="spellStart"/>
      <w:r w:rsidRPr="00243E11">
        <w:rPr>
          <w:rFonts w:ascii="Times New Roman" w:hAnsi="Times New Roman"/>
          <w:lang w:val="ro-RO"/>
        </w:rPr>
        <w:t>plateste</w:t>
      </w:r>
      <w:proofErr w:type="spellEnd"/>
      <w:r w:rsidRPr="00243E11">
        <w:rPr>
          <w:rFonts w:ascii="Times New Roman" w:hAnsi="Times New Roman"/>
          <w:lang w:val="ro-RO"/>
        </w:rPr>
        <w:t xml:space="preserve"> anual, in doua rate egale, astfel: până la 31 martie,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până la 30 septembrie inclusiv.</w:t>
      </w:r>
    </w:p>
    <w:p w14:paraId="514A8B61" w14:textId="77777777" w:rsidR="007927F1" w:rsidRPr="00243E11" w:rsidRDefault="007927F1" w:rsidP="00981177">
      <w:pPr>
        <w:autoSpaceDE w:val="0"/>
        <w:autoSpaceDN w:val="0"/>
        <w:adjustRightInd w:val="0"/>
        <w:ind w:firstLine="709"/>
        <w:jc w:val="both"/>
        <w:rPr>
          <w:rFonts w:ascii="Times New Roman" w:hAnsi="Times New Roman"/>
          <w:lang w:val="ro-RO"/>
        </w:rPr>
      </w:pPr>
      <w:r w:rsidRPr="00243E11">
        <w:rPr>
          <w:rFonts w:ascii="Times New Roman" w:hAnsi="Times New Roman"/>
          <w:iCs/>
          <w:lang w:val="ro-RO"/>
        </w:rPr>
        <w:t xml:space="preserve">Taxa pentru </w:t>
      </w:r>
      <w:proofErr w:type="spellStart"/>
      <w:r w:rsidRPr="00243E11">
        <w:rPr>
          <w:rFonts w:ascii="Times New Roman" w:hAnsi="Times New Roman"/>
          <w:iCs/>
          <w:lang w:val="ro-RO"/>
        </w:rPr>
        <w:t>afişajul</w:t>
      </w:r>
      <w:proofErr w:type="spellEnd"/>
      <w:r w:rsidRPr="00243E11">
        <w:rPr>
          <w:rFonts w:ascii="Times New Roman" w:hAnsi="Times New Roman"/>
          <w:iCs/>
          <w:lang w:val="ro-RO"/>
        </w:rPr>
        <w:t xml:space="preserve"> în scop de reclamă </w:t>
      </w:r>
      <w:proofErr w:type="spellStart"/>
      <w:r w:rsidRPr="00243E11">
        <w:rPr>
          <w:rFonts w:ascii="Times New Roman" w:hAnsi="Times New Roman"/>
          <w:iCs/>
          <w:lang w:val="ro-RO"/>
        </w:rPr>
        <w:t>şi</w:t>
      </w:r>
      <w:proofErr w:type="spellEnd"/>
      <w:r w:rsidRPr="00243E11">
        <w:rPr>
          <w:rFonts w:ascii="Times New Roman" w:hAnsi="Times New Roman"/>
          <w:iCs/>
          <w:lang w:val="ro-RO"/>
        </w:rPr>
        <w:t xml:space="preserve"> publicitate, datorată </w:t>
      </w:r>
      <w:proofErr w:type="spellStart"/>
      <w:r w:rsidRPr="00243E11">
        <w:rPr>
          <w:rFonts w:ascii="Times New Roman" w:hAnsi="Times New Roman"/>
          <w:iCs/>
          <w:lang w:val="ro-RO"/>
        </w:rPr>
        <w:t>aceluiaşi</w:t>
      </w:r>
      <w:proofErr w:type="spellEnd"/>
      <w:r w:rsidRPr="00243E11">
        <w:rPr>
          <w:rFonts w:ascii="Times New Roman" w:hAnsi="Times New Roman"/>
          <w:iCs/>
          <w:lang w:val="ro-RO"/>
        </w:rPr>
        <w:t xml:space="preserve"> buget local de către contribuabili, persoane fizice </w:t>
      </w:r>
      <w:proofErr w:type="spellStart"/>
      <w:r w:rsidRPr="00243E11">
        <w:rPr>
          <w:rFonts w:ascii="Times New Roman" w:hAnsi="Times New Roman"/>
          <w:iCs/>
          <w:lang w:val="ro-RO"/>
        </w:rPr>
        <w:t>şi</w:t>
      </w:r>
      <w:proofErr w:type="spellEnd"/>
      <w:r w:rsidRPr="00243E11">
        <w:rPr>
          <w:rFonts w:ascii="Times New Roman" w:hAnsi="Times New Roman"/>
          <w:iCs/>
          <w:lang w:val="ro-RO"/>
        </w:rPr>
        <w:t xml:space="preserve"> juridice, de până la 50 lei inclusiv, se </w:t>
      </w:r>
      <w:proofErr w:type="spellStart"/>
      <w:r w:rsidRPr="00243E11">
        <w:rPr>
          <w:rFonts w:ascii="Times New Roman" w:hAnsi="Times New Roman"/>
          <w:iCs/>
          <w:lang w:val="ro-RO"/>
        </w:rPr>
        <w:t>plăteşte</w:t>
      </w:r>
      <w:proofErr w:type="spellEnd"/>
      <w:r w:rsidRPr="00243E11">
        <w:rPr>
          <w:rFonts w:ascii="Times New Roman" w:hAnsi="Times New Roman"/>
          <w:iCs/>
          <w:lang w:val="ro-RO"/>
        </w:rPr>
        <w:t xml:space="preserve"> integral până la primul termen de plată.</w:t>
      </w:r>
    </w:p>
    <w:p w14:paraId="33D1F6E9" w14:textId="77777777" w:rsidR="007927F1" w:rsidRPr="00243E11" w:rsidRDefault="007927F1" w:rsidP="007927F1">
      <w:pPr>
        <w:ind w:left="285"/>
        <w:jc w:val="both"/>
        <w:rPr>
          <w:rFonts w:ascii="Times New Roman" w:hAnsi="Times New Roman"/>
          <w:b/>
          <w:lang w:val="ro-RO"/>
        </w:rPr>
      </w:pPr>
    </w:p>
    <w:p w14:paraId="18FA06FD" w14:textId="77777777" w:rsidR="007927F1" w:rsidRPr="00243E11" w:rsidRDefault="007927F1" w:rsidP="007927F1">
      <w:pPr>
        <w:ind w:left="285"/>
        <w:jc w:val="center"/>
        <w:rPr>
          <w:rFonts w:ascii="Times New Roman" w:hAnsi="Times New Roman"/>
          <w:b/>
          <w:lang w:val="ro-RO"/>
        </w:rPr>
      </w:pPr>
      <w:r w:rsidRPr="00243E11">
        <w:rPr>
          <w:rFonts w:ascii="Times New Roman" w:hAnsi="Times New Roman"/>
          <w:b/>
          <w:lang w:val="ro-RO"/>
        </w:rPr>
        <w:t>CAPITOLUL VI</w:t>
      </w:r>
    </w:p>
    <w:p w14:paraId="4AEAD02E"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IMPOZITUL PE SPECTACOLE</w:t>
      </w:r>
    </w:p>
    <w:p w14:paraId="2D415E5C" w14:textId="77777777" w:rsidR="007927F1" w:rsidRPr="00243E11" w:rsidRDefault="007927F1" w:rsidP="007927F1">
      <w:pPr>
        <w:jc w:val="both"/>
        <w:rPr>
          <w:rFonts w:ascii="Times New Roman" w:hAnsi="Times New Roman"/>
          <w:lang w:val="ro-RO"/>
        </w:rPr>
      </w:pPr>
    </w:p>
    <w:p w14:paraId="3FCDCD9B"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Orice persoană care organizează o manifestare artistică, o </w:t>
      </w:r>
      <w:proofErr w:type="spellStart"/>
      <w:r w:rsidRPr="00243E11">
        <w:rPr>
          <w:rFonts w:ascii="Times New Roman" w:hAnsi="Times New Roman"/>
          <w:lang w:val="ro-RO"/>
        </w:rPr>
        <w:t>competiţie</w:t>
      </w:r>
      <w:proofErr w:type="spellEnd"/>
      <w:r w:rsidRPr="00243E11">
        <w:rPr>
          <w:rFonts w:ascii="Times New Roman" w:hAnsi="Times New Roman"/>
          <w:lang w:val="ro-RO"/>
        </w:rPr>
        <w:t xml:space="preserve"> sportivă sau altă activitate distractivă în România are </w:t>
      </w:r>
      <w:proofErr w:type="spellStart"/>
      <w:r w:rsidRPr="00243E11">
        <w:rPr>
          <w:rFonts w:ascii="Times New Roman" w:hAnsi="Times New Roman"/>
          <w:lang w:val="ro-RO"/>
        </w:rPr>
        <w:t>obligaţia</w:t>
      </w:r>
      <w:proofErr w:type="spellEnd"/>
      <w:r w:rsidRPr="00243E11">
        <w:rPr>
          <w:rFonts w:ascii="Times New Roman" w:hAnsi="Times New Roman"/>
          <w:lang w:val="ro-RO"/>
        </w:rPr>
        <w:t xml:space="preserve"> de a plăti impozitul prevăzut în prezentul capitol, denumit în continuare impozitul pe spectacole. </w:t>
      </w:r>
    </w:p>
    <w:p w14:paraId="55559983"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Impozitul pe spectacole se </w:t>
      </w:r>
      <w:proofErr w:type="spellStart"/>
      <w:r w:rsidRPr="00243E11">
        <w:rPr>
          <w:rFonts w:ascii="Times New Roman" w:hAnsi="Times New Roman"/>
          <w:lang w:val="ro-RO"/>
        </w:rPr>
        <w:t>plăteşte</w:t>
      </w:r>
      <w:proofErr w:type="spellEnd"/>
      <w:r w:rsidRPr="00243E11">
        <w:rPr>
          <w:rFonts w:ascii="Times New Roman" w:hAnsi="Times New Roman"/>
          <w:lang w:val="ro-RO"/>
        </w:rPr>
        <w:t xml:space="preserve"> la bugetul local al </w:t>
      </w:r>
      <w:proofErr w:type="spellStart"/>
      <w:r w:rsidRPr="00243E11">
        <w:rPr>
          <w:rFonts w:ascii="Times New Roman" w:hAnsi="Times New Roman"/>
          <w:lang w:val="ro-RO"/>
        </w:rPr>
        <w:t>unităţii</w:t>
      </w:r>
      <w:proofErr w:type="spellEnd"/>
      <w:r w:rsidRPr="00243E11">
        <w:rPr>
          <w:rFonts w:ascii="Times New Roman" w:hAnsi="Times New Roman"/>
          <w:lang w:val="ro-RO"/>
        </w:rPr>
        <w:t xml:space="preserve"> administrativ-teritoriale în raza căreia are loc manifestarea artistică, </w:t>
      </w:r>
      <w:proofErr w:type="spellStart"/>
      <w:r w:rsidRPr="00243E11">
        <w:rPr>
          <w:rFonts w:ascii="Times New Roman" w:hAnsi="Times New Roman"/>
          <w:lang w:val="ro-RO"/>
        </w:rPr>
        <w:t>competiţia</w:t>
      </w:r>
      <w:proofErr w:type="spellEnd"/>
      <w:r w:rsidRPr="00243E11">
        <w:rPr>
          <w:rFonts w:ascii="Times New Roman" w:hAnsi="Times New Roman"/>
          <w:lang w:val="ro-RO"/>
        </w:rPr>
        <w:t xml:space="preserve"> sportivă sau altă activitate distractivă.</w:t>
      </w:r>
    </w:p>
    <w:p w14:paraId="4FEF0723" w14:textId="3A85E760"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Pentru anul </w:t>
      </w:r>
      <w:r w:rsidRPr="00243E11">
        <w:rPr>
          <w:rFonts w:ascii="Times New Roman" w:hAnsi="Times New Roman"/>
          <w:b/>
          <w:lang w:val="ro-RO"/>
        </w:rPr>
        <w:t>202</w:t>
      </w:r>
      <w:r w:rsidR="004E56B8" w:rsidRPr="00243E11">
        <w:rPr>
          <w:rFonts w:ascii="Times New Roman" w:hAnsi="Times New Roman"/>
          <w:b/>
          <w:lang w:val="ro-RO"/>
        </w:rPr>
        <w:t>4</w:t>
      </w:r>
      <w:r w:rsidRPr="00243E11">
        <w:rPr>
          <w:rFonts w:ascii="Times New Roman" w:hAnsi="Times New Roman"/>
          <w:lang w:val="ro-RO"/>
        </w:rPr>
        <w:t xml:space="preserve">, propunem aplicarea </w:t>
      </w:r>
      <w:proofErr w:type="spellStart"/>
      <w:r w:rsidRPr="00243E11">
        <w:rPr>
          <w:rFonts w:ascii="Times New Roman" w:hAnsi="Times New Roman"/>
          <w:lang w:val="ro-RO"/>
        </w:rPr>
        <w:t>acelorasi</w:t>
      </w:r>
      <w:proofErr w:type="spellEnd"/>
      <w:r w:rsidRPr="00243E11">
        <w:rPr>
          <w:rFonts w:ascii="Times New Roman" w:hAnsi="Times New Roman"/>
          <w:lang w:val="ro-RO"/>
        </w:rPr>
        <w:t xml:space="preserve"> cote procentuale ca in anul precedent:</w:t>
      </w:r>
    </w:p>
    <w:p w14:paraId="1FF1ADAC" w14:textId="77777777" w:rsidR="007927F1" w:rsidRPr="00243E11" w:rsidRDefault="007927F1" w:rsidP="007927F1">
      <w:pPr>
        <w:numPr>
          <w:ilvl w:val="0"/>
          <w:numId w:val="26"/>
        </w:numPr>
        <w:autoSpaceDE w:val="0"/>
        <w:autoSpaceDN w:val="0"/>
        <w:adjustRightInd w:val="0"/>
        <w:jc w:val="both"/>
        <w:rPr>
          <w:rFonts w:ascii="Times New Roman" w:hAnsi="Times New Roman"/>
          <w:lang w:val="ro-RO"/>
        </w:rPr>
      </w:pPr>
      <w:r w:rsidRPr="00243E11">
        <w:rPr>
          <w:rFonts w:ascii="Times New Roman" w:hAnsi="Times New Roman"/>
          <w:b/>
          <w:lang w:val="ro-RO"/>
        </w:rPr>
        <w:t>2%</w:t>
      </w:r>
      <w:r w:rsidRPr="00243E11">
        <w:rPr>
          <w:rFonts w:ascii="Times New Roman" w:hAnsi="Times New Roman"/>
          <w:lang w:val="ro-RO"/>
        </w:rPr>
        <w:t xml:space="preserve">, în cazul unui spectacol de teatru, de exemplu o piesă de teatru, balet, operă, operetă, concert filarmonic sau altă manifestare muzicală, prezentarea unui film la cinematograf, un spectacol de circ sau orice </w:t>
      </w:r>
      <w:proofErr w:type="spellStart"/>
      <w:r w:rsidRPr="00243E11">
        <w:rPr>
          <w:rFonts w:ascii="Times New Roman" w:hAnsi="Times New Roman"/>
          <w:lang w:val="ro-RO"/>
        </w:rPr>
        <w:t>competiţie</w:t>
      </w:r>
      <w:proofErr w:type="spellEnd"/>
      <w:r w:rsidRPr="00243E11">
        <w:rPr>
          <w:rFonts w:ascii="Times New Roman" w:hAnsi="Times New Roman"/>
          <w:lang w:val="ro-RO"/>
        </w:rPr>
        <w:t xml:space="preserve"> sportivă internă sau </w:t>
      </w:r>
      <w:proofErr w:type="spellStart"/>
      <w:r w:rsidRPr="00243E11">
        <w:rPr>
          <w:rFonts w:ascii="Times New Roman" w:hAnsi="Times New Roman"/>
          <w:lang w:val="ro-RO"/>
        </w:rPr>
        <w:t>internaţională</w:t>
      </w:r>
      <w:proofErr w:type="spellEnd"/>
      <w:r w:rsidRPr="00243E11">
        <w:rPr>
          <w:rFonts w:ascii="Times New Roman" w:hAnsi="Times New Roman"/>
          <w:lang w:val="ro-RO"/>
        </w:rPr>
        <w:t>;</w:t>
      </w:r>
    </w:p>
    <w:p w14:paraId="15A05ECD"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Asupra impozitului pe spectacol, calculat conform lit.  a), propunem aplicarea cotei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20%</w:t>
      </w:r>
      <w:r w:rsidRPr="00243E11">
        <w:rPr>
          <w:rFonts w:ascii="Times New Roman" w:hAnsi="Times New Roman"/>
          <w:lang w:val="ro-RO"/>
        </w:rPr>
        <w:t xml:space="preserve">, </w:t>
      </w:r>
      <w:r w:rsidRPr="00243E11">
        <w:rPr>
          <w:rFonts w:ascii="Times New Roman" w:hAnsi="Times New Roman"/>
          <w:b/>
          <w:lang w:val="ro-RO"/>
        </w:rPr>
        <w:t xml:space="preserve">la fel ca in anul precedent, </w:t>
      </w:r>
      <w:r w:rsidRPr="00243E11">
        <w:rPr>
          <w:rFonts w:ascii="Times New Roman" w:hAnsi="Times New Roman"/>
          <w:lang w:val="ro-RO"/>
        </w:rPr>
        <w:t xml:space="preserve">conform </w:t>
      </w:r>
      <w:r w:rsidRPr="00243E11">
        <w:rPr>
          <w:rFonts w:ascii="Times New Roman" w:hAnsi="Times New Roman"/>
          <w:b/>
          <w:lang w:val="ro-RO"/>
        </w:rPr>
        <w:t>Anexei nr.14.</w:t>
      </w:r>
    </w:p>
    <w:p w14:paraId="4461A49B" w14:textId="77777777" w:rsidR="007927F1" w:rsidRPr="00243E11" w:rsidRDefault="007927F1" w:rsidP="007927F1">
      <w:pPr>
        <w:numPr>
          <w:ilvl w:val="0"/>
          <w:numId w:val="26"/>
        </w:numPr>
        <w:autoSpaceDE w:val="0"/>
        <w:autoSpaceDN w:val="0"/>
        <w:adjustRightInd w:val="0"/>
        <w:jc w:val="both"/>
        <w:rPr>
          <w:rFonts w:ascii="Times New Roman" w:hAnsi="Times New Roman"/>
          <w:lang w:val="ro-RO"/>
        </w:rPr>
      </w:pPr>
      <w:r w:rsidRPr="00243E11">
        <w:rPr>
          <w:rFonts w:ascii="Times New Roman" w:hAnsi="Times New Roman"/>
          <w:b/>
          <w:lang w:val="ro-RO"/>
        </w:rPr>
        <w:t>5%</w:t>
      </w:r>
      <w:r w:rsidRPr="00243E11">
        <w:rPr>
          <w:rFonts w:ascii="Times New Roman" w:hAnsi="Times New Roman"/>
          <w:lang w:val="ro-RO"/>
        </w:rPr>
        <w:t xml:space="preserve"> în cazul oricărei altei manifestări artistice decât cele enumerate la lit. a).</w:t>
      </w:r>
    </w:p>
    <w:p w14:paraId="70F4A8BF"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Asupra impozitului pe spectacol, calculat conform lit. b), propunem aplicarea cotei </w:t>
      </w:r>
      <w:proofErr w:type="spellStart"/>
      <w:r w:rsidRPr="00243E11">
        <w:rPr>
          <w:rFonts w:ascii="Times New Roman" w:hAnsi="Times New Roman"/>
          <w:lang w:val="ro-RO"/>
        </w:rPr>
        <w:t>aditionale</w:t>
      </w:r>
      <w:proofErr w:type="spellEnd"/>
      <w:r w:rsidRPr="00243E11">
        <w:rPr>
          <w:rFonts w:ascii="Times New Roman" w:hAnsi="Times New Roman"/>
          <w:lang w:val="ro-RO"/>
        </w:rPr>
        <w:t xml:space="preserve"> de </w:t>
      </w:r>
      <w:r w:rsidRPr="00243E11">
        <w:rPr>
          <w:rFonts w:ascii="Times New Roman" w:hAnsi="Times New Roman"/>
          <w:b/>
          <w:lang w:val="ro-RO"/>
        </w:rPr>
        <w:t>20%</w:t>
      </w:r>
      <w:r w:rsidRPr="00243E11">
        <w:rPr>
          <w:rFonts w:ascii="Times New Roman" w:hAnsi="Times New Roman"/>
          <w:lang w:val="ro-RO"/>
        </w:rPr>
        <w:t xml:space="preserve">, </w:t>
      </w:r>
      <w:r w:rsidRPr="00243E11">
        <w:rPr>
          <w:rFonts w:ascii="Times New Roman" w:hAnsi="Times New Roman"/>
          <w:b/>
          <w:lang w:val="ro-RO"/>
        </w:rPr>
        <w:t xml:space="preserve">la fel ca in anul precedent, </w:t>
      </w:r>
      <w:r w:rsidRPr="00243E11">
        <w:rPr>
          <w:rFonts w:ascii="Times New Roman" w:hAnsi="Times New Roman"/>
          <w:lang w:val="ro-RO"/>
        </w:rPr>
        <w:t xml:space="preserve">conform </w:t>
      </w:r>
      <w:r w:rsidRPr="00243E11">
        <w:rPr>
          <w:rFonts w:ascii="Times New Roman" w:hAnsi="Times New Roman"/>
          <w:b/>
          <w:lang w:val="ro-RO"/>
        </w:rPr>
        <w:t>Anexei nr.14.</w:t>
      </w:r>
    </w:p>
    <w:p w14:paraId="74FA8A70" w14:textId="77777777" w:rsidR="007927F1" w:rsidRPr="00243E11" w:rsidRDefault="007927F1" w:rsidP="007927F1">
      <w:pPr>
        <w:ind w:firstLine="708"/>
        <w:jc w:val="both"/>
        <w:rPr>
          <w:rFonts w:ascii="Times New Roman" w:hAnsi="Times New Roman"/>
          <w:lang w:val="ro-RO"/>
        </w:rPr>
      </w:pPr>
      <w:r w:rsidRPr="00243E11">
        <w:rPr>
          <w:rFonts w:ascii="Times New Roman" w:hAnsi="Times New Roman"/>
          <w:lang w:val="ro-RO"/>
        </w:rPr>
        <w:t xml:space="preserve">Impozitul pe spectacol se </w:t>
      </w:r>
      <w:proofErr w:type="spellStart"/>
      <w:r w:rsidRPr="00243E11">
        <w:rPr>
          <w:rFonts w:ascii="Times New Roman" w:hAnsi="Times New Roman"/>
          <w:lang w:val="ro-RO"/>
        </w:rPr>
        <w:t>plateste</w:t>
      </w:r>
      <w:proofErr w:type="spellEnd"/>
      <w:r w:rsidRPr="00243E11">
        <w:rPr>
          <w:rFonts w:ascii="Times New Roman" w:hAnsi="Times New Roman"/>
          <w:lang w:val="ro-RO"/>
        </w:rPr>
        <w:t xml:space="preserve"> lunar, pana la data de 10 inclusiv, a lunii </w:t>
      </w:r>
      <w:proofErr w:type="spellStart"/>
      <w:r w:rsidRPr="00243E11">
        <w:rPr>
          <w:rFonts w:ascii="Times New Roman" w:hAnsi="Times New Roman"/>
          <w:lang w:val="ro-RO"/>
        </w:rPr>
        <w:t>urmatoare</w:t>
      </w:r>
      <w:proofErr w:type="spellEnd"/>
      <w:r w:rsidRPr="00243E11">
        <w:rPr>
          <w:rFonts w:ascii="Times New Roman" w:hAnsi="Times New Roman"/>
          <w:lang w:val="ro-RO"/>
        </w:rPr>
        <w:t xml:space="preserve"> celei in care a avut loc spectacolul.</w:t>
      </w:r>
    </w:p>
    <w:p w14:paraId="4A9DEFFC" w14:textId="77777777" w:rsidR="007927F1" w:rsidRPr="00243E11" w:rsidRDefault="007927F1" w:rsidP="007927F1">
      <w:pPr>
        <w:ind w:firstLine="708"/>
        <w:jc w:val="both"/>
        <w:rPr>
          <w:rFonts w:ascii="Times New Roman" w:hAnsi="Times New Roman"/>
          <w:lang w:val="ro-RO"/>
        </w:rPr>
      </w:pPr>
    </w:p>
    <w:p w14:paraId="280C75C8"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CAPITOLULVII</w:t>
      </w:r>
    </w:p>
    <w:p w14:paraId="010F4E54"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TAXE SPECIALE</w:t>
      </w:r>
    </w:p>
    <w:p w14:paraId="433CA9BB" w14:textId="77777777" w:rsidR="007927F1" w:rsidRPr="00243E11" w:rsidRDefault="007927F1" w:rsidP="007927F1">
      <w:pPr>
        <w:ind w:firstLine="708"/>
        <w:jc w:val="center"/>
        <w:rPr>
          <w:rFonts w:ascii="Times New Roman" w:hAnsi="Times New Roman"/>
          <w:b/>
          <w:lang w:val="ro-RO"/>
        </w:rPr>
      </w:pPr>
    </w:p>
    <w:p w14:paraId="09485423" w14:textId="6338ED8E" w:rsidR="007927F1" w:rsidRPr="00243E11" w:rsidRDefault="007927F1" w:rsidP="007927F1">
      <w:pPr>
        <w:ind w:firstLine="708"/>
        <w:jc w:val="both"/>
        <w:rPr>
          <w:rFonts w:ascii="Times New Roman" w:hAnsi="Times New Roman"/>
          <w:bCs/>
          <w:lang w:val="ro-RO" w:eastAsia="hu-HU"/>
        </w:rPr>
      </w:pPr>
      <w:r w:rsidRPr="00243E11">
        <w:rPr>
          <w:rFonts w:ascii="Times New Roman" w:hAnsi="Times New Roman"/>
          <w:bCs/>
          <w:color w:val="000000"/>
          <w:lang w:val="ro-RO"/>
        </w:rPr>
        <w:t xml:space="preserve">Taxa </w:t>
      </w:r>
      <w:r w:rsidRPr="00243E11">
        <w:rPr>
          <w:rFonts w:ascii="Times New Roman" w:hAnsi="Times New Roman"/>
          <w:bCs/>
          <w:lang w:val="ro-RO"/>
        </w:rPr>
        <w:t>pentru eliberarea în regim de urgență, în ziua depunerii cererii,</w:t>
      </w:r>
      <w:r w:rsidRPr="00243E11">
        <w:rPr>
          <w:bCs/>
          <w:lang w:val="ro-RO"/>
        </w:rPr>
        <w:t xml:space="preserve"> </w:t>
      </w:r>
      <w:r w:rsidRPr="00243E11">
        <w:rPr>
          <w:rFonts w:ascii="Times New Roman" w:hAnsi="Times New Roman"/>
          <w:bCs/>
          <w:lang w:val="ro-RO"/>
        </w:rPr>
        <w:t xml:space="preserve">la ghișeu a certificatelor de atestare fiscală emise de Serviciul impozite și taxe persoane fizice și Serviciul impozite și taxe persoane juridice  propunem să fie în </w:t>
      </w:r>
      <w:proofErr w:type="spellStart"/>
      <w:r w:rsidRPr="00243E11">
        <w:rPr>
          <w:rFonts w:ascii="Times New Roman" w:hAnsi="Times New Roman"/>
          <w:bCs/>
          <w:lang w:val="ro-RO"/>
        </w:rPr>
        <w:t>cunatum</w:t>
      </w:r>
      <w:proofErr w:type="spellEnd"/>
      <w:r w:rsidRPr="00243E11">
        <w:rPr>
          <w:rFonts w:ascii="Times New Roman" w:hAnsi="Times New Roman"/>
          <w:bCs/>
          <w:lang w:val="ro-RO"/>
        </w:rPr>
        <w:t xml:space="preserve"> de </w:t>
      </w:r>
      <w:r w:rsidRPr="00243E11">
        <w:rPr>
          <w:rFonts w:ascii="Times New Roman" w:hAnsi="Times New Roman"/>
          <w:b/>
          <w:lang w:val="ro-RO"/>
        </w:rPr>
        <w:t>2</w:t>
      </w:r>
      <w:r w:rsidR="00502BA6">
        <w:rPr>
          <w:rFonts w:ascii="Times New Roman" w:hAnsi="Times New Roman"/>
          <w:b/>
          <w:lang w:val="ro-RO"/>
        </w:rPr>
        <w:t>5</w:t>
      </w:r>
      <w:r w:rsidRPr="00243E11">
        <w:rPr>
          <w:rFonts w:ascii="Times New Roman" w:hAnsi="Times New Roman"/>
          <w:b/>
          <w:lang w:val="ro-RO"/>
        </w:rPr>
        <w:t xml:space="preserve"> lei</w:t>
      </w:r>
      <w:r w:rsidRPr="00243E11">
        <w:rPr>
          <w:rFonts w:ascii="Times New Roman" w:hAnsi="Times New Roman"/>
          <w:bCs/>
          <w:lang w:val="ro-RO"/>
        </w:rPr>
        <w:t>.</w:t>
      </w:r>
    </w:p>
    <w:p w14:paraId="36D0828E" w14:textId="77777777" w:rsidR="007927F1" w:rsidRPr="00243E11" w:rsidRDefault="007927F1" w:rsidP="007927F1">
      <w:pPr>
        <w:autoSpaceDE w:val="0"/>
        <w:autoSpaceDN w:val="0"/>
        <w:adjustRightInd w:val="0"/>
        <w:spacing w:line="276" w:lineRule="auto"/>
        <w:ind w:firstLine="720"/>
        <w:jc w:val="both"/>
        <w:rPr>
          <w:rFonts w:ascii="Times New Roman" w:hAnsi="Times New Roman"/>
          <w:lang w:val="ro-RO" w:eastAsia="en-GB"/>
        </w:rPr>
      </w:pPr>
      <w:r w:rsidRPr="00243E11">
        <w:rPr>
          <w:rFonts w:ascii="Times New Roman" w:hAnsi="Times New Roman"/>
          <w:lang w:val="ro-RO"/>
        </w:rPr>
        <w:t>Taxa se achita anticipat depunerii cererii de eliberare a certificatului de atestare fiscală.</w:t>
      </w:r>
    </w:p>
    <w:p w14:paraId="782D5221" w14:textId="77777777" w:rsidR="007927F1" w:rsidRPr="00243E11" w:rsidRDefault="007927F1" w:rsidP="007927F1">
      <w:pPr>
        <w:autoSpaceDE w:val="0"/>
        <w:autoSpaceDN w:val="0"/>
        <w:adjustRightInd w:val="0"/>
        <w:spacing w:line="276" w:lineRule="auto"/>
        <w:ind w:firstLine="720"/>
        <w:jc w:val="both"/>
        <w:rPr>
          <w:rFonts w:ascii="Times New Roman" w:hAnsi="Times New Roman"/>
          <w:lang w:val="ro-RO"/>
        </w:rPr>
      </w:pPr>
      <w:r w:rsidRPr="00243E11">
        <w:rPr>
          <w:rFonts w:ascii="Times New Roman" w:hAnsi="Times New Roman"/>
          <w:lang w:val="ro-RO"/>
        </w:rPr>
        <w:t>Pentru certificatele de atestare fiscală care se emit online, propunem să nu se datoreze taxa.</w:t>
      </w:r>
    </w:p>
    <w:p w14:paraId="7DB4C64D" w14:textId="0582ACD0" w:rsidR="007927F1" w:rsidRPr="00243E11" w:rsidRDefault="007927F1" w:rsidP="007927F1">
      <w:pPr>
        <w:ind w:firstLine="708"/>
        <w:jc w:val="both"/>
        <w:rPr>
          <w:rFonts w:ascii="Times New Roman" w:hAnsi="Times New Roman"/>
          <w:b/>
          <w:lang w:val="ro-RO"/>
        </w:rPr>
      </w:pPr>
      <w:r w:rsidRPr="00243E11">
        <w:rPr>
          <w:rFonts w:ascii="Times New Roman" w:hAnsi="Times New Roman"/>
          <w:bCs/>
          <w:lang w:val="ro-RO"/>
        </w:rPr>
        <w:t>Având în vedere cheltuielile care se fac cu tr</w:t>
      </w:r>
      <w:r w:rsidR="004A61DD" w:rsidRPr="00243E11">
        <w:rPr>
          <w:rFonts w:ascii="Times New Roman" w:hAnsi="Times New Roman"/>
          <w:bCs/>
          <w:lang w:val="ro-RO"/>
        </w:rPr>
        <w:t>ansmiterea</w:t>
      </w:r>
      <w:r w:rsidRPr="00243E11">
        <w:rPr>
          <w:rFonts w:ascii="Times New Roman" w:hAnsi="Times New Roman"/>
          <w:bCs/>
          <w:lang w:val="ro-RO"/>
        </w:rPr>
        <w:t xml:space="preserve"> prin poștă a actelor de executare silita propunem ca taxa de comunicare a acestor acte să fie de posta – </w:t>
      </w:r>
      <w:r w:rsidRPr="00243E11">
        <w:rPr>
          <w:rFonts w:ascii="Times New Roman" w:hAnsi="Times New Roman"/>
          <w:b/>
          <w:lang w:val="ro-RO"/>
        </w:rPr>
        <w:t>1</w:t>
      </w:r>
      <w:r w:rsidR="004E56B8" w:rsidRPr="00243E11">
        <w:rPr>
          <w:rFonts w:ascii="Times New Roman" w:hAnsi="Times New Roman"/>
          <w:b/>
          <w:lang w:val="ro-RO"/>
        </w:rPr>
        <w:t>3</w:t>
      </w:r>
      <w:r w:rsidRPr="00243E11">
        <w:rPr>
          <w:rFonts w:ascii="Times New Roman" w:hAnsi="Times New Roman"/>
          <w:b/>
          <w:lang w:val="ro-RO"/>
        </w:rPr>
        <w:t xml:space="preserve"> lei/comunicare</w:t>
      </w:r>
      <w:r w:rsidRPr="00243E11">
        <w:rPr>
          <w:rFonts w:ascii="Times New Roman" w:hAnsi="Times New Roman"/>
          <w:bCs/>
          <w:lang w:val="ro-RO"/>
        </w:rPr>
        <w:t>.</w:t>
      </w:r>
    </w:p>
    <w:p w14:paraId="1B28842B" w14:textId="4D646CFC" w:rsidR="007927F1" w:rsidRPr="00243E11" w:rsidRDefault="007927F1" w:rsidP="007927F1">
      <w:pPr>
        <w:jc w:val="both"/>
        <w:rPr>
          <w:rFonts w:ascii="Times New Roman" w:hAnsi="Times New Roman"/>
          <w:b/>
          <w:lang w:val="ro-RO"/>
        </w:rPr>
      </w:pPr>
    </w:p>
    <w:p w14:paraId="64844F8B" w14:textId="77777777" w:rsidR="00FC7D2F" w:rsidRPr="00243E11" w:rsidRDefault="00FC7D2F" w:rsidP="007927F1">
      <w:pPr>
        <w:jc w:val="both"/>
        <w:rPr>
          <w:rFonts w:ascii="Times New Roman" w:hAnsi="Times New Roman"/>
          <w:b/>
          <w:lang w:val="ro-RO"/>
        </w:rPr>
      </w:pPr>
    </w:p>
    <w:p w14:paraId="7C631366"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CAPITOLUL VIII</w:t>
      </w:r>
    </w:p>
    <w:p w14:paraId="7FEC2F94" w14:textId="7ACD81A4" w:rsidR="007927F1" w:rsidRPr="00243E11" w:rsidRDefault="007927F1" w:rsidP="007927F1">
      <w:pPr>
        <w:jc w:val="center"/>
        <w:rPr>
          <w:rFonts w:ascii="Times New Roman" w:hAnsi="Times New Roman"/>
          <w:b/>
          <w:bCs/>
          <w:lang w:val="ro-RO"/>
        </w:rPr>
      </w:pPr>
      <w:r w:rsidRPr="00243E11">
        <w:rPr>
          <w:rFonts w:ascii="Times New Roman" w:hAnsi="Times New Roman"/>
          <w:b/>
          <w:bCs/>
          <w:lang w:val="ro-RO"/>
        </w:rPr>
        <w:t>TAXA PENTRU ELIBERAREA AUTORIZAȚIILOR SANITARE DE FUNCȚIONARE</w:t>
      </w:r>
    </w:p>
    <w:p w14:paraId="38F37C78" w14:textId="77777777" w:rsidR="007927F1" w:rsidRPr="00243E11" w:rsidRDefault="007927F1" w:rsidP="007927F1">
      <w:pPr>
        <w:jc w:val="center"/>
        <w:rPr>
          <w:rFonts w:ascii="Times New Roman" w:hAnsi="Times New Roman"/>
          <w:b/>
          <w:bCs/>
          <w:lang w:val="ro-RO"/>
        </w:rPr>
      </w:pPr>
    </w:p>
    <w:p w14:paraId="22EA46F7" w14:textId="5E0B5C0B" w:rsidR="007927F1" w:rsidRPr="00243E11" w:rsidRDefault="007927F1" w:rsidP="007927F1">
      <w:pPr>
        <w:autoSpaceDE w:val="0"/>
        <w:autoSpaceDN w:val="0"/>
        <w:adjustRightInd w:val="0"/>
        <w:jc w:val="both"/>
        <w:rPr>
          <w:rFonts w:ascii="Times New Roman" w:eastAsia="Calibri" w:hAnsi="Times New Roman"/>
          <w:lang w:val="ro-RO"/>
        </w:rPr>
      </w:pPr>
      <w:r w:rsidRPr="00243E11">
        <w:rPr>
          <w:rFonts w:ascii="Times New Roman" w:eastAsia="Calibri" w:hAnsi="Times New Roman"/>
          <w:lang w:val="ro-RO"/>
        </w:rPr>
        <w:tab/>
        <w:t>Pentru anul 202</w:t>
      </w:r>
      <w:r w:rsidR="004A61DD" w:rsidRPr="00243E11">
        <w:rPr>
          <w:rFonts w:ascii="Times New Roman" w:eastAsia="Calibri" w:hAnsi="Times New Roman"/>
          <w:lang w:val="ro-RO"/>
        </w:rPr>
        <w:t>4</w:t>
      </w:r>
      <w:r w:rsidRPr="00243E11">
        <w:rPr>
          <w:rFonts w:ascii="Times New Roman" w:eastAsia="Calibri" w:hAnsi="Times New Roman"/>
          <w:lang w:val="ro-RO"/>
        </w:rPr>
        <w:t>, propunem ca t</w:t>
      </w:r>
      <w:r w:rsidRPr="00243E11">
        <w:rPr>
          <w:rFonts w:ascii="Times New Roman" w:hAnsi="Times New Roman"/>
          <w:lang w:val="ro-RO"/>
        </w:rPr>
        <w:t>axa anuală pentru el</w:t>
      </w:r>
      <w:r w:rsidRPr="00243E11">
        <w:rPr>
          <w:rFonts w:ascii="Times New Roman" w:eastAsia="Calibri" w:hAnsi="Times New Roman"/>
          <w:lang w:val="ro-RO"/>
        </w:rPr>
        <w:t xml:space="preserve">iberarea </w:t>
      </w:r>
      <w:proofErr w:type="spellStart"/>
      <w:r w:rsidRPr="00243E11">
        <w:rPr>
          <w:rFonts w:ascii="Times New Roman" w:eastAsia="Calibri" w:hAnsi="Times New Roman"/>
          <w:lang w:val="ro-RO"/>
        </w:rPr>
        <w:t>autorizaţiilor</w:t>
      </w:r>
      <w:proofErr w:type="spellEnd"/>
      <w:r w:rsidRPr="00243E11">
        <w:rPr>
          <w:rFonts w:ascii="Times New Roman" w:eastAsia="Calibri" w:hAnsi="Times New Roman"/>
          <w:lang w:val="ro-RO"/>
        </w:rPr>
        <w:t xml:space="preserve"> sanitare de </w:t>
      </w:r>
      <w:proofErr w:type="spellStart"/>
      <w:r w:rsidRPr="00243E11">
        <w:rPr>
          <w:rFonts w:ascii="Times New Roman" w:eastAsia="Calibri" w:hAnsi="Times New Roman"/>
          <w:lang w:val="ro-RO"/>
        </w:rPr>
        <w:t>funcţionare</w:t>
      </w:r>
      <w:proofErr w:type="spellEnd"/>
      <w:r w:rsidRPr="00243E11">
        <w:rPr>
          <w:rFonts w:ascii="Times New Roman" w:eastAsia="Calibri" w:hAnsi="Times New Roman"/>
          <w:lang w:val="ro-RO"/>
        </w:rPr>
        <w:t xml:space="preserve">, să fie în cuantum de </w:t>
      </w:r>
      <w:r w:rsidRPr="00243E11">
        <w:rPr>
          <w:rFonts w:ascii="Times New Roman" w:eastAsia="Calibri" w:hAnsi="Times New Roman"/>
          <w:b/>
          <w:bCs/>
          <w:lang w:val="ro-RO"/>
        </w:rPr>
        <w:t>2</w:t>
      </w:r>
      <w:r w:rsidR="004A61DD" w:rsidRPr="00243E11">
        <w:rPr>
          <w:rFonts w:ascii="Times New Roman" w:eastAsia="Calibri" w:hAnsi="Times New Roman"/>
          <w:b/>
          <w:bCs/>
          <w:lang w:val="ro-RO"/>
        </w:rPr>
        <w:t>4</w:t>
      </w:r>
      <w:r w:rsidRPr="00243E11">
        <w:rPr>
          <w:rFonts w:ascii="Times New Roman" w:eastAsia="Calibri" w:hAnsi="Times New Roman"/>
          <w:b/>
          <w:bCs/>
          <w:lang w:val="ro-RO"/>
        </w:rPr>
        <w:t xml:space="preserve"> lei</w:t>
      </w:r>
      <w:r w:rsidRPr="00243E11">
        <w:rPr>
          <w:rFonts w:ascii="Times New Roman" w:eastAsia="Calibri" w:hAnsi="Times New Roman"/>
          <w:lang w:val="ro-RO"/>
        </w:rPr>
        <w:t xml:space="preserve">, conform </w:t>
      </w:r>
      <w:r w:rsidRPr="00243E11">
        <w:rPr>
          <w:rFonts w:ascii="Times New Roman" w:eastAsia="Calibri" w:hAnsi="Times New Roman"/>
          <w:b/>
          <w:bCs/>
          <w:lang w:val="ro-RO"/>
        </w:rPr>
        <w:t>Anexei nr. 15.</w:t>
      </w:r>
    </w:p>
    <w:p w14:paraId="10B1317F" w14:textId="77777777" w:rsidR="007927F1" w:rsidRPr="00243E11" w:rsidRDefault="007927F1" w:rsidP="007927F1">
      <w:pPr>
        <w:autoSpaceDE w:val="0"/>
        <w:autoSpaceDN w:val="0"/>
        <w:adjustRightInd w:val="0"/>
        <w:ind w:firstLine="708"/>
        <w:jc w:val="both"/>
        <w:rPr>
          <w:rFonts w:ascii="Times New Roman" w:eastAsia="Calibri" w:hAnsi="Times New Roman"/>
          <w:lang w:val="ro-RO"/>
        </w:rPr>
      </w:pPr>
      <w:r w:rsidRPr="00243E11">
        <w:rPr>
          <w:rFonts w:ascii="Times New Roman" w:eastAsia="Calibri" w:hAnsi="Times New Roman"/>
          <w:lang w:val="ro-RO"/>
        </w:rPr>
        <w:t xml:space="preserve">Taxa se referă la </w:t>
      </w:r>
      <w:proofErr w:type="spellStart"/>
      <w:r w:rsidRPr="00243E11">
        <w:rPr>
          <w:rFonts w:ascii="Times New Roman" w:eastAsia="Calibri" w:hAnsi="Times New Roman"/>
          <w:lang w:val="ro-RO"/>
        </w:rPr>
        <w:t>autorizaţiile</w:t>
      </w:r>
      <w:proofErr w:type="spellEnd"/>
      <w:r w:rsidRPr="00243E11">
        <w:rPr>
          <w:rFonts w:ascii="Times New Roman" w:eastAsia="Calibri" w:hAnsi="Times New Roman"/>
          <w:lang w:val="ro-RO"/>
        </w:rPr>
        <w:t xml:space="preserve"> sanitare de </w:t>
      </w:r>
      <w:proofErr w:type="spellStart"/>
      <w:r w:rsidRPr="00243E11">
        <w:rPr>
          <w:rFonts w:ascii="Times New Roman" w:eastAsia="Calibri" w:hAnsi="Times New Roman"/>
          <w:lang w:val="ro-RO"/>
        </w:rPr>
        <w:t>funcţionare</w:t>
      </w:r>
      <w:proofErr w:type="spellEnd"/>
      <w:r w:rsidRPr="00243E11">
        <w:rPr>
          <w:rFonts w:ascii="Times New Roman" w:eastAsia="Calibri" w:hAnsi="Times New Roman"/>
          <w:lang w:val="ro-RO"/>
        </w:rPr>
        <w:t xml:space="preserve"> eliberate de </w:t>
      </w:r>
      <w:proofErr w:type="spellStart"/>
      <w:r w:rsidRPr="00243E11">
        <w:rPr>
          <w:rFonts w:ascii="Times New Roman" w:eastAsia="Calibri" w:hAnsi="Times New Roman"/>
          <w:lang w:val="ro-RO"/>
        </w:rPr>
        <w:t>Direcţia</w:t>
      </w:r>
      <w:proofErr w:type="spellEnd"/>
      <w:r w:rsidRPr="00243E11">
        <w:rPr>
          <w:rFonts w:ascii="Times New Roman" w:eastAsia="Calibri" w:hAnsi="Times New Roman"/>
          <w:lang w:val="ro-RO"/>
        </w:rPr>
        <w:t xml:space="preserve"> de sănătate publică Mureș în temeiul Legii nr. 95/2006 privind reforma în domeniul </w:t>
      </w:r>
      <w:proofErr w:type="spellStart"/>
      <w:r w:rsidRPr="00243E11">
        <w:rPr>
          <w:rFonts w:ascii="Times New Roman" w:eastAsia="Calibri" w:hAnsi="Times New Roman"/>
          <w:lang w:val="ro-RO"/>
        </w:rPr>
        <w:t>sănătăţii</w:t>
      </w:r>
      <w:proofErr w:type="spellEnd"/>
      <w:r w:rsidRPr="00243E11">
        <w:rPr>
          <w:rFonts w:ascii="Times New Roman" w:eastAsia="Calibri" w:hAnsi="Times New Roman"/>
          <w:lang w:val="ro-RO"/>
        </w:rPr>
        <w:t>, republicată, cu modificările ulterioare.</w:t>
      </w:r>
    </w:p>
    <w:p w14:paraId="78C49EB7" w14:textId="77777777" w:rsidR="007927F1" w:rsidRPr="00243E11" w:rsidRDefault="007927F1" w:rsidP="007927F1">
      <w:pPr>
        <w:autoSpaceDE w:val="0"/>
        <w:autoSpaceDN w:val="0"/>
        <w:adjustRightInd w:val="0"/>
        <w:ind w:firstLine="708"/>
        <w:jc w:val="both"/>
        <w:rPr>
          <w:rFonts w:ascii="Times New Roman" w:eastAsia="Calibri" w:hAnsi="Times New Roman"/>
          <w:lang w:val="ro-RO"/>
        </w:rPr>
      </w:pPr>
      <w:r w:rsidRPr="00243E11">
        <w:rPr>
          <w:rFonts w:ascii="Times New Roman" w:eastAsia="Calibri" w:hAnsi="Times New Roman"/>
          <w:lang w:val="ro-RO"/>
        </w:rPr>
        <w:t xml:space="preserve">Taxa se achită integral, anticipat eliberării </w:t>
      </w:r>
      <w:proofErr w:type="spellStart"/>
      <w:r w:rsidRPr="00243E11">
        <w:rPr>
          <w:rFonts w:ascii="Times New Roman" w:eastAsia="Calibri" w:hAnsi="Times New Roman"/>
          <w:lang w:val="ro-RO"/>
        </w:rPr>
        <w:t>autorizaţiilor</w:t>
      </w:r>
      <w:proofErr w:type="spellEnd"/>
      <w:r w:rsidRPr="00243E11">
        <w:rPr>
          <w:rFonts w:ascii="Times New Roman" w:eastAsia="Calibri" w:hAnsi="Times New Roman"/>
          <w:lang w:val="ro-RO"/>
        </w:rPr>
        <w:t xml:space="preserve"> sanitare de </w:t>
      </w:r>
      <w:proofErr w:type="spellStart"/>
      <w:r w:rsidRPr="00243E11">
        <w:rPr>
          <w:rFonts w:ascii="Times New Roman" w:eastAsia="Calibri" w:hAnsi="Times New Roman"/>
          <w:lang w:val="ro-RO"/>
        </w:rPr>
        <w:t>funcţionare</w:t>
      </w:r>
      <w:proofErr w:type="spellEnd"/>
      <w:r w:rsidRPr="00243E11">
        <w:rPr>
          <w:rFonts w:ascii="Times New Roman" w:eastAsia="Calibri" w:hAnsi="Times New Roman"/>
          <w:lang w:val="ro-RO"/>
        </w:rPr>
        <w:t xml:space="preserve">, indiferent de perioada rămasă până la </w:t>
      </w:r>
      <w:proofErr w:type="spellStart"/>
      <w:r w:rsidRPr="00243E11">
        <w:rPr>
          <w:rFonts w:ascii="Times New Roman" w:eastAsia="Calibri" w:hAnsi="Times New Roman"/>
          <w:lang w:val="ro-RO"/>
        </w:rPr>
        <w:t>sfârşitul</w:t>
      </w:r>
      <w:proofErr w:type="spellEnd"/>
      <w:r w:rsidRPr="00243E11">
        <w:rPr>
          <w:rFonts w:ascii="Times New Roman" w:eastAsia="Calibri" w:hAnsi="Times New Roman"/>
          <w:lang w:val="ro-RO"/>
        </w:rPr>
        <w:t xml:space="preserve"> anului fiscal respectiv;</w:t>
      </w:r>
    </w:p>
    <w:p w14:paraId="2A09BA8F" w14:textId="3643FA38" w:rsidR="007927F1" w:rsidRPr="00243E11" w:rsidRDefault="007927F1" w:rsidP="007927F1">
      <w:pPr>
        <w:autoSpaceDE w:val="0"/>
        <w:autoSpaceDN w:val="0"/>
        <w:adjustRightInd w:val="0"/>
        <w:jc w:val="both"/>
        <w:rPr>
          <w:rFonts w:ascii="Times New Roman" w:eastAsia="Calibri" w:hAnsi="Times New Roman"/>
          <w:lang w:val="ro-RO"/>
        </w:rPr>
      </w:pPr>
      <w:r w:rsidRPr="00243E11">
        <w:rPr>
          <w:rFonts w:ascii="Times New Roman" w:eastAsia="Calibri" w:hAnsi="Times New Roman"/>
          <w:lang w:val="ro-RO"/>
        </w:rPr>
        <w:tab/>
        <w:t>Taxa constituie venit la bugetul local al Municipiului Târgu Mureș, pentru obiectivul situat sau  activitatea desfășurată pe raza municipiului, pentru care se solicită autorizarea.</w:t>
      </w:r>
    </w:p>
    <w:p w14:paraId="653CE360" w14:textId="77777777" w:rsidR="00ED453C" w:rsidRPr="00243E11" w:rsidRDefault="00ED453C" w:rsidP="007927F1">
      <w:pPr>
        <w:autoSpaceDE w:val="0"/>
        <w:autoSpaceDN w:val="0"/>
        <w:adjustRightInd w:val="0"/>
        <w:jc w:val="both"/>
        <w:rPr>
          <w:rFonts w:ascii="Times New Roman" w:eastAsia="Calibri" w:hAnsi="Times New Roman"/>
          <w:lang w:val="ro-RO"/>
        </w:rPr>
      </w:pPr>
    </w:p>
    <w:p w14:paraId="5246BEF7" w14:textId="77777777" w:rsidR="007927F1" w:rsidRPr="00243E11" w:rsidRDefault="007927F1" w:rsidP="007927F1">
      <w:pPr>
        <w:autoSpaceDE w:val="0"/>
        <w:autoSpaceDN w:val="0"/>
        <w:adjustRightInd w:val="0"/>
        <w:ind w:firstLine="708"/>
        <w:jc w:val="both"/>
        <w:rPr>
          <w:rFonts w:ascii="Times New Roman" w:eastAsia="Calibri" w:hAnsi="Times New Roman"/>
          <w:lang w:val="ro-RO"/>
        </w:rPr>
      </w:pPr>
      <w:r w:rsidRPr="00243E11">
        <w:rPr>
          <w:rFonts w:ascii="Times New Roman" w:eastAsia="Calibri" w:hAnsi="Times New Roman"/>
          <w:lang w:val="ro-RO"/>
        </w:rPr>
        <w:t xml:space="preserve">Taxa nu se restituie dacă </w:t>
      </w:r>
      <w:proofErr w:type="spellStart"/>
      <w:r w:rsidRPr="00243E11">
        <w:rPr>
          <w:rFonts w:ascii="Times New Roman" w:eastAsia="Calibri" w:hAnsi="Times New Roman"/>
          <w:lang w:val="ro-RO"/>
        </w:rPr>
        <w:t>autorizaţia</w:t>
      </w:r>
      <w:proofErr w:type="spellEnd"/>
      <w:r w:rsidRPr="00243E11">
        <w:rPr>
          <w:rFonts w:ascii="Times New Roman" w:eastAsia="Calibri" w:hAnsi="Times New Roman"/>
          <w:lang w:val="ro-RO"/>
        </w:rPr>
        <w:t xml:space="preserve"> a fost suspendată temporar sau definitiv;</w:t>
      </w:r>
    </w:p>
    <w:p w14:paraId="7F18DA5A" w14:textId="77777777" w:rsidR="007927F1" w:rsidRPr="00243E11" w:rsidRDefault="007927F1" w:rsidP="007927F1">
      <w:pPr>
        <w:autoSpaceDE w:val="0"/>
        <w:autoSpaceDN w:val="0"/>
        <w:adjustRightInd w:val="0"/>
        <w:ind w:firstLine="708"/>
        <w:jc w:val="both"/>
        <w:rPr>
          <w:rFonts w:ascii="Times New Roman" w:eastAsia="Calibri" w:hAnsi="Times New Roman"/>
          <w:lang w:val="ro-RO"/>
        </w:rPr>
      </w:pPr>
      <w:proofErr w:type="spellStart"/>
      <w:r w:rsidRPr="00243E11">
        <w:rPr>
          <w:rFonts w:ascii="Times New Roman" w:eastAsia="Calibri" w:hAnsi="Times New Roman"/>
          <w:lang w:val="ro-RO"/>
        </w:rPr>
        <w:t>Direcţia</w:t>
      </w:r>
      <w:proofErr w:type="spellEnd"/>
      <w:r w:rsidRPr="00243E11">
        <w:rPr>
          <w:rFonts w:ascii="Times New Roman" w:eastAsia="Calibri" w:hAnsi="Times New Roman"/>
          <w:lang w:val="ro-RO"/>
        </w:rPr>
        <w:t xml:space="preserve"> de sănătate publică Mureș va solicita beneficiarilor </w:t>
      </w:r>
      <w:proofErr w:type="spellStart"/>
      <w:r w:rsidRPr="00243E11">
        <w:rPr>
          <w:rFonts w:ascii="Times New Roman" w:eastAsia="Calibri" w:hAnsi="Times New Roman"/>
          <w:lang w:val="ro-RO"/>
        </w:rPr>
        <w:t>autorizaţiei</w:t>
      </w:r>
      <w:proofErr w:type="spellEnd"/>
      <w:r w:rsidRPr="00243E11">
        <w:rPr>
          <w:rFonts w:ascii="Times New Roman" w:eastAsia="Calibri" w:hAnsi="Times New Roman"/>
          <w:lang w:val="ro-RO"/>
        </w:rPr>
        <w:t xml:space="preserve"> respective dovada efectuării </w:t>
      </w:r>
      <w:proofErr w:type="spellStart"/>
      <w:r w:rsidRPr="00243E11">
        <w:rPr>
          <w:rFonts w:ascii="Times New Roman" w:eastAsia="Calibri" w:hAnsi="Times New Roman"/>
          <w:lang w:val="ro-RO"/>
        </w:rPr>
        <w:t>plăţii</w:t>
      </w:r>
      <w:proofErr w:type="spellEnd"/>
      <w:r w:rsidRPr="00243E11">
        <w:rPr>
          <w:rFonts w:ascii="Times New Roman" w:eastAsia="Calibri" w:hAnsi="Times New Roman"/>
          <w:lang w:val="ro-RO"/>
        </w:rPr>
        <w:t xml:space="preserve"> taxei în contul Municipiului Târgu Mureș. </w:t>
      </w:r>
    </w:p>
    <w:p w14:paraId="777D999D" w14:textId="77777777" w:rsidR="007927F1" w:rsidRPr="00243E11" w:rsidRDefault="007927F1" w:rsidP="007927F1">
      <w:pPr>
        <w:jc w:val="center"/>
        <w:rPr>
          <w:rFonts w:ascii="Times New Roman" w:hAnsi="Times New Roman"/>
          <w:b/>
          <w:lang w:val="ro-RO"/>
        </w:rPr>
      </w:pPr>
    </w:p>
    <w:p w14:paraId="17221476"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CAPITOLUL IX</w:t>
      </w:r>
    </w:p>
    <w:p w14:paraId="1177A645"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ANULAREA CREANTELOR</w:t>
      </w:r>
    </w:p>
    <w:p w14:paraId="36326FC5" w14:textId="77777777" w:rsidR="007927F1" w:rsidRPr="00243E11" w:rsidRDefault="007927F1" w:rsidP="007927F1">
      <w:pPr>
        <w:ind w:firstLine="708"/>
        <w:jc w:val="both"/>
        <w:rPr>
          <w:rFonts w:ascii="Times New Roman" w:hAnsi="Times New Roman"/>
          <w:b/>
          <w:lang w:val="ro-RO"/>
        </w:rPr>
      </w:pPr>
    </w:p>
    <w:p w14:paraId="47F6B614" w14:textId="7860D187" w:rsidR="007927F1" w:rsidRPr="00243E11" w:rsidRDefault="007927F1" w:rsidP="007927F1">
      <w:pPr>
        <w:ind w:firstLine="708"/>
        <w:jc w:val="both"/>
        <w:rPr>
          <w:rFonts w:ascii="Times New Roman" w:hAnsi="Times New Roman"/>
          <w:b/>
          <w:lang w:val="ro-RO"/>
        </w:rPr>
      </w:pPr>
      <w:r w:rsidRPr="00243E11">
        <w:rPr>
          <w:rFonts w:ascii="Times New Roman" w:hAnsi="Times New Roman"/>
          <w:lang w:val="ro-RO"/>
        </w:rPr>
        <w:t xml:space="preserve">Propunem anularea </w:t>
      </w:r>
      <w:proofErr w:type="spellStart"/>
      <w:r w:rsidRPr="00243E11">
        <w:rPr>
          <w:rFonts w:ascii="Times New Roman" w:hAnsi="Times New Roman"/>
          <w:lang w:val="ro-RO"/>
        </w:rPr>
        <w:t>creantelor</w:t>
      </w:r>
      <w:proofErr w:type="spellEnd"/>
      <w:r w:rsidRPr="00243E11">
        <w:rPr>
          <w:rFonts w:ascii="Times New Roman" w:hAnsi="Times New Roman"/>
          <w:lang w:val="ro-RO"/>
        </w:rPr>
        <w:t xml:space="preserve"> restante si accesoriilor acestora, in sume de pana la 40 lei inclusiv/rol, pentru </w:t>
      </w:r>
      <w:proofErr w:type="spellStart"/>
      <w:r w:rsidRPr="00243E11">
        <w:rPr>
          <w:rFonts w:ascii="Times New Roman" w:hAnsi="Times New Roman"/>
          <w:lang w:val="ro-RO"/>
        </w:rPr>
        <w:t>pozitiile</w:t>
      </w:r>
      <w:proofErr w:type="spellEnd"/>
      <w:r w:rsidRPr="00243E11">
        <w:rPr>
          <w:rFonts w:ascii="Times New Roman" w:hAnsi="Times New Roman"/>
          <w:lang w:val="ro-RO"/>
        </w:rPr>
        <w:t xml:space="preserve"> de rol care au restante, la data de </w:t>
      </w:r>
      <w:r w:rsidRPr="00243E11">
        <w:rPr>
          <w:rFonts w:ascii="Times New Roman" w:hAnsi="Times New Roman"/>
          <w:b/>
          <w:lang w:val="ro-RO"/>
        </w:rPr>
        <w:t>31.12.202</w:t>
      </w:r>
      <w:r w:rsidR="004A61DD" w:rsidRPr="00243E11">
        <w:rPr>
          <w:rFonts w:ascii="Times New Roman" w:hAnsi="Times New Roman"/>
          <w:b/>
          <w:lang w:val="ro-RO"/>
        </w:rPr>
        <w:t>3</w:t>
      </w:r>
      <w:r w:rsidRPr="00243E11">
        <w:rPr>
          <w:rFonts w:ascii="Times New Roman" w:hAnsi="Times New Roman"/>
          <w:b/>
          <w:lang w:val="ro-RO"/>
        </w:rPr>
        <w:t>.</w:t>
      </w:r>
    </w:p>
    <w:p w14:paraId="5EB3EB1D" w14:textId="77777777" w:rsidR="007927F1" w:rsidRPr="00243E11" w:rsidRDefault="007927F1" w:rsidP="007927F1">
      <w:pPr>
        <w:ind w:firstLine="720"/>
        <w:jc w:val="both"/>
        <w:rPr>
          <w:rFonts w:ascii="Times New Roman" w:hAnsi="Times New Roman"/>
          <w:lang w:val="ro-RO"/>
        </w:rPr>
      </w:pPr>
      <w:r w:rsidRPr="00243E11">
        <w:rPr>
          <w:rFonts w:ascii="Times New Roman" w:hAnsi="Times New Roman"/>
          <w:lang w:val="ro-RO"/>
        </w:rPr>
        <w:t xml:space="preserve">Prevederile prezentului articol nu se vor aplica pentru taxele/tarifele instituite si cuprinse in alte </w:t>
      </w:r>
      <w:proofErr w:type="spellStart"/>
      <w:r w:rsidRPr="00243E11">
        <w:rPr>
          <w:rFonts w:ascii="Times New Roman" w:hAnsi="Times New Roman"/>
          <w:lang w:val="ro-RO"/>
        </w:rPr>
        <w:t>hotarari</w:t>
      </w:r>
      <w:proofErr w:type="spellEnd"/>
      <w:r w:rsidRPr="00243E11">
        <w:rPr>
          <w:rFonts w:ascii="Times New Roman" w:hAnsi="Times New Roman"/>
          <w:lang w:val="ro-RO"/>
        </w:rPr>
        <w:t xml:space="preserve"> de consiliu </w:t>
      </w:r>
      <w:proofErr w:type="spellStart"/>
      <w:r w:rsidRPr="00243E11">
        <w:rPr>
          <w:rFonts w:ascii="Times New Roman" w:hAnsi="Times New Roman"/>
          <w:lang w:val="ro-RO"/>
        </w:rPr>
        <w:t>decat</w:t>
      </w:r>
      <w:proofErr w:type="spellEnd"/>
      <w:r w:rsidRPr="00243E11">
        <w:rPr>
          <w:rFonts w:ascii="Times New Roman" w:hAnsi="Times New Roman"/>
          <w:lang w:val="ro-RO"/>
        </w:rPr>
        <w:t xml:space="preserve"> prezenta si nici pentru contractele de concesiune.</w:t>
      </w:r>
    </w:p>
    <w:p w14:paraId="374FAD2C" w14:textId="77777777" w:rsidR="007927F1" w:rsidRPr="00243E11" w:rsidRDefault="007927F1" w:rsidP="007927F1">
      <w:pPr>
        <w:jc w:val="both"/>
        <w:rPr>
          <w:rFonts w:ascii="Times New Roman" w:hAnsi="Times New Roman"/>
          <w:b/>
          <w:lang w:val="ro-RO"/>
        </w:rPr>
      </w:pPr>
    </w:p>
    <w:p w14:paraId="06B35192"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CAPITOLUL X</w:t>
      </w:r>
    </w:p>
    <w:p w14:paraId="284D06B0"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STABILIREA PLAFONULUI MINIM AL OBLIGATIILOR FISCALE RESTANTE PE CARE ORGANUL FISCAL IL VA PUBLICA</w:t>
      </w:r>
    </w:p>
    <w:p w14:paraId="2E064DB4"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 xml:space="preserve"> PE PAGINA DE INTERNET PROPRIE</w:t>
      </w:r>
    </w:p>
    <w:p w14:paraId="42DFBBF8" w14:textId="77777777" w:rsidR="007927F1" w:rsidRPr="00243E11" w:rsidRDefault="007927F1" w:rsidP="007927F1">
      <w:pPr>
        <w:ind w:firstLine="708"/>
        <w:jc w:val="center"/>
        <w:rPr>
          <w:rFonts w:ascii="Times New Roman" w:hAnsi="Times New Roman"/>
          <w:b/>
          <w:lang w:val="ro-RO"/>
        </w:rPr>
      </w:pPr>
    </w:p>
    <w:p w14:paraId="1C3B012C" w14:textId="4EAF7380" w:rsidR="007927F1" w:rsidRPr="00243E11" w:rsidRDefault="007927F1" w:rsidP="007927F1">
      <w:pPr>
        <w:ind w:firstLine="708"/>
        <w:jc w:val="both"/>
        <w:rPr>
          <w:bCs/>
          <w:lang w:val="ro-RO"/>
        </w:rPr>
      </w:pPr>
      <w:r w:rsidRPr="00243E11">
        <w:rPr>
          <w:rFonts w:ascii="Times New Roman" w:hAnsi="Times New Roman"/>
          <w:lang w:val="ro-RO"/>
        </w:rPr>
        <w:t>Pentru anul 202</w:t>
      </w:r>
      <w:r w:rsidR="004A61DD" w:rsidRPr="00243E11">
        <w:rPr>
          <w:rFonts w:ascii="Times New Roman" w:hAnsi="Times New Roman"/>
          <w:lang w:val="ro-RO"/>
        </w:rPr>
        <w:t>4</w:t>
      </w:r>
      <w:r w:rsidRPr="00243E11">
        <w:rPr>
          <w:rFonts w:ascii="Times New Roman" w:hAnsi="Times New Roman"/>
          <w:lang w:val="ro-RO"/>
        </w:rPr>
        <w:t xml:space="preserve">, propunem ca, plafonul minim al </w:t>
      </w:r>
      <w:proofErr w:type="spellStart"/>
      <w:r w:rsidRPr="00243E11">
        <w:rPr>
          <w:rFonts w:ascii="Times New Roman" w:hAnsi="Times New Roman"/>
          <w:lang w:val="ro-RO"/>
        </w:rPr>
        <w:t>obligatiilor</w:t>
      </w:r>
      <w:proofErr w:type="spellEnd"/>
      <w:r w:rsidRPr="00243E11">
        <w:rPr>
          <w:rFonts w:ascii="Times New Roman" w:hAnsi="Times New Roman"/>
          <w:lang w:val="ro-RO"/>
        </w:rPr>
        <w:t xml:space="preserve"> fiscale restante, datorate de debitorii persoane juridice, care se vor publica pe pagina proprie de internet a </w:t>
      </w:r>
      <w:proofErr w:type="spellStart"/>
      <w:r w:rsidRPr="00243E11">
        <w:rPr>
          <w:rFonts w:ascii="Times New Roman" w:hAnsi="Times New Roman"/>
          <w:lang w:val="ro-RO"/>
        </w:rPr>
        <w:t>institutiei</w:t>
      </w:r>
      <w:proofErr w:type="spellEnd"/>
      <w:r w:rsidRPr="00243E11">
        <w:rPr>
          <w:rFonts w:ascii="Times New Roman" w:hAnsi="Times New Roman"/>
          <w:lang w:val="ro-RO"/>
        </w:rPr>
        <w:t xml:space="preserve">, in temeiul art. 162 din Legea nr. 207/2015, privind codul de procedura fiscal, să fie de </w:t>
      </w:r>
      <w:r w:rsidRPr="00243E11">
        <w:rPr>
          <w:rFonts w:ascii="Times New Roman" w:hAnsi="Times New Roman"/>
          <w:bCs/>
          <w:lang w:val="ro-RO"/>
        </w:rPr>
        <w:t>20.000 lei, inclusiv</w:t>
      </w:r>
      <w:r w:rsidRPr="00243E11">
        <w:rPr>
          <w:bCs/>
          <w:lang w:val="ro-RO"/>
        </w:rPr>
        <w:t>.</w:t>
      </w:r>
    </w:p>
    <w:p w14:paraId="1EA8B3ED" w14:textId="77777777" w:rsidR="007927F1" w:rsidRPr="00243E11" w:rsidRDefault="007927F1" w:rsidP="007927F1">
      <w:pPr>
        <w:ind w:firstLine="708"/>
        <w:jc w:val="center"/>
        <w:rPr>
          <w:rFonts w:ascii="Times New Roman" w:hAnsi="Times New Roman"/>
          <w:b/>
          <w:lang w:val="ro-RO"/>
        </w:rPr>
      </w:pPr>
    </w:p>
    <w:p w14:paraId="2679339F" w14:textId="77777777" w:rsidR="00981177" w:rsidRPr="00243E11" w:rsidRDefault="00981177" w:rsidP="007927F1">
      <w:pPr>
        <w:ind w:firstLine="708"/>
        <w:jc w:val="center"/>
        <w:rPr>
          <w:rFonts w:ascii="Times New Roman" w:hAnsi="Times New Roman"/>
          <w:b/>
          <w:lang w:val="ro-RO"/>
        </w:rPr>
      </w:pPr>
    </w:p>
    <w:p w14:paraId="2556B0BB" w14:textId="77777777" w:rsidR="00981177" w:rsidRPr="00243E11" w:rsidRDefault="00981177" w:rsidP="007927F1">
      <w:pPr>
        <w:ind w:firstLine="708"/>
        <w:jc w:val="center"/>
        <w:rPr>
          <w:rFonts w:ascii="Times New Roman" w:hAnsi="Times New Roman"/>
          <w:b/>
          <w:lang w:val="ro-RO"/>
        </w:rPr>
      </w:pPr>
    </w:p>
    <w:p w14:paraId="2A855775" w14:textId="77777777" w:rsidR="00981177" w:rsidRPr="00243E11" w:rsidRDefault="00981177" w:rsidP="007927F1">
      <w:pPr>
        <w:ind w:firstLine="708"/>
        <w:jc w:val="center"/>
        <w:rPr>
          <w:rFonts w:ascii="Times New Roman" w:hAnsi="Times New Roman"/>
          <w:b/>
          <w:lang w:val="ro-RO"/>
        </w:rPr>
      </w:pPr>
    </w:p>
    <w:p w14:paraId="490B54C0"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CAPITOLUL XI</w:t>
      </w:r>
    </w:p>
    <w:p w14:paraId="52BF38CB" w14:textId="77777777" w:rsidR="007927F1" w:rsidRPr="00243E11" w:rsidRDefault="007927F1" w:rsidP="007927F1">
      <w:pPr>
        <w:ind w:firstLine="708"/>
        <w:jc w:val="center"/>
        <w:rPr>
          <w:rFonts w:ascii="Times New Roman" w:hAnsi="Times New Roman"/>
          <w:b/>
          <w:lang w:val="ro-RO"/>
        </w:rPr>
      </w:pPr>
      <w:r w:rsidRPr="00243E11">
        <w:rPr>
          <w:rFonts w:ascii="Times New Roman" w:hAnsi="Times New Roman"/>
          <w:b/>
          <w:lang w:val="ro-RO"/>
        </w:rPr>
        <w:t>RENUNTAREA LA CREANTE FISCALE</w:t>
      </w:r>
    </w:p>
    <w:p w14:paraId="0CF2A4EE" w14:textId="77777777" w:rsidR="007927F1" w:rsidRPr="00243E11" w:rsidRDefault="007927F1" w:rsidP="007927F1">
      <w:pPr>
        <w:jc w:val="both"/>
        <w:rPr>
          <w:rFonts w:ascii="Times New Roman" w:hAnsi="Times New Roman"/>
          <w:b/>
          <w:lang w:val="ro-RO"/>
        </w:rPr>
      </w:pPr>
    </w:p>
    <w:p w14:paraId="53AE087D" w14:textId="77777777" w:rsidR="007927F1" w:rsidRPr="00243E11" w:rsidRDefault="007927F1" w:rsidP="007927F1">
      <w:pPr>
        <w:jc w:val="both"/>
        <w:rPr>
          <w:rFonts w:ascii="Times New Roman" w:hAnsi="Times New Roman"/>
          <w:lang w:val="ro-RO"/>
        </w:rPr>
      </w:pPr>
      <w:r w:rsidRPr="00243E11">
        <w:rPr>
          <w:rFonts w:ascii="Times New Roman" w:hAnsi="Times New Roman"/>
          <w:b/>
          <w:lang w:val="ro-RO"/>
        </w:rPr>
        <w:tab/>
      </w:r>
      <w:r w:rsidRPr="00243E11">
        <w:rPr>
          <w:rFonts w:ascii="Times New Roman" w:hAnsi="Times New Roman"/>
          <w:lang w:val="ro-RO"/>
        </w:rPr>
        <w:t xml:space="preserve">In cazul in care, </w:t>
      </w:r>
      <w:proofErr w:type="spellStart"/>
      <w:r w:rsidRPr="00243E11">
        <w:rPr>
          <w:rFonts w:ascii="Times New Roman" w:hAnsi="Times New Roman"/>
          <w:lang w:val="ro-RO"/>
        </w:rPr>
        <w:t>creanta</w:t>
      </w:r>
      <w:proofErr w:type="spellEnd"/>
      <w:r w:rsidRPr="00243E11">
        <w:rPr>
          <w:rFonts w:ascii="Times New Roman" w:hAnsi="Times New Roman"/>
          <w:lang w:val="ro-RO"/>
        </w:rPr>
        <w:t xml:space="preserve"> fiscala principala (numai in cazul taxei pe teren si a taxei pe </w:t>
      </w:r>
      <w:proofErr w:type="spellStart"/>
      <w:r w:rsidRPr="00243E11">
        <w:rPr>
          <w:rFonts w:ascii="Times New Roman" w:hAnsi="Times New Roman"/>
          <w:lang w:val="ro-RO"/>
        </w:rPr>
        <w:t>cladire</w:t>
      </w:r>
      <w:proofErr w:type="spellEnd"/>
      <w:r w:rsidRPr="00243E11">
        <w:rPr>
          <w:rFonts w:ascii="Times New Roman" w:hAnsi="Times New Roman"/>
          <w:lang w:val="ro-RO"/>
        </w:rPr>
        <w:t xml:space="preserve">) are rata lunara sub 1 leu, se va </w:t>
      </w:r>
      <w:proofErr w:type="spellStart"/>
      <w:r w:rsidRPr="00243E11">
        <w:rPr>
          <w:rFonts w:ascii="Times New Roman" w:hAnsi="Times New Roman"/>
          <w:lang w:val="ro-RO"/>
        </w:rPr>
        <w:t>renunta</w:t>
      </w:r>
      <w:proofErr w:type="spellEnd"/>
      <w:r w:rsidRPr="00243E11">
        <w:rPr>
          <w:rFonts w:ascii="Times New Roman" w:hAnsi="Times New Roman"/>
          <w:lang w:val="ro-RO"/>
        </w:rPr>
        <w:t xml:space="preserve"> la stabilirea taxei pe teren si a taxei pe </w:t>
      </w:r>
      <w:proofErr w:type="spellStart"/>
      <w:r w:rsidRPr="00243E11">
        <w:rPr>
          <w:rFonts w:ascii="Times New Roman" w:hAnsi="Times New Roman"/>
          <w:lang w:val="ro-RO"/>
        </w:rPr>
        <w:t>cladire</w:t>
      </w:r>
      <w:proofErr w:type="spellEnd"/>
      <w:r w:rsidRPr="00243E11">
        <w:rPr>
          <w:rFonts w:ascii="Times New Roman" w:hAnsi="Times New Roman"/>
          <w:lang w:val="ro-RO"/>
        </w:rPr>
        <w:t xml:space="preserve"> si nu se va emite decizie de impunere. </w:t>
      </w:r>
      <w:proofErr w:type="spellStart"/>
      <w:r w:rsidRPr="00243E11">
        <w:rPr>
          <w:rFonts w:ascii="Times New Roman" w:hAnsi="Times New Roman"/>
          <w:lang w:val="ro-RO"/>
        </w:rPr>
        <w:t>Renuntarea</w:t>
      </w:r>
      <w:proofErr w:type="spellEnd"/>
      <w:r w:rsidRPr="00243E11">
        <w:rPr>
          <w:rFonts w:ascii="Times New Roman" w:hAnsi="Times New Roman"/>
          <w:lang w:val="ro-RO"/>
        </w:rPr>
        <w:t xml:space="preserve"> se </w:t>
      </w:r>
      <w:proofErr w:type="spellStart"/>
      <w:r w:rsidRPr="00243E11">
        <w:rPr>
          <w:rFonts w:ascii="Times New Roman" w:hAnsi="Times New Roman"/>
          <w:lang w:val="ro-RO"/>
        </w:rPr>
        <w:t>efectueaza</w:t>
      </w:r>
      <w:proofErr w:type="spellEnd"/>
      <w:r w:rsidRPr="00243E11">
        <w:rPr>
          <w:rFonts w:ascii="Times New Roman" w:hAnsi="Times New Roman"/>
          <w:lang w:val="ro-RO"/>
        </w:rPr>
        <w:t xml:space="preserve"> in baza prevederilor art. 96, alin. (2) din Legea nr. 207/2015, privind Codul fiscal.</w:t>
      </w:r>
    </w:p>
    <w:p w14:paraId="56888EEE" w14:textId="77777777" w:rsidR="007927F1" w:rsidRPr="00243E11" w:rsidRDefault="007927F1" w:rsidP="007927F1">
      <w:pPr>
        <w:jc w:val="center"/>
        <w:rPr>
          <w:rFonts w:ascii="Times New Roman" w:hAnsi="Times New Roman"/>
          <w:b/>
          <w:lang w:val="ro-RO"/>
        </w:rPr>
      </w:pPr>
    </w:p>
    <w:p w14:paraId="4FE03366" w14:textId="77777777" w:rsidR="007927F1" w:rsidRPr="00243E11" w:rsidRDefault="007927F1" w:rsidP="007927F1">
      <w:pPr>
        <w:jc w:val="center"/>
        <w:rPr>
          <w:rFonts w:ascii="Times New Roman" w:hAnsi="Times New Roman"/>
          <w:b/>
          <w:lang w:val="ro-RO"/>
        </w:rPr>
      </w:pPr>
    </w:p>
    <w:p w14:paraId="6720C251"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CAPITOLUL XII</w:t>
      </w:r>
    </w:p>
    <w:p w14:paraId="6ECB9DB3"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SANCTIUNI</w:t>
      </w:r>
    </w:p>
    <w:p w14:paraId="146DDB09" w14:textId="77777777" w:rsidR="007927F1" w:rsidRPr="00243E11" w:rsidRDefault="007927F1" w:rsidP="007927F1">
      <w:pPr>
        <w:jc w:val="center"/>
        <w:rPr>
          <w:rFonts w:ascii="Times New Roman" w:hAnsi="Times New Roman"/>
          <w:b/>
          <w:lang w:val="ro-RO"/>
        </w:rPr>
      </w:pPr>
    </w:p>
    <w:p w14:paraId="55789740" w14:textId="0E2550F4" w:rsidR="007927F1" w:rsidRPr="00243E11" w:rsidRDefault="007927F1" w:rsidP="00981177">
      <w:pPr>
        <w:ind w:firstLine="709"/>
        <w:jc w:val="both"/>
        <w:rPr>
          <w:rFonts w:ascii="Times New Roman" w:hAnsi="Times New Roman"/>
          <w:lang w:val="ro-RO"/>
        </w:rPr>
      </w:pPr>
      <w:r w:rsidRPr="00243E11">
        <w:rPr>
          <w:rFonts w:ascii="Times New Roman" w:hAnsi="Times New Roman"/>
          <w:lang w:val="ro-RO"/>
        </w:rPr>
        <w:t xml:space="preserve">Deoarece si limitele amenzilor se </w:t>
      </w:r>
      <w:proofErr w:type="spellStart"/>
      <w:r w:rsidRPr="00243E11">
        <w:rPr>
          <w:rFonts w:ascii="Times New Roman" w:hAnsi="Times New Roman"/>
          <w:lang w:val="ro-RO"/>
        </w:rPr>
        <w:t>actualizeaza</w:t>
      </w:r>
      <w:proofErr w:type="spellEnd"/>
      <w:r w:rsidRPr="00243E11">
        <w:rPr>
          <w:rFonts w:ascii="Times New Roman" w:hAnsi="Times New Roman"/>
          <w:lang w:val="ro-RO"/>
        </w:rPr>
        <w:t xml:space="preserve"> cu rata </w:t>
      </w:r>
      <w:proofErr w:type="spellStart"/>
      <w:r w:rsidRPr="00243E11">
        <w:rPr>
          <w:rFonts w:ascii="Times New Roman" w:hAnsi="Times New Roman"/>
          <w:lang w:val="ro-RO"/>
        </w:rPr>
        <w:t>inflatiei</w:t>
      </w:r>
      <w:proofErr w:type="spellEnd"/>
      <w:r w:rsidRPr="00243E11">
        <w:rPr>
          <w:rFonts w:ascii="Times New Roman" w:hAnsi="Times New Roman"/>
          <w:lang w:val="ro-RO"/>
        </w:rPr>
        <w:t>, pentru anul 202</w:t>
      </w:r>
      <w:r w:rsidR="00C341B1" w:rsidRPr="00243E11">
        <w:rPr>
          <w:rFonts w:ascii="Times New Roman" w:hAnsi="Times New Roman"/>
          <w:lang w:val="ro-RO"/>
        </w:rPr>
        <w:t>4</w:t>
      </w:r>
      <w:r w:rsidRPr="00243E11">
        <w:rPr>
          <w:rFonts w:ascii="Times New Roman" w:hAnsi="Times New Roman"/>
          <w:lang w:val="ro-RO"/>
        </w:rPr>
        <w:t xml:space="preserve"> propunem:</w:t>
      </w:r>
    </w:p>
    <w:p w14:paraId="0E4F47D2" w14:textId="3C307367" w:rsidR="007927F1" w:rsidRPr="00243E11" w:rsidRDefault="007927F1" w:rsidP="00981177">
      <w:pPr>
        <w:numPr>
          <w:ilvl w:val="0"/>
          <w:numId w:val="1"/>
        </w:numPr>
        <w:autoSpaceDE w:val="0"/>
        <w:autoSpaceDN w:val="0"/>
        <w:adjustRightInd w:val="0"/>
        <w:ind w:left="0" w:firstLine="709"/>
        <w:jc w:val="both"/>
        <w:rPr>
          <w:rFonts w:ascii="Times New Roman" w:hAnsi="Times New Roman"/>
          <w:lang w:val="ro-RO"/>
        </w:rPr>
      </w:pPr>
      <w:proofErr w:type="spellStart"/>
      <w:r w:rsidRPr="00243E11">
        <w:rPr>
          <w:rFonts w:ascii="Times New Roman" w:hAnsi="Times New Roman"/>
          <w:lang w:val="ro-RO"/>
        </w:rPr>
        <w:t>Contravenţia</w:t>
      </w:r>
      <w:proofErr w:type="spellEnd"/>
      <w:r w:rsidRPr="00243E11">
        <w:rPr>
          <w:rFonts w:ascii="Times New Roman" w:hAnsi="Times New Roman"/>
          <w:lang w:val="ro-RO"/>
        </w:rPr>
        <w:t xml:space="preserve"> prevăzută la art. 493 alin. (2) lit. a) din Codul fiscal sa se </w:t>
      </w:r>
      <w:proofErr w:type="spellStart"/>
      <w:r w:rsidRPr="00243E11">
        <w:rPr>
          <w:rFonts w:ascii="Times New Roman" w:hAnsi="Times New Roman"/>
          <w:lang w:val="ro-RO"/>
        </w:rPr>
        <w:t>sancţioneze</w:t>
      </w:r>
      <w:proofErr w:type="spellEnd"/>
      <w:r w:rsidRPr="00243E11">
        <w:rPr>
          <w:rFonts w:ascii="Times New Roman" w:hAnsi="Times New Roman"/>
          <w:lang w:val="ro-RO"/>
        </w:rPr>
        <w:t xml:space="preserve"> cu amendă de la </w:t>
      </w:r>
      <w:r w:rsidR="00C341B1" w:rsidRPr="00243E11">
        <w:rPr>
          <w:rFonts w:ascii="Times New Roman" w:hAnsi="Times New Roman"/>
          <w:lang w:val="ro-RO"/>
        </w:rPr>
        <w:t>94</w:t>
      </w:r>
      <w:r w:rsidRPr="00243E11">
        <w:rPr>
          <w:rFonts w:ascii="Times New Roman" w:hAnsi="Times New Roman"/>
          <w:lang w:val="ro-RO"/>
        </w:rPr>
        <w:t xml:space="preserve"> lei la 3</w:t>
      </w:r>
      <w:r w:rsidR="00C341B1" w:rsidRPr="00243E11">
        <w:rPr>
          <w:rFonts w:ascii="Times New Roman" w:hAnsi="Times New Roman"/>
          <w:lang w:val="ro-RO"/>
        </w:rPr>
        <w:t>77</w:t>
      </w:r>
      <w:r w:rsidRPr="00243E11">
        <w:rPr>
          <w:rFonts w:ascii="Times New Roman" w:hAnsi="Times New Roman"/>
          <w:lang w:val="ro-RO"/>
        </w:rPr>
        <w:t xml:space="preserve"> lei, conform </w:t>
      </w:r>
      <w:r w:rsidRPr="00243E11">
        <w:rPr>
          <w:rFonts w:ascii="Times New Roman" w:hAnsi="Times New Roman"/>
          <w:b/>
          <w:lang w:val="ro-RO"/>
        </w:rPr>
        <w:t>Anexei nr. 16</w:t>
      </w:r>
    </w:p>
    <w:p w14:paraId="12830767" w14:textId="70AEE6C2" w:rsidR="007927F1" w:rsidRPr="00243E11" w:rsidRDefault="007927F1" w:rsidP="00981177">
      <w:pPr>
        <w:numPr>
          <w:ilvl w:val="0"/>
          <w:numId w:val="1"/>
        </w:numPr>
        <w:autoSpaceDE w:val="0"/>
        <w:autoSpaceDN w:val="0"/>
        <w:adjustRightInd w:val="0"/>
        <w:ind w:left="0" w:firstLine="709"/>
        <w:jc w:val="both"/>
        <w:rPr>
          <w:rFonts w:ascii="Times New Roman" w:hAnsi="Times New Roman"/>
          <w:lang w:val="ro-RO"/>
        </w:rPr>
      </w:pPr>
      <w:r w:rsidRPr="00243E11">
        <w:rPr>
          <w:rFonts w:ascii="Times New Roman" w:hAnsi="Times New Roman"/>
          <w:lang w:val="ro-RO"/>
        </w:rPr>
        <w:t xml:space="preserve"> </w:t>
      </w:r>
      <w:proofErr w:type="spellStart"/>
      <w:r w:rsidRPr="00243E11">
        <w:rPr>
          <w:rFonts w:ascii="Times New Roman" w:hAnsi="Times New Roman"/>
          <w:lang w:val="ro-RO"/>
        </w:rPr>
        <w:t>Contravenţia</w:t>
      </w:r>
      <w:proofErr w:type="spellEnd"/>
      <w:r w:rsidRPr="00243E11">
        <w:rPr>
          <w:rFonts w:ascii="Times New Roman" w:hAnsi="Times New Roman"/>
          <w:lang w:val="ro-RO"/>
        </w:rPr>
        <w:t xml:space="preserve"> prevăzută la art.493 alin (2) lit. b) din Codul fiscal cu amendă de la 3</w:t>
      </w:r>
      <w:r w:rsidR="00C341B1" w:rsidRPr="00243E11">
        <w:rPr>
          <w:rFonts w:ascii="Times New Roman" w:hAnsi="Times New Roman"/>
          <w:lang w:val="ro-RO"/>
        </w:rPr>
        <w:t>77</w:t>
      </w:r>
      <w:r w:rsidRPr="00243E11">
        <w:rPr>
          <w:rFonts w:ascii="Times New Roman" w:hAnsi="Times New Roman"/>
          <w:lang w:val="ro-RO"/>
        </w:rPr>
        <w:t xml:space="preserve"> lei la </w:t>
      </w:r>
      <w:r w:rsidR="00C341B1" w:rsidRPr="00243E11">
        <w:rPr>
          <w:rFonts w:ascii="Times New Roman" w:hAnsi="Times New Roman"/>
          <w:lang w:val="ro-RO"/>
        </w:rPr>
        <w:t>939</w:t>
      </w:r>
      <w:r w:rsidRPr="00243E11">
        <w:rPr>
          <w:rFonts w:ascii="Times New Roman" w:hAnsi="Times New Roman"/>
          <w:lang w:val="ro-RO"/>
        </w:rPr>
        <w:t xml:space="preserve"> lei, conform </w:t>
      </w:r>
      <w:r w:rsidRPr="00243E11">
        <w:rPr>
          <w:rFonts w:ascii="Times New Roman" w:hAnsi="Times New Roman"/>
          <w:b/>
          <w:lang w:val="ro-RO"/>
        </w:rPr>
        <w:t>Anexei nr. 16</w:t>
      </w:r>
    </w:p>
    <w:p w14:paraId="47BFB22A" w14:textId="2E03F132" w:rsidR="007927F1" w:rsidRPr="00243E11" w:rsidRDefault="007927F1" w:rsidP="00981177">
      <w:pPr>
        <w:numPr>
          <w:ilvl w:val="0"/>
          <w:numId w:val="1"/>
        </w:numPr>
        <w:autoSpaceDE w:val="0"/>
        <w:autoSpaceDN w:val="0"/>
        <w:adjustRightInd w:val="0"/>
        <w:ind w:left="0" w:firstLine="709"/>
        <w:jc w:val="both"/>
        <w:rPr>
          <w:rFonts w:ascii="Times New Roman" w:hAnsi="Times New Roman"/>
          <w:lang w:val="ro-RO"/>
        </w:rPr>
      </w:pPr>
      <w:r w:rsidRPr="00243E11">
        <w:rPr>
          <w:rFonts w:ascii="Times New Roman" w:hAnsi="Times New Roman"/>
          <w:lang w:val="ro-RO"/>
        </w:rPr>
        <w:t xml:space="preserve">Încălcarea normelor tehnice privind tipărirea, înregistrarea, vânzarea, </w:t>
      </w:r>
      <w:proofErr w:type="spellStart"/>
      <w:r w:rsidRPr="00243E11">
        <w:rPr>
          <w:rFonts w:ascii="Times New Roman" w:hAnsi="Times New Roman"/>
          <w:lang w:val="ro-RO"/>
        </w:rPr>
        <w:t>evidenţa</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gestionarea, după caz, a abonamentelor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 biletelor de intrare la spectacole constituie </w:t>
      </w:r>
      <w:proofErr w:type="spellStart"/>
      <w:r w:rsidRPr="00243E11">
        <w:rPr>
          <w:rFonts w:ascii="Times New Roman" w:hAnsi="Times New Roman"/>
          <w:lang w:val="ro-RO"/>
        </w:rPr>
        <w:t>contravenţie</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se </w:t>
      </w:r>
      <w:proofErr w:type="spellStart"/>
      <w:r w:rsidRPr="00243E11">
        <w:rPr>
          <w:rFonts w:ascii="Times New Roman" w:hAnsi="Times New Roman"/>
          <w:lang w:val="ro-RO"/>
        </w:rPr>
        <w:t>sancţionează</w:t>
      </w:r>
      <w:proofErr w:type="spellEnd"/>
      <w:r w:rsidRPr="00243E11">
        <w:rPr>
          <w:rFonts w:ascii="Times New Roman" w:hAnsi="Times New Roman"/>
          <w:lang w:val="ro-RO"/>
        </w:rPr>
        <w:t xml:space="preserve"> cu amendă de la </w:t>
      </w:r>
      <w:r w:rsidR="00C341B1" w:rsidRPr="00243E11">
        <w:rPr>
          <w:rFonts w:ascii="Times New Roman" w:hAnsi="Times New Roman"/>
          <w:lang w:val="ro-RO"/>
        </w:rPr>
        <w:t>438</w:t>
      </w:r>
      <w:r w:rsidRPr="00243E11">
        <w:rPr>
          <w:rFonts w:ascii="Times New Roman" w:hAnsi="Times New Roman"/>
          <w:lang w:val="ro-RO"/>
        </w:rPr>
        <w:t xml:space="preserve"> lei la </w:t>
      </w:r>
      <w:r w:rsidR="00C341B1" w:rsidRPr="00243E11">
        <w:rPr>
          <w:rFonts w:ascii="Times New Roman" w:hAnsi="Times New Roman"/>
          <w:lang w:val="ro-RO"/>
        </w:rPr>
        <w:t>2</w:t>
      </w:r>
      <w:r w:rsidRPr="00243E11">
        <w:rPr>
          <w:rFonts w:ascii="Times New Roman" w:hAnsi="Times New Roman"/>
          <w:lang w:val="ro-RO"/>
        </w:rPr>
        <w:t>.</w:t>
      </w:r>
      <w:r w:rsidR="00C341B1" w:rsidRPr="00243E11">
        <w:rPr>
          <w:rFonts w:ascii="Times New Roman" w:hAnsi="Times New Roman"/>
          <w:lang w:val="ro-RO"/>
        </w:rPr>
        <w:t>131</w:t>
      </w:r>
      <w:r w:rsidRPr="00243E11">
        <w:rPr>
          <w:rFonts w:ascii="Times New Roman" w:hAnsi="Times New Roman"/>
          <w:lang w:val="ro-RO"/>
        </w:rPr>
        <w:t xml:space="preserve"> lei, </w:t>
      </w:r>
      <w:r w:rsidRPr="00243E11">
        <w:rPr>
          <w:rFonts w:ascii="Times New Roman" w:hAnsi="Times New Roman"/>
          <w:b/>
          <w:lang w:val="ro-RO"/>
        </w:rPr>
        <w:t>conform</w:t>
      </w:r>
      <w:r w:rsidRPr="00243E11">
        <w:rPr>
          <w:rFonts w:ascii="Times New Roman" w:hAnsi="Times New Roman"/>
          <w:lang w:val="ro-RO"/>
        </w:rPr>
        <w:t xml:space="preserve"> </w:t>
      </w:r>
      <w:r w:rsidRPr="00243E11">
        <w:rPr>
          <w:rFonts w:ascii="Times New Roman" w:hAnsi="Times New Roman"/>
          <w:b/>
          <w:lang w:val="ro-RO"/>
        </w:rPr>
        <w:t>Anexei nr. 16</w:t>
      </w:r>
    </w:p>
    <w:p w14:paraId="2022D47E" w14:textId="6CB2A6C8" w:rsidR="007927F1" w:rsidRPr="00243E11" w:rsidRDefault="007927F1" w:rsidP="00981177">
      <w:pPr>
        <w:numPr>
          <w:ilvl w:val="0"/>
          <w:numId w:val="1"/>
        </w:numPr>
        <w:ind w:left="0" w:firstLine="709"/>
        <w:jc w:val="both"/>
        <w:rPr>
          <w:rFonts w:ascii="Times New Roman" w:hAnsi="Times New Roman"/>
          <w:lang w:val="ro-RO"/>
        </w:rPr>
      </w:pPr>
      <w:r w:rsidRPr="00243E11">
        <w:rPr>
          <w:rFonts w:ascii="Times New Roman" w:hAnsi="Times New Roman"/>
          <w:iCs/>
          <w:lang w:val="ro-RO" w:eastAsia="ro-RO"/>
        </w:rPr>
        <w:lastRenderedPageBreak/>
        <w:t xml:space="preserve">Necomunicarea </w:t>
      </w:r>
      <w:proofErr w:type="spellStart"/>
      <w:r w:rsidRPr="00243E11">
        <w:rPr>
          <w:rFonts w:ascii="Times New Roman" w:hAnsi="Times New Roman"/>
          <w:iCs/>
          <w:lang w:val="ro-RO" w:eastAsia="ro-RO"/>
        </w:rPr>
        <w:t>informaţiilor</w:t>
      </w:r>
      <w:proofErr w:type="spellEnd"/>
      <w:r w:rsidRPr="00243E11">
        <w:rPr>
          <w:rFonts w:ascii="Times New Roman" w:hAnsi="Times New Roman"/>
          <w:iCs/>
          <w:lang w:val="ro-RO" w:eastAsia="ro-RO"/>
        </w:rPr>
        <w:t xml:space="preserve"> </w:t>
      </w:r>
      <w:proofErr w:type="spellStart"/>
      <w:r w:rsidRPr="00243E11">
        <w:rPr>
          <w:rFonts w:ascii="Times New Roman" w:hAnsi="Times New Roman"/>
          <w:iCs/>
          <w:lang w:val="ro-RO" w:eastAsia="ro-RO"/>
        </w:rPr>
        <w:t>şi</w:t>
      </w:r>
      <w:proofErr w:type="spellEnd"/>
      <w:r w:rsidRPr="00243E11">
        <w:rPr>
          <w:rFonts w:ascii="Times New Roman" w:hAnsi="Times New Roman"/>
          <w:iCs/>
          <w:lang w:val="ro-RO" w:eastAsia="ro-RO"/>
        </w:rPr>
        <w:t xml:space="preserve"> a documentelor de natura celor prevăzute la art. 494 alin. (12) în termen de cel mult 15 zile lucrătoare de la data primirii solicitării constituie </w:t>
      </w:r>
      <w:proofErr w:type="spellStart"/>
      <w:r w:rsidRPr="00243E11">
        <w:rPr>
          <w:rFonts w:ascii="Times New Roman" w:hAnsi="Times New Roman"/>
          <w:iCs/>
          <w:lang w:val="ro-RO" w:eastAsia="ro-RO"/>
        </w:rPr>
        <w:t>contravenţie</w:t>
      </w:r>
      <w:proofErr w:type="spellEnd"/>
      <w:r w:rsidRPr="00243E11">
        <w:rPr>
          <w:rFonts w:ascii="Times New Roman" w:hAnsi="Times New Roman"/>
          <w:iCs/>
          <w:lang w:val="ro-RO" w:eastAsia="ro-RO"/>
        </w:rPr>
        <w:t xml:space="preserve"> </w:t>
      </w:r>
      <w:proofErr w:type="spellStart"/>
      <w:r w:rsidRPr="00243E11">
        <w:rPr>
          <w:rFonts w:ascii="Times New Roman" w:hAnsi="Times New Roman"/>
          <w:iCs/>
          <w:lang w:val="ro-RO" w:eastAsia="ro-RO"/>
        </w:rPr>
        <w:t>şi</w:t>
      </w:r>
      <w:proofErr w:type="spellEnd"/>
      <w:r w:rsidRPr="00243E11">
        <w:rPr>
          <w:rFonts w:ascii="Times New Roman" w:hAnsi="Times New Roman"/>
          <w:iCs/>
          <w:lang w:val="ro-RO" w:eastAsia="ro-RO"/>
        </w:rPr>
        <w:t xml:space="preserve"> se </w:t>
      </w:r>
      <w:proofErr w:type="spellStart"/>
      <w:r w:rsidRPr="00243E11">
        <w:rPr>
          <w:rFonts w:ascii="Times New Roman" w:hAnsi="Times New Roman"/>
          <w:iCs/>
          <w:lang w:val="ro-RO" w:eastAsia="ro-RO"/>
        </w:rPr>
        <w:t>sancţionează</w:t>
      </w:r>
      <w:proofErr w:type="spellEnd"/>
      <w:r w:rsidRPr="00243E11">
        <w:rPr>
          <w:rFonts w:ascii="Times New Roman" w:hAnsi="Times New Roman"/>
          <w:iCs/>
          <w:lang w:val="ro-RO" w:eastAsia="ro-RO"/>
        </w:rPr>
        <w:t xml:space="preserve"> cu amendă de la </w:t>
      </w:r>
      <w:r w:rsidR="00884B07" w:rsidRPr="00243E11">
        <w:rPr>
          <w:rFonts w:ascii="Times New Roman" w:hAnsi="Times New Roman"/>
          <w:iCs/>
          <w:lang w:val="ro-RO" w:eastAsia="ro-RO"/>
        </w:rPr>
        <w:t>675</w:t>
      </w:r>
      <w:r w:rsidRPr="00243E11">
        <w:rPr>
          <w:rFonts w:ascii="Times New Roman" w:hAnsi="Times New Roman"/>
          <w:iCs/>
          <w:lang w:val="ro-RO" w:eastAsia="ro-RO"/>
        </w:rPr>
        <w:t xml:space="preserve"> lei la </w:t>
      </w:r>
      <w:r w:rsidR="00884B07" w:rsidRPr="00243E11">
        <w:rPr>
          <w:rFonts w:ascii="Times New Roman" w:hAnsi="Times New Roman"/>
          <w:iCs/>
          <w:lang w:val="ro-RO" w:eastAsia="ro-RO"/>
        </w:rPr>
        <w:t>3</w:t>
      </w:r>
      <w:r w:rsidRPr="00243E11">
        <w:rPr>
          <w:rFonts w:ascii="Times New Roman" w:hAnsi="Times New Roman"/>
          <w:iCs/>
          <w:lang w:val="ro-RO" w:eastAsia="ro-RO"/>
        </w:rPr>
        <w:t>.</w:t>
      </w:r>
      <w:r w:rsidR="00884B07" w:rsidRPr="00243E11">
        <w:rPr>
          <w:rFonts w:ascii="Times New Roman" w:hAnsi="Times New Roman"/>
          <w:iCs/>
          <w:lang w:val="ro-RO" w:eastAsia="ro-RO"/>
        </w:rPr>
        <w:t>376</w:t>
      </w:r>
      <w:r w:rsidRPr="00243E11">
        <w:rPr>
          <w:rFonts w:ascii="Times New Roman" w:hAnsi="Times New Roman"/>
          <w:iCs/>
          <w:lang w:val="ro-RO" w:eastAsia="ro-RO"/>
        </w:rPr>
        <w:t xml:space="preserve"> lei</w:t>
      </w:r>
    </w:p>
    <w:p w14:paraId="733EBA71" w14:textId="77777777" w:rsidR="007927F1" w:rsidRPr="00243E11" w:rsidRDefault="007927F1" w:rsidP="00981177">
      <w:pPr>
        <w:autoSpaceDE w:val="0"/>
        <w:autoSpaceDN w:val="0"/>
        <w:adjustRightInd w:val="0"/>
        <w:ind w:firstLine="709"/>
        <w:jc w:val="both"/>
        <w:rPr>
          <w:rFonts w:ascii="Times New Roman" w:hAnsi="Times New Roman"/>
          <w:lang w:val="ro-RO"/>
        </w:rPr>
      </w:pPr>
      <w:r w:rsidRPr="00243E11">
        <w:rPr>
          <w:rFonts w:ascii="Times New Roman" w:hAnsi="Times New Roman"/>
          <w:lang w:val="ro-RO"/>
        </w:rPr>
        <w:t xml:space="preserve">In cazul persoanelor juridice, limitele minime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maxime ale amenzilor prevăzute mai sus se majorează cu 300%, </w:t>
      </w:r>
      <w:r w:rsidRPr="00243E11">
        <w:rPr>
          <w:rFonts w:ascii="Times New Roman" w:hAnsi="Times New Roman"/>
          <w:b/>
          <w:lang w:val="ro-RO"/>
        </w:rPr>
        <w:t>conform</w:t>
      </w:r>
      <w:r w:rsidRPr="00243E11">
        <w:rPr>
          <w:rFonts w:ascii="Times New Roman" w:hAnsi="Times New Roman"/>
          <w:lang w:val="ro-RO"/>
        </w:rPr>
        <w:t xml:space="preserve"> </w:t>
      </w:r>
      <w:r w:rsidRPr="00243E11">
        <w:rPr>
          <w:rFonts w:ascii="Times New Roman" w:hAnsi="Times New Roman"/>
          <w:b/>
          <w:lang w:val="ro-RO"/>
        </w:rPr>
        <w:t>Anexei nr. 16</w:t>
      </w:r>
      <w:r w:rsidRPr="00243E11">
        <w:rPr>
          <w:rFonts w:ascii="Times New Roman" w:hAnsi="Times New Roman"/>
          <w:lang w:val="ro-RO"/>
        </w:rPr>
        <w:t>:</w:t>
      </w:r>
    </w:p>
    <w:p w14:paraId="488364A1" w14:textId="7CF06D61" w:rsidR="007927F1" w:rsidRPr="00243E11" w:rsidRDefault="007927F1" w:rsidP="00981177">
      <w:pPr>
        <w:numPr>
          <w:ilvl w:val="0"/>
          <w:numId w:val="1"/>
        </w:numPr>
        <w:ind w:left="0" w:right="-27" w:firstLine="709"/>
        <w:jc w:val="both"/>
        <w:rPr>
          <w:rFonts w:ascii="Times New Roman" w:hAnsi="Times New Roman"/>
          <w:b/>
          <w:bCs/>
          <w:lang w:val="ro-RO"/>
        </w:rPr>
      </w:pPr>
      <w:r w:rsidRPr="00243E11">
        <w:rPr>
          <w:rFonts w:ascii="Times New Roman" w:hAnsi="Times New Roman"/>
          <w:lang w:val="ro-RO"/>
        </w:rPr>
        <w:t xml:space="preserve">Contravenția prevăzută la alin. (2) lit. a) se sancționează cu amendă de la </w:t>
      </w:r>
      <w:r w:rsidR="00884B07" w:rsidRPr="00243E11">
        <w:rPr>
          <w:rFonts w:ascii="Times New Roman" w:hAnsi="Times New Roman"/>
          <w:lang w:val="ro-RO"/>
        </w:rPr>
        <w:t>378</w:t>
      </w:r>
      <w:r w:rsidRPr="00243E11">
        <w:rPr>
          <w:rFonts w:ascii="Times New Roman" w:hAnsi="Times New Roman"/>
          <w:lang w:val="ro-RO"/>
        </w:rPr>
        <w:t xml:space="preserve"> lei la 1.</w:t>
      </w:r>
      <w:r w:rsidR="00884B07" w:rsidRPr="00243E11">
        <w:rPr>
          <w:rFonts w:ascii="Times New Roman" w:hAnsi="Times New Roman"/>
          <w:lang w:val="ro-RO"/>
        </w:rPr>
        <w:t>507</w:t>
      </w:r>
      <w:r w:rsidRPr="00243E11">
        <w:rPr>
          <w:rFonts w:ascii="Times New Roman" w:hAnsi="Times New Roman"/>
          <w:lang w:val="ro-RO"/>
        </w:rPr>
        <w:t xml:space="preserve"> lei</w:t>
      </w:r>
    </w:p>
    <w:p w14:paraId="73B85DC2" w14:textId="28FF69C5" w:rsidR="007927F1" w:rsidRPr="00243E11" w:rsidRDefault="007927F1" w:rsidP="00981177">
      <w:pPr>
        <w:numPr>
          <w:ilvl w:val="0"/>
          <w:numId w:val="1"/>
        </w:numPr>
        <w:ind w:left="0" w:right="-27" w:firstLine="709"/>
        <w:jc w:val="both"/>
        <w:rPr>
          <w:rFonts w:ascii="Times New Roman" w:hAnsi="Times New Roman"/>
          <w:b/>
          <w:bCs/>
          <w:lang w:val="ro-RO"/>
        </w:rPr>
      </w:pPr>
      <w:r w:rsidRPr="00243E11">
        <w:rPr>
          <w:rFonts w:ascii="Times New Roman" w:hAnsi="Times New Roman"/>
          <w:lang w:val="ro-RO"/>
        </w:rPr>
        <w:t>Contravenția prevăzută la alin. (2) lit. b) se sancționează cu amendă de la 1.</w:t>
      </w:r>
      <w:r w:rsidR="00884B07" w:rsidRPr="00243E11">
        <w:rPr>
          <w:rFonts w:ascii="Times New Roman" w:hAnsi="Times New Roman"/>
          <w:lang w:val="ro-RO"/>
        </w:rPr>
        <w:t>507</w:t>
      </w:r>
      <w:r w:rsidRPr="00243E11">
        <w:rPr>
          <w:rFonts w:ascii="Times New Roman" w:hAnsi="Times New Roman"/>
          <w:lang w:val="ro-RO"/>
        </w:rPr>
        <w:t xml:space="preserve"> lei la 3.</w:t>
      </w:r>
      <w:r w:rsidR="00884B07" w:rsidRPr="00243E11">
        <w:rPr>
          <w:rFonts w:ascii="Times New Roman" w:hAnsi="Times New Roman"/>
          <w:lang w:val="ro-RO"/>
        </w:rPr>
        <w:t>755</w:t>
      </w:r>
      <w:r w:rsidRPr="00243E11">
        <w:rPr>
          <w:rFonts w:ascii="Times New Roman" w:hAnsi="Times New Roman"/>
          <w:lang w:val="ro-RO"/>
        </w:rPr>
        <w:t xml:space="preserve"> lei</w:t>
      </w:r>
    </w:p>
    <w:p w14:paraId="02F1E38D" w14:textId="306383B6" w:rsidR="007927F1" w:rsidRPr="00243E11" w:rsidRDefault="007927F1" w:rsidP="00981177">
      <w:pPr>
        <w:numPr>
          <w:ilvl w:val="0"/>
          <w:numId w:val="1"/>
        </w:numPr>
        <w:ind w:left="0" w:right="-27" w:firstLine="709"/>
        <w:jc w:val="both"/>
        <w:rPr>
          <w:rFonts w:ascii="Times New Roman" w:hAnsi="Times New Roman"/>
          <w:b/>
          <w:bCs/>
          <w:lang w:val="ro-RO"/>
        </w:rPr>
      </w:pPr>
      <w:r w:rsidRPr="00243E11">
        <w:rPr>
          <w:rFonts w:ascii="Times New Roman" w:hAnsi="Times New Roman"/>
          <w:lang w:val="ro-RO"/>
        </w:rPr>
        <w:t>Încălcarea normelor tehnice privind tipărirea, înregistrarea, vânzarea, evidența și gestionarea, după caz, a abonamentelor și a biletelor de intrare la spectacole constituie contravenție și se sancționează cu amendă de la 1.</w:t>
      </w:r>
      <w:r w:rsidR="00884B07" w:rsidRPr="00243E11">
        <w:rPr>
          <w:rFonts w:ascii="Times New Roman" w:hAnsi="Times New Roman"/>
          <w:lang w:val="ro-RO"/>
        </w:rPr>
        <w:t>753</w:t>
      </w:r>
      <w:r w:rsidRPr="00243E11">
        <w:rPr>
          <w:rFonts w:ascii="Times New Roman" w:hAnsi="Times New Roman"/>
          <w:lang w:val="ro-RO"/>
        </w:rPr>
        <w:t xml:space="preserve"> lei la </w:t>
      </w:r>
      <w:r w:rsidR="00884B07" w:rsidRPr="00243E11">
        <w:rPr>
          <w:rFonts w:ascii="Times New Roman" w:hAnsi="Times New Roman"/>
          <w:lang w:val="ro-RO"/>
        </w:rPr>
        <w:t>8</w:t>
      </w:r>
      <w:r w:rsidRPr="00243E11">
        <w:rPr>
          <w:rFonts w:ascii="Times New Roman" w:hAnsi="Times New Roman"/>
          <w:lang w:val="ro-RO"/>
        </w:rPr>
        <w:t>.</w:t>
      </w:r>
      <w:r w:rsidR="00884B07" w:rsidRPr="00243E11">
        <w:rPr>
          <w:rFonts w:ascii="Times New Roman" w:hAnsi="Times New Roman"/>
          <w:lang w:val="ro-RO"/>
        </w:rPr>
        <w:t>527</w:t>
      </w:r>
      <w:r w:rsidRPr="00243E11">
        <w:rPr>
          <w:rFonts w:ascii="Times New Roman" w:hAnsi="Times New Roman"/>
          <w:lang w:val="ro-RO"/>
        </w:rPr>
        <w:t xml:space="preserve"> lei</w:t>
      </w:r>
    </w:p>
    <w:p w14:paraId="14B3464E" w14:textId="079503CF" w:rsidR="007927F1" w:rsidRPr="00243E11" w:rsidRDefault="007927F1" w:rsidP="00981177">
      <w:pPr>
        <w:numPr>
          <w:ilvl w:val="0"/>
          <w:numId w:val="1"/>
        </w:numPr>
        <w:spacing w:before="40"/>
        <w:ind w:left="0" w:firstLine="709"/>
        <w:jc w:val="both"/>
        <w:rPr>
          <w:rFonts w:ascii="Times New Roman" w:hAnsi="Times New Roman"/>
          <w:lang w:val="ro-RO"/>
        </w:rPr>
      </w:pPr>
      <w:r w:rsidRPr="00243E11">
        <w:rPr>
          <w:rFonts w:ascii="Times New Roman" w:hAnsi="Times New Roman"/>
          <w:lang w:val="ro-RO"/>
        </w:rPr>
        <w:t>Necomunicarea informațiilor și a documentelor de natura celor prevăzute la art. 494 alin. (12) în termen de cel mult 15 zile lucrătoare de la data solicitării constituie contravenție și se sancționează cu amendă de la 2.</w:t>
      </w:r>
      <w:r w:rsidR="00884B07" w:rsidRPr="00243E11">
        <w:rPr>
          <w:rFonts w:ascii="Times New Roman" w:hAnsi="Times New Roman"/>
          <w:lang w:val="ro-RO"/>
        </w:rPr>
        <w:t>699</w:t>
      </w:r>
      <w:r w:rsidRPr="00243E11">
        <w:rPr>
          <w:rFonts w:ascii="Times New Roman" w:hAnsi="Times New Roman"/>
          <w:lang w:val="ro-RO"/>
        </w:rPr>
        <w:t xml:space="preserve"> lei la 1</w:t>
      </w:r>
      <w:r w:rsidR="00884B07" w:rsidRPr="00243E11">
        <w:rPr>
          <w:rFonts w:ascii="Times New Roman" w:hAnsi="Times New Roman"/>
          <w:lang w:val="ro-RO"/>
        </w:rPr>
        <w:t>3</w:t>
      </w:r>
      <w:r w:rsidRPr="00243E11">
        <w:rPr>
          <w:rFonts w:ascii="Times New Roman" w:hAnsi="Times New Roman"/>
          <w:lang w:val="ro-RO"/>
        </w:rPr>
        <w:t>.</w:t>
      </w:r>
      <w:r w:rsidR="00884B07" w:rsidRPr="00243E11">
        <w:rPr>
          <w:rFonts w:ascii="Times New Roman" w:hAnsi="Times New Roman"/>
          <w:lang w:val="ro-RO"/>
        </w:rPr>
        <w:t>504</w:t>
      </w:r>
      <w:r w:rsidRPr="00243E11">
        <w:rPr>
          <w:rFonts w:ascii="Times New Roman" w:hAnsi="Times New Roman"/>
          <w:lang w:val="ro-RO"/>
        </w:rPr>
        <w:t xml:space="preserve"> lei</w:t>
      </w:r>
      <w:r w:rsidR="00981177" w:rsidRPr="00243E11">
        <w:rPr>
          <w:rFonts w:ascii="Times New Roman" w:hAnsi="Times New Roman"/>
          <w:lang w:val="ro-RO"/>
        </w:rPr>
        <w:t>.</w:t>
      </w:r>
    </w:p>
    <w:p w14:paraId="3C9CED03"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p>
    <w:p w14:paraId="6B3D724A" w14:textId="77777777" w:rsidR="007927F1" w:rsidRPr="00243E11" w:rsidRDefault="007927F1" w:rsidP="007927F1">
      <w:pPr>
        <w:jc w:val="both"/>
        <w:rPr>
          <w:rFonts w:ascii="Times New Roman" w:hAnsi="Times New Roman"/>
          <w:b/>
          <w:lang w:val="ro-RO"/>
        </w:rPr>
      </w:pPr>
    </w:p>
    <w:p w14:paraId="20FECA3F" w14:textId="77777777" w:rsidR="00FC7D2F" w:rsidRPr="00243E11" w:rsidRDefault="00FC7D2F" w:rsidP="007927F1">
      <w:pPr>
        <w:jc w:val="both"/>
        <w:rPr>
          <w:rFonts w:ascii="Times New Roman" w:hAnsi="Times New Roman"/>
          <w:b/>
          <w:lang w:val="ro-RO"/>
        </w:rPr>
      </w:pPr>
    </w:p>
    <w:p w14:paraId="2F5677CC" w14:textId="77777777" w:rsidR="007927F1" w:rsidRPr="00243E11" w:rsidRDefault="007927F1" w:rsidP="007927F1">
      <w:pPr>
        <w:jc w:val="both"/>
        <w:rPr>
          <w:rFonts w:ascii="Times New Roman" w:hAnsi="Times New Roman"/>
          <w:b/>
          <w:lang w:val="ro-RO"/>
        </w:rPr>
      </w:pP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t xml:space="preserve">    </w:t>
      </w:r>
      <w:r w:rsidRPr="00243E11">
        <w:rPr>
          <w:rFonts w:ascii="Times New Roman" w:hAnsi="Times New Roman"/>
          <w:b/>
          <w:lang w:val="ro-RO"/>
        </w:rPr>
        <w:t>DIRECTOR EXECUTIV</w:t>
      </w:r>
    </w:p>
    <w:p w14:paraId="233E8AC7"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t>DIRECȚIA FISCALĂ LOCALĂ TÂRGU MUREȘ</w:t>
      </w:r>
    </w:p>
    <w:p w14:paraId="315EBA94" w14:textId="77777777" w:rsidR="007927F1" w:rsidRPr="00243E11" w:rsidRDefault="007927F1" w:rsidP="007927F1">
      <w:pPr>
        <w:ind w:left="4320" w:firstLine="720"/>
        <w:jc w:val="both"/>
        <w:rPr>
          <w:rFonts w:ascii="Times New Roman" w:hAnsi="Times New Roman"/>
          <w:lang w:val="ro-RO"/>
        </w:rPr>
      </w:pPr>
      <w:proofErr w:type="spellStart"/>
      <w:r w:rsidRPr="00243E11">
        <w:rPr>
          <w:rFonts w:ascii="Times New Roman" w:hAnsi="Times New Roman"/>
          <w:lang w:val="ro-RO"/>
        </w:rPr>
        <w:t>Szövérfi</w:t>
      </w:r>
      <w:proofErr w:type="spellEnd"/>
      <w:r w:rsidRPr="00243E11">
        <w:rPr>
          <w:rFonts w:ascii="Times New Roman" w:hAnsi="Times New Roman"/>
          <w:lang w:val="ro-RO"/>
        </w:rPr>
        <w:t xml:space="preserve"> László</w:t>
      </w:r>
    </w:p>
    <w:p w14:paraId="5072CBC3" w14:textId="77777777" w:rsidR="007927F1" w:rsidRPr="00243E11" w:rsidRDefault="007927F1" w:rsidP="007927F1">
      <w:pPr>
        <w:ind w:left="4320" w:firstLine="720"/>
        <w:jc w:val="both"/>
        <w:rPr>
          <w:rFonts w:ascii="Times New Roman" w:hAnsi="Times New Roman"/>
          <w:lang w:val="ro-RO"/>
        </w:rPr>
      </w:pPr>
    </w:p>
    <w:p w14:paraId="5EFFC76A" w14:textId="77777777" w:rsidR="007927F1" w:rsidRPr="00243E11" w:rsidRDefault="007927F1" w:rsidP="007927F1">
      <w:pPr>
        <w:ind w:left="4320" w:firstLine="720"/>
        <w:jc w:val="both"/>
        <w:rPr>
          <w:rFonts w:ascii="Times New Roman" w:hAnsi="Times New Roman"/>
          <w:lang w:val="ro-RO"/>
        </w:rPr>
      </w:pPr>
    </w:p>
    <w:p w14:paraId="1DA0F979" w14:textId="77777777" w:rsidR="007927F1" w:rsidRPr="00243E11" w:rsidRDefault="007927F1" w:rsidP="007927F1">
      <w:pPr>
        <w:ind w:left="4320" w:firstLine="720"/>
        <w:jc w:val="both"/>
        <w:rPr>
          <w:rFonts w:ascii="Times New Roman" w:hAnsi="Times New Roman"/>
          <w:lang w:val="ro-RO"/>
        </w:rPr>
      </w:pPr>
    </w:p>
    <w:p w14:paraId="438F5838" w14:textId="77777777" w:rsidR="007927F1" w:rsidRPr="00243E11" w:rsidRDefault="007927F1" w:rsidP="007927F1">
      <w:pPr>
        <w:ind w:left="4320" w:firstLine="720"/>
        <w:jc w:val="both"/>
        <w:rPr>
          <w:rFonts w:ascii="Times New Roman" w:hAnsi="Times New Roman"/>
          <w:lang w:val="ro-RO"/>
        </w:rPr>
      </w:pPr>
    </w:p>
    <w:p w14:paraId="6D383E33" w14:textId="77777777" w:rsidR="007927F1" w:rsidRPr="00243E11" w:rsidRDefault="007927F1" w:rsidP="007927F1">
      <w:pPr>
        <w:ind w:left="4320" w:firstLine="720"/>
        <w:jc w:val="both"/>
        <w:rPr>
          <w:rFonts w:ascii="Times New Roman" w:hAnsi="Times New Roman"/>
          <w:lang w:val="ro-RO"/>
        </w:rPr>
      </w:pPr>
    </w:p>
    <w:p w14:paraId="21B70CE9" w14:textId="77777777" w:rsidR="007927F1" w:rsidRPr="00243E11" w:rsidRDefault="007927F1" w:rsidP="007927F1">
      <w:pPr>
        <w:ind w:left="4320" w:firstLine="720"/>
        <w:jc w:val="both"/>
        <w:rPr>
          <w:rFonts w:ascii="Times New Roman" w:hAnsi="Times New Roman"/>
          <w:lang w:val="ro-RO"/>
        </w:rPr>
      </w:pPr>
    </w:p>
    <w:p w14:paraId="06770D28" w14:textId="77777777" w:rsidR="007927F1" w:rsidRPr="00243E11" w:rsidRDefault="007927F1" w:rsidP="007927F1">
      <w:pPr>
        <w:ind w:left="4320" w:firstLine="720"/>
        <w:jc w:val="both"/>
        <w:rPr>
          <w:rFonts w:ascii="Times New Roman" w:hAnsi="Times New Roman"/>
          <w:lang w:val="ro-RO"/>
        </w:rPr>
      </w:pPr>
    </w:p>
    <w:p w14:paraId="20406816" w14:textId="77777777" w:rsidR="007927F1" w:rsidRPr="00243E11" w:rsidRDefault="007927F1" w:rsidP="007927F1">
      <w:pPr>
        <w:ind w:left="4320" w:firstLine="720"/>
        <w:jc w:val="both"/>
        <w:rPr>
          <w:rFonts w:ascii="Times New Roman" w:hAnsi="Times New Roman"/>
          <w:lang w:val="ro-RO"/>
        </w:rPr>
      </w:pPr>
    </w:p>
    <w:p w14:paraId="46A6FD00" w14:textId="77777777" w:rsidR="007927F1" w:rsidRPr="00243E11" w:rsidRDefault="007927F1" w:rsidP="007927F1">
      <w:pPr>
        <w:ind w:left="4320" w:firstLine="720"/>
        <w:jc w:val="both"/>
        <w:rPr>
          <w:rFonts w:ascii="Times New Roman" w:hAnsi="Times New Roman"/>
          <w:lang w:val="ro-RO"/>
        </w:rPr>
      </w:pPr>
    </w:p>
    <w:p w14:paraId="0F44C910" w14:textId="77777777" w:rsidR="007927F1" w:rsidRPr="00243E11" w:rsidRDefault="007927F1" w:rsidP="007927F1">
      <w:pPr>
        <w:ind w:left="4320" w:firstLine="720"/>
        <w:jc w:val="both"/>
        <w:rPr>
          <w:rFonts w:ascii="Times New Roman" w:hAnsi="Times New Roman"/>
          <w:lang w:val="ro-RO"/>
        </w:rPr>
      </w:pPr>
    </w:p>
    <w:p w14:paraId="5CE2190B" w14:textId="77777777" w:rsidR="007927F1" w:rsidRPr="00243E11" w:rsidRDefault="007927F1" w:rsidP="007927F1">
      <w:pPr>
        <w:ind w:left="4320" w:firstLine="720"/>
        <w:jc w:val="both"/>
        <w:rPr>
          <w:rFonts w:ascii="Times New Roman" w:hAnsi="Times New Roman"/>
          <w:lang w:val="ro-RO"/>
        </w:rPr>
      </w:pPr>
    </w:p>
    <w:p w14:paraId="68E7979B" w14:textId="77777777" w:rsidR="007927F1" w:rsidRPr="00243E11" w:rsidRDefault="007927F1" w:rsidP="007927F1">
      <w:pPr>
        <w:ind w:left="4320" w:firstLine="720"/>
        <w:jc w:val="both"/>
        <w:rPr>
          <w:rFonts w:ascii="Times New Roman" w:hAnsi="Times New Roman"/>
          <w:lang w:val="ro-RO"/>
        </w:rPr>
      </w:pPr>
    </w:p>
    <w:p w14:paraId="17B002A2" w14:textId="77777777" w:rsidR="007927F1" w:rsidRPr="00243E11" w:rsidRDefault="007927F1" w:rsidP="007927F1">
      <w:pPr>
        <w:ind w:firstLine="708"/>
        <w:jc w:val="both"/>
        <w:rPr>
          <w:rFonts w:ascii="Times New Roman" w:hAnsi="Times New Roman"/>
          <w:sz w:val="20"/>
          <w:szCs w:val="20"/>
          <w:lang w:val="ro-RO"/>
        </w:rPr>
      </w:pPr>
      <w:r w:rsidRPr="00243E11">
        <w:rPr>
          <w:rFonts w:ascii="Times New Roman" w:hAnsi="Times New Roman"/>
          <w:sz w:val="20"/>
          <w:szCs w:val="20"/>
          <w:lang w:val="ro-RO" w:eastAsia="ro-RO"/>
        </w:rPr>
        <w:t xml:space="preserve">*Actele administrative sunt hotărârile de Consiliu local care intră în vigoare </w:t>
      </w:r>
      <w:proofErr w:type="spellStart"/>
      <w:r w:rsidRPr="00243E11">
        <w:rPr>
          <w:rFonts w:ascii="Times New Roman" w:hAnsi="Times New Roman"/>
          <w:sz w:val="20"/>
          <w:szCs w:val="20"/>
          <w:lang w:val="ro-RO" w:eastAsia="ro-RO"/>
        </w:rPr>
        <w:t>şi</w:t>
      </w:r>
      <w:proofErr w:type="spellEnd"/>
      <w:r w:rsidRPr="00243E11">
        <w:rPr>
          <w:rFonts w:ascii="Times New Roman" w:hAnsi="Times New Roman"/>
          <w:sz w:val="20"/>
          <w:szCs w:val="20"/>
          <w:lang w:val="ro-RO" w:eastAsia="ro-RO"/>
        </w:rPr>
        <w:t xml:space="preserve"> produc efecte juridice după îndeplinirea </w:t>
      </w:r>
      <w:proofErr w:type="spellStart"/>
      <w:r w:rsidRPr="00243E11">
        <w:rPr>
          <w:rFonts w:ascii="Times New Roman" w:hAnsi="Times New Roman"/>
          <w:sz w:val="20"/>
          <w:szCs w:val="20"/>
          <w:lang w:val="ro-RO" w:eastAsia="ro-RO"/>
        </w:rPr>
        <w:t>condiţiilor</w:t>
      </w:r>
      <w:proofErr w:type="spellEnd"/>
      <w:r w:rsidRPr="00243E11">
        <w:rPr>
          <w:rFonts w:ascii="Times New Roman" w:hAnsi="Times New Roman"/>
          <w:sz w:val="20"/>
          <w:szCs w:val="20"/>
          <w:lang w:val="ro-RO" w:eastAsia="ro-RO"/>
        </w:rPr>
        <w:t xml:space="preserve"> prevăzute de art. 129, art. 139 din O.U.G. nr. 57/2019 privind Codul Administrativ </w:t>
      </w:r>
    </w:p>
    <w:p w14:paraId="5661B4DA" w14:textId="77777777" w:rsidR="007927F1" w:rsidRPr="00243E11" w:rsidRDefault="007927F1" w:rsidP="007927F1">
      <w:pPr>
        <w:ind w:left="3600" w:firstLine="720"/>
        <w:jc w:val="center"/>
        <w:rPr>
          <w:rFonts w:ascii="Times New Roman" w:hAnsi="Times New Roman"/>
          <w:b/>
          <w:lang w:val="ro-RO"/>
        </w:rPr>
      </w:pPr>
      <w:r w:rsidRPr="00243E11">
        <w:rPr>
          <w:rFonts w:ascii="Times New Roman" w:hAnsi="Times New Roman"/>
          <w:lang w:val="ro-RO"/>
        </w:rPr>
        <w:br w:type="page"/>
      </w:r>
      <w:r w:rsidRPr="00243E11">
        <w:rPr>
          <w:rFonts w:ascii="Times New Roman" w:hAnsi="Times New Roman"/>
          <w:lang w:val="ro-RO"/>
        </w:rPr>
        <w:lastRenderedPageBreak/>
        <w:t xml:space="preserve"> </w:t>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b/>
          <w:lang w:val="ro-RO"/>
        </w:rPr>
        <w:t>ANEXA</w:t>
      </w:r>
    </w:p>
    <w:p w14:paraId="7D63EB47"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 xml:space="preserve">COMISIA NR. 1 </w:t>
      </w:r>
      <w:r w:rsidRPr="00243E11">
        <w:rPr>
          <w:rFonts w:ascii="Times New Roman" w:hAnsi="Times New Roman"/>
          <w:lang w:val="ro-RO" w:eastAsia="ro-RO"/>
        </w:rPr>
        <w:t xml:space="preserve">Comisia de studii, prognoze </w:t>
      </w:r>
      <w:proofErr w:type="spellStart"/>
      <w:r w:rsidRPr="00243E11">
        <w:rPr>
          <w:rFonts w:ascii="Times New Roman" w:hAnsi="Times New Roman"/>
          <w:lang w:val="ro-RO" w:eastAsia="ro-RO"/>
        </w:rPr>
        <w:t>economico</w:t>
      </w:r>
      <w:proofErr w:type="spellEnd"/>
      <w:r w:rsidRPr="00243E11">
        <w:rPr>
          <w:rFonts w:ascii="Times New Roman" w:hAnsi="Times New Roman"/>
          <w:lang w:val="ro-RO" w:eastAsia="ro-RO"/>
        </w:rPr>
        <w:t>-sociale, buget-</w:t>
      </w:r>
      <w:proofErr w:type="spellStart"/>
      <w:r w:rsidRPr="00243E11">
        <w:rPr>
          <w:rFonts w:ascii="Times New Roman" w:hAnsi="Times New Roman"/>
          <w:lang w:val="ro-RO" w:eastAsia="ro-RO"/>
        </w:rPr>
        <w:t>finanţe</w:t>
      </w:r>
      <w:proofErr w:type="spellEnd"/>
      <w:r w:rsidRPr="00243E11">
        <w:rPr>
          <w:rFonts w:ascii="Times New Roman" w:hAnsi="Times New Roman"/>
          <w:lang w:val="ro-RO" w:eastAsia="ro-RO"/>
        </w:rPr>
        <w:t xml:space="preserve">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administrarea domeniului public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privat al municipiului.</w:t>
      </w:r>
      <w:r w:rsidRPr="00243E11">
        <w:rPr>
          <w:rFonts w:ascii="Times New Roman" w:hAnsi="Times New Roman"/>
          <w:b/>
          <w:lang w:val="ro-RO"/>
        </w:rPr>
        <w:t xml:space="preserve">     </w:t>
      </w:r>
    </w:p>
    <w:p w14:paraId="7D460C0F" w14:textId="77777777" w:rsidR="007927F1" w:rsidRPr="00243E11" w:rsidRDefault="007927F1" w:rsidP="007927F1">
      <w:pPr>
        <w:jc w:val="both"/>
        <w:rPr>
          <w:rFonts w:ascii="Times New Roman" w:hAnsi="Times New Roman"/>
          <w:b/>
          <w:lang w:val="ro-RO"/>
        </w:rPr>
      </w:pPr>
      <w:r w:rsidRPr="00243E11">
        <w:rPr>
          <w:rFonts w:ascii="Times New Roman" w:hAnsi="Times New Roman"/>
          <w:b/>
          <w:lang w:val="ro-RO"/>
        </w:rPr>
        <w:t xml:space="preserve"> </w:t>
      </w:r>
    </w:p>
    <w:p w14:paraId="034992AA"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RAPORT DE AVIZARE</w:t>
      </w:r>
    </w:p>
    <w:p w14:paraId="388C36EF"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din data de _________________________</w:t>
      </w:r>
    </w:p>
    <w:p w14:paraId="76244AFC" w14:textId="77777777" w:rsidR="007927F1" w:rsidRPr="00243E11" w:rsidRDefault="007927F1" w:rsidP="007927F1">
      <w:pPr>
        <w:jc w:val="center"/>
        <w:rPr>
          <w:rFonts w:ascii="Times New Roman" w:hAnsi="Times New Roman"/>
          <w:b/>
          <w:lang w:val="ro-RO"/>
        </w:rPr>
      </w:pPr>
    </w:p>
    <w:p w14:paraId="695DA66C"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întrunită în </w:t>
      </w:r>
      <w:proofErr w:type="spellStart"/>
      <w:r w:rsidRPr="00243E11">
        <w:rPr>
          <w:rFonts w:ascii="Times New Roman" w:hAnsi="Times New Roman"/>
          <w:bCs/>
          <w:lang w:val="ro-RO"/>
        </w:rPr>
        <w:t>şedinţa</w:t>
      </w:r>
      <w:proofErr w:type="spellEnd"/>
      <w:r w:rsidRPr="00243E11">
        <w:rPr>
          <w:rFonts w:ascii="Times New Roman" w:hAnsi="Times New Roman"/>
          <w:bCs/>
          <w:lang w:val="ro-RO"/>
        </w:rPr>
        <w:t xml:space="preserve"> de lucru, astăzi, data indicată mai sus, a analizat proiectul de hotărâre anexat. </w:t>
      </w:r>
    </w:p>
    <w:p w14:paraId="48C66742" w14:textId="77777777" w:rsidR="007927F1" w:rsidRPr="00243E11" w:rsidRDefault="007927F1" w:rsidP="007927F1">
      <w:pPr>
        <w:ind w:firstLine="851"/>
        <w:jc w:val="both"/>
        <w:rPr>
          <w:rFonts w:ascii="Times New Roman" w:hAnsi="Times New Roman"/>
          <w:bCs/>
          <w:lang w:val="ro-RO"/>
        </w:rPr>
      </w:pP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xml:space="preserve"> prezentată la comisie cuprinde:</w:t>
      </w:r>
    </w:p>
    <w:p w14:paraId="7E7429A3"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Proiectul de hotărâre</w:t>
      </w:r>
    </w:p>
    <w:p w14:paraId="496E4A2D"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Referatul de aprobare nr. ___________________________</w:t>
      </w:r>
    </w:p>
    <w:p w14:paraId="272072D8"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22E2A1C9"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6B656346"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analizând </w:t>
      </w: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avizează/</w:t>
      </w:r>
      <w:proofErr w:type="spellStart"/>
      <w:r w:rsidRPr="00243E11">
        <w:rPr>
          <w:rFonts w:ascii="Times New Roman" w:hAnsi="Times New Roman"/>
          <w:bCs/>
          <w:lang w:val="ro-RO"/>
        </w:rPr>
        <w:t>neavizează</w:t>
      </w:r>
      <w:proofErr w:type="spellEnd"/>
      <w:r w:rsidRPr="00243E11">
        <w:rPr>
          <w:rFonts w:ascii="Times New Roman" w:hAnsi="Times New Roman"/>
          <w:bCs/>
          <w:lang w:val="ro-RO"/>
        </w:rPr>
        <w:t xml:space="preserve"> cu __________ voturi „pentru”, _________ „</w:t>
      </w:r>
      <w:proofErr w:type="spellStart"/>
      <w:r w:rsidRPr="00243E11">
        <w:rPr>
          <w:rFonts w:ascii="Times New Roman" w:hAnsi="Times New Roman"/>
          <w:bCs/>
          <w:lang w:val="ro-RO"/>
        </w:rPr>
        <w:t>abţineri</w:t>
      </w:r>
      <w:proofErr w:type="spellEnd"/>
      <w:r w:rsidRPr="00243E11">
        <w:rPr>
          <w:rFonts w:ascii="Times New Roman" w:hAnsi="Times New Roman"/>
          <w:bCs/>
          <w:lang w:val="ro-RO"/>
        </w:rPr>
        <w:t xml:space="preserv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___________ „împotrivă” proiectul de hotărâre.</w:t>
      </w:r>
    </w:p>
    <w:p w14:paraId="2B9E6AAB"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Amendament/amendamente propus(e)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motivat(e)  de comisia de specialitate pentru proiectul de hotărâre. </w:t>
      </w:r>
    </w:p>
    <w:p w14:paraId="776EEDDF" w14:textId="77777777" w:rsidR="007927F1" w:rsidRPr="00243E1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023EAF" w14:paraId="6C4BCB5B"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A87659"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AD13BBA" w14:textId="77777777" w:rsidR="007927F1" w:rsidRPr="00243E11" w:rsidRDefault="007927F1" w:rsidP="00696F67">
            <w:pPr>
              <w:jc w:val="both"/>
              <w:rPr>
                <w:rFonts w:ascii="Times New Roman" w:hAnsi="Times New Roman"/>
                <w:bCs/>
                <w:lang w:val="ro-RO"/>
              </w:rPr>
            </w:pPr>
          </w:p>
          <w:p w14:paraId="27ED311A" w14:textId="77777777" w:rsidR="007927F1" w:rsidRPr="00243E11" w:rsidRDefault="007927F1" w:rsidP="00696F67">
            <w:pPr>
              <w:jc w:val="both"/>
              <w:rPr>
                <w:rFonts w:ascii="Times New Roman" w:hAnsi="Times New Roman"/>
                <w:bCs/>
                <w:lang w:val="ro-RO"/>
              </w:rPr>
            </w:pPr>
          </w:p>
          <w:p w14:paraId="518186D0" w14:textId="77777777" w:rsidR="007927F1" w:rsidRPr="00243E11" w:rsidRDefault="007927F1" w:rsidP="00696F67">
            <w:pPr>
              <w:jc w:val="both"/>
              <w:rPr>
                <w:rFonts w:ascii="Times New Roman" w:hAnsi="Times New Roman"/>
                <w:bCs/>
                <w:lang w:val="ro-RO"/>
              </w:rPr>
            </w:pPr>
          </w:p>
          <w:p w14:paraId="711DC7A1" w14:textId="77777777" w:rsidR="007927F1" w:rsidRPr="00243E11" w:rsidRDefault="007927F1" w:rsidP="00696F67">
            <w:pPr>
              <w:jc w:val="both"/>
              <w:rPr>
                <w:rFonts w:ascii="Times New Roman" w:hAnsi="Times New Roman"/>
                <w:bCs/>
                <w:lang w:val="ro-RO"/>
              </w:rPr>
            </w:pPr>
          </w:p>
          <w:p w14:paraId="1E80652D" w14:textId="77777777" w:rsidR="007927F1" w:rsidRPr="00243E11" w:rsidRDefault="007927F1" w:rsidP="00696F67">
            <w:pPr>
              <w:jc w:val="both"/>
              <w:rPr>
                <w:rFonts w:ascii="Times New Roman" w:hAnsi="Times New Roman"/>
                <w:bCs/>
                <w:lang w:val="ro-RO"/>
              </w:rPr>
            </w:pPr>
          </w:p>
          <w:p w14:paraId="3EB62239" w14:textId="77777777" w:rsidR="007927F1" w:rsidRPr="00243E11" w:rsidRDefault="007927F1" w:rsidP="00696F67">
            <w:pPr>
              <w:jc w:val="both"/>
              <w:rPr>
                <w:rFonts w:ascii="Times New Roman" w:hAnsi="Times New Roman"/>
                <w:bCs/>
                <w:lang w:val="ro-RO"/>
              </w:rPr>
            </w:pPr>
          </w:p>
        </w:tc>
      </w:tr>
      <w:tr w:rsidR="007927F1" w:rsidRPr="00243E11" w14:paraId="12C398A0"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2C55C6B"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Text amendament propus</w:t>
            </w:r>
          </w:p>
          <w:p w14:paraId="5877402C"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1E5C6E0" w14:textId="77777777" w:rsidR="007927F1" w:rsidRPr="00243E11" w:rsidRDefault="007927F1" w:rsidP="00696F67">
            <w:pPr>
              <w:jc w:val="both"/>
              <w:rPr>
                <w:rFonts w:ascii="Times New Roman" w:hAnsi="Times New Roman"/>
                <w:bCs/>
                <w:lang w:val="ro-RO"/>
              </w:rPr>
            </w:pPr>
          </w:p>
          <w:p w14:paraId="170B78FD" w14:textId="77777777" w:rsidR="007927F1" w:rsidRPr="00243E11" w:rsidRDefault="007927F1" w:rsidP="00696F67">
            <w:pPr>
              <w:jc w:val="both"/>
              <w:rPr>
                <w:rFonts w:ascii="Times New Roman" w:hAnsi="Times New Roman"/>
                <w:bCs/>
                <w:lang w:val="ro-RO"/>
              </w:rPr>
            </w:pPr>
          </w:p>
          <w:p w14:paraId="2E2D2DE5" w14:textId="77777777" w:rsidR="007927F1" w:rsidRPr="00243E11" w:rsidRDefault="007927F1" w:rsidP="00696F67">
            <w:pPr>
              <w:jc w:val="both"/>
              <w:rPr>
                <w:rFonts w:ascii="Times New Roman" w:hAnsi="Times New Roman"/>
                <w:bCs/>
                <w:lang w:val="ro-RO"/>
              </w:rPr>
            </w:pPr>
          </w:p>
          <w:p w14:paraId="16467592" w14:textId="77777777" w:rsidR="007927F1" w:rsidRPr="00243E11" w:rsidRDefault="007927F1" w:rsidP="00696F67">
            <w:pPr>
              <w:jc w:val="both"/>
              <w:rPr>
                <w:rFonts w:ascii="Times New Roman" w:hAnsi="Times New Roman"/>
                <w:bCs/>
                <w:lang w:val="ro-RO"/>
              </w:rPr>
            </w:pPr>
          </w:p>
          <w:p w14:paraId="2819318A" w14:textId="77777777" w:rsidR="007927F1" w:rsidRPr="00243E11" w:rsidRDefault="007927F1" w:rsidP="00696F67">
            <w:pPr>
              <w:jc w:val="both"/>
              <w:rPr>
                <w:rFonts w:ascii="Times New Roman" w:hAnsi="Times New Roman"/>
                <w:bCs/>
                <w:lang w:val="ro-RO"/>
              </w:rPr>
            </w:pPr>
          </w:p>
          <w:p w14:paraId="698E4A41" w14:textId="77777777" w:rsidR="007927F1" w:rsidRPr="00243E11" w:rsidRDefault="007927F1" w:rsidP="00696F67">
            <w:pPr>
              <w:jc w:val="both"/>
              <w:rPr>
                <w:rFonts w:ascii="Times New Roman" w:hAnsi="Times New Roman"/>
                <w:bCs/>
                <w:lang w:val="ro-RO"/>
              </w:rPr>
            </w:pPr>
          </w:p>
        </w:tc>
      </w:tr>
      <w:tr w:rsidR="007927F1" w:rsidRPr="00023EAF" w14:paraId="1350CB27"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4C2F303"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 amendament</w:t>
            </w:r>
          </w:p>
          <w:p w14:paraId="75F19F77"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17F8F4A" w14:textId="77777777" w:rsidR="007927F1" w:rsidRPr="00243E11" w:rsidRDefault="007927F1" w:rsidP="00696F67">
            <w:pPr>
              <w:jc w:val="both"/>
              <w:rPr>
                <w:rFonts w:ascii="Times New Roman" w:hAnsi="Times New Roman"/>
                <w:bCs/>
                <w:lang w:val="ro-RO"/>
              </w:rPr>
            </w:pPr>
          </w:p>
          <w:p w14:paraId="25A8FBDA" w14:textId="77777777" w:rsidR="007927F1" w:rsidRPr="00243E11" w:rsidRDefault="007927F1" w:rsidP="00696F67">
            <w:pPr>
              <w:jc w:val="both"/>
              <w:rPr>
                <w:rFonts w:ascii="Times New Roman" w:hAnsi="Times New Roman"/>
                <w:bCs/>
                <w:lang w:val="ro-RO"/>
              </w:rPr>
            </w:pPr>
          </w:p>
          <w:p w14:paraId="5ED2983C" w14:textId="77777777" w:rsidR="007927F1" w:rsidRPr="00243E11" w:rsidRDefault="007927F1" w:rsidP="00696F67">
            <w:pPr>
              <w:jc w:val="both"/>
              <w:rPr>
                <w:rFonts w:ascii="Times New Roman" w:hAnsi="Times New Roman"/>
                <w:bCs/>
                <w:lang w:val="ro-RO"/>
              </w:rPr>
            </w:pPr>
          </w:p>
          <w:p w14:paraId="50271EEC" w14:textId="77777777" w:rsidR="007927F1" w:rsidRPr="00243E11" w:rsidRDefault="007927F1" w:rsidP="00696F67">
            <w:pPr>
              <w:jc w:val="both"/>
              <w:rPr>
                <w:rFonts w:ascii="Times New Roman" w:hAnsi="Times New Roman"/>
                <w:bCs/>
                <w:lang w:val="ro-RO"/>
              </w:rPr>
            </w:pPr>
          </w:p>
          <w:p w14:paraId="07DA1782" w14:textId="77777777" w:rsidR="007927F1" w:rsidRPr="00243E11" w:rsidRDefault="007927F1" w:rsidP="00696F67">
            <w:pPr>
              <w:jc w:val="both"/>
              <w:rPr>
                <w:rFonts w:ascii="Times New Roman" w:hAnsi="Times New Roman"/>
                <w:bCs/>
                <w:lang w:val="ro-RO"/>
              </w:rPr>
            </w:pPr>
          </w:p>
          <w:p w14:paraId="54C48C8C" w14:textId="77777777" w:rsidR="007927F1" w:rsidRPr="00243E11" w:rsidRDefault="007927F1" w:rsidP="00696F67">
            <w:pPr>
              <w:jc w:val="both"/>
              <w:rPr>
                <w:rFonts w:ascii="Times New Roman" w:hAnsi="Times New Roman"/>
                <w:bCs/>
                <w:lang w:val="ro-RO"/>
              </w:rPr>
            </w:pPr>
          </w:p>
        </w:tc>
      </w:tr>
      <w:tr w:rsidR="007927F1" w:rsidRPr="00243E11" w14:paraId="62D5A300"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8E470D"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64873D1" w14:textId="77777777" w:rsidR="007927F1" w:rsidRPr="00243E11" w:rsidRDefault="007927F1" w:rsidP="00696F67">
            <w:pPr>
              <w:jc w:val="both"/>
              <w:rPr>
                <w:rFonts w:ascii="Times New Roman" w:hAnsi="Times New Roman"/>
                <w:bCs/>
                <w:lang w:val="ro-RO"/>
              </w:rPr>
            </w:pPr>
          </w:p>
          <w:p w14:paraId="54901EAC" w14:textId="77777777" w:rsidR="007927F1" w:rsidRPr="00243E11" w:rsidRDefault="007927F1" w:rsidP="00696F67">
            <w:pPr>
              <w:jc w:val="both"/>
              <w:rPr>
                <w:rFonts w:ascii="Times New Roman" w:hAnsi="Times New Roman"/>
                <w:bCs/>
                <w:lang w:val="ro-RO"/>
              </w:rPr>
            </w:pPr>
          </w:p>
          <w:p w14:paraId="37F58F2A" w14:textId="77777777" w:rsidR="007927F1" w:rsidRPr="00243E11" w:rsidRDefault="007927F1" w:rsidP="00696F67">
            <w:pPr>
              <w:jc w:val="both"/>
              <w:rPr>
                <w:rFonts w:ascii="Times New Roman" w:hAnsi="Times New Roman"/>
                <w:bCs/>
                <w:lang w:val="ro-RO"/>
              </w:rPr>
            </w:pPr>
          </w:p>
          <w:p w14:paraId="62822090" w14:textId="77777777" w:rsidR="007927F1" w:rsidRPr="00243E11" w:rsidRDefault="007927F1" w:rsidP="00696F67">
            <w:pPr>
              <w:jc w:val="both"/>
              <w:rPr>
                <w:rFonts w:ascii="Times New Roman" w:hAnsi="Times New Roman"/>
                <w:bCs/>
                <w:lang w:val="ro-RO"/>
              </w:rPr>
            </w:pPr>
          </w:p>
          <w:p w14:paraId="35281A24" w14:textId="77777777" w:rsidR="007927F1" w:rsidRPr="00243E11" w:rsidRDefault="007927F1" w:rsidP="00696F67">
            <w:pPr>
              <w:jc w:val="both"/>
              <w:rPr>
                <w:rFonts w:ascii="Times New Roman" w:hAnsi="Times New Roman"/>
                <w:bCs/>
                <w:lang w:val="ro-RO"/>
              </w:rPr>
            </w:pPr>
          </w:p>
          <w:p w14:paraId="5E7FAB25" w14:textId="77777777" w:rsidR="007927F1" w:rsidRPr="00243E11" w:rsidRDefault="007927F1" w:rsidP="00696F67">
            <w:pPr>
              <w:jc w:val="both"/>
              <w:rPr>
                <w:rFonts w:ascii="Times New Roman" w:hAnsi="Times New Roman"/>
                <w:bCs/>
                <w:lang w:val="ro-RO"/>
              </w:rPr>
            </w:pPr>
          </w:p>
        </w:tc>
      </w:tr>
    </w:tbl>
    <w:p w14:paraId="38DB1ACE" w14:textId="77777777" w:rsidR="007927F1" w:rsidRPr="00243E11" w:rsidRDefault="007927F1" w:rsidP="007927F1">
      <w:pPr>
        <w:tabs>
          <w:tab w:val="left" w:pos="6480"/>
        </w:tabs>
        <w:jc w:val="both"/>
        <w:rPr>
          <w:rFonts w:ascii="Times New Roman" w:hAnsi="Times New Roman"/>
          <w:bCs/>
          <w:lang w:val="ro-RO"/>
        </w:rPr>
      </w:pPr>
    </w:p>
    <w:p w14:paraId="48A02894" w14:textId="77777777" w:rsidR="007927F1" w:rsidRPr="00243E11" w:rsidRDefault="007927F1" w:rsidP="007927F1">
      <w:pPr>
        <w:tabs>
          <w:tab w:val="left" w:pos="6480"/>
        </w:tabs>
        <w:jc w:val="both"/>
        <w:rPr>
          <w:rFonts w:ascii="Times New Roman" w:hAnsi="Times New Roman"/>
          <w:b/>
          <w:lang w:val="ro-RO" w:eastAsia="ro-RO"/>
        </w:rPr>
      </w:pPr>
      <w:r w:rsidRPr="00243E11">
        <w:rPr>
          <w:rFonts w:ascii="Times New Roman" w:hAnsi="Times New Roman"/>
          <w:bCs/>
          <w:lang w:val="ro-RO"/>
        </w:rPr>
        <w:t xml:space="preserve">              </w:t>
      </w:r>
      <w:proofErr w:type="spellStart"/>
      <w:r w:rsidRPr="00243E11">
        <w:rPr>
          <w:rFonts w:ascii="Times New Roman" w:hAnsi="Times New Roman"/>
          <w:b/>
          <w:lang w:val="ro-RO" w:eastAsia="ro-RO"/>
        </w:rPr>
        <w:t>Preşedinte</w:t>
      </w:r>
      <w:proofErr w:type="spellEnd"/>
      <w:r w:rsidRPr="00243E11">
        <w:rPr>
          <w:rFonts w:ascii="Times New Roman" w:hAnsi="Times New Roman"/>
          <w:b/>
          <w:lang w:val="ro-RO" w:eastAsia="ro-RO"/>
        </w:rPr>
        <w:t xml:space="preserve">                                                                                       Secretar</w:t>
      </w:r>
    </w:p>
    <w:p w14:paraId="43418424" w14:textId="77777777" w:rsidR="007927F1" w:rsidRPr="00243E11" w:rsidRDefault="007927F1" w:rsidP="007927F1">
      <w:pPr>
        <w:ind w:left="567"/>
        <w:contextualSpacing/>
        <w:jc w:val="both"/>
        <w:rPr>
          <w:rFonts w:ascii="Times New Roman" w:eastAsia="Calibri" w:hAnsi="Times New Roman"/>
          <w:lang w:val="ro-RO"/>
        </w:rPr>
      </w:pPr>
      <w:r w:rsidRPr="00243E11">
        <w:rPr>
          <w:rFonts w:ascii="Times New Roman" w:hAnsi="Times New Roman"/>
          <w:b/>
          <w:lang w:val="ro-RO"/>
        </w:rPr>
        <w:t>Kelemen Atilla- Márton</w:t>
      </w:r>
      <w:r w:rsidRPr="00243E11">
        <w:rPr>
          <w:rFonts w:ascii="Times New Roman" w:hAnsi="Times New Roman"/>
          <w:bCs/>
          <w:lang w:val="ro-RO"/>
        </w:rPr>
        <w:t xml:space="preserve">                                                            </w:t>
      </w:r>
      <w:proofErr w:type="spellStart"/>
      <w:r w:rsidRPr="00243E11">
        <w:rPr>
          <w:rFonts w:ascii="Times New Roman" w:hAnsi="Times New Roman"/>
          <w:b/>
          <w:lang w:val="ro-RO"/>
        </w:rPr>
        <w:t>Pápai</w:t>
      </w:r>
      <w:proofErr w:type="spellEnd"/>
      <w:r w:rsidRPr="00243E11">
        <w:rPr>
          <w:rFonts w:ascii="Times New Roman" w:hAnsi="Times New Roman"/>
          <w:b/>
          <w:lang w:val="ro-RO"/>
        </w:rPr>
        <w:t xml:space="preserve"> László – Zsolt </w:t>
      </w:r>
    </w:p>
    <w:p w14:paraId="437732C4" w14:textId="77777777" w:rsidR="007927F1" w:rsidRPr="00243E11" w:rsidRDefault="007927F1" w:rsidP="007927F1">
      <w:pPr>
        <w:tabs>
          <w:tab w:val="left" w:pos="6480"/>
        </w:tabs>
        <w:jc w:val="both"/>
        <w:rPr>
          <w:rFonts w:ascii="Times New Roman" w:hAnsi="Times New Roman"/>
          <w:lang w:val="ro-RO" w:eastAsia="ro-RO"/>
        </w:rPr>
      </w:pPr>
    </w:p>
    <w:p w14:paraId="4EE3734D" w14:textId="77777777" w:rsidR="007927F1" w:rsidRPr="00243E11" w:rsidRDefault="007927F1" w:rsidP="007927F1">
      <w:pPr>
        <w:jc w:val="both"/>
        <w:rPr>
          <w:rFonts w:ascii="Times New Roman" w:hAnsi="Times New Roman"/>
          <w:lang w:val="ro-RO" w:eastAsia="ro-RO"/>
        </w:rPr>
      </w:pPr>
      <w:r w:rsidRPr="00243E11">
        <w:rPr>
          <w:rFonts w:ascii="Times New Roman" w:hAnsi="Times New Roman"/>
          <w:lang w:val="ro-RO" w:eastAsia="ro-RO"/>
        </w:rPr>
        <w:t xml:space="preserve">          ___________                                                                              ________________</w:t>
      </w:r>
    </w:p>
    <w:p w14:paraId="06CB329C" w14:textId="77777777" w:rsidR="007927F1" w:rsidRPr="00243E11" w:rsidRDefault="007927F1" w:rsidP="007927F1">
      <w:pPr>
        <w:jc w:val="both"/>
        <w:rPr>
          <w:rFonts w:ascii="Times New Roman" w:hAnsi="Times New Roman"/>
          <w:lang w:val="ro-RO" w:eastAsia="ro-RO"/>
        </w:rPr>
      </w:pPr>
    </w:p>
    <w:p w14:paraId="3C6131C9" w14:textId="77777777" w:rsidR="007927F1" w:rsidRPr="00243E11" w:rsidRDefault="007927F1" w:rsidP="007927F1">
      <w:pPr>
        <w:jc w:val="both"/>
        <w:rPr>
          <w:rFonts w:ascii="Times New Roman" w:hAnsi="Times New Roman"/>
          <w:lang w:val="ro-RO" w:eastAsia="ro-RO"/>
        </w:rPr>
      </w:pPr>
    </w:p>
    <w:p w14:paraId="77BFBED0" w14:textId="77777777" w:rsidR="007927F1" w:rsidRPr="00243E11" w:rsidRDefault="007927F1" w:rsidP="007927F1">
      <w:pPr>
        <w:jc w:val="both"/>
        <w:rPr>
          <w:rFonts w:ascii="Times New Roman" w:hAnsi="Times New Roman"/>
          <w:lang w:val="ro-RO" w:eastAsia="ro-RO"/>
        </w:rPr>
      </w:pPr>
    </w:p>
    <w:p w14:paraId="120826C1" w14:textId="77777777" w:rsidR="007927F1" w:rsidRPr="00243E11" w:rsidRDefault="007927F1" w:rsidP="007927F1">
      <w:pPr>
        <w:jc w:val="both"/>
        <w:rPr>
          <w:rFonts w:ascii="Times New Roman" w:hAnsi="Times New Roman"/>
          <w:lang w:val="ro-RO" w:eastAsia="ro-RO"/>
        </w:rPr>
      </w:pPr>
    </w:p>
    <w:p w14:paraId="5DC370E2" w14:textId="77777777" w:rsidR="007927F1" w:rsidRPr="00243E11" w:rsidRDefault="007927F1" w:rsidP="007927F1">
      <w:pPr>
        <w:jc w:val="both"/>
        <w:rPr>
          <w:rFonts w:ascii="Times New Roman" w:hAnsi="Times New Roman"/>
          <w:lang w:val="ro-RO" w:eastAsia="ro-RO"/>
        </w:rPr>
      </w:pPr>
    </w:p>
    <w:p w14:paraId="2DCE85D7" w14:textId="77777777" w:rsidR="007927F1" w:rsidRPr="00243E11" w:rsidRDefault="007927F1" w:rsidP="007927F1">
      <w:pPr>
        <w:jc w:val="right"/>
        <w:rPr>
          <w:rFonts w:ascii="Times New Roman" w:hAnsi="Times New Roman"/>
          <w:b/>
          <w:lang w:val="ro-RO"/>
        </w:rPr>
      </w:pPr>
      <w:r w:rsidRPr="00243E11">
        <w:rPr>
          <w:rFonts w:ascii="Times New Roman" w:hAnsi="Times New Roman"/>
          <w:bCs/>
          <w:lang w:val="ro-RO"/>
        </w:rPr>
        <w:lastRenderedPageBreak/>
        <w:t xml:space="preserve">                         </w:t>
      </w:r>
      <w:r w:rsidRPr="00243E11">
        <w:rPr>
          <w:rFonts w:ascii="Times New Roman" w:hAnsi="Times New Roman"/>
          <w:b/>
          <w:lang w:val="ro-RO"/>
        </w:rPr>
        <w:t xml:space="preserve">ANEXA         </w:t>
      </w:r>
    </w:p>
    <w:p w14:paraId="66F1469F" w14:textId="77777777" w:rsidR="007927F1" w:rsidRPr="00243E11" w:rsidRDefault="007927F1" w:rsidP="007927F1">
      <w:pPr>
        <w:jc w:val="both"/>
        <w:rPr>
          <w:rFonts w:ascii="Times New Roman" w:hAnsi="Times New Roman"/>
          <w:lang w:val="ro-RO" w:eastAsia="ro-RO"/>
        </w:rPr>
      </w:pPr>
      <w:r w:rsidRPr="00243E11">
        <w:rPr>
          <w:rFonts w:ascii="Times New Roman" w:hAnsi="Times New Roman"/>
          <w:b/>
          <w:lang w:val="ro-RO"/>
        </w:rPr>
        <w:t xml:space="preserve">COMISIA NR. 2 </w:t>
      </w:r>
      <w:r w:rsidRPr="00243E11">
        <w:rPr>
          <w:rFonts w:ascii="Times New Roman" w:hAnsi="Times New Roman"/>
          <w:lang w:val="ro-RO" w:eastAsia="ro-RO"/>
        </w:rPr>
        <w:t xml:space="preserve">Comisia de organizare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dezvoltare urbanistică, realizarea lucrărilor publice, </w:t>
      </w:r>
      <w:proofErr w:type="spellStart"/>
      <w:r w:rsidRPr="00243E11">
        <w:rPr>
          <w:rFonts w:ascii="Times New Roman" w:hAnsi="Times New Roman"/>
          <w:lang w:val="ro-RO" w:eastAsia="ro-RO"/>
        </w:rPr>
        <w:t>protecţia</w:t>
      </w:r>
      <w:proofErr w:type="spellEnd"/>
      <w:r w:rsidRPr="00243E11">
        <w:rPr>
          <w:rFonts w:ascii="Times New Roman" w:hAnsi="Times New Roman"/>
          <w:lang w:val="ro-RO" w:eastAsia="ro-RO"/>
        </w:rPr>
        <w:t xml:space="preserve"> mediului înconjurător, conservarea monumentelor istorice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de arhitectură.</w:t>
      </w:r>
    </w:p>
    <w:p w14:paraId="512F2078" w14:textId="77777777" w:rsidR="007927F1" w:rsidRPr="00243E11" w:rsidRDefault="007927F1" w:rsidP="007927F1">
      <w:pPr>
        <w:jc w:val="both"/>
        <w:rPr>
          <w:rFonts w:ascii="Times New Roman" w:hAnsi="Times New Roman"/>
          <w:b/>
          <w:lang w:val="ro-RO"/>
        </w:rPr>
      </w:pPr>
    </w:p>
    <w:p w14:paraId="17FD8C37"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RAPORT DE AVIZARE</w:t>
      </w:r>
    </w:p>
    <w:p w14:paraId="74F8CDAE"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din data de _________________________</w:t>
      </w:r>
    </w:p>
    <w:p w14:paraId="07F772CB" w14:textId="77777777" w:rsidR="007927F1" w:rsidRPr="00243E11" w:rsidRDefault="007927F1" w:rsidP="007927F1">
      <w:pPr>
        <w:jc w:val="center"/>
        <w:rPr>
          <w:rFonts w:ascii="Times New Roman" w:hAnsi="Times New Roman"/>
          <w:b/>
          <w:lang w:val="ro-RO"/>
        </w:rPr>
      </w:pPr>
    </w:p>
    <w:p w14:paraId="3AFB7C7C"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întrunită în </w:t>
      </w:r>
      <w:proofErr w:type="spellStart"/>
      <w:r w:rsidRPr="00243E11">
        <w:rPr>
          <w:rFonts w:ascii="Times New Roman" w:hAnsi="Times New Roman"/>
          <w:bCs/>
          <w:lang w:val="ro-RO"/>
        </w:rPr>
        <w:t>şedinţa</w:t>
      </w:r>
      <w:proofErr w:type="spellEnd"/>
      <w:r w:rsidRPr="00243E11">
        <w:rPr>
          <w:rFonts w:ascii="Times New Roman" w:hAnsi="Times New Roman"/>
          <w:bCs/>
          <w:lang w:val="ro-RO"/>
        </w:rPr>
        <w:t xml:space="preserve"> de lucru, astăzi, data indicată mai sus, a analizat proiectul de hotărâre anexat. </w:t>
      </w:r>
    </w:p>
    <w:p w14:paraId="5CE3775D" w14:textId="77777777" w:rsidR="007927F1" w:rsidRPr="00243E11" w:rsidRDefault="007927F1" w:rsidP="007927F1">
      <w:pPr>
        <w:ind w:firstLine="851"/>
        <w:jc w:val="both"/>
        <w:rPr>
          <w:rFonts w:ascii="Times New Roman" w:hAnsi="Times New Roman"/>
          <w:bCs/>
          <w:lang w:val="ro-RO"/>
        </w:rPr>
      </w:pP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xml:space="preserve"> prezentată la comisie cuprinde:</w:t>
      </w:r>
    </w:p>
    <w:p w14:paraId="1D670E38"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Proiectul de hotărâre</w:t>
      </w:r>
    </w:p>
    <w:p w14:paraId="15992F3F"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Referatul de aprobare nr. ___________________________</w:t>
      </w:r>
    </w:p>
    <w:p w14:paraId="30B64081"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5AD56CAE"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48B7248E"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analizând </w:t>
      </w: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avizează/</w:t>
      </w:r>
      <w:proofErr w:type="spellStart"/>
      <w:r w:rsidRPr="00243E11">
        <w:rPr>
          <w:rFonts w:ascii="Times New Roman" w:hAnsi="Times New Roman"/>
          <w:bCs/>
          <w:lang w:val="ro-RO"/>
        </w:rPr>
        <w:t>neavizează</w:t>
      </w:r>
      <w:proofErr w:type="spellEnd"/>
      <w:r w:rsidRPr="00243E11">
        <w:rPr>
          <w:rFonts w:ascii="Times New Roman" w:hAnsi="Times New Roman"/>
          <w:bCs/>
          <w:lang w:val="ro-RO"/>
        </w:rPr>
        <w:t xml:space="preserve"> cu __________ voturi „pentru”, _________ „</w:t>
      </w:r>
      <w:proofErr w:type="spellStart"/>
      <w:r w:rsidRPr="00243E11">
        <w:rPr>
          <w:rFonts w:ascii="Times New Roman" w:hAnsi="Times New Roman"/>
          <w:bCs/>
          <w:lang w:val="ro-RO"/>
        </w:rPr>
        <w:t>abţineri</w:t>
      </w:r>
      <w:proofErr w:type="spellEnd"/>
      <w:r w:rsidRPr="00243E11">
        <w:rPr>
          <w:rFonts w:ascii="Times New Roman" w:hAnsi="Times New Roman"/>
          <w:bCs/>
          <w:lang w:val="ro-RO"/>
        </w:rPr>
        <w:t xml:space="preserv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___________ „împotrivă” proiectul de hotărâre.</w:t>
      </w:r>
    </w:p>
    <w:p w14:paraId="35023128"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Amendament/amendamente propus(e)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motivat(e)  de comisia de specialitate pentru proiectul de hotărâre. </w:t>
      </w:r>
    </w:p>
    <w:p w14:paraId="30248FA4" w14:textId="77777777" w:rsidR="007927F1" w:rsidRPr="00243E1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023EAF" w14:paraId="693433F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5A764B1"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1CE932D" w14:textId="77777777" w:rsidR="007927F1" w:rsidRPr="00243E11" w:rsidRDefault="007927F1" w:rsidP="00696F67">
            <w:pPr>
              <w:jc w:val="both"/>
              <w:rPr>
                <w:rFonts w:ascii="Times New Roman" w:hAnsi="Times New Roman"/>
                <w:bCs/>
                <w:lang w:val="ro-RO"/>
              </w:rPr>
            </w:pPr>
          </w:p>
          <w:p w14:paraId="6CF0D3A7" w14:textId="77777777" w:rsidR="007927F1" w:rsidRPr="00243E11" w:rsidRDefault="007927F1" w:rsidP="00696F67">
            <w:pPr>
              <w:jc w:val="both"/>
              <w:rPr>
                <w:rFonts w:ascii="Times New Roman" w:hAnsi="Times New Roman"/>
                <w:bCs/>
                <w:lang w:val="ro-RO"/>
              </w:rPr>
            </w:pPr>
          </w:p>
          <w:p w14:paraId="6DF4913F" w14:textId="77777777" w:rsidR="007927F1" w:rsidRPr="00243E11" w:rsidRDefault="007927F1" w:rsidP="00696F67">
            <w:pPr>
              <w:jc w:val="both"/>
              <w:rPr>
                <w:rFonts w:ascii="Times New Roman" w:hAnsi="Times New Roman"/>
                <w:bCs/>
                <w:lang w:val="ro-RO"/>
              </w:rPr>
            </w:pPr>
          </w:p>
          <w:p w14:paraId="5A751E16" w14:textId="77777777" w:rsidR="007927F1" w:rsidRPr="00243E11" w:rsidRDefault="007927F1" w:rsidP="00696F67">
            <w:pPr>
              <w:jc w:val="both"/>
              <w:rPr>
                <w:rFonts w:ascii="Times New Roman" w:hAnsi="Times New Roman"/>
                <w:bCs/>
                <w:lang w:val="ro-RO"/>
              </w:rPr>
            </w:pPr>
          </w:p>
          <w:p w14:paraId="5A102A1A" w14:textId="77777777" w:rsidR="007927F1" w:rsidRPr="00243E11" w:rsidRDefault="007927F1" w:rsidP="00696F67">
            <w:pPr>
              <w:jc w:val="both"/>
              <w:rPr>
                <w:rFonts w:ascii="Times New Roman" w:hAnsi="Times New Roman"/>
                <w:bCs/>
                <w:lang w:val="ro-RO"/>
              </w:rPr>
            </w:pPr>
          </w:p>
          <w:p w14:paraId="392C07CE" w14:textId="77777777" w:rsidR="007927F1" w:rsidRPr="00243E11" w:rsidRDefault="007927F1" w:rsidP="00696F67">
            <w:pPr>
              <w:jc w:val="both"/>
              <w:rPr>
                <w:rFonts w:ascii="Times New Roman" w:hAnsi="Times New Roman"/>
                <w:bCs/>
                <w:lang w:val="ro-RO"/>
              </w:rPr>
            </w:pPr>
          </w:p>
        </w:tc>
      </w:tr>
      <w:tr w:rsidR="007927F1" w:rsidRPr="00243E11" w14:paraId="6A7FE21F"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2B970AE"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Text amendament propus</w:t>
            </w:r>
          </w:p>
          <w:p w14:paraId="6F248BAA"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0EEB65" w14:textId="77777777" w:rsidR="007927F1" w:rsidRPr="00243E11" w:rsidRDefault="007927F1" w:rsidP="00696F67">
            <w:pPr>
              <w:jc w:val="both"/>
              <w:rPr>
                <w:rFonts w:ascii="Times New Roman" w:hAnsi="Times New Roman"/>
                <w:bCs/>
                <w:lang w:val="ro-RO"/>
              </w:rPr>
            </w:pPr>
          </w:p>
          <w:p w14:paraId="1F697E99" w14:textId="77777777" w:rsidR="007927F1" w:rsidRPr="00243E11" w:rsidRDefault="007927F1" w:rsidP="00696F67">
            <w:pPr>
              <w:jc w:val="both"/>
              <w:rPr>
                <w:rFonts w:ascii="Times New Roman" w:hAnsi="Times New Roman"/>
                <w:bCs/>
                <w:lang w:val="ro-RO"/>
              </w:rPr>
            </w:pPr>
          </w:p>
          <w:p w14:paraId="2D2A858E" w14:textId="77777777" w:rsidR="007927F1" w:rsidRPr="00243E11" w:rsidRDefault="007927F1" w:rsidP="00696F67">
            <w:pPr>
              <w:jc w:val="both"/>
              <w:rPr>
                <w:rFonts w:ascii="Times New Roman" w:hAnsi="Times New Roman"/>
                <w:bCs/>
                <w:lang w:val="ro-RO"/>
              </w:rPr>
            </w:pPr>
          </w:p>
          <w:p w14:paraId="5352677C" w14:textId="77777777" w:rsidR="007927F1" w:rsidRPr="00243E11" w:rsidRDefault="007927F1" w:rsidP="00696F67">
            <w:pPr>
              <w:jc w:val="both"/>
              <w:rPr>
                <w:rFonts w:ascii="Times New Roman" w:hAnsi="Times New Roman"/>
                <w:bCs/>
                <w:lang w:val="ro-RO"/>
              </w:rPr>
            </w:pPr>
          </w:p>
          <w:p w14:paraId="1B58E427" w14:textId="77777777" w:rsidR="007927F1" w:rsidRPr="00243E11" w:rsidRDefault="007927F1" w:rsidP="00696F67">
            <w:pPr>
              <w:jc w:val="both"/>
              <w:rPr>
                <w:rFonts w:ascii="Times New Roman" w:hAnsi="Times New Roman"/>
                <w:bCs/>
                <w:lang w:val="ro-RO"/>
              </w:rPr>
            </w:pPr>
          </w:p>
          <w:p w14:paraId="3C35796B" w14:textId="77777777" w:rsidR="007927F1" w:rsidRPr="00243E11" w:rsidRDefault="007927F1" w:rsidP="00696F67">
            <w:pPr>
              <w:jc w:val="both"/>
              <w:rPr>
                <w:rFonts w:ascii="Times New Roman" w:hAnsi="Times New Roman"/>
                <w:bCs/>
                <w:lang w:val="ro-RO"/>
              </w:rPr>
            </w:pPr>
          </w:p>
        </w:tc>
      </w:tr>
      <w:tr w:rsidR="007927F1" w:rsidRPr="00023EAF" w14:paraId="13DB78B9"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712C0D0"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 amendament</w:t>
            </w:r>
          </w:p>
          <w:p w14:paraId="357BC793"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8A42E56" w14:textId="77777777" w:rsidR="007927F1" w:rsidRPr="00243E11" w:rsidRDefault="007927F1" w:rsidP="00696F67">
            <w:pPr>
              <w:jc w:val="both"/>
              <w:rPr>
                <w:rFonts w:ascii="Times New Roman" w:hAnsi="Times New Roman"/>
                <w:bCs/>
                <w:lang w:val="ro-RO"/>
              </w:rPr>
            </w:pPr>
          </w:p>
          <w:p w14:paraId="7D929492" w14:textId="77777777" w:rsidR="007927F1" w:rsidRPr="00243E11" w:rsidRDefault="007927F1" w:rsidP="00696F67">
            <w:pPr>
              <w:jc w:val="both"/>
              <w:rPr>
                <w:rFonts w:ascii="Times New Roman" w:hAnsi="Times New Roman"/>
                <w:bCs/>
                <w:lang w:val="ro-RO"/>
              </w:rPr>
            </w:pPr>
          </w:p>
          <w:p w14:paraId="7B5AA47D" w14:textId="77777777" w:rsidR="007927F1" w:rsidRPr="00243E11" w:rsidRDefault="007927F1" w:rsidP="00696F67">
            <w:pPr>
              <w:jc w:val="both"/>
              <w:rPr>
                <w:rFonts w:ascii="Times New Roman" w:hAnsi="Times New Roman"/>
                <w:bCs/>
                <w:lang w:val="ro-RO"/>
              </w:rPr>
            </w:pPr>
          </w:p>
          <w:p w14:paraId="5F654E90" w14:textId="77777777" w:rsidR="007927F1" w:rsidRPr="00243E11" w:rsidRDefault="007927F1" w:rsidP="00696F67">
            <w:pPr>
              <w:jc w:val="both"/>
              <w:rPr>
                <w:rFonts w:ascii="Times New Roman" w:hAnsi="Times New Roman"/>
                <w:bCs/>
                <w:lang w:val="ro-RO"/>
              </w:rPr>
            </w:pPr>
          </w:p>
          <w:p w14:paraId="4C83CD98" w14:textId="77777777" w:rsidR="007927F1" w:rsidRPr="00243E11" w:rsidRDefault="007927F1" w:rsidP="00696F67">
            <w:pPr>
              <w:jc w:val="both"/>
              <w:rPr>
                <w:rFonts w:ascii="Times New Roman" w:hAnsi="Times New Roman"/>
                <w:bCs/>
                <w:lang w:val="ro-RO"/>
              </w:rPr>
            </w:pPr>
          </w:p>
          <w:p w14:paraId="77730D8B" w14:textId="77777777" w:rsidR="007927F1" w:rsidRPr="00243E11" w:rsidRDefault="007927F1" w:rsidP="00696F67">
            <w:pPr>
              <w:jc w:val="both"/>
              <w:rPr>
                <w:rFonts w:ascii="Times New Roman" w:hAnsi="Times New Roman"/>
                <w:bCs/>
                <w:lang w:val="ro-RO"/>
              </w:rPr>
            </w:pPr>
          </w:p>
        </w:tc>
      </w:tr>
      <w:tr w:rsidR="007927F1" w:rsidRPr="00243E11" w14:paraId="405D3F9B"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5B301FC"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F6003E7" w14:textId="77777777" w:rsidR="007927F1" w:rsidRPr="00243E11" w:rsidRDefault="007927F1" w:rsidP="00696F67">
            <w:pPr>
              <w:jc w:val="both"/>
              <w:rPr>
                <w:rFonts w:ascii="Times New Roman" w:hAnsi="Times New Roman"/>
                <w:bCs/>
                <w:lang w:val="ro-RO"/>
              </w:rPr>
            </w:pPr>
          </w:p>
          <w:p w14:paraId="41828936" w14:textId="77777777" w:rsidR="007927F1" w:rsidRPr="00243E11" w:rsidRDefault="007927F1" w:rsidP="00696F67">
            <w:pPr>
              <w:jc w:val="both"/>
              <w:rPr>
                <w:rFonts w:ascii="Times New Roman" w:hAnsi="Times New Roman"/>
                <w:bCs/>
                <w:lang w:val="ro-RO"/>
              </w:rPr>
            </w:pPr>
          </w:p>
          <w:p w14:paraId="47D6C3B8" w14:textId="77777777" w:rsidR="007927F1" w:rsidRPr="00243E11" w:rsidRDefault="007927F1" w:rsidP="00696F67">
            <w:pPr>
              <w:jc w:val="both"/>
              <w:rPr>
                <w:rFonts w:ascii="Times New Roman" w:hAnsi="Times New Roman"/>
                <w:bCs/>
                <w:lang w:val="ro-RO"/>
              </w:rPr>
            </w:pPr>
          </w:p>
          <w:p w14:paraId="151F414A" w14:textId="77777777" w:rsidR="007927F1" w:rsidRPr="00243E11" w:rsidRDefault="007927F1" w:rsidP="00696F67">
            <w:pPr>
              <w:jc w:val="both"/>
              <w:rPr>
                <w:rFonts w:ascii="Times New Roman" w:hAnsi="Times New Roman"/>
                <w:bCs/>
                <w:lang w:val="ro-RO"/>
              </w:rPr>
            </w:pPr>
          </w:p>
          <w:p w14:paraId="6B186662" w14:textId="77777777" w:rsidR="007927F1" w:rsidRPr="00243E11" w:rsidRDefault="007927F1" w:rsidP="00696F67">
            <w:pPr>
              <w:jc w:val="both"/>
              <w:rPr>
                <w:rFonts w:ascii="Times New Roman" w:hAnsi="Times New Roman"/>
                <w:bCs/>
                <w:lang w:val="ro-RO"/>
              </w:rPr>
            </w:pPr>
          </w:p>
          <w:p w14:paraId="221CA7C7" w14:textId="77777777" w:rsidR="007927F1" w:rsidRPr="00243E11" w:rsidRDefault="007927F1" w:rsidP="00696F67">
            <w:pPr>
              <w:jc w:val="both"/>
              <w:rPr>
                <w:rFonts w:ascii="Times New Roman" w:hAnsi="Times New Roman"/>
                <w:bCs/>
                <w:lang w:val="ro-RO"/>
              </w:rPr>
            </w:pPr>
          </w:p>
        </w:tc>
      </w:tr>
    </w:tbl>
    <w:p w14:paraId="545DEDA1" w14:textId="77777777" w:rsidR="007927F1" w:rsidRPr="00243E11" w:rsidRDefault="007927F1" w:rsidP="007927F1">
      <w:pPr>
        <w:jc w:val="both"/>
        <w:rPr>
          <w:rFonts w:ascii="Times New Roman" w:hAnsi="Times New Roman"/>
          <w:bCs/>
          <w:lang w:val="ro-RO"/>
        </w:rPr>
      </w:pPr>
    </w:p>
    <w:p w14:paraId="32722EE7" w14:textId="77777777" w:rsidR="007927F1" w:rsidRPr="00243E11" w:rsidRDefault="007927F1" w:rsidP="007927F1">
      <w:pPr>
        <w:jc w:val="both"/>
        <w:rPr>
          <w:rFonts w:ascii="Times New Roman" w:hAnsi="Times New Roman"/>
          <w:b/>
          <w:lang w:val="ro-RO" w:eastAsia="ro-RO"/>
        </w:rPr>
      </w:pPr>
      <w:r w:rsidRPr="00243E11">
        <w:rPr>
          <w:rFonts w:ascii="Times New Roman" w:hAnsi="Times New Roman"/>
          <w:bCs/>
          <w:lang w:val="ro-RO"/>
        </w:rPr>
        <w:t xml:space="preserve">               </w:t>
      </w:r>
      <w:proofErr w:type="spellStart"/>
      <w:r w:rsidRPr="00243E11">
        <w:rPr>
          <w:rFonts w:ascii="Times New Roman" w:hAnsi="Times New Roman"/>
          <w:b/>
          <w:lang w:val="ro-RO" w:eastAsia="ro-RO"/>
        </w:rPr>
        <w:t>Preşedinte</w:t>
      </w:r>
      <w:proofErr w:type="spellEnd"/>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t xml:space="preserve">          Secretar</w:t>
      </w:r>
    </w:p>
    <w:p w14:paraId="617E1F98" w14:textId="77777777" w:rsidR="007927F1" w:rsidRPr="00243E11" w:rsidRDefault="007927F1" w:rsidP="007927F1">
      <w:pPr>
        <w:ind w:left="567"/>
        <w:contextualSpacing/>
        <w:jc w:val="both"/>
        <w:rPr>
          <w:rFonts w:ascii="Times New Roman" w:hAnsi="Times New Roman"/>
          <w:bCs/>
          <w:lang w:val="ro-RO"/>
        </w:rPr>
      </w:pPr>
      <w:r w:rsidRPr="00243E11">
        <w:rPr>
          <w:rFonts w:ascii="Times New Roman" w:hAnsi="Times New Roman"/>
          <w:b/>
          <w:lang w:val="ro-RO"/>
        </w:rPr>
        <w:t xml:space="preserve">   </w:t>
      </w:r>
      <w:proofErr w:type="spellStart"/>
      <w:r w:rsidRPr="00243E11">
        <w:rPr>
          <w:rFonts w:ascii="Times New Roman" w:hAnsi="Times New Roman"/>
          <w:b/>
          <w:lang w:val="ro-RO"/>
        </w:rPr>
        <w:t>Iszlai</w:t>
      </w:r>
      <w:proofErr w:type="spellEnd"/>
      <w:r w:rsidRPr="00243E11">
        <w:rPr>
          <w:rFonts w:ascii="Times New Roman" w:hAnsi="Times New Roman"/>
          <w:b/>
          <w:lang w:val="ro-RO"/>
        </w:rPr>
        <w:t xml:space="preserve"> Tamás                                                                             Pui Sebastian – Emil </w:t>
      </w:r>
    </w:p>
    <w:p w14:paraId="3E8EF597" w14:textId="77777777" w:rsidR="007927F1" w:rsidRPr="00243E11" w:rsidRDefault="007927F1" w:rsidP="007927F1">
      <w:pPr>
        <w:ind w:left="567"/>
        <w:contextualSpacing/>
        <w:jc w:val="both"/>
        <w:rPr>
          <w:rFonts w:ascii="Times New Roman" w:hAnsi="Times New Roman"/>
          <w:b/>
          <w:lang w:val="ro-RO"/>
        </w:rPr>
      </w:pPr>
    </w:p>
    <w:p w14:paraId="0D7086DD" w14:textId="77777777" w:rsidR="007927F1" w:rsidRPr="00243E11" w:rsidRDefault="007927F1" w:rsidP="007927F1">
      <w:pPr>
        <w:jc w:val="both"/>
        <w:rPr>
          <w:rFonts w:ascii="Times New Roman" w:hAnsi="Times New Roman"/>
          <w:bCs/>
          <w:lang w:val="ro-RO"/>
        </w:rPr>
      </w:pPr>
      <w:r w:rsidRPr="00243E11">
        <w:rPr>
          <w:rFonts w:ascii="Times New Roman" w:hAnsi="Times New Roman"/>
          <w:lang w:val="ro-RO" w:eastAsia="ro-RO"/>
        </w:rPr>
        <w:t xml:space="preserve">           ___________                                                                                  _____________</w:t>
      </w:r>
      <w:r w:rsidRPr="00243E11">
        <w:rPr>
          <w:rFonts w:ascii="Times New Roman" w:hAnsi="Times New Roman"/>
          <w:bCs/>
          <w:lang w:val="ro-RO"/>
        </w:rPr>
        <w:t xml:space="preserve">         </w:t>
      </w:r>
    </w:p>
    <w:p w14:paraId="30F27A11" w14:textId="77777777" w:rsidR="007927F1" w:rsidRPr="00243E11" w:rsidRDefault="007927F1" w:rsidP="007927F1">
      <w:pPr>
        <w:jc w:val="both"/>
        <w:rPr>
          <w:rFonts w:ascii="Times New Roman" w:hAnsi="Times New Roman"/>
          <w:bCs/>
          <w:lang w:val="ro-RO"/>
        </w:rPr>
      </w:pPr>
    </w:p>
    <w:p w14:paraId="6141B757" w14:textId="77777777" w:rsidR="007927F1" w:rsidRPr="00243E11" w:rsidRDefault="007927F1" w:rsidP="007927F1">
      <w:pPr>
        <w:jc w:val="both"/>
        <w:rPr>
          <w:rFonts w:ascii="Times New Roman" w:hAnsi="Times New Roman"/>
          <w:bCs/>
          <w:lang w:val="ro-RO"/>
        </w:rPr>
      </w:pPr>
    </w:p>
    <w:p w14:paraId="3123644A" w14:textId="77777777" w:rsidR="007927F1" w:rsidRPr="00243E11" w:rsidRDefault="007927F1" w:rsidP="007927F1">
      <w:pPr>
        <w:jc w:val="both"/>
        <w:rPr>
          <w:rFonts w:ascii="Times New Roman" w:hAnsi="Times New Roman"/>
          <w:bCs/>
          <w:lang w:val="ro-RO"/>
        </w:rPr>
      </w:pPr>
    </w:p>
    <w:p w14:paraId="35CB4300" w14:textId="77777777" w:rsidR="007927F1" w:rsidRPr="00243E11" w:rsidRDefault="007927F1" w:rsidP="007927F1">
      <w:pPr>
        <w:jc w:val="both"/>
        <w:rPr>
          <w:rFonts w:ascii="Times New Roman" w:hAnsi="Times New Roman"/>
          <w:lang w:val="ro-RO" w:eastAsia="ro-RO"/>
        </w:rPr>
      </w:pPr>
    </w:p>
    <w:p w14:paraId="51D621DA" w14:textId="77777777" w:rsidR="007927F1" w:rsidRPr="00243E11" w:rsidRDefault="007927F1" w:rsidP="007927F1">
      <w:pPr>
        <w:jc w:val="right"/>
        <w:rPr>
          <w:rFonts w:ascii="Times New Roman" w:hAnsi="Times New Roman"/>
          <w:bCs/>
          <w:lang w:val="ro-RO"/>
        </w:rPr>
      </w:pPr>
      <w:r w:rsidRPr="00243E11">
        <w:rPr>
          <w:rFonts w:ascii="Times New Roman" w:hAnsi="Times New Roman"/>
          <w:bCs/>
          <w:lang w:val="ro-RO"/>
        </w:rPr>
        <w:t xml:space="preserve">  </w:t>
      </w:r>
    </w:p>
    <w:p w14:paraId="1EDD93A5" w14:textId="77777777" w:rsidR="007927F1" w:rsidRPr="00243E11" w:rsidRDefault="007927F1" w:rsidP="007927F1">
      <w:pPr>
        <w:jc w:val="right"/>
        <w:rPr>
          <w:rFonts w:ascii="Times New Roman" w:hAnsi="Times New Roman"/>
          <w:b/>
          <w:lang w:val="ro-RO"/>
        </w:rPr>
      </w:pPr>
      <w:r w:rsidRPr="00243E11">
        <w:rPr>
          <w:rFonts w:ascii="Times New Roman" w:hAnsi="Times New Roman"/>
          <w:bCs/>
          <w:lang w:val="ro-RO"/>
        </w:rPr>
        <w:lastRenderedPageBreak/>
        <w:t xml:space="preserve">              </w:t>
      </w:r>
      <w:r w:rsidRPr="00243E11">
        <w:rPr>
          <w:rFonts w:ascii="Times New Roman" w:hAnsi="Times New Roman"/>
          <w:b/>
          <w:lang w:val="ro-RO"/>
        </w:rPr>
        <w:t xml:space="preserve">ANEXA         </w:t>
      </w:r>
    </w:p>
    <w:p w14:paraId="3575E68D" w14:textId="77777777" w:rsidR="007927F1" w:rsidRPr="00243E11" w:rsidRDefault="007927F1" w:rsidP="007927F1">
      <w:pPr>
        <w:ind w:firstLine="720"/>
        <w:jc w:val="both"/>
        <w:rPr>
          <w:rFonts w:ascii="Times New Roman" w:hAnsi="Times New Roman"/>
          <w:lang w:val="ro-RO" w:eastAsia="ro-RO"/>
        </w:rPr>
      </w:pPr>
      <w:r w:rsidRPr="00243E11">
        <w:rPr>
          <w:rFonts w:ascii="Times New Roman" w:hAnsi="Times New Roman"/>
          <w:b/>
          <w:lang w:val="ro-RO"/>
        </w:rPr>
        <w:t xml:space="preserve">COMISIA NR. 3 </w:t>
      </w:r>
      <w:r w:rsidRPr="00243E11">
        <w:rPr>
          <w:rFonts w:ascii="Times New Roman" w:hAnsi="Times New Roman"/>
          <w:lang w:val="ro-RO" w:eastAsia="ro-RO"/>
        </w:rPr>
        <w:t xml:space="preserve">Comisia pentru servicii publice </w:t>
      </w:r>
      <w:proofErr w:type="spellStart"/>
      <w:r w:rsidRPr="00243E11">
        <w:rPr>
          <w:rFonts w:ascii="Times New Roman" w:hAnsi="Times New Roman"/>
          <w:lang w:val="ro-RO" w:eastAsia="ro-RO"/>
        </w:rPr>
        <w:t>şi</w:t>
      </w:r>
      <w:proofErr w:type="spellEnd"/>
      <w:r w:rsidRPr="00243E11">
        <w:rPr>
          <w:rFonts w:ascii="Times New Roman" w:hAnsi="Times New Roman"/>
          <w:lang w:val="ro-RO" w:eastAsia="ro-RO"/>
        </w:rPr>
        <w:t xml:space="preserve"> </w:t>
      </w:r>
      <w:proofErr w:type="spellStart"/>
      <w:r w:rsidRPr="00243E11">
        <w:rPr>
          <w:rFonts w:ascii="Times New Roman" w:hAnsi="Times New Roman"/>
          <w:lang w:val="ro-RO" w:eastAsia="ro-RO"/>
        </w:rPr>
        <w:t>comerţ</w:t>
      </w:r>
      <w:proofErr w:type="spellEnd"/>
      <w:r w:rsidRPr="00243E11">
        <w:rPr>
          <w:rFonts w:ascii="Times New Roman" w:hAnsi="Times New Roman"/>
          <w:lang w:val="ro-RO" w:eastAsia="ro-RO"/>
        </w:rPr>
        <w:t>.</w:t>
      </w:r>
    </w:p>
    <w:p w14:paraId="071A7F40" w14:textId="77777777" w:rsidR="007927F1" w:rsidRPr="00243E11" w:rsidRDefault="007927F1" w:rsidP="007927F1">
      <w:pPr>
        <w:jc w:val="both"/>
        <w:rPr>
          <w:rFonts w:ascii="Times New Roman" w:hAnsi="Times New Roman"/>
          <w:lang w:val="ro-RO" w:eastAsia="ro-RO"/>
        </w:rPr>
      </w:pPr>
    </w:p>
    <w:p w14:paraId="1E906D6E" w14:textId="77777777" w:rsidR="007927F1" w:rsidRPr="00243E11" w:rsidRDefault="007927F1" w:rsidP="007927F1">
      <w:pPr>
        <w:jc w:val="both"/>
        <w:rPr>
          <w:rFonts w:ascii="Times New Roman" w:hAnsi="Times New Roman"/>
          <w:b/>
          <w:lang w:val="ro-RO"/>
        </w:rPr>
      </w:pPr>
    </w:p>
    <w:p w14:paraId="25C2CAC3"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RAPORT DE AVIZARE</w:t>
      </w:r>
    </w:p>
    <w:p w14:paraId="3CE95E5A"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din data de _________________________</w:t>
      </w:r>
    </w:p>
    <w:p w14:paraId="5FD56F6C" w14:textId="77777777" w:rsidR="007927F1" w:rsidRPr="00243E11" w:rsidRDefault="007927F1" w:rsidP="007927F1">
      <w:pPr>
        <w:jc w:val="center"/>
        <w:rPr>
          <w:rFonts w:ascii="Times New Roman" w:hAnsi="Times New Roman"/>
          <w:b/>
          <w:lang w:val="ro-RO"/>
        </w:rPr>
      </w:pPr>
    </w:p>
    <w:p w14:paraId="1A205C13"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întrunită în </w:t>
      </w:r>
      <w:proofErr w:type="spellStart"/>
      <w:r w:rsidRPr="00243E11">
        <w:rPr>
          <w:rFonts w:ascii="Times New Roman" w:hAnsi="Times New Roman"/>
          <w:bCs/>
          <w:lang w:val="ro-RO"/>
        </w:rPr>
        <w:t>şedinţa</w:t>
      </w:r>
      <w:proofErr w:type="spellEnd"/>
      <w:r w:rsidRPr="00243E11">
        <w:rPr>
          <w:rFonts w:ascii="Times New Roman" w:hAnsi="Times New Roman"/>
          <w:bCs/>
          <w:lang w:val="ro-RO"/>
        </w:rPr>
        <w:t xml:space="preserve"> de lucru, astăzi, data indicată mai sus, a analizat proiectul de hotărâre anexat. </w:t>
      </w:r>
    </w:p>
    <w:p w14:paraId="66791692" w14:textId="77777777" w:rsidR="007927F1" w:rsidRPr="00243E11" w:rsidRDefault="007927F1" w:rsidP="007927F1">
      <w:pPr>
        <w:ind w:firstLine="851"/>
        <w:jc w:val="both"/>
        <w:rPr>
          <w:rFonts w:ascii="Times New Roman" w:hAnsi="Times New Roman"/>
          <w:bCs/>
          <w:lang w:val="ro-RO"/>
        </w:rPr>
      </w:pP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xml:space="preserve"> prezentată la comisie cuprinde:</w:t>
      </w:r>
    </w:p>
    <w:p w14:paraId="4E63DECB"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Proiectul de hotărâre</w:t>
      </w:r>
    </w:p>
    <w:p w14:paraId="6866DFF8"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Referatul de aprobare nr. ___________________________</w:t>
      </w:r>
    </w:p>
    <w:p w14:paraId="4DAB1F36"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38D92698"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7DAA7619"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analizând </w:t>
      </w: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avizează/</w:t>
      </w:r>
      <w:proofErr w:type="spellStart"/>
      <w:r w:rsidRPr="00243E11">
        <w:rPr>
          <w:rFonts w:ascii="Times New Roman" w:hAnsi="Times New Roman"/>
          <w:bCs/>
          <w:lang w:val="ro-RO"/>
        </w:rPr>
        <w:t>neavizează</w:t>
      </w:r>
      <w:proofErr w:type="spellEnd"/>
      <w:r w:rsidRPr="00243E11">
        <w:rPr>
          <w:rFonts w:ascii="Times New Roman" w:hAnsi="Times New Roman"/>
          <w:bCs/>
          <w:lang w:val="ro-RO"/>
        </w:rPr>
        <w:t xml:space="preserve"> cu __________ voturi „pentru”, _________ „</w:t>
      </w:r>
      <w:proofErr w:type="spellStart"/>
      <w:r w:rsidRPr="00243E11">
        <w:rPr>
          <w:rFonts w:ascii="Times New Roman" w:hAnsi="Times New Roman"/>
          <w:bCs/>
          <w:lang w:val="ro-RO"/>
        </w:rPr>
        <w:t>abţineri</w:t>
      </w:r>
      <w:proofErr w:type="spellEnd"/>
      <w:r w:rsidRPr="00243E11">
        <w:rPr>
          <w:rFonts w:ascii="Times New Roman" w:hAnsi="Times New Roman"/>
          <w:bCs/>
          <w:lang w:val="ro-RO"/>
        </w:rPr>
        <w:t xml:space="preserv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___________ „împotrivă” proiectul de hotărâre.</w:t>
      </w:r>
    </w:p>
    <w:p w14:paraId="0F8197F8"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Amendament/amendamente propus(e)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motivat(e)  de comisia de specialitate pentru proiectul de hotărâre. </w:t>
      </w:r>
    </w:p>
    <w:p w14:paraId="79AFB45F" w14:textId="77777777" w:rsidR="007927F1" w:rsidRPr="00243E1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023EAF" w14:paraId="33E243E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A791F4"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B9717C8" w14:textId="77777777" w:rsidR="007927F1" w:rsidRPr="00243E11" w:rsidRDefault="007927F1" w:rsidP="00696F67">
            <w:pPr>
              <w:jc w:val="both"/>
              <w:rPr>
                <w:rFonts w:ascii="Times New Roman" w:hAnsi="Times New Roman"/>
                <w:bCs/>
                <w:lang w:val="ro-RO"/>
              </w:rPr>
            </w:pPr>
          </w:p>
          <w:p w14:paraId="3E781AD7" w14:textId="77777777" w:rsidR="007927F1" w:rsidRPr="00243E11" w:rsidRDefault="007927F1" w:rsidP="00696F67">
            <w:pPr>
              <w:jc w:val="both"/>
              <w:rPr>
                <w:rFonts w:ascii="Times New Roman" w:hAnsi="Times New Roman"/>
                <w:bCs/>
                <w:lang w:val="ro-RO"/>
              </w:rPr>
            </w:pPr>
          </w:p>
          <w:p w14:paraId="20AA7303" w14:textId="77777777" w:rsidR="007927F1" w:rsidRPr="00243E11" w:rsidRDefault="007927F1" w:rsidP="00696F67">
            <w:pPr>
              <w:jc w:val="both"/>
              <w:rPr>
                <w:rFonts w:ascii="Times New Roman" w:hAnsi="Times New Roman"/>
                <w:bCs/>
                <w:lang w:val="ro-RO"/>
              </w:rPr>
            </w:pPr>
          </w:p>
          <w:p w14:paraId="460B09D0" w14:textId="77777777" w:rsidR="007927F1" w:rsidRPr="00243E11" w:rsidRDefault="007927F1" w:rsidP="00696F67">
            <w:pPr>
              <w:jc w:val="both"/>
              <w:rPr>
                <w:rFonts w:ascii="Times New Roman" w:hAnsi="Times New Roman"/>
                <w:bCs/>
                <w:lang w:val="ro-RO"/>
              </w:rPr>
            </w:pPr>
          </w:p>
          <w:p w14:paraId="30845498" w14:textId="77777777" w:rsidR="007927F1" w:rsidRPr="00243E11" w:rsidRDefault="007927F1" w:rsidP="00696F67">
            <w:pPr>
              <w:jc w:val="both"/>
              <w:rPr>
                <w:rFonts w:ascii="Times New Roman" w:hAnsi="Times New Roman"/>
                <w:bCs/>
                <w:lang w:val="ro-RO"/>
              </w:rPr>
            </w:pPr>
          </w:p>
          <w:p w14:paraId="5FAE1180" w14:textId="77777777" w:rsidR="007927F1" w:rsidRPr="00243E11" w:rsidRDefault="007927F1" w:rsidP="00696F67">
            <w:pPr>
              <w:jc w:val="both"/>
              <w:rPr>
                <w:rFonts w:ascii="Times New Roman" w:hAnsi="Times New Roman"/>
                <w:bCs/>
                <w:lang w:val="ro-RO"/>
              </w:rPr>
            </w:pPr>
          </w:p>
        </w:tc>
      </w:tr>
      <w:tr w:rsidR="007927F1" w:rsidRPr="00243E11" w14:paraId="2ACBFC63"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A52C331"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Text amendament propus</w:t>
            </w:r>
          </w:p>
          <w:p w14:paraId="2416E7F9"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DCE05A3" w14:textId="77777777" w:rsidR="007927F1" w:rsidRPr="00243E11" w:rsidRDefault="007927F1" w:rsidP="00696F67">
            <w:pPr>
              <w:jc w:val="both"/>
              <w:rPr>
                <w:rFonts w:ascii="Times New Roman" w:hAnsi="Times New Roman"/>
                <w:bCs/>
                <w:lang w:val="ro-RO"/>
              </w:rPr>
            </w:pPr>
          </w:p>
          <w:p w14:paraId="03BB1150" w14:textId="77777777" w:rsidR="007927F1" w:rsidRPr="00243E11" w:rsidRDefault="007927F1" w:rsidP="00696F67">
            <w:pPr>
              <w:jc w:val="both"/>
              <w:rPr>
                <w:rFonts w:ascii="Times New Roman" w:hAnsi="Times New Roman"/>
                <w:bCs/>
                <w:lang w:val="ro-RO"/>
              </w:rPr>
            </w:pPr>
          </w:p>
          <w:p w14:paraId="3A93EE66" w14:textId="77777777" w:rsidR="007927F1" w:rsidRPr="00243E11" w:rsidRDefault="007927F1" w:rsidP="00696F67">
            <w:pPr>
              <w:jc w:val="both"/>
              <w:rPr>
                <w:rFonts w:ascii="Times New Roman" w:hAnsi="Times New Roman"/>
                <w:bCs/>
                <w:lang w:val="ro-RO"/>
              </w:rPr>
            </w:pPr>
          </w:p>
          <w:p w14:paraId="582D8BB5" w14:textId="77777777" w:rsidR="007927F1" w:rsidRPr="00243E11" w:rsidRDefault="007927F1" w:rsidP="00696F67">
            <w:pPr>
              <w:jc w:val="both"/>
              <w:rPr>
                <w:rFonts w:ascii="Times New Roman" w:hAnsi="Times New Roman"/>
                <w:bCs/>
                <w:lang w:val="ro-RO"/>
              </w:rPr>
            </w:pPr>
          </w:p>
          <w:p w14:paraId="6655719F" w14:textId="77777777" w:rsidR="007927F1" w:rsidRPr="00243E11" w:rsidRDefault="007927F1" w:rsidP="00696F67">
            <w:pPr>
              <w:jc w:val="both"/>
              <w:rPr>
                <w:rFonts w:ascii="Times New Roman" w:hAnsi="Times New Roman"/>
                <w:bCs/>
                <w:lang w:val="ro-RO"/>
              </w:rPr>
            </w:pPr>
          </w:p>
          <w:p w14:paraId="76F4DCEA" w14:textId="77777777" w:rsidR="007927F1" w:rsidRPr="00243E11" w:rsidRDefault="007927F1" w:rsidP="00696F67">
            <w:pPr>
              <w:jc w:val="both"/>
              <w:rPr>
                <w:rFonts w:ascii="Times New Roman" w:hAnsi="Times New Roman"/>
                <w:bCs/>
                <w:lang w:val="ro-RO"/>
              </w:rPr>
            </w:pPr>
          </w:p>
        </w:tc>
      </w:tr>
      <w:tr w:rsidR="007927F1" w:rsidRPr="00023EAF" w14:paraId="6D9ABF1F"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E9E33B6"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Motivarea amendament</w:t>
            </w:r>
          </w:p>
          <w:p w14:paraId="4632AD7A"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135EB94" w14:textId="77777777" w:rsidR="007927F1" w:rsidRPr="00243E11" w:rsidRDefault="007927F1" w:rsidP="00696F67">
            <w:pPr>
              <w:jc w:val="both"/>
              <w:rPr>
                <w:rFonts w:ascii="Times New Roman" w:hAnsi="Times New Roman"/>
                <w:bCs/>
                <w:lang w:val="ro-RO"/>
              </w:rPr>
            </w:pPr>
          </w:p>
          <w:p w14:paraId="2C9B4078" w14:textId="77777777" w:rsidR="007927F1" w:rsidRPr="00243E11" w:rsidRDefault="007927F1" w:rsidP="00696F67">
            <w:pPr>
              <w:jc w:val="both"/>
              <w:rPr>
                <w:rFonts w:ascii="Times New Roman" w:hAnsi="Times New Roman"/>
                <w:bCs/>
                <w:lang w:val="ro-RO"/>
              </w:rPr>
            </w:pPr>
          </w:p>
          <w:p w14:paraId="5B04FBCE" w14:textId="77777777" w:rsidR="007927F1" w:rsidRPr="00243E11" w:rsidRDefault="007927F1" w:rsidP="00696F67">
            <w:pPr>
              <w:jc w:val="both"/>
              <w:rPr>
                <w:rFonts w:ascii="Times New Roman" w:hAnsi="Times New Roman"/>
                <w:bCs/>
                <w:lang w:val="ro-RO"/>
              </w:rPr>
            </w:pPr>
          </w:p>
          <w:p w14:paraId="693D0139" w14:textId="77777777" w:rsidR="007927F1" w:rsidRPr="00243E11" w:rsidRDefault="007927F1" w:rsidP="00696F67">
            <w:pPr>
              <w:jc w:val="both"/>
              <w:rPr>
                <w:rFonts w:ascii="Times New Roman" w:hAnsi="Times New Roman"/>
                <w:bCs/>
                <w:lang w:val="ro-RO"/>
              </w:rPr>
            </w:pPr>
          </w:p>
          <w:p w14:paraId="6464DD6B" w14:textId="77777777" w:rsidR="007927F1" w:rsidRPr="00243E11" w:rsidRDefault="007927F1" w:rsidP="00696F67">
            <w:pPr>
              <w:jc w:val="both"/>
              <w:rPr>
                <w:rFonts w:ascii="Times New Roman" w:hAnsi="Times New Roman"/>
                <w:bCs/>
                <w:lang w:val="ro-RO"/>
              </w:rPr>
            </w:pPr>
          </w:p>
          <w:p w14:paraId="0C8F396D" w14:textId="77777777" w:rsidR="007927F1" w:rsidRPr="00243E11" w:rsidRDefault="007927F1" w:rsidP="00696F67">
            <w:pPr>
              <w:jc w:val="both"/>
              <w:rPr>
                <w:rFonts w:ascii="Times New Roman" w:hAnsi="Times New Roman"/>
                <w:bCs/>
                <w:lang w:val="ro-RO"/>
              </w:rPr>
            </w:pPr>
          </w:p>
        </w:tc>
      </w:tr>
      <w:tr w:rsidR="007927F1" w:rsidRPr="00243E11" w14:paraId="236EC76A"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A2EEC3"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9AE9B43" w14:textId="77777777" w:rsidR="007927F1" w:rsidRPr="00243E11" w:rsidRDefault="007927F1" w:rsidP="00696F67">
            <w:pPr>
              <w:jc w:val="both"/>
              <w:rPr>
                <w:rFonts w:ascii="Times New Roman" w:hAnsi="Times New Roman"/>
                <w:bCs/>
                <w:lang w:val="ro-RO"/>
              </w:rPr>
            </w:pPr>
          </w:p>
          <w:p w14:paraId="1A872CD0" w14:textId="77777777" w:rsidR="007927F1" w:rsidRPr="00243E11" w:rsidRDefault="007927F1" w:rsidP="00696F67">
            <w:pPr>
              <w:jc w:val="both"/>
              <w:rPr>
                <w:rFonts w:ascii="Times New Roman" w:hAnsi="Times New Roman"/>
                <w:bCs/>
                <w:lang w:val="ro-RO"/>
              </w:rPr>
            </w:pPr>
          </w:p>
          <w:p w14:paraId="4ECEE860" w14:textId="77777777" w:rsidR="007927F1" w:rsidRPr="00243E11" w:rsidRDefault="007927F1" w:rsidP="00696F67">
            <w:pPr>
              <w:jc w:val="both"/>
              <w:rPr>
                <w:rFonts w:ascii="Times New Roman" w:hAnsi="Times New Roman"/>
                <w:bCs/>
                <w:lang w:val="ro-RO"/>
              </w:rPr>
            </w:pPr>
          </w:p>
          <w:p w14:paraId="72B58948" w14:textId="77777777" w:rsidR="007927F1" w:rsidRPr="00243E11" w:rsidRDefault="007927F1" w:rsidP="00696F67">
            <w:pPr>
              <w:jc w:val="both"/>
              <w:rPr>
                <w:rFonts w:ascii="Times New Roman" w:hAnsi="Times New Roman"/>
                <w:bCs/>
                <w:lang w:val="ro-RO"/>
              </w:rPr>
            </w:pPr>
          </w:p>
          <w:p w14:paraId="39608A44" w14:textId="77777777" w:rsidR="007927F1" w:rsidRPr="00243E11" w:rsidRDefault="007927F1" w:rsidP="00696F67">
            <w:pPr>
              <w:jc w:val="both"/>
              <w:rPr>
                <w:rFonts w:ascii="Times New Roman" w:hAnsi="Times New Roman"/>
                <w:bCs/>
                <w:lang w:val="ro-RO"/>
              </w:rPr>
            </w:pPr>
          </w:p>
          <w:p w14:paraId="47A516F6" w14:textId="77777777" w:rsidR="007927F1" w:rsidRPr="00243E11" w:rsidRDefault="007927F1" w:rsidP="00696F67">
            <w:pPr>
              <w:jc w:val="both"/>
              <w:rPr>
                <w:rFonts w:ascii="Times New Roman" w:hAnsi="Times New Roman"/>
                <w:bCs/>
                <w:lang w:val="ro-RO"/>
              </w:rPr>
            </w:pPr>
          </w:p>
        </w:tc>
      </w:tr>
    </w:tbl>
    <w:p w14:paraId="6BE5047F" w14:textId="77777777" w:rsidR="007927F1" w:rsidRPr="00243E11" w:rsidRDefault="007927F1" w:rsidP="007927F1">
      <w:pPr>
        <w:jc w:val="both"/>
        <w:rPr>
          <w:rFonts w:ascii="Times New Roman" w:hAnsi="Times New Roman"/>
          <w:bCs/>
          <w:lang w:val="ro-RO"/>
        </w:rPr>
      </w:pPr>
    </w:p>
    <w:p w14:paraId="4BEA77EB" w14:textId="77777777" w:rsidR="007927F1" w:rsidRPr="00243E11" w:rsidRDefault="007927F1" w:rsidP="007927F1">
      <w:pPr>
        <w:ind w:firstLine="720"/>
        <w:jc w:val="both"/>
        <w:rPr>
          <w:rFonts w:ascii="Times New Roman" w:hAnsi="Times New Roman"/>
          <w:b/>
          <w:lang w:val="ro-RO" w:eastAsia="ro-RO"/>
        </w:rPr>
      </w:pPr>
      <w:proofErr w:type="spellStart"/>
      <w:r w:rsidRPr="00243E11">
        <w:rPr>
          <w:rFonts w:ascii="Times New Roman" w:hAnsi="Times New Roman"/>
          <w:b/>
          <w:lang w:val="ro-RO" w:eastAsia="ro-RO"/>
        </w:rPr>
        <w:t>Preşedinte</w:t>
      </w:r>
      <w:proofErr w:type="spellEnd"/>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t xml:space="preserve">          Secretar</w:t>
      </w:r>
    </w:p>
    <w:p w14:paraId="7D074EE7" w14:textId="77777777" w:rsidR="007927F1" w:rsidRPr="00243E11" w:rsidRDefault="007927F1" w:rsidP="007927F1">
      <w:pPr>
        <w:contextualSpacing/>
        <w:jc w:val="both"/>
        <w:rPr>
          <w:rFonts w:ascii="Times New Roman" w:hAnsi="Times New Roman"/>
          <w:b/>
          <w:lang w:val="ro-RO"/>
        </w:rPr>
      </w:pPr>
      <w:r w:rsidRPr="00243E11">
        <w:rPr>
          <w:rFonts w:ascii="Times New Roman" w:hAnsi="Times New Roman"/>
          <w:lang w:val="ro-RO" w:eastAsia="ro-RO"/>
        </w:rPr>
        <w:t xml:space="preserve">          </w:t>
      </w:r>
      <w:r w:rsidRPr="00243E11">
        <w:rPr>
          <w:rFonts w:ascii="Times New Roman" w:hAnsi="Times New Roman"/>
          <w:b/>
          <w:lang w:val="ro-RO"/>
        </w:rPr>
        <w:t xml:space="preserve">György Alexandru                                                                          Szabó </w:t>
      </w:r>
      <w:proofErr w:type="spellStart"/>
      <w:r w:rsidRPr="00243E11">
        <w:rPr>
          <w:rFonts w:ascii="Times New Roman" w:hAnsi="Times New Roman"/>
          <w:b/>
          <w:lang w:val="ro-RO"/>
        </w:rPr>
        <w:t>Péter</w:t>
      </w:r>
      <w:proofErr w:type="spellEnd"/>
      <w:r w:rsidRPr="00243E11">
        <w:rPr>
          <w:rFonts w:ascii="Times New Roman" w:hAnsi="Times New Roman"/>
          <w:b/>
          <w:lang w:val="ro-RO"/>
        </w:rPr>
        <w:t xml:space="preserve"> </w:t>
      </w:r>
    </w:p>
    <w:p w14:paraId="1C6B00A3" w14:textId="77777777" w:rsidR="007927F1" w:rsidRPr="00243E11" w:rsidRDefault="007927F1" w:rsidP="007927F1">
      <w:pPr>
        <w:contextualSpacing/>
        <w:jc w:val="both"/>
        <w:rPr>
          <w:rFonts w:ascii="Times New Roman" w:hAnsi="Times New Roman"/>
          <w:b/>
          <w:lang w:val="ro-RO"/>
        </w:rPr>
      </w:pPr>
    </w:p>
    <w:p w14:paraId="5004257C" w14:textId="77777777" w:rsidR="007927F1" w:rsidRPr="00243E11" w:rsidRDefault="007927F1" w:rsidP="007927F1">
      <w:pPr>
        <w:jc w:val="both"/>
        <w:rPr>
          <w:rFonts w:ascii="Times New Roman" w:hAnsi="Times New Roman"/>
          <w:lang w:val="ro-RO" w:eastAsia="ro-RO"/>
        </w:rPr>
      </w:pPr>
      <w:r w:rsidRPr="00243E11">
        <w:rPr>
          <w:rFonts w:ascii="Times New Roman" w:hAnsi="Times New Roman"/>
          <w:lang w:val="ro-RO" w:eastAsia="ro-RO"/>
        </w:rPr>
        <w:t xml:space="preserve">            ____________                                                                               _____________</w:t>
      </w:r>
    </w:p>
    <w:p w14:paraId="4A1EEFB2" w14:textId="77777777" w:rsidR="007927F1" w:rsidRPr="00243E11" w:rsidRDefault="007927F1" w:rsidP="007927F1">
      <w:pPr>
        <w:jc w:val="both"/>
        <w:rPr>
          <w:rFonts w:ascii="Times New Roman" w:hAnsi="Times New Roman"/>
          <w:lang w:val="ro-RO" w:eastAsia="ro-RO"/>
        </w:rPr>
      </w:pPr>
      <w:r w:rsidRPr="00243E11">
        <w:rPr>
          <w:rFonts w:ascii="Times New Roman" w:hAnsi="Times New Roman"/>
          <w:lang w:val="ro-RO" w:eastAsia="ro-RO"/>
        </w:rPr>
        <w:t xml:space="preserve">    </w:t>
      </w:r>
    </w:p>
    <w:p w14:paraId="1FDE5DDA" w14:textId="77777777" w:rsidR="007927F1" w:rsidRPr="00243E11" w:rsidRDefault="007927F1" w:rsidP="007927F1">
      <w:pPr>
        <w:jc w:val="both"/>
        <w:rPr>
          <w:rFonts w:ascii="Times New Roman" w:hAnsi="Times New Roman"/>
          <w:lang w:val="ro-RO" w:eastAsia="ro-RO"/>
        </w:rPr>
      </w:pPr>
    </w:p>
    <w:p w14:paraId="30C33409" w14:textId="77777777" w:rsidR="007927F1" w:rsidRPr="00243E11" w:rsidRDefault="007927F1" w:rsidP="007927F1">
      <w:pPr>
        <w:jc w:val="both"/>
        <w:rPr>
          <w:rFonts w:ascii="Times New Roman" w:hAnsi="Times New Roman"/>
          <w:lang w:val="ro-RO" w:eastAsia="ro-RO"/>
        </w:rPr>
      </w:pPr>
    </w:p>
    <w:p w14:paraId="4BB00DD1" w14:textId="77777777" w:rsidR="007927F1" w:rsidRPr="00243E11" w:rsidRDefault="007927F1" w:rsidP="007927F1">
      <w:pPr>
        <w:jc w:val="both"/>
        <w:rPr>
          <w:rFonts w:ascii="Times New Roman" w:hAnsi="Times New Roman"/>
          <w:lang w:val="ro-RO" w:eastAsia="ro-RO"/>
        </w:rPr>
      </w:pPr>
    </w:p>
    <w:p w14:paraId="3C0EEEE1" w14:textId="77777777" w:rsidR="007927F1" w:rsidRPr="00243E11" w:rsidRDefault="007927F1" w:rsidP="007927F1">
      <w:pPr>
        <w:jc w:val="right"/>
        <w:rPr>
          <w:rFonts w:ascii="Times New Roman" w:hAnsi="Times New Roman"/>
          <w:bCs/>
          <w:lang w:val="ro-RO"/>
        </w:rPr>
      </w:pPr>
      <w:r w:rsidRPr="00243E11">
        <w:rPr>
          <w:rFonts w:ascii="Times New Roman" w:hAnsi="Times New Roman"/>
          <w:bCs/>
          <w:lang w:val="ro-RO"/>
        </w:rPr>
        <w:t xml:space="preserve"> </w:t>
      </w:r>
    </w:p>
    <w:p w14:paraId="23EF136B" w14:textId="77777777" w:rsidR="007927F1" w:rsidRPr="00243E11" w:rsidRDefault="007927F1" w:rsidP="007927F1">
      <w:pPr>
        <w:jc w:val="right"/>
        <w:rPr>
          <w:rFonts w:ascii="Times New Roman" w:hAnsi="Times New Roman"/>
          <w:bCs/>
          <w:lang w:val="ro-RO"/>
        </w:rPr>
      </w:pPr>
    </w:p>
    <w:p w14:paraId="25C8B602" w14:textId="77777777" w:rsidR="007927F1" w:rsidRPr="00243E11" w:rsidRDefault="007927F1" w:rsidP="007927F1">
      <w:pPr>
        <w:jc w:val="right"/>
        <w:rPr>
          <w:rFonts w:ascii="Times New Roman" w:hAnsi="Times New Roman"/>
          <w:b/>
          <w:lang w:val="ro-RO"/>
        </w:rPr>
      </w:pPr>
      <w:r w:rsidRPr="00243E11">
        <w:rPr>
          <w:rFonts w:ascii="Times New Roman" w:hAnsi="Times New Roman"/>
          <w:bCs/>
          <w:lang w:val="ro-RO"/>
        </w:rPr>
        <w:t xml:space="preserve">                        </w:t>
      </w:r>
      <w:r w:rsidRPr="00243E11">
        <w:rPr>
          <w:rFonts w:ascii="Times New Roman" w:hAnsi="Times New Roman"/>
          <w:b/>
          <w:lang w:val="ro-RO"/>
        </w:rPr>
        <w:t xml:space="preserve">ANEXA         </w:t>
      </w:r>
    </w:p>
    <w:p w14:paraId="1FFB1ECE" w14:textId="77777777" w:rsidR="007927F1" w:rsidRPr="00243E11" w:rsidRDefault="007927F1" w:rsidP="007927F1">
      <w:pPr>
        <w:ind w:firstLine="142"/>
        <w:jc w:val="both"/>
        <w:rPr>
          <w:rFonts w:ascii="Times New Roman" w:hAnsi="Times New Roman"/>
          <w:color w:val="000000"/>
          <w:lang w:val="ro-RO" w:eastAsia="ro-RO"/>
        </w:rPr>
      </w:pPr>
      <w:r w:rsidRPr="00243E11">
        <w:rPr>
          <w:rFonts w:ascii="Times New Roman" w:hAnsi="Times New Roman"/>
          <w:b/>
          <w:lang w:val="ro-RO"/>
        </w:rPr>
        <w:t xml:space="preserve">COMISIA NR. 4 </w:t>
      </w:r>
      <w:r w:rsidRPr="00243E11">
        <w:rPr>
          <w:rFonts w:ascii="Times New Roman" w:hAnsi="Times New Roman"/>
          <w:b/>
          <w:color w:val="000000"/>
          <w:lang w:val="ro-RO" w:eastAsia="ro-RO"/>
        </w:rPr>
        <w:t>Comisia</w:t>
      </w:r>
      <w:r w:rsidRPr="00243E11">
        <w:rPr>
          <w:rFonts w:ascii="Times New Roman" w:hAnsi="Times New Roman"/>
          <w:color w:val="000000"/>
          <w:lang w:val="ro-RO" w:eastAsia="ro-RO"/>
        </w:rPr>
        <w:t xml:space="preserve"> pentru </w:t>
      </w:r>
      <w:proofErr w:type="spellStart"/>
      <w:r w:rsidRPr="00243E11">
        <w:rPr>
          <w:rFonts w:ascii="Times New Roman" w:hAnsi="Times New Roman"/>
          <w:color w:val="000000"/>
          <w:lang w:val="ro-RO" w:eastAsia="ro-RO"/>
        </w:rPr>
        <w:t>activităţi</w:t>
      </w:r>
      <w:proofErr w:type="spellEnd"/>
      <w:r w:rsidRPr="00243E11">
        <w:rPr>
          <w:rFonts w:ascii="Times New Roman" w:hAnsi="Times New Roman"/>
          <w:color w:val="000000"/>
          <w:lang w:val="ro-RO" w:eastAsia="ro-RO"/>
        </w:rPr>
        <w:t xml:space="preserve"> </w:t>
      </w:r>
      <w:proofErr w:type="spellStart"/>
      <w:r w:rsidRPr="00243E11">
        <w:rPr>
          <w:rFonts w:ascii="Times New Roman" w:hAnsi="Times New Roman"/>
          <w:color w:val="000000"/>
          <w:lang w:val="ro-RO" w:eastAsia="ro-RO"/>
        </w:rPr>
        <w:t>ştiinţifice</w:t>
      </w:r>
      <w:proofErr w:type="spellEnd"/>
      <w:r w:rsidRPr="00243E11">
        <w:rPr>
          <w:rFonts w:ascii="Times New Roman" w:hAnsi="Times New Roman"/>
          <w:color w:val="000000"/>
          <w:lang w:val="ro-RO" w:eastAsia="ro-RO"/>
        </w:rPr>
        <w:t xml:space="preserve">, </w:t>
      </w:r>
      <w:proofErr w:type="spellStart"/>
      <w:r w:rsidRPr="00243E11">
        <w:rPr>
          <w:rFonts w:ascii="Times New Roman" w:hAnsi="Times New Roman"/>
          <w:color w:val="000000"/>
          <w:lang w:val="ro-RO" w:eastAsia="ro-RO"/>
        </w:rPr>
        <w:t>învăţământ</w:t>
      </w:r>
      <w:proofErr w:type="spellEnd"/>
      <w:r w:rsidRPr="00243E11">
        <w:rPr>
          <w:rFonts w:ascii="Times New Roman" w:hAnsi="Times New Roman"/>
          <w:color w:val="000000"/>
          <w:lang w:val="ro-RO" w:eastAsia="ro-RO"/>
        </w:rPr>
        <w:t xml:space="preserve">, sănătate, cultură, sport, agrement </w:t>
      </w:r>
      <w:proofErr w:type="spellStart"/>
      <w:r w:rsidRPr="00243E11">
        <w:rPr>
          <w:rFonts w:ascii="Times New Roman" w:hAnsi="Times New Roman"/>
          <w:color w:val="000000"/>
          <w:lang w:val="ro-RO" w:eastAsia="ro-RO"/>
        </w:rPr>
        <w:t>şi</w:t>
      </w:r>
      <w:proofErr w:type="spellEnd"/>
      <w:r w:rsidRPr="00243E11">
        <w:rPr>
          <w:rFonts w:ascii="Times New Roman" w:hAnsi="Times New Roman"/>
          <w:color w:val="000000"/>
          <w:lang w:val="ro-RO" w:eastAsia="ro-RO"/>
        </w:rPr>
        <w:t xml:space="preserve"> integrare europeană, probleme de </w:t>
      </w:r>
      <w:proofErr w:type="spellStart"/>
      <w:r w:rsidRPr="00243E11">
        <w:rPr>
          <w:rFonts w:ascii="Times New Roman" w:hAnsi="Times New Roman"/>
          <w:color w:val="000000"/>
          <w:lang w:val="ro-RO" w:eastAsia="ro-RO"/>
        </w:rPr>
        <w:t>minorităţi</w:t>
      </w:r>
      <w:proofErr w:type="spellEnd"/>
      <w:r w:rsidRPr="00243E11">
        <w:rPr>
          <w:rFonts w:ascii="Times New Roman" w:hAnsi="Times New Roman"/>
          <w:color w:val="000000"/>
          <w:lang w:val="ro-RO" w:eastAsia="ro-RO"/>
        </w:rPr>
        <w:t xml:space="preserve"> </w:t>
      </w:r>
      <w:proofErr w:type="spellStart"/>
      <w:r w:rsidRPr="00243E11">
        <w:rPr>
          <w:rFonts w:ascii="Times New Roman" w:hAnsi="Times New Roman"/>
          <w:color w:val="000000"/>
          <w:lang w:val="ro-RO" w:eastAsia="ro-RO"/>
        </w:rPr>
        <w:t>şi</w:t>
      </w:r>
      <w:proofErr w:type="spellEnd"/>
      <w:r w:rsidRPr="00243E11">
        <w:rPr>
          <w:rFonts w:ascii="Times New Roman" w:hAnsi="Times New Roman"/>
          <w:color w:val="000000"/>
          <w:lang w:val="ro-RO" w:eastAsia="ro-RO"/>
        </w:rPr>
        <w:t xml:space="preserve"> culte:</w:t>
      </w:r>
    </w:p>
    <w:p w14:paraId="7FD98186" w14:textId="77777777" w:rsidR="007927F1" w:rsidRPr="00243E11" w:rsidRDefault="007927F1" w:rsidP="007927F1">
      <w:pPr>
        <w:ind w:firstLine="720"/>
        <w:jc w:val="both"/>
        <w:rPr>
          <w:rFonts w:ascii="Times New Roman" w:hAnsi="Times New Roman"/>
          <w:lang w:val="ro-RO" w:eastAsia="ro-RO"/>
        </w:rPr>
      </w:pPr>
    </w:p>
    <w:p w14:paraId="564AF6D4" w14:textId="77777777" w:rsidR="007927F1" w:rsidRPr="00243E11" w:rsidRDefault="007927F1" w:rsidP="007927F1">
      <w:pPr>
        <w:jc w:val="both"/>
        <w:rPr>
          <w:rFonts w:ascii="Times New Roman" w:hAnsi="Times New Roman"/>
          <w:b/>
          <w:lang w:val="ro-RO"/>
        </w:rPr>
      </w:pPr>
    </w:p>
    <w:p w14:paraId="14EBF451"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RAPORT DE AVIZARE</w:t>
      </w:r>
    </w:p>
    <w:p w14:paraId="3B087DF9"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din data de _________________________</w:t>
      </w:r>
    </w:p>
    <w:p w14:paraId="4FD59C49" w14:textId="77777777" w:rsidR="007927F1" w:rsidRPr="00243E11" w:rsidRDefault="007927F1" w:rsidP="007927F1">
      <w:pPr>
        <w:jc w:val="center"/>
        <w:rPr>
          <w:rFonts w:ascii="Times New Roman" w:hAnsi="Times New Roman"/>
          <w:b/>
          <w:lang w:val="ro-RO"/>
        </w:rPr>
      </w:pPr>
    </w:p>
    <w:p w14:paraId="50D98CC3"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întrunită în </w:t>
      </w:r>
      <w:proofErr w:type="spellStart"/>
      <w:r w:rsidRPr="00243E11">
        <w:rPr>
          <w:rFonts w:ascii="Times New Roman" w:hAnsi="Times New Roman"/>
          <w:bCs/>
          <w:lang w:val="ro-RO"/>
        </w:rPr>
        <w:t>şedinţa</w:t>
      </w:r>
      <w:proofErr w:type="spellEnd"/>
      <w:r w:rsidRPr="00243E11">
        <w:rPr>
          <w:rFonts w:ascii="Times New Roman" w:hAnsi="Times New Roman"/>
          <w:bCs/>
          <w:lang w:val="ro-RO"/>
        </w:rPr>
        <w:t xml:space="preserve"> de lucru, astăzi, data indicată mai sus, a analizat proiectul de hotărâre anexat. </w:t>
      </w:r>
    </w:p>
    <w:p w14:paraId="44F9F26D" w14:textId="77777777" w:rsidR="007927F1" w:rsidRPr="00243E11" w:rsidRDefault="007927F1" w:rsidP="007927F1">
      <w:pPr>
        <w:ind w:firstLine="851"/>
        <w:jc w:val="both"/>
        <w:rPr>
          <w:rFonts w:ascii="Times New Roman" w:hAnsi="Times New Roman"/>
          <w:bCs/>
          <w:lang w:val="ro-RO"/>
        </w:rPr>
      </w:pP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xml:space="preserve"> prezentată la comisie cuprinde:</w:t>
      </w:r>
    </w:p>
    <w:p w14:paraId="43D6146B"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Proiectul de hotărâre</w:t>
      </w:r>
    </w:p>
    <w:p w14:paraId="06DA1807"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Referatul de aprobare nr. ___________________________</w:t>
      </w:r>
    </w:p>
    <w:p w14:paraId="77D87F22"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47923D34"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5042C57D"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analizând </w:t>
      </w: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avizează/</w:t>
      </w:r>
      <w:proofErr w:type="spellStart"/>
      <w:r w:rsidRPr="00243E11">
        <w:rPr>
          <w:rFonts w:ascii="Times New Roman" w:hAnsi="Times New Roman"/>
          <w:bCs/>
          <w:lang w:val="ro-RO"/>
        </w:rPr>
        <w:t>neavizează</w:t>
      </w:r>
      <w:proofErr w:type="spellEnd"/>
      <w:r w:rsidRPr="00243E11">
        <w:rPr>
          <w:rFonts w:ascii="Times New Roman" w:hAnsi="Times New Roman"/>
          <w:bCs/>
          <w:lang w:val="ro-RO"/>
        </w:rPr>
        <w:t xml:space="preserve"> cu __________ voturi „pentru”, _________ „</w:t>
      </w:r>
      <w:proofErr w:type="spellStart"/>
      <w:r w:rsidRPr="00243E11">
        <w:rPr>
          <w:rFonts w:ascii="Times New Roman" w:hAnsi="Times New Roman"/>
          <w:bCs/>
          <w:lang w:val="ro-RO"/>
        </w:rPr>
        <w:t>abţineri</w:t>
      </w:r>
      <w:proofErr w:type="spellEnd"/>
      <w:r w:rsidRPr="00243E11">
        <w:rPr>
          <w:rFonts w:ascii="Times New Roman" w:hAnsi="Times New Roman"/>
          <w:bCs/>
          <w:lang w:val="ro-RO"/>
        </w:rPr>
        <w:t xml:space="preserv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___________ „împotrivă” proiectul de hotărâre.</w:t>
      </w:r>
    </w:p>
    <w:p w14:paraId="2C9F1ED5"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Amendament/amendamente propus(e)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motivat(e)  de comisia de specialitate pentru proiectul de hotărâre.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023EAF" w14:paraId="6C0BA8C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F6EA3B9"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28BE1F4" w14:textId="77777777" w:rsidR="007927F1" w:rsidRPr="00243E11" w:rsidRDefault="007927F1" w:rsidP="00696F67">
            <w:pPr>
              <w:jc w:val="both"/>
              <w:rPr>
                <w:rFonts w:ascii="Times New Roman" w:hAnsi="Times New Roman"/>
                <w:bCs/>
                <w:lang w:val="ro-RO"/>
              </w:rPr>
            </w:pPr>
          </w:p>
          <w:p w14:paraId="4B67F6ED" w14:textId="77777777" w:rsidR="007927F1" w:rsidRPr="00243E11" w:rsidRDefault="007927F1" w:rsidP="00696F67">
            <w:pPr>
              <w:jc w:val="both"/>
              <w:rPr>
                <w:rFonts w:ascii="Times New Roman" w:hAnsi="Times New Roman"/>
                <w:bCs/>
                <w:lang w:val="ro-RO"/>
              </w:rPr>
            </w:pPr>
          </w:p>
          <w:p w14:paraId="6E78BF29" w14:textId="77777777" w:rsidR="007927F1" w:rsidRPr="00243E11" w:rsidRDefault="007927F1" w:rsidP="00696F67">
            <w:pPr>
              <w:jc w:val="both"/>
              <w:rPr>
                <w:rFonts w:ascii="Times New Roman" w:hAnsi="Times New Roman"/>
                <w:bCs/>
                <w:lang w:val="ro-RO"/>
              </w:rPr>
            </w:pPr>
          </w:p>
          <w:p w14:paraId="294A694E" w14:textId="77777777" w:rsidR="007927F1" w:rsidRPr="00243E11" w:rsidRDefault="007927F1" w:rsidP="00696F67">
            <w:pPr>
              <w:jc w:val="both"/>
              <w:rPr>
                <w:rFonts w:ascii="Times New Roman" w:hAnsi="Times New Roman"/>
                <w:bCs/>
                <w:lang w:val="ro-RO"/>
              </w:rPr>
            </w:pPr>
          </w:p>
          <w:p w14:paraId="26B68DE9" w14:textId="77777777" w:rsidR="007927F1" w:rsidRPr="00243E11" w:rsidRDefault="007927F1" w:rsidP="00696F67">
            <w:pPr>
              <w:jc w:val="both"/>
              <w:rPr>
                <w:rFonts w:ascii="Times New Roman" w:hAnsi="Times New Roman"/>
                <w:bCs/>
                <w:lang w:val="ro-RO"/>
              </w:rPr>
            </w:pPr>
          </w:p>
          <w:p w14:paraId="446EDC71" w14:textId="77777777" w:rsidR="007927F1" w:rsidRPr="00243E11" w:rsidRDefault="007927F1" w:rsidP="00696F67">
            <w:pPr>
              <w:jc w:val="both"/>
              <w:rPr>
                <w:rFonts w:ascii="Times New Roman" w:hAnsi="Times New Roman"/>
                <w:bCs/>
                <w:lang w:val="ro-RO"/>
              </w:rPr>
            </w:pPr>
          </w:p>
        </w:tc>
      </w:tr>
      <w:tr w:rsidR="007927F1" w:rsidRPr="00243E11" w14:paraId="7B30A118"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655B574"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Text amendament propus</w:t>
            </w:r>
          </w:p>
          <w:p w14:paraId="711EE599"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95B2334" w14:textId="77777777" w:rsidR="007927F1" w:rsidRPr="00243E11" w:rsidRDefault="007927F1" w:rsidP="00696F67">
            <w:pPr>
              <w:jc w:val="both"/>
              <w:rPr>
                <w:rFonts w:ascii="Times New Roman" w:hAnsi="Times New Roman"/>
                <w:bCs/>
                <w:lang w:val="ro-RO"/>
              </w:rPr>
            </w:pPr>
          </w:p>
          <w:p w14:paraId="48626F36" w14:textId="77777777" w:rsidR="007927F1" w:rsidRPr="00243E11" w:rsidRDefault="007927F1" w:rsidP="00696F67">
            <w:pPr>
              <w:jc w:val="both"/>
              <w:rPr>
                <w:rFonts w:ascii="Times New Roman" w:hAnsi="Times New Roman"/>
                <w:bCs/>
                <w:lang w:val="ro-RO"/>
              </w:rPr>
            </w:pPr>
          </w:p>
          <w:p w14:paraId="035144FC" w14:textId="77777777" w:rsidR="007927F1" w:rsidRPr="00243E11" w:rsidRDefault="007927F1" w:rsidP="00696F67">
            <w:pPr>
              <w:jc w:val="both"/>
              <w:rPr>
                <w:rFonts w:ascii="Times New Roman" w:hAnsi="Times New Roman"/>
                <w:bCs/>
                <w:lang w:val="ro-RO"/>
              </w:rPr>
            </w:pPr>
          </w:p>
          <w:p w14:paraId="5FD02D45" w14:textId="77777777" w:rsidR="007927F1" w:rsidRPr="00243E11" w:rsidRDefault="007927F1" w:rsidP="00696F67">
            <w:pPr>
              <w:jc w:val="both"/>
              <w:rPr>
                <w:rFonts w:ascii="Times New Roman" w:hAnsi="Times New Roman"/>
                <w:bCs/>
                <w:lang w:val="ro-RO"/>
              </w:rPr>
            </w:pPr>
          </w:p>
          <w:p w14:paraId="506592F9" w14:textId="77777777" w:rsidR="007927F1" w:rsidRPr="00243E11" w:rsidRDefault="007927F1" w:rsidP="00696F67">
            <w:pPr>
              <w:jc w:val="both"/>
              <w:rPr>
                <w:rFonts w:ascii="Times New Roman" w:hAnsi="Times New Roman"/>
                <w:bCs/>
                <w:lang w:val="ro-RO"/>
              </w:rPr>
            </w:pPr>
          </w:p>
          <w:p w14:paraId="63C4424E" w14:textId="77777777" w:rsidR="007927F1" w:rsidRPr="00243E11" w:rsidRDefault="007927F1" w:rsidP="00696F67">
            <w:pPr>
              <w:jc w:val="both"/>
              <w:rPr>
                <w:rFonts w:ascii="Times New Roman" w:hAnsi="Times New Roman"/>
                <w:bCs/>
                <w:lang w:val="ro-RO"/>
              </w:rPr>
            </w:pPr>
          </w:p>
        </w:tc>
      </w:tr>
      <w:tr w:rsidR="007927F1" w:rsidRPr="00023EAF" w14:paraId="77A9500B"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3A1121A"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 amendament</w:t>
            </w:r>
          </w:p>
          <w:p w14:paraId="25403701"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B8AE6C0" w14:textId="77777777" w:rsidR="007927F1" w:rsidRPr="00243E11" w:rsidRDefault="007927F1" w:rsidP="00696F67">
            <w:pPr>
              <w:jc w:val="both"/>
              <w:rPr>
                <w:rFonts w:ascii="Times New Roman" w:hAnsi="Times New Roman"/>
                <w:bCs/>
                <w:lang w:val="ro-RO"/>
              </w:rPr>
            </w:pPr>
          </w:p>
          <w:p w14:paraId="0AC30EDF" w14:textId="77777777" w:rsidR="007927F1" w:rsidRPr="00243E11" w:rsidRDefault="007927F1" w:rsidP="00696F67">
            <w:pPr>
              <w:jc w:val="both"/>
              <w:rPr>
                <w:rFonts w:ascii="Times New Roman" w:hAnsi="Times New Roman"/>
                <w:bCs/>
                <w:lang w:val="ro-RO"/>
              </w:rPr>
            </w:pPr>
          </w:p>
          <w:p w14:paraId="781E408C" w14:textId="77777777" w:rsidR="007927F1" w:rsidRPr="00243E11" w:rsidRDefault="007927F1" w:rsidP="00696F67">
            <w:pPr>
              <w:jc w:val="both"/>
              <w:rPr>
                <w:rFonts w:ascii="Times New Roman" w:hAnsi="Times New Roman"/>
                <w:bCs/>
                <w:lang w:val="ro-RO"/>
              </w:rPr>
            </w:pPr>
          </w:p>
          <w:p w14:paraId="3B9F3C43" w14:textId="77777777" w:rsidR="007927F1" w:rsidRPr="00243E11" w:rsidRDefault="007927F1" w:rsidP="00696F67">
            <w:pPr>
              <w:jc w:val="both"/>
              <w:rPr>
                <w:rFonts w:ascii="Times New Roman" w:hAnsi="Times New Roman"/>
                <w:bCs/>
                <w:lang w:val="ro-RO"/>
              </w:rPr>
            </w:pPr>
          </w:p>
          <w:p w14:paraId="66D7A47D" w14:textId="77777777" w:rsidR="007927F1" w:rsidRPr="00243E11" w:rsidRDefault="007927F1" w:rsidP="00696F67">
            <w:pPr>
              <w:jc w:val="both"/>
              <w:rPr>
                <w:rFonts w:ascii="Times New Roman" w:hAnsi="Times New Roman"/>
                <w:bCs/>
                <w:lang w:val="ro-RO"/>
              </w:rPr>
            </w:pPr>
          </w:p>
          <w:p w14:paraId="79CE3A8E" w14:textId="77777777" w:rsidR="007927F1" w:rsidRPr="00243E11" w:rsidRDefault="007927F1" w:rsidP="00696F67">
            <w:pPr>
              <w:jc w:val="both"/>
              <w:rPr>
                <w:rFonts w:ascii="Times New Roman" w:hAnsi="Times New Roman"/>
                <w:bCs/>
                <w:lang w:val="ro-RO"/>
              </w:rPr>
            </w:pPr>
          </w:p>
        </w:tc>
      </w:tr>
      <w:tr w:rsidR="007927F1" w:rsidRPr="00243E11" w14:paraId="278067D3"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570BCF1"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10D48A3" w14:textId="77777777" w:rsidR="007927F1" w:rsidRPr="00243E11" w:rsidRDefault="007927F1" w:rsidP="00696F67">
            <w:pPr>
              <w:jc w:val="both"/>
              <w:rPr>
                <w:rFonts w:ascii="Times New Roman" w:hAnsi="Times New Roman"/>
                <w:bCs/>
                <w:lang w:val="ro-RO"/>
              </w:rPr>
            </w:pPr>
          </w:p>
          <w:p w14:paraId="35A85BF3" w14:textId="77777777" w:rsidR="007927F1" w:rsidRPr="00243E11" w:rsidRDefault="007927F1" w:rsidP="00696F67">
            <w:pPr>
              <w:jc w:val="both"/>
              <w:rPr>
                <w:rFonts w:ascii="Times New Roman" w:hAnsi="Times New Roman"/>
                <w:bCs/>
                <w:lang w:val="ro-RO"/>
              </w:rPr>
            </w:pPr>
          </w:p>
          <w:p w14:paraId="16DC3EBD" w14:textId="77777777" w:rsidR="007927F1" w:rsidRPr="00243E11" w:rsidRDefault="007927F1" w:rsidP="00696F67">
            <w:pPr>
              <w:jc w:val="both"/>
              <w:rPr>
                <w:rFonts w:ascii="Times New Roman" w:hAnsi="Times New Roman"/>
                <w:bCs/>
                <w:lang w:val="ro-RO"/>
              </w:rPr>
            </w:pPr>
          </w:p>
          <w:p w14:paraId="1A5F9AC0" w14:textId="77777777" w:rsidR="007927F1" w:rsidRPr="00243E11" w:rsidRDefault="007927F1" w:rsidP="00696F67">
            <w:pPr>
              <w:jc w:val="both"/>
              <w:rPr>
                <w:rFonts w:ascii="Times New Roman" w:hAnsi="Times New Roman"/>
                <w:bCs/>
                <w:lang w:val="ro-RO"/>
              </w:rPr>
            </w:pPr>
          </w:p>
          <w:p w14:paraId="60C0732B" w14:textId="77777777" w:rsidR="007927F1" w:rsidRPr="00243E11" w:rsidRDefault="007927F1" w:rsidP="00696F67">
            <w:pPr>
              <w:jc w:val="both"/>
              <w:rPr>
                <w:rFonts w:ascii="Times New Roman" w:hAnsi="Times New Roman"/>
                <w:bCs/>
                <w:lang w:val="ro-RO"/>
              </w:rPr>
            </w:pPr>
          </w:p>
          <w:p w14:paraId="520F1408" w14:textId="77777777" w:rsidR="007927F1" w:rsidRPr="00243E11" w:rsidRDefault="007927F1" w:rsidP="00696F67">
            <w:pPr>
              <w:jc w:val="both"/>
              <w:rPr>
                <w:rFonts w:ascii="Times New Roman" w:hAnsi="Times New Roman"/>
                <w:bCs/>
                <w:lang w:val="ro-RO"/>
              </w:rPr>
            </w:pPr>
          </w:p>
        </w:tc>
      </w:tr>
    </w:tbl>
    <w:p w14:paraId="041BD93B" w14:textId="77777777" w:rsidR="007927F1" w:rsidRPr="00243E11" w:rsidRDefault="007927F1" w:rsidP="007927F1">
      <w:pPr>
        <w:ind w:firstLine="851"/>
        <w:jc w:val="both"/>
        <w:rPr>
          <w:rFonts w:ascii="Times New Roman" w:hAnsi="Times New Roman"/>
          <w:bCs/>
          <w:lang w:val="ro-RO"/>
        </w:rPr>
      </w:pPr>
    </w:p>
    <w:p w14:paraId="3B695C2A" w14:textId="77777777" w:rsidR="007927F1" w:rsidRPr="00243E11" w:rsidRDefault="007927F1" w:rsidP="007927F1">
      <w:pPr>
        <w:ind w:firstLine="720"/>
        <w:jc w:val="both"/>
        <w:rPr>
          <w:rFonts w:ascii="Times New Roman" w:hAnsi="Times New Roman"/>
          <w:b/>
          <w:lang w:val="ro-RO" w:eastAsia="ro-RO"/>
        </w:rPr>
      </w:pPr>
      <w:r w:rsidRPr="00243E11">
        <w:rPr>
          <w:rFonts w:ascii="Times New Roman" w:hAnsi="Times New Roman"/>
          <w:b/>
          <w:lang w:val="ro-RO" w:eastAsia="ro-RO"/>
        </w:rPr>
        <w:t xml:space="preserve">     </w:t>
      </w:r>
      <w:proofErr w:type="spellStart"/>
      <w:r w:rsidRPr="00243E11">
        <w:rPr>
          <w:rFonts w:ascii="Times New Roman" w:hAnsi="Times New Roman"/>
          <w:b/>
          <w:lang w:val="ro-RO" w:eastAsia="ro-RO"/>
        </w:rPr>
        <w:t>Preşedinte</w:t>
      </w:r>
      <w:proofErr w:type="spellEnd"/>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t xml:space="preserve">          Secretar</w:t>
      </w:r>
    </w:p>
    <w:p w14:paraId="540185C8" w14:textId="77777777" w:rsidR="007927F1" w:rsidRPr="00243E11" w:rsidRDefault="007927F1" w:rsidP="007927F1">
      <w:pPr>
        <w:jc w:val="both"/>
        <w:rPr>
          <w:rFonts w:ascii="Times New Roman" w:hAnsi="Times New Roman"/>
          <w:b/>
          <w:lang w:val="ro-RO" w:eastAsia="ro-RO"/>
        </w:rPr>
      </w:pPr>
      <w:r w:rsidRPr="00243E11">
        <w:rPr>
          <w:rFonts w:ascii="Times New Roman" w:hAnsi="Times New Roman"/>
          <w:b/>
          <w:lang w:val="ro-RO"/>
        </w:rPr>
        <w:t xml:space="preserve">           </w:t>
      </w:r>
      <w:proofErr w:type="spellStart"/>
      <w:r w:rsidRPr="00243E11">
        <w:rPr>
          <w:rFonts w:ascii="Times New Roman" w:hAnsi="Times New Roman"/>
          <w:b/>
          <w:lang w:val="ro-RO"/>
        </w:rPr>
        <w:t>Tamási</w:t>
      </w:r>
      <w:proofErr w:type="spellEnd"/>
      <w:r w:rsidRPr="00243E11">
        <w:rPr>
          <w:rFonts w:ascii="Times New Roman" w:hAnsi="Times New Roman"/>
          <w:b/>
          <w:lang w:val="ro-RO"/>
        </w:rPr>
        <w:t xml:space="preserve"> Zsolt-József</w:t>
      </w:r>
      <w:r w:rsidRPr="00243E11">
        <w:rPr>
          <w:rFonts w:ascii="Times New Roman" w:hAnsi="Times New Roman"/>
          <w:b/>
          <w:lang w:val="ro-RO" w:eastAsia="ro-RO"/>
        </w:rPr>
        <w:t xml:space="preserve">                                                                 </w:t>
      </w:r>
    </w:p>
    <w:p w14:paraId="59763148" w14:textId="77777777" w:rsidR="007927F1" w:rsidRPr="00243E11" w:rsidRDefault="007927F1" w:rsidP="007927F1">
      <w:pPr>
        <w:jc w:val="both"/>
        <w:rPr>
          <w:rFonts w:ascii="Times New Roman" w:hAnsi="Times New Roman"/>
          <w:b/>
          <w:lang w:val="ro-RO" w:eastAsia="ro-RO"/>
        </w:rPr>
      </w:pPr>
    </w:p>
    <w:p w14:paraId="264D7904" w14:textId="77777777" w:rsidR="007927F1" w:rsidRPr="00243E11" w:rsidRDefault="007927F1" w:rsidP="007927F1">
      <w:pPr>
        <w:jc w:val="both"/>
        <w:rPr>
          <w:rFonts w:ascii="Times New Roman" w:hAnsi="Times New Roman"/>
          <w:lang w:val="ro-RO" w:eastAsia="ro-RO"/>
        </w:rPr>
      </w:pPr>
      <w:r w:rsidRPr="00243E11">
        <w:rPr>
          <w:rFonts w:ascii="Times New Roman" w:hAnsi="Times New Roman"/>
          <w:lang w:val="ro-RO" w:eastAsia="ro-RO"/>
        </w:rPr>
        <w:t xml:space="preserve">          ___________________                                                           __________________</w:t>
      </w:r>
    </w:p>
    <w:p w14:paraId="05284A79" w14:textId="77777777" w:rsidR="007927F1" w:rsidRPr="00243E11" w:rsidRDefault="007927F1" w:rsidP="007927F1">
      <w:pPr>
        <w:jc w:val="both"/>
        <w:rPr>
          <w:rFonts w:ascii="Times New Roman" w:hAnsi="Times New Roman"/>
          <w:lang w:val="ro-RO" w:eastAsia="ro-RO"/>
        </w:rPr>
      </w:pPr>
    </w:p>
    <w:p w14:paraId="75BDCA63" w14:textId="77777777" w:rsidR="007927F1" w:rsidRPr="00243E11" w:rsidRDefault="007927F1" w:rsidP="007927F1">
      <w:pPr>
        <w:jc w:val="both"/>
        <w:rPr>
          <w:rFonts w:ascii="Times New Roman" w:hAnsi="Times New Roman"/>
          <w:lang w:val="ro-RO" w:eastAsia="ro-RO"/>
        </w:rPr>
      </w:pPr>
    </w:p>
    <w:p w14:paraId="0D0A2E48" w14:textId="77777777" w:rsidR="007927F1" w:rsidRPr="00243E11" w:rsidRDefault="007927F1" w:rsidP="007927F1">
      <w:pPr>
        <w:jc w:val="both"/>
        <w:rPr>
          <w:rFonts w:ascii="Times New Roman" w:hAnsi="Times New Roman"/>
          <w:lang w:val="ro-RO" w:eastAsia="ro-RO"/>
        </w:rPr>
      </w:pPr>
    </w:p>
    <w:p w14:paraId="5A9E2C70" w14:textId="77777777" w:rsidR="007927F1" w:rsidRPr="00243E11" w:rsidRDefault="007927F1" w:rsidP="007927F1">
      <w:pPr>
        <w:jc w:val="right"/>
        <w:rPr>
          <w:rFonts w:ascii="Times New Roman" w:hAnsi="Times New Roman"/>
          <w:bCs/>
          <w:lang w:val="ro-RO"/>
        </w:rPr>
      </w:pPr>
    </w:p>
    <w:p w14:paraId="011BABF1" w14:textId="77777777" w:rsidR="007927F1" w:rsidRPr="00243E11" w:rsidRDefault="007927F1" w:rsidP="007927F1">
      <w:pPr>
        <w:jc w:val="right"/>
        <w:rPr>
          <w:rFonts w:ascii="Times New Roman" w:hAnsi="Times New Roman"/>
          <w:bCs/>
          <w:lang w:val="ro-RO"/>
        </w:rPr>
      </w:pPr>
    </w:p>
    <w:p w14:paraId="1D9FFB91" w14:textId="77777777" w:rsidR="007927F1" w:rsidRPr="00243E11" w:rsidRDefault="007927F1" w:rsidP="007927F1">
      <w:pPr>
        <w:jc w:val="right"/>
        <w:rPr>
          <w:rFonts w:ascii="Times New Roman" w:hAnsi="Times New Roman"/>
          <w:b/>
          <w:lang w:val="ro-RO"/>
        </w:rPr>
      </w:pPr>
      <w:r w:rsidRPr="00243E11">
        <w:rPr>
          <w:rFonts w:ascii="Times New Roman" w:hAnsi="Times New Roman"/>
          <w:bCs/>
          <w:lang w:val="ro-RO"/>
        </w:rPr>
        <w:t xml:space="preserve">                         </w:t>
      </w:r>
      <w:r w:rsidRPr="00243E11">
        <w:rPr>
          <w:rFonts w:ascii="Times New Roman" w:hAnsi="Times New Roman"/>
          <w:b/>
          <w:lang w:val="ro-RO"/>
        </w:rPr>
        <w:t xml:space="preserve">ANEXA         </w:t>
      </w:r>
    </w:p>
    <w:p w14:paraId="1D82BA4D" w14:textId="77777777" w:rsidR="007927F1" w:rsidRPr="00243E11" w:rsidRDefault="007927F1" w:rsidP="007927F1">
      <w:pPr>
        <w:ind w:firstLine="720"/>
        <w:jc w:val="both"/>
        <w:rPr>
          <w:rFonts w:ascii="Times New Roman" w:hAnsi="Times New Roman"/>
          <w:color w:val="000000"/>
          <w:lang w:val="ro-RO" w:eastAsia="ro-RO"/>
        </w:rPr>
      </w:pPr>
      <w:r w:rsidRPr="00243E11">
        <w:rPr>
          <w:rFonts w:ascii="Times New Roman" w:hAnsi="Times New Roman"/>
          <w:b/>
          <w:lang w:val="ro-RO"/>
        </w:rPr>
        <w:t xml:space="preserve">COMISIA NR. 5 </w:t>
      </w:r>
      <w:r w:rsidRPr="00243E11">
        <w:rPr>
          <w:rFonts w:ascii="Times New Roman" w:hAnsi="Times New Roman"/>
          <w:b/>
          <w:color w:val="000000"/>
          <w:lang w:val="ro-RO" w:eastAsia="ro-RO"/>
        </w:rPr>
        <w:t>Comisia</w:t>
      </w:r>
      <w:r w:rsidRPr="00243E11">
        <w:rPr>
          <w:rFonts w:ascii="Times New Roman" w:hAnsi="Times New Roman"/>
          <w:color w:val="000000"/>
          <w:lang w:val="ro-RO" w:eastAsia="ro-RO"/>
        </w:rPr>
        <w:t xml:space="preserve"> pentru </w:t>
      </w:r>
      <w:proofErr w:type="spellStart"/>
      <w:r w:rsidRPr="00243E11">
        <w:rPr>
          <w:rFonts w:ascii="Times New Roman" w:hAnsi="Times New Roman"/>
          <w:color w:val="000000"/>
          <w:lang w:val="ro-RO" w:eastAsia="ro-RO"/>
        </w:rPr>
        <w:t>administraţie</w:t>
      </w:r>
      <w:proofErr w:type="spellEnd"/>
      <w:r w:rsidRPr="00243E11">
        <w:rPr>
          <w:rFonts w:ascii="Times New Roman" w:hAnsi="Times New Roman"/>
          <w:color w:val="000000"/>
          <w:lang w:val="ro-RO" w:eastAsia="ro-RO"/>
        </w:rPr>
        <w:t xml:space="preserve"> publică locală, </w:t>
      </w:r>
      <w:proofErr w:type="spellStart"/>
      <w:r w:rsidRPr="00243E11">
        <w:rPr>
          <w:rFonts w:ascii="Times New Roman" w:hAnsi="Times New Roman"/>
          <w:color w:val="000000"/>
          <w:lang w:val="ro-RO" w:eastAsia="ro-RO"/>
        </w:rPr>
        <w:t>protecţie</w:t>
      </w:r>
      <w:proofErr w:type="spellEnd"/>
      <w:r w:rsidRPr="00243E11">
        <w:rPr>
          <w:rFonts w:ascii="Times New Roman" w:hAnsi="Times New Roman"/>
          <w:color w:val="000000"/>
          <w:lang w:val="ro-RO" w:eastAsia="ro-RO"/>
        </w:rPr>
        <w:t xml:space="preserve"> socială, juridică, apărarea ordinii publice, respectarea drepturilor </w:t>
      </w:r>
      <w:proofErr w:type="spellStart"/>
      <w:r w:rsidRPr="00243E11">
        <w:rPr>
          <w:rFonts w:ascii="Times New Roman" w:hAnsi="Times New Roman"/>
          <w:color w:val="000000"/>
          <w:lang w:val="ro-RO" w:eastAsia="ro-RO"/>
        </w:rPr>
        <w:t>şi</w:t>
      </w:r>
      <w:proofErr w:type="spellEnd"/>
      <w:r w:rsidRPr="00243E11">
        <w:rPr>
          <w:rFonts w:ascii="Times New Roman" w:hAnsi="Times New Roman"/>
          <w:color w:val="000000"/>
          <w:lang w:val="ro-RO" w:eastAsia="ro-RO"/>
        </w:rPr>
        <w:t xml:space="preserve"> </w:t>
      </w:r>
      <w:proofErr w:type="spellStart"/>
      <w:r w:rsidRPr="00243E11">
        <w:rPr>
          <w:rFonts w:ascii="Times New Roman" w:hAnsi="Times New Roman"/>
          <w:color w:val="000000"/>
          <w:lang w:val="ro-RO" w:eastAsia="ro-RO"/>
        </w:rPr>
        <w:t>libertăţilor</w:t>
      </w:r>
      <w:proofErr w:type="spellEnd"/>
      <w:r w:rsidRPr="00243E11">
        <w:rPr>
          <w:rFonts w:ascii="Times New Roman" w:hAnsi="Times New Roman"/>
          <w:color w:val="000000"/>
          <w:lang w:val="ro-RO" w:eastAsia="ro-RO"/>
        </w:rPr>
        <w:t xml:space="preserve"> </w:t>
      </w:r>
      <w:proofErr w:type="spellStart"/>
      <w:r w:rsidRPr="00243E11">
        <w:rPr>
          <w:rFonts w:ascii="Times New Roman" w:hAnsi="Times New Roman"/>
          <w:color w:val="000000"/>
          <w:lang w:val="ro-RO" w:eastAsia="ro-RO"/>
        </w:rPr>
        <w:t>cetăţeneşti</w:t>
      </w:r>
      <w:proofErr w:type="spellEnd"/>
      <w:r w:rsidRPr="00243E11">
        <w:rPr>
          <w:rFonts w:ascii="Times New Roman" w:hAnsi="Times New Roman"/>
          <w:color w:val="000000"/>
          <w:lang w:val="ro-RO" w:eastAsia="ro-RO"/>
        </w:rPr>
        <w:t>:</w:t>
      </w:r>
    </w:p>
    <w:p w14:paraId="3B31EC09" w14:textId="77777777" w:rsidR="007927F1" w:rsidRPr="00243E11" w:rsidRDefault="007927F1" w:rsidP="007927F1">
      <w:pPr>
        <w:ind w:firstLine="720"/>
        <w:jc w:val="both"/>
        <w:rPr>
          <w:rFonts w:ascii="Times New Roman" w:hAnsi="Times New Roman"/>
          <w:b/>
          <w:lang w:val="ro-RO"/>
        </w:rPr>
      </w:pPr>
    </w:p>
    <w:p w14:paraId="0538DF1E"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RAPORT DE AVIZARE</w:t>
      </w:r>
    </w:p>
    <w:p w14:paraId="71D4226A" w14:textId="77777777" w:rsidR="007927F1" w:rsidRPr="00243E11" w:rsidRDefault="007927F1" w:rsidP="007927F1">
      <w:pPr>
        <w:jc w:val="center"/>
        <w:rPr>
          <w:rFonts w:ascii="Times New Roman" w:hAnsi="Times New Roman"/>
          <w:b/>
          <w:lang w:val="ro-RO"/>
        </w:rPr>
      </w:pPr>
      <w:r w:rsidRPr="00243E11">
        <w:rPr>
          <w:rFonts w:ascii="Times New Roman" w:hAnsi="Times New Roman"/>
          <w:b/>
          <w:lang w:val="ro-RO"/>
        </w:rPr>
        <w:t>din data de _________________________</w:t>
      </w:r>
    </w:p>
    <w:p w14:paraId="72393643" w14:textId="77777777" w:rsidR="007927F1" w:rsidRPr="00243E11" w:rsidRDefault="007927F1" w:rsidP="007927F1">
      <w:pPr>
        <w:jc w:val="center"/>
        <w:rPr>
          <w:rFonts w:ascii="Times New Roman" w:hAnsi="Times New Roman"/>
          <w:b/>
          <w:lang w:val="ro-RO"/>
        </w:rPr>
      </w:pPr>
    </w:p>
    <w:p w14:paraId="17E3AEFD"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întrunită în </w:t>
      </w:r>
      <w:proofErr w:type="spellStart"/>
      <w:r w:rsidRPr="00243E11">
        <w:rPr>
          <w:rFonts w:ascii="Times New Roman" w:hAnsi="Times New Roman"/>
          <w:bCs/>
          <w:lang w:val="ro-RO"/>
        </w:rPr>
        <w:t>şedinţa</w:t>
      </w:r>
      <w:proofErr w:type="spellEnd"/>
      <w:r w:rsidRPr="00243E11">
        <w:rPr>
          <w:rFonts w:ascii="Times New Roman" w:hAnsi="Times New Roman"/>
          <w:bCs/>
          <w:lang w:val="ro-RO"/>
        </w:rPr>
        <w:t xml:space="preserve"> de lucru, astăzi, data indicată mai sus, a analizat proiectul de hotărâre anexat. </w:t>
      </w:r>
    </w:p>
    <w:p w14:paraId="14BCE320" w14:textId="77777777" w:rsidR="007927F1" w:rsidRPr="00243E11" w:rsidRDefault="007927F1" w:rsidP="007927F1">
      <w:pPr>
        <w:ind w:firstLine="851"/>
        <w:jc w:val="both"/>
        <w:rPr>
          <w:rFonts w:ascii="Times New Roman" w:hAnsi="Times New Roman"/>
          <w:bCs/>
          <w:lang w:val="ro-RO"/>
        </w:rPr>
      </w:pP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xml:space="preserve"> prezentată la comisie cuprinde:</w:t>
      </w:r>
    </w:p>
    <w:p w14:paraId="2D61F37B"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Proiectul de hotărâre</w:t>
      </w:r>
    </w:p>
    <w:p w14:paraId="21C679A5"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Referatul de aprobare nr. ___________________________</w:t>
      </w:r>
    </w:p>
    <w:p w14:paraId="56357F1D"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5D5A6302" w14:textId="77777777" w:rsidR="007927F1" w:rsidRPr="00243E11" w:rsidRDefault="007927F1" w:rsidP="007927F1">
      <w:pPr>
        <w:pStyle w:val="ListParagraph"/>
        <w:numPr>
          <w:ilvl w:val="0"/>
          <w:numId w:val="35"/>
        </w:numPr>
        <w:spacing w:after="160" w:line="256" w:lineRule="auto"/>
        <w:jc w:val="both"/>
        <w:rPr>
          <w:bCs/>
          <w:sz w:val="24"/>
          <w:szCs w:val="24"/>
          <w:lang w:val="ro-RO"/>
        </w:rPr>
      </w:pPr>
      <w:r w:rsidRPr="00243E11">
        <w:rPr>
          <w:bCs/>
          <w:sz w:val="24"/>
          <w:szCs w:val="24"/>
          <w:lang w:val="ro-RO"/>
        </w:rPr>
        <w:t>________________________________________________</w:t>
      </w:r>
    </w:p>
    <w:p w14:paraId="6F953E02"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Comisia analizând </w:t>
      </w:r>
      <w:proofErr w:type="spellStart"/>
      <w:r w:rsidRPr="00243E11">
        <w:rPr>
          <w:rFonts w:ascii="Times New Roman" w:hAnsi="Times New Roman"/>
          <w:bCs/>
          <w:lang w:val="ro-RO"/>
        </w:rPr>
        <w:t>documentaţia</w:t>
      </w:r>
      <w:proofErr w:type="spellEnd"/>
      <w:r w:rsidRPr="00243E11">
        <w:rPr>
          <w:rFonts w:ascii="Times New Roman" w:hAnsi="Times New Roman"/>
          <w:bCs/>
          <w:lang w:val="ro-RO"/>
        </w:rPr>
        <w:t>,  avizează/</w:t>
      </w:r>
      <w:proofErr w:type="spellStart"/>
      <w:r w:rsidRPr="00243E11">
        <w:rPr>
          <w:rFonts w:ascii="Times New Roman" w:hAnsi="Times New Roman"/>
          <w:bCs/>
          <w:lang w:val="ro-RO"/>
        </w:rPr>
        <w:t>neavizează</w:t>
      </w:r>
      <w:proofErr w:type="spellEnd"/>
      <w:r w:rsidRPr="00243E11">
        <w:rPr>
          <w:rFonts w:ascii="Times New Roman" w:hAnsi="Times New Roman"/>
          <w:bCs/>
          <w:lang w:val="ro-RO"/>
        </w:rPr>
        <w:t xml:space="preserve"> cu __________ voturi „pentru”, _________ „</w:t>
      </w:r>
      <w:proofErr w:type="spellStart"/>
      <w:r w:rsidRPr="00243E11">
        <w:rPr>
          <w:rFonts w:ascii="Times New Roman" w:hAnsi="Times New Roman"/>
          <w:bCs/>
          <w:lang w:val="ro-RO"/>
        </w:rPr>
        <w:t>abţineri</w:t>
      </w:r>
      <w:proofErr w:type="spellEnd"/>
      <w:r w:rsidRPr="00243E11">
        <w:rPr>
          <w:rFonts w:ascii="Times New Roman" w:hAnsi="Times New Roman"/>
          <w:bCs/>
          <w:lang w:val="ro-RO"/>
        </w:rPr>
        <w:t xml:space="preserv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___________ „împotrivă” proiectul de hotărâre.</w:t>
      </w:r>
    </w:p>
    <w:p w14:paraId="4B78BD59" w14:textId="77777777" w:rsidR="007927F1" w:rsidRPr="00243E11" w:rsidRDefault="007927F1" w:rsidP="007927F1">
      <w:pPr>
        <w:ind w:firstLine="851"/>
        <w:jc w:val="both"/>
        <w:rPr>
          <w:rFonts w:ascii="Times New Roman" w:hAnsi="Times New Roman"/>
          <w:bCs/>
          <w:lang w:val="ro-RO"/>
        </w:rPr>
      </w:pPr>
      <w:r w:rsidRPr="00243E11">
        <w:rPr>
          <w:rFonts w:ascii="Times New Roman" w:hAnsi="Times New Roman"/>
          <w:bCs/>
          <w:lang w:val="ro-RO"/>
        </w:rPr>
        <w:t xml:space="preserve">Amendament/amendamente propus(e) </w:t>
      </w:r>
      <w:proofErr w:type="spellStart"/>
      <w:r w:rsidRPr="00243E11">
        <w:rPr>
          <w:rFonts w:ascii="Times New Roman" w:hAnsi="Times New Roman"/>
          <w:bCs/>
          <w:lang w:val="ro-RO"/>
        </w:rPr>
        <w:t>şi</w:t>
      </w:r>
      <w:proofErr w:type="spellEnd"/>
      <w:r w:rsidRPr="00243E11">
        <w:rPr>
          <w:rFonts w:ascii="Times New Roman" w:hAnsi="Times New Roman"/>
          <w:bCs/>
          <w:lang w:val="ro-RO"/>
        </w:rPr>
        <w:t xml:space="preserve"> motivat(e)  de comisia de specialitate pentru proiectul de hotărâre. </w:t>
      </w:r>
    </w:p>
    <w:p w14:paraId="7204EB73" w14:textId="77777777" w:rsidR="007927F1" w:rsidRPr="00243E11" w:rsidRDefault="007927F1" w:rsidP="007927F1">
      <w:pPr>
        <w:ind w:firstLine="851"/>
        <w:jc w:val="both"/>
        <w:rPr>
          <w:rFonts w:ascii="Times New Roman" w:hAnsi="Times New Roman"/>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7927F1" w:rsidRPr="00023EAF" w14:paraId="4A96AED0" w14:textId="77777777" w:rsidTr="00696F67">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1C99F1A"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EE979E4" w14:textId="77777777" w:rsidR="007927F1" w:rsidRPr="00243E11" w:rsidRDefault="007927F1" w:rsidP="00696F67">
            <w:pPr>
              <w:jc w:val="both"/>
              <w:rPr>
                <w:rFonts w:ascii="Times New Roman" w:hAnsi="Times New Roman"/>
                <w:bCs/>
                <w:lang w:val="ro-RO"/>
              </w:rPr>
            </w:pPr>
          </w:p>
          <w:p w14:paraId="0DF60AAE" w14:textId="77777777" w:rsidR="007927F1" w:rsidRPr="00243E11" w:rsidRDefault="007927F1" w:rsidP="00696F67">
            <w:pPr>
              <w:jc w:val="both"/>
              <w:rPr>
                <w:rFonts w:ascii="Times New Roman" w:hAnsi="Times New Roman"/>
                <w:bCs/>
                <w:lang w:val="ro-RO"/>
              </w:rPr>
            </w:pPr>
          </w:p>
          <w:p w14:paraId="33046996" w14:textId="77777777" w:rsidR="007927F1" w:rsidRPr="00243E11" w:rsidRDefault="007927F1" w:rsidP="00696F67">
            <w:pPr>
              <w:jc w:val="both"/>
              <w:rPr>
                <w:rFonts w:ascii="Times New Roman" w:hAnsi="Times New Roman"/>
                <w:bCs/>
                <w:lang w:val="ro-RO"/>
              </w:rPr>
            </w:pPr>
          </w:p>
          <w:p w14:paraId="4B53780F" w14:textId="77777777" w:rsidR="007927F1" w:rsidRPr="00243E11" w:rsidRDefault="007927F1" w:rsidP="00696F67">
            <w:pPr>
              <w:jc w:val="both"/>
              <w:rPr>
                <w:rFonts w:ascii="Times New Roman" w:hAnsi="Times New Roman"/>
                <w:bCs/>
                <w:lang w:val="ro-RO"/>
              </w:rPr>
            </w:pPr>
          </w:p>
          <w:p w14:paraId="5C31A5BF" w14:textId="77777777" w:rsidR="007927F1" w:rsidRPr="00243E11" w:rsidRDefault="007927F1" w:rsidP="00696F67">
            <w:pPr>
              <w:jc w:val="both"/>
              <w:rPr>
                <w:rFonts w:ascii="Times New Roman" w:hAnsi="Times New Roman"/>
                <w:bCs/>
                <w:lang w:val="ro-RO"/>
              </w:rPr>
            </w:pPr>
          </w:p>
          <w:p w14:paraId="77B08978" w14:textId="77777777" w:rsidR="007927F1" w:rsidRPr="00243E11" w:rsidRDefault="007927F1" w:rsidP="00696F67">
            <w:pPr>
              <w:jc w:val="both"/>
              <w:rPr>
                <w:rFonts w:ascii="Times New Roman" w:hAnsi="Times New Roman"/>
                <w:bCs/>
                <w:lang w:val="ro-RO"/>
              </w:rPr>
            </w:pPr>
          </w:p>
        </w:tc>
      </w:tr>
      <w:tr w:rsidR="007927F1" w:rsidRPr="00243E11" w14:paraId="6444CBFC"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BD42E6"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Text amendament propus</w:t>
            </w:r>
          </w:p>
          <w:p w14:paraId="24BC2329"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09D98CF" w14:textId="77777777" w:rsidR="007927F1" w:rsidRPr="00243E11" w:rsidRDefault="007927F1" w:rsidP="00696F67">
            <w:pPr>
              <w:jc w:val="both"/>
              <w:rPr>
                <w:rFonts w:ascii="Times New Roman" w:hAnsi="Times New Roman"/>
                <w:bCs/>
                <w:lang w:val="ro-RO"/>
              </w:rPr>
            </w:pPr>
          </w:p>
          <w:p w14:paraId="18FC30E4" w14:textId="77777777" w:rsidR="007927F1" w:rsidRPr="00243E11" w:rsidRDefault="007927F1" w:rsidP="00696F67">
            <w:pPr>
              <w:jc w:val="both"/>
              <w:rPr>
                <w:rFonts w:ascii="Times New Roman" w:hAnsi="Times New Roman"/>
                <w:bCs/>
                <w:lang w:val="ro-RO"/>
              </w:rPr>
            </w:pPr>
          </w:p>
          <w:p w14:paraId="1DEC5FB1" w14:textId="77777777" w:rsidR="007927F1" w:rsidRPr="00243E11" w:rsidRDefault="007927F1" w:rsidP="00696F67">
            <w:pPr>
              <w:jc w:val="both"/>
              <w:rPr>
                <w:rFonts w:ascii="Times New Roman" w:hAnsi="Times New Roman"/>
                <w:bCs/>
                <w:lang w:val="ro-RO"/>
              </w:rPr>
            </w:pPr>
          </w:p>
          <w:p w14:paraId="101FBA02" w14:textId="77777777" w:rsidR="007927F1" w:rsidRPr="00243E11" w:rsidRDefault="007927F1" w:rsidP="00696F67">
            <w:pPr>
              <w:jc w:val="both"/>
              <w:rPr>
                <w:rFonts w:ascii="Times New Roman" w:hAnsi="Times New Roman"/>
                <w:bCs/>
                <w:lang w:val="ro-RO"/>
              </w:rPr>
            </w:pPr>
          </w:p>
          <w:p w14:paraId="2C2F94C0" w14:textId="77777777" w:rsidR="007927F1" w:rsidRPr="00243E11" w:rsidRDefault="007927F1" w:rsidP="00696F67">
            <w:pPr>
              <w:jc w:val="both"/>
              <w:rPr>
                <w:rFonts w:ascii="Times New Roman" w:hAnsi="Times New Roman"/>
                <w:bCs/>
                <w:lang w:val="ro-RO"/>
              </w:rPr>
            </w:pPr>
          </w:p>
          <w:p w14:paraId="386A622B" w14:textId="77777777" w:rsidR="007927F1" w:rsidRPr="00243E11" w:rsidRDefault="007927F1" w:rsidP="00696F67">
            <w:pPr>
              <w:jc w:val="both"/>
              <w:rPr>
                <w:rFonts w:ascii="Times New Roman" w:hAnsi="Times New Roman"/>
                <w:bCs/>
                <w:lang w:val="ro-RO"/>
              </w:rPr>
            </w:pPr>
          </w:p>
        </w:tc>
      </w:tr>
      <w:tr w:rsidR="007927F1" w:rsidRPr="00023EAF" w14:paraId="26A6DDA8" w14:textId="77777777" w:rsidTr="00696F67">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E525D83"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  amendament</w:t>
            </w:r>
          </w:p>
          <w:p w14:paraId="78DA31B2"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5B161F6" w14:textId="77777777" w:rsidR="007927F1" w:rsidRPr="00243E11" w:rsidRDefault="007927F1" w:rsidP="00696F67">
            <w:pPr>
              <w:jc w:val="both"/>
              <w:rPr>
                <w:rFonts w:ascii="Times New Roman" w:hAnsi="Times New Roman"/>
                <w:bCs/>
                <w:lang w:val="ro-RO"/>
              </w:rPr>
            </w:pPr>
          </w:p>
          <w:p w14:paraId="61081493" w14:textId="77777777" w:rsidR="007927F1" w:rsidRPr="00243E11" w:rsidRDefault="007927F1" w:rsidP="00696F67">
            <w:pPr>
              <w:jc w:val="both"/>
              <w:rPr>
                <w:rFonts w:ascii="Times New Roman" w:hAnsi="Times New Roman"/>
                <w:bCs/>
                <w:lang w:val="ro-RO"/>
              </w:rPr>
            </w:pPr>
          </w:p>
          <w:p w14:paraId="0E0A2F0F" w14:textId="77777777" w:rsidR="007927F1" w:rsidRPr="00243E11" w:rsidRDefault="007927F1" w:rsidP="00696F67">
            <w:pPr>
              <w:jc w:val="both"/>
              <w:rPr>
                <w:rFonts w:ascii="Times New Roman" w:hAnsi="Times New Roman"/>
                <w:bCs/>
                <w:lang w:val="ro-RO"/>
              </w:rPr>
            </w:pPr>
          </w:p>
          <w:p w14:paraId="37BC1C41" w14:textId="77777777" w:rsidR="007927F1" w:rsidRPr="00243E11" w:rsidRDefault="007927F1" w:rsidP="00696F67">
            <w:pPr>
              <w:jc w:val="both"/>
              <w:rPr>
                <w:rFonts w:ascii="Times New Roman" w:hAnsi="Times New Roman"/>
                <w:bCs/>
                <w:lang w:val="ro-RO"/>
              </w:rPr>
            </w:pPr>
          </w:p>
          <w:p w14:paraId="4694C03B" w14:textId="77777777" w:rsidR="007927F1" w:rsidRPr="00243E11" w:rsidRDefault="007927F1" w:rsidP="00696F67">
            <w:pPr>
              <w:jc w:val="both"/>
              <w:rPr>
                <w:rFonts w:ascii="Times New Roman" w:hAnsi="Times New Roman"/>
                <w:bCs/>
                <w:lang w:val="ro-RO"/>
              </w:rPr>
            </w:pPr>
          </w:p>
          <w:p w14:paraId="539F705F" w14:textId="77777777" w:rsidR="007927F1" w:rsidRPr="00243E11" w:rsidRDefault="007927F1" w:rsidP="00696F67">
            <w:pPr>
              <w:jc w:val="both"/>
              <w:rPr>
                <w:rFonts w:ascii="Times New Roman" w:hAnsi="Times New Roman"/>
                <w:bCs/>
                <w:lang w:val="ro-RO"/>
              </w:rPr>
            </w:pPr>
          </w:p>
        </w:tc>
      </w:tr>
      <w:tr w:rsidR="007927F1" w:rsidRPr="00243E11" w14:paraId="686E9E26" w14:textId="77777777" w:rsidTr="00696F67">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A923425" w14:textId="77777777" w:rsidR="007927F1" w:rsidRPr="00243E11" w:rsidRDefault="007927F1" w:rsidP="00696F67">
            <w:pPr>
              <w:rPr>
                <w:rFonts w:ascii="Times New Roman" w:hAnsi="Times New Roman"/>
                <w:bCs/>
                <w:lang w:val="ro-RO"/>
              </w:rPr>
            </w:pPr>
            <w:r w:rsidRPr="00243E11">
              <w:rPr>
                <w:rFonts w:ascii="Times New Roman" w:hAnsi="Times New Roman"/>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5E75F8A" w14:textId="77777777" w:rsidR="007927F1" w:rsidRPr="00243E11" w:rsidRDefault="007927F1" w:rsidP="00696F67">
            <w:pPr>
              <w:jc w:val="both"/>
              <w:rPr>
                <w:rFonts w:ascii="Times New Roman" w:hAnsi="Times New Roman"/>
                <w:bCs/>
                <w:lang w:val="ro-RO"/>
              </w:rPr>
            </w:pPr>
          </w:p>
          <w:p w14:paraId="1848DA6C" w14:textId="77777777" w:rsidR="007927F1" w:rsidRPr="00243E11" w:rsidRDefault="007927F1" w:rsidP="00696F67">
            <w:pPr>
              <w:jc w:val="both"/>
              <w:rPr>
                <w:rFonts w:ascii="Times New Roman" w:hAnsi="Times New Roman"/>
                <w:bCs/>
                <w:lang w:val="ro-RO"/>
              </w:rPr>
            </w:pPr>
          </w:p>
          <w:p w14:paraId="3DF017EF" w14:textId="77777777" w:rsidR="007927F1" w:rsidRPr="00243E11" w:rsidRDefault="007927F1" w:rsidP="00696F67">
            <w:pPr>
              <w:jc w:val="both"/>
              <w:rPr>
                <w:rFonts w:ascii="Times New Roman" w:hAnsi="Times New Roman"/>
                <w:bCs/>
                <w:lang w:val="ro-RO"/>
              </w:rPr>
            </w:pPr>
          </w:p>
          <w:p w14:paraId="3ED2F63A" w14:textId="77777777" w:rsidR="007927F1" w:rsidRPr="00243E11" w:rsidRDefault="007927F1" w:rsidP="00696F67">
            <w:pPr>
              <w:jc w:val="both"/>
              <w:rPr>
                <w:rFonts w:ascii="Times New Roman" w:hAnsi="Times New Roman"/>
                <w:bCs/>
                <w:lang w:val="ro-RO"/>
              </w:rPr>
            </w:pPr>
          </w:p>
          <w:p w14:paraId="3E3CF712" w14:textId="77777777" w:rsidR="007927F1" w:rsidRPr="00243E11" w:rsidRDefault="007927F1" w:rsidP="00696F67">
            <w:pPr>
              <w:jc w:val="both"/>
              <w:rPr>
                <w:rFonts w:ascii="Times New Roman" w:hAnsi="Times New Roman"/>
                <w:bCs/>
                <w:lang w:val="ro-RO"/>
              </w:rPr>
            </w:pPr>
          </w:p>
          <w:p w14:paraId="43DF4BE0" w14:textId="77777777" w:rsidR="007927F1" w:rsidRPr="00243E11" w:rsidRDefault="007927F1" w:rsidP="00696F67">
            <w:pPr>
              <w:jc w:val="both"/>
              <w:rPr>
                <w:rFonts w:ascii="Times New Roman" w:hAnsi="Times New Roman"/>
                <w:bCs/>
                <w:lang w:val="ro-RO"/>
              </w:rPr>
            </w:pPr>
          </w:p>
        </w:tc>
      </w:tr>
    </w:tbl>
    <w:p w14:paraId="76B60679" w14:textId="77777777" w:rsidR="007927F1" w:rsidRPr="00243E11" w:rsidRDefault="007927F1" w:rsidP="007927F1">
      <w:pPr>
        <w:jc w:val="both"/>
        <w:rPr>
          <w:rFonts w:ascii="Times New Roman" w:hAnsi="Times New Roman"/>
          <w:bCs/>
          <w:lang w:val="ro-RO"/>
        </w:rPr>
      </w:pPr>
    </w:p>
    <w:p w14:paraId="402334A9" w14:textId="77777777" w:rsidR="007927F1" w:rsidRPr="00243E11" w:rsidRDefault="007927F1" w:rsidP="007927F1">
      <w:pPr>
        <w:ind w:firstLine="720"/>
        <w:jc w:val="both"/>
        <w:rPr>
          <w:rFonts w:ascii="Times New Roman" w:hAnsi="Times New Roman"/>
          <w:b/>
          <w:lang w:val="ro-RO" w:eastAsia="ro-RO"/>
        </w:rPr>
      </w:pPr>
      <w:r w:rsidRPr="00243E11">
        <w:rPr>
          <w:rFonts w:ascii="Times New Roman" w:hAnsi="Times New Roman"/>
          <w:b/>
          <w:lang w:val="ro-RO" w:eastAsia="ro-RO"/>
        </w:rPr>
        <w:t xml:space="preserve">        </w:t>
      </w:r>
      <w:proofErr w:type="spellStart"/>
      <w:r w:rsidRPr="00243E11">
        <w:rPr>
          <w:rFonts w:ascii="Times New Roman" w:hAnsi="Times New Roman"/>
          <w:b/>
          <w:lang w:val="ro-RO" w:eastAsia="ro-RO"/>
        </w:rPr>
        <w:t>Preşedinte</w:t>
      </w:r>
      <w:proofErr w:type="spellEnd"/>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r>
      <w:r w:rsidRPr="00243E11">
        <w:rPr>
          <w:rFonts w:ascii="Times New Roman" w:hAnsi="Times New Roman"/>
          <w:b/>
          <w:lang w:val="ro-RO" w:eastAsia="ro-RO"/>
        </w:rPr>
        <w:tab/>
        <w:t xml:space="preserve">       Secretar</w:t>
      </w:r>
    </w:p>
    <w:p w14:paraId="21A81608" w14:textId="77777777" w:rsidR="007927F1" w:rsidRPr="00243E11" w:rsidRDefault="007927F1" w:rsidP="007927F1">
      <w:pPr>
        <w:ind w:left="567"/>
        <w:contextualSpacing/>
        <w:jc w:val="both"/>
        <w:rPr>
          <w:rFonts w:ascii="Times New Roman" w:hAnsi="Times New Roman"/>
          <w:b/>
          <w:lang w:val="ro-RO"/>
        </w:rPr>
      </w:pPr>
      <w:r w:rsidRPr="00243E11">
        <w:rPr>
          <w:rFonts w:ascii="Times New Roman" w:hAnsi="Times New Roman"/>
          <w:lang w:val="ro-RO" w:eastAsia="ro-RO"/>
        </w:rPr>
        <w:t xml:space="preserve">  </w:t>
      </w:r>
      <w:r w:rsidRPr="00243E11">
        <w:rPr>
          <w:rFonts w:ascii="Times New Roman" w:hAnsi="Times New Roman"/>
          <w:b/>
          <w:lang w:val="ro-RO"/>
        </w:rPr>
        <w:t>Papuc Sergiu – Vasile</w:t>
      </w:r>
      <w:r w:rsidRPr="00243E11">
        <w:rPr>
          <w:rFonts w:ascii="Times New Roman" w:hAnsi="Times New Roman"/>
          <w:bCs/>
          <w:lang w:val="ro-RO"/>
        </w:rPr>
        <w:t xml:space="preserve">                                                                </w:t>
      </w:r>
      <w:r w:rsidRPr="00243E11">
        <w:rPr>
          <w:rFonts w:ascii="Times New Roman" w:hAnsi="Times New Roman"/>
          <w:b/>
          <w:lang w:val="ro-RO"/>
        </w:rPr>
        <w:t xml:space="preserve">Kakassy </w:t>
      </w:r>
      <w:proofErr w:type="spellStart"/>
      <w:r w:rsidRPr="00243E11">
        <w:rPr>
          <w:rFonts w:ascii="Times New Roman" w:hAnsi="Times New Roman"/>
          <w:b/>
          <w:lang w:val="ro-RO"/>
        </w:rPr>
        <w:t>Blanka</w:t>
      </w:r>
      <w:proofErr w:type="spellEnd"/>
      <w:r w:rsidRPr="00243E11">
        <w:rPr>
          <w:rFonts w:ascii="Times New Roman" w:hAnsi="Times New Roman"/>
          <w:b/>
          <w:lang w:val="ro-RO"/>
        </w:rPr>
        <w:t xml:space="preserve"> </w:t>
      </w:r>
    </w:p>
    <w:p w14:paraId="4861F431" w14:textId="77777777" w:rsidR="007927F1" w:rsidRPr="00243E11" w:rsidRDefault="007927F1" w:rsidP="007927F1">
      <w:pPr>
        <w:jc w:val="both"/>
        <w:rPr>
          <w:rFonts w:ascii="Times New Roman" w:hAnsi="Times New Roman"/>
          <w:lang w:val="ro-RO" w:eastAsia="ro-RO"/>
        </w:rPr>
      </w:pPr>
    </w:p>
    <w:p w14:paraId="70E1D9FC" w14:textId="77777777" w:rsidR="007927F1" w:rsidRPr="00243E11" w:rsidRDefault="007927F1" w:rsidP="007927F1">
      <w:pPr>
        <w:jc w:val="both"/>
        <w:rPr>
          <w:rFonts w:ascii="Times New Roman" w:hAnsi="Times New Roman"/>
          <w:lang w:val="ro-RO" w:eastAsia="ro-RO"/>
        </w:rPr>
      </w:pPr>
      <w:r w:rsidRPr="00243E11">
        <w:rPr>
          <w:rFonts w:ascii="Times New Roman" w:hAnsi="Times New Roman"/>
          <w:lang w:val="ro-RO" w:eastAsia="ro-RO"/>
        </w:rPr>
        <w:t xml:space="preserve">           ____________________                                                        __________________</w:t>
      </w:r>
    </w:p>
    <w:p w14:paraId="23747EC0" w14:textId="77777777" w:rsidR="007927F1" w:rsidRPr="00243E11" w:rsidRDefault="007927F1" w:rsidP="007927F1">
      <w:pPr>
        <w:ind w:firstLine="720"/>
        <w:jc w:val="both"/>
        <w:rPr>
          <w:rFonts w:ascii="Times New Roman" w:hAnsi="Times New Roman"/>
          <w:lang w:val="ro-RO"/>
        </w:rPr>
      </w:pPr>
    </w:p>
    <w:p w14:paraId="472F5C4C" w14:textId="77777777" w:rsidR="007927F1" w:rsidRPr="00243E11" w:rsidRDefault="007927F1" w:rsidP="007927F1">
      <w:pPr>
        <w:ind w:firstLine="1080"/>
        <w:jc w:val="both"/>
        <w:rPr>
          <w:rFonts w:ascii="Times New Roman" w:hAnsi="Times New Roman"/>
          <w:lang w:val="ro-RO"/>
        </w:rPr>
      </w:pPr>
    </w:p>
    <w:p w14:paraId="7EF4B38F" w14:textId="77777777" w:rsidR="007927F1" w:rsidRPr="00243E11" w:rsidRDefault="007927F1" w:rsidP="007927F1">
      <w:pPr>
        <w:rPr>
          <w:rFonts w:ascii="Times New Roman" w:hAnsi="Times New Roman"/>
          <w:lang w:val="ro-RO"/>
        </w:rPr>
        <w:sectPr w:rsidR="007927F1" w:rsidRPr="00243E11" w:rsidSect="00362AB9">
          <w:footerReference w:type="even" r:id="rId10"/>
          <w:footerReference w:type="default" r:id="rId11"/>
          <w:pgSz w:w="11906" w:h="16838"/>
          <w:pgMar w:top="851" w:right="567" w:bottom="851" w:left="1134" w:header="709" w:footer="709" w:gutter="0"/>
          <w:cols w:space="720"/>
          <w:docGrid w:linePitch="326"/>
        </w:sectPr>
      </w:pPr>
    </w:p>
    <w:p w14:paraId="0C9980FE" w14:textId="77777777" w:rsidR="007927F1" w:rsidRPr="00243E11" w:rsidRDefault="007927F1" w:rsidP="007927F1">
      <w:pPr>
        <w:ind w:left="7920" w:firstLine="720"/>
        <w:rPr>
          <w:rFonts w:ascii="Times New Roman" w:hAnsi="Times New Roman"/>
          <w:b/>
          <w:color w:val="000000"/>
          <w:lang w:val="ro-RO"/>
        </w:rPr>
      </w:pPr>
    </w:p>
    <w:p w14:paraId="77F6567A" w14:textId="77777777" w:rsidR="007927F1" w:rsidRPr="00243E11" w:rsidRDefault="007927F1" w:rsidP="007927F1">
      <w:pPr>
        <w:ind w:left="6480"/>
        <w:jc w:val="right"/>
        <w:rPr>
          <w:rFonts w:ascii="Times New Roman" w:hAnsi="Times New Roman"/>
          <w:b/>
          <w:color w:val="000000"/>
          <w:lang w:val="ro-RO"/>
        </w:rPr>
      </w:pPr>
      <w:r w:rsidRPr="00243E11">
        <w:rPr>
          <w:rFonts w:ascii="Times New Roman" w:hAnsi="Times New Roman"/>
          <w:b/>
          <w:color w:val="000000"/>
          <w:lang w:val="ro-RO"/>
        </w:rPr>
        <w:tab/>
      </w:r>
      <w:r w:rsidRPr="00243E11">
        <w:rPr>
          <w:rFonts w:ascii="Times New Roman" w:hAnsi="Times New Roman"/>
          <w:b/>
          <w:color w:val="000000"/>
          <w:lang w:val="ro-RO"/>
        </w:rPr>
        <w:tab/>
      </w:r>
      <w:r w:rsidRPr="00243E11">
        <w:rPr>
          <w:rFonts w:ascii="Times New Roman" w:hAnsi="Times New Roman"/>
          <w:b/>
          <w:color w:val="000000"/>
          <w:lang w:val="ro-RO"/>
        </w:rPr>
        <w:tab/>
      </w:r>
      <w:r w:rsidRPr="00243E11">
        <w:rPr>
          <w:rFonts w:ascii="Times New Roman" w:hAnsi="Times New Roman"/>
          <w:b/>
          <w:color w:val="000000"/>
          <w:lang w:val="ro-RO"/>
        </w:rPr>
        <w:tab/>
        <w:t xml:space="preserve">ANEXA  </w:t>
      </w:r>
    </w:p>
    <w:p w14:paraId="40608E17" w14:textId="130107D0" w:rsidR="007927F1" w:rsidRPr="00243E11" w:rsidRDefault="007927F1" w:rsidP="007927F1">
      <w:pPr>
        <w:ind w:left="7200" w:firstLine="720"/>
        <w:jc w:val="right"/>
        <w:rPr>
          <w:rFonts w:ascii="Times New Roman" w:hAnsi="Times New Roman"/>
          <w:b/>
          <w:color w:val="000000"/>
          <w:lang w:val="ro-RO"/>
        </w:rPr>
      </w:pPr>
      <w:r w:rsidRPr="00243E11">
        <w:rPr>
          <w:rFonts w:ascii="Times New Roman" w:hAnsi="Times New Roman"/>
          <w:b/>
          <w:color w:val="000000"/>
          <w:lang w:val="ro-RO"/>
        </w:rPr>
        <w:t xml:space="preserve"> la Referatul de aprobare nr. </w:t>
      </w:r>
      <w:r w:rsidR="00AD14ED" w:rsidRPr="00243E11">
        <w:rPr>
          <w:rFonts w:ascii="Times New Roman" w:hAnsi="Times New Roman"/>
          <w:b/>
          <w:bCs/>
          <w:lang w:val="ro-RO"/>
        </w:rPr>
        <w:t>146.148 din 25.09.2023</w:t>
      </w:r>
    </w:p>
    <w:p w14:paraId="5337E74A" w14:textId="77777777" w:rsidR="007927F1" w:rsidRPr="00243E11" w:rsidRDefault="007927F1" w:rsidP="007927F1">
      <w:pPr>
        <w:ind w:firstLine="720"/>
        <w:jc w:val="center"/>
        <w:rPr>
          <w:rFonts w:ascii="Times New Roman" w:hAnsi="Times New Roman"/>
          <w:b/>
          <w:color w:val="000000"/>
          <w:lang w:val="ro-RO"/>
        </w:rPr>
      </w:pPr>
    </w:p>
    <w:p w14:paraId="22B0E10B" w14:textId="77777777" w:rsidR="007927F1" w:rsidRPr="00243E11" w:rsidRDefault="007927F1" w:rsidP="007927F1">
      <w:pPr>
        <w:ind w:firstLine="720"/>
        <w:jc w:val="center"/>
        <w:rPr>
          <w:rFonts w:ascii="Times New Roman" w:hAnsi="Times New Roman"/>
          <w:b/>
          <w:color w:val="000000"/>
          <w:lang w:val="ro-RO"/>
        </w:rPr>
      </w:pPr>
      <w:r w:rsidRPr="00243E11">
        <w:rPr>
          <w:rFonts w:ascii="Times New Roman" w:hAnsi="Times New Roman"/>
          <w:b/>
          <w:color w:val="000000"/>
          <w:lang w:val="ro-RO"/>
        </w:rPr>
        <w:t>ANEXA NR. 1- IMPOZITUL SI TAXA PE CLADIRI PERSOANE FIZICE</w:t>
      </w:r>
    </w:p>
    <w:p w14:paraId="76B630B2" w14:textId="77777777" w:rsidR="007927F1" w:rsidRPr="00243E11" w:rsidRDefault="007927F1" w:rsidP="007927F1">
      <w:pPr>
        <w:ind w:left="1320" w:firstLine="840"/>
        <w:jc w:val="center"/>
        <w:rPr>
          <w:rFonts w:ascii="Times New Roman" w:hAnsi="Times New Roman"/>
          <w:b/>
          <w:color w:val="000000"/>
          <w:lang w:val="ro-RO"/>
        </w:rPr>
      </w:pPr>
      <w:r w:rsidRPr="00243E11">
        <w:rPr>
          <w:rFonts w:ascii="Times New Roman" w:hAnsi="Times New Roman"/>
          <w:b/>
          <w:color w:val="000000"/>
          <w:lang w:val="ro-RO"/>
        </w:rPr>
        <w:t>VALORI IMPOZABILE</w:t>
      </w:r>
    </w:p>
    <w:p w14:paraId="4677045D" w14:textId="77777777" w:rsidR="007927F1" w:rsidRPr="00243E11" w:rsidRDefault="007927F1" w:rsidP="007927F1">
      <w:pPr>
        <w:ind w:firstLine="720"/>
        <w:rPr>
          <w:rFonts w:ascii="Times New Roman" w:hAnsi="Times New Roman"/>
          <w:color w:val="000000"/>
          <w:lang w:val="ro-RO"/>
        </w:rPr>
      </w:pPr>
      <w:r w:rsidRPr="00243E11">
        <w:rPr>
          <w:rFonts w:ascii="Times New Roman" w:hAnsi="Times New Roman"/>
          <w:color w:val="000000"/>
          <w:lang w:val="ro-RO"/>
        </w:rPr>
        <w:t xml:space="preserve">Pe metru </w:t>
      </w:r>
      <w:proofErr w:type="spellStart"/>
      <w:r w:rsidRPr="00243E11">
        <w:rPr>
          <w:rFonts w:ascii="Times New Roman" w:hAnsi="Times New Roman"/>
          <w:color w:val="000000"/>
          <w:lang w:val="ro-RO"/>
        </w:rPr>
        <w:t>patrat</w:t>
      </w:r>
      <w:proofErr w:type="spellEnd"/>
      <w:r w:rsidRPr="00243E11">
        <w:rPr>
          <w:rFonts w:ascii="Times New Roman" w:hAnsi="Times New Roman"/>
          <w:color w:val="000000"/>
          <w:lang w:val="ro-RO"/>
        </w:rPr>
        <w:t xml:space="preserve"> de </w:t>
      </w:r>
      <w:proofErr w:type="spellStart"/>
      <w:r w:rsidRPr="00243E11">
        <w:rPr>
          <w:rFonts w:ascii="Times New Roman" w:hAnsi="Times New Roman"/>
          <w:color w:val="000000"/>
          <w:lang w:val="ro-RO"/>
        </w:rPr>
        <w:t>suprafata</w:t>
      </w:r>
      <w:proofErr w:type="spellEnd"/>
      <w:r w:rsidRPr="00243E11">
        <w:rPr>
          <w:rFonts w:ascii="Times New Roman" w:hAnsi="Times New Roman"/>
          <w:color w:val="000000"/>
          <w:lang w:val="ro-RO"/>
        </w:rPr>
        <w:t xml:space="preserve"> construita, </w:t>
      </w:r>
      <w:proofErr w:type="spellStart"/>
      <w:r w:rsidRPr="00243E11">
        <w:rPr>
          <w:rFonts w:ascii="Times New Roman" w:hAnsi="Times New Roman"/>
          <w:color w:val="000000"/>
          <w:lang w:val="ro-RO"/>
        </w:rPr>
        <w:t>desfasurata</w:t>
      </w:r>
      <w:proofErr w:type="spellEnd"/>
      <w:r w:rsidRPr="00243E11">
        <w:rPr>
          <w:rFonts w:ascii="Times New Roman" w:hAnsi="Times New Roman"/>
          <w:color w:val="000000"/>
          <w:lang w:val="ro-RO"/>
        </w:rPr>
        <w:t xml:space="preserve"> *), la </w:t>
      </w:r>
      <w:proofErr w:type="spellStart"/>
      <w:r w:rsidRPr="00243E11">
        <w:rPr>
          <w:rFonts w:ascii="Times New Roman" w:hAnsi="Times New Roman"/>
          <w:color w:val="000000"/>
          <w:lang w:val="ro-RO"/>
        </w:rPr>
        <w:t>cladiri</w:t>
      </w:r>
      <w:proofErr w:type="spellEnd"/>
      <w:r w:rsidRPr="00243E11">
        <w:rPr>
          <w:rFonts w:ascii="Times New Roman" w:hAnsi="Times New Roman"/>
          <w:color w:val="000000"/>
          <w:lang w:val="ro-RO"/>
        </w:rPr>
        <w:t xml:space="preserve"> si la alte </w:t>
      </w:r>
      <w:proofErr w:type="spellStart"/>
      <w:r w:rsidRPr="00243E11">
        <w:rPr>
          <w:rFonts w:ascii="Times New Roman" w:hAnsi="Times New Roman"/>
          <w:color w:val="000000"/>
          <w:lang w:val="ro-RO"/>
        </w:rPr>
        <w:t>constructii</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apartinand</w:t>
      </w:r>
      <w:proofErr w:type="spellEnd"/>
      <w:r w:rsidRPr="00243E11">
        <w:rPr>
          <w:rFonts w:ascii="Times New Roman" w:hAnsi="Times New Roman"/>
          <w:color w:val="000000"/>
          <w:lang w:val="ro-RO"/>
        </w:rPr>
        <w:t xml:space="preserve"> persoanelor fizice</w:t>
      </w:r>
    </w:p>
    <w:p w14:paraId="5EEF4C9C" w14:textId="77777777" w:rsidR="007927F1" w:rsidRPr="00243E11" w:rsidRDefault="007927F1" w:rsidP="007927F1">
      <w:pPr>
        <w:ind w:firstLine="720"/>
        <w:rPr>
          <w:rFonts w:ascii="Times New Roman" w:hAnsi="Times New Roman"/>
          <w:color w:val="000000"/>
          <w:lang w:val="ro-RO"/>
        </w:rPr>
      </w:pPr>
    </w:p>
    <w:tbl>
      <w:tblPr>
        <w:tblW w:w="13764"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2305"/>
        <w:gridCol w:w="2268"/>
        <w:gridCol w:w="2410"/>
        <w:gridCol w:w="2268"/>
      </w:tblGrid>
      <w:tr w:rsidR="007927F1" w:rsidRPr="00023EAF" w14:paraId="7A1A1E0A" w14:textId="77777777" w:rsidTr="00696F67">
        <w:trPr>
          <w:cantSplit/>
          <w:trHeight w:val="978"/>
        </w:trPr>
        <w:tc>
          <w:tcPr>
            <w:tcW w:w="4513" w:type="dxa"/>
            <w:vMerge w:val="restart"/>
          </w:tcPr>
          <w:p w14:paraId="1D5ADAEF"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Felul </w:t>
            </w:r>
            <w:proofErr w:type="spellStart"/>
            <w:r w:rsidRPr="00243E11">
              <w:rPr>
                <w:rFonts w:ascii="Times New Roman" w:hAnsi="Times New Roman"/>
                <w:b/>
                <w:color w:val="000000"/>
                <w:lang w:val="ro-RO"/>
              </w:rPr>
              <w:t>cladirilor</w:t>
            </w:r>
            <w:proofErr w:type="spellEnd"/>
            <w:r w:rsidRPr="00243E11">
              <w:rPr>
                <w:rFonts w:ascii="Times New Roman" w:hAnsi="Times New Roman"/>
                <w:b/>
                <w:color w:val="000000"/>
                <w:lang w:val="ro-RO"/>
              </w:rPr>
              <w:t xml:space="preserve"> si a altor </w:t>
            </w:r>
            <w:proofErr w:type="spellStart"/>
            <w:r w:rsidRPr="00243E11">
              <w:rPr>
                <w:rFonts w:ascii="Times New Roman" w:hAnsi="Times New Roman"/>
                <w:b/>
                <w:color w:val="000000"/>
                <w:lang w:val="ro-RO"/>
              </w:rPr>
              <w:t>constructii</w:t>
            </w:r>
            <w:proofErr w:type="spellEnd"/>
            <w:r w:rsidRPr="00243E11">
              <w:rPr>
                <w:rFonts w:ascii="Times New Roman" w:hAnsi="Times New Roman"/>
                <w:b/>
                <w:color w:val="000000"/>
                <w:lang w:val="ro-RO"/>
              </w:rPr>
              <w:t xml:space="preserve"> impozabile</w:t>
            </w:r>
          </w:p>
        </w:tc>
        <w:tc>
          <w:tcPr>
            <w:tcW w:w="4573" w:type="dxa"/>
            <w:gridSpan w:val="2"/>
            <w:tcBorders>
              <w:bottom w:val="single" w:sz="4" w:space="0" w:color="auto"/>
            </w:tcBorders>
          </w:tcPr>
          <w:p w14:paraId="418DC9A2" w14:textId="15D970AF"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73789D" w:rsidRPr="00243E11">
              <w:rPr>
                <w:rFonts w:ascii="Times New Roman" w:hAnsi="Times New Roman"/>
                <w:color w:val="000000"/>
                <w:lang w:val="ro-RO"/>
              </w:rPr>
              <w:t>3</w:t>
            </w:r>
          </w:p>
          <w:p w14:paraId="777D1846"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Lei/mp</w:t>
            </w:r>
          </w:p>
          <w:p w14:paraId="15194020" w14:textId="77777777" w:rsidR="007927F1" w:rsidRPr="00243E11" w:rsidRDefault="007927F1" w:rsidP="00696F67">
            <w:pPr>
              <w:jc w:val="center"/>
              <w:rPr>
                <w:rFonts w:ascii="Times New Roman" w:hAnsi="Times New Roman"/>
                <w:color w:val="000000"/>
                <w:lang w:val="ro-RO"/>
              </w:rPr>
            </w:pPr>
          </w:p>
        </w:tc>
        <w:tc>
          <w:tcPr>
            <w:tcW w:w="4678" w:type="dxa"/>
            <w:gridSpan w:val="2"/>
            <w:tcBorders>
              <w:bottom w:val="single" w:sz="4" w:space="0" w:color="auto"/>
            </w:tcBorders>
          </w:tcPr>
          <w:p w14:paraId="04BDC77F" w14:textId="029E014C"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73789D" w:rsidRPr="00243E11">
              <w:rPr>
                <w:rFonts w:ascii="Times New Roman" w:hAnsi="Times New Roman"/>
                <w:b/>
                <w:color w:val="000000"/>
                <w:lang w:val="ro-RO"/>
              </w:rPr>
              <w:t>4</w:t>
            </w:r>
          </w:p>
          <w:p w14:paraId="7F9B0BA1"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Lei/mp</w:t>
            </w:r>
          </w:p>
        </w:tc>
      </w:tr>
      <w:tr w:rsidR="007927F1" w:rsidRPr="00023EAF" w14:paraId="73593971" w14:textId="77777777" w:rsidTr="00696F67">
        <w:trPr>
          <w:cantSplit/>
          <w:trHeight w:val="276"/>
        </w:trPr>
        <w:tc>
          <w:tcPr>
            <w:tcW w:w="4513" w:type="dxa"/>
            <w:vMerge/>
          </w:tcPr>
          <w:p w14:paraId="56FF5DE4" w14:textId="77777777" w:rsidR="007927F1" w:rsidRPr="00243E11" w:rsidRDefault="007927F1" w:rsidP="00696F67">
            <w:pPr>
              <w:jc w:val="center"/>
              <w:rPr>
                <w:rFonts w:ascii="Times New Roman" w:hAnsi="Times New Roman"/>
                <w:color w:val="000000"/>
                <w:lang w:val="ro-RO"/>
              </w:rPr>
            </w:pPr>
          </w:p>
        </w:tc>
        <w:tc>
          <w:tcPr>
            <w:tcW w:w="2305" w:type="dxa"/>
          </w:tcPr>
          <w:p w14:paraId="1DC1E233"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Cu </w:t>
            </w:r>
            <w:proofErr w:type="spellStart"/>
            <w:r w:rsidRPr="00243E11">
              <w:rPr>
                <w:rFonts w:ascii="Times New Roman" w:hAnsi="Times New Roman"/>
                <w:color w:val="000000"/>
                <w:lang w:val="ro-RO"/>
              </w:rPr>
              <w:t>instalatii</w:t>
            </w:r>
            <w:proofErr w:type="spellEnd"/>
            <w:r w:rsidRPr="00243E11">
              <w:rPr>
                <w:rFonts w:ascii="Times New Roman" w:hAnsi="Times New Roman"/>
                <w:color w:val="000000"/>
                <w:lang w:val="ro-RO"/>
              </w:rPr>
              <w:t xml:space="preserve"> de apa , canalizare, electrice, </w:t>
            </w:r>
            <w:proofErr w:type="spellStart"/>
            <w:r w:rsidRPr="00243E11">
              <w:rPr>
                <w:rFonts w:ascii="Times New Roman" w:hAnsi="Times New Roman"/>
                <w:color w:val="000000"/>
                <w:lang w:val="ro-RO"/>
              </w:rPr>
              <w:t>incalzire</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conditii</w:t>
            </w:r>
            <w:proofErr w:type="spellEnd"/>
            <w:r w:rsidRPr="00243E11">
              <w:rPr>
                <w:rFonts w:ascii="Times New Roman" w:hAnsi="Times New Roman"/>
                <w:color w:val="000000"/>
                <w:lang w:val="ro-RO"/>
              </w:rPr>
              <w:t xml:space="preserve"> cumulative)</w:t>
            </w:r>
          </w:p>
        </w:tc>
        <w:tc>
          <w:tcPr>
            <w:tcW w:w="2268" w:type="dxa"/>
          </w:tcPr>
          <w:p w14:paraId="320F875C" w14:textId="77777777" w:rsidR="007927F1" w:rsidRPr="00243E11" w:rsidRDefault="007927F1" w:rsidP="00696F67">
            <w:pPr>
              <w:jc w:val="center"/>
              <w:rPr>
                <w:rFonts w:ascii="Times New Roman" w:hAnsi="Times New Roman"/>
                <w:color w:val="000000"/>
                <w:lang w:val="ro-RO"/>
              </w:rPr>
            </w:pPr>
            <w:proofErr w:type="spellStart"/>
            <w:r w:rsidRPr="00243E11">
              <w:rPr>
                <w:rFonts w:ascii="Times New Roman" w:hAnsi="Times New Roman"/>
                <w:color w:val="000000"/>
                <w:lang w:val="ro-RO"/>
              </w:rPr>
              <w:t>Fara</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instalatii</w:t>
            </w:r>
            <w:proofErr w:type="spellEnd"/>
            <w:r w:rsidRPr="00243E11">
              <w:rPr>
                <w:rFonts w:ascii="Times New Roman" w:hAnsi="Times New Roman"/>
                <w:color w:val="000000"/>
                <w:lang w:val="ro-RO"/>
              </w:rPr>
              <w:t xml:space="preserve"> de apa , canalizare, electrice, </w:t>
            </w:r>
            <w:proofErr w:type="spellStart"/>
            <w:r w:rsidRPr="00243E11">
              <w:rPr>
                <w:rFonts w:ascii="Times New Roman" w:hAnsi="Times New Roman"/>
                <w:color w:val="000000"/>
                <w:lang w:val="ro-RO"/>
              </w:rPr>
              <w:t>incalzire</w:t>
            </w:r>
            <w:proofErr w:type="spellEnd"/>
          </w:p>
          <w:p w14:paraId="18C89D2E" w14:textId="77777777" w:rsidR="007927F1" w:rsidRPr="00243E11" w:rsidRDefault="007927F1" w:rsidP="00696F67">
            <w:pPr>
              <w:jc w:val="center"/>
              <w:rPr>
                <w:rFonts w:ascii="Times New Roman" w:hAnsi="Times New Roman"/>
                <w:color w:val="000000"/>
                <w:lang w:val="ro-RO"/>
              </w:rPr>
            </w:pPr>
          </w:p>
          <w:p w14:paraId="6342AF7F" w14:textId="77777777" w:rsidR="007927F1" w:rsidRPr="00243E11" w:rsidRDefault="007927F1" w:rsidP="00696F67">
            <w:pPr>
              <w:jc w:val="center"/>
              <w:rPr>
                <w:rFonts w:ascii="Times New Roman" w:hAnsi="Times New Roman"/>
                <w:color w:val="000000"/>
                <w:lang w:val="ro-RO"/>
              </w:rPr>
            </w:pPr>
          </w:p>
        </w:tc>
        <w:tc>
          <w:tcPr>
            <w:tcW w:w="2410" w:type="dxa"/>
          </w:tcPr>
          <w:p w14:paraId="1053876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Cu </w:t>
            </w:r>
            <w:proofErr w:type="spellStart"/>
            <w:r w:rsidRPr="00243E11">
              <w:rPr>
                <w:rFonts w:ascii="Times New Roman" w:hAnsi="Times New Roman"/>
                <w:color w:val="000000"/>
                <w:lang w:val="ro-RO"/>
              </w:rPr>
              <w:t>instalatii</w:t>
            </w:r>
            <w:proofErr w:type="spellEnd"/>
            <w:r w:rsidRPr="00243E11">
              <w:rPr>
                <w:rFonts w:ascii="Times New Roman" w:hAnsi="Times New Roman"/>
                <w:color w:val="000000"/>
                <w:lang w:val="ro-RO"/>
              </w:rPr>
              <w:t xml:space="preserve"> de apa , canalizare, electrice, </w:t>
            </w:r>
            <w:proofErr w:type="spellStart"/>
            <w:r w:rsidRPr="00243E11">
              <w:rPr>
                <w:rFonts w:ascii="Times New Roman" w:hAnsi="Times New Roman"/>
                <w:color w:val="000000"/>
                <w:lang w:val="ro-RO"/>
              </w:rPr>
              <w:t>incalzire</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conditii</w:t>
            </w:r>
            <w:proofErr w:type="spellEnd"/>
            <w:r w:rsidRPr="00243E11">
              <w:rPr>
                <w:rFonts w:ascii="Times New Roman" w:hAnsi="Times New Roman"/>
                <w:color w:val="000000"/>
                <w:lang w:val="ro-RO"/>
              </w:rPr>
              <w:t xml:space="preserve"> cumulative)</w:t>
            </w:r>
          </w:p>
        </w:tc>
        <w:tc>
          <w:tcPr>
            <w:tcW w:w="2268" w:type="dxa"/>
          </w:tcPr>
          <w:p w14:paraId="6F7E8CAD" w14:textId="77777777" w:rsidR="007927F1" w:rsidRPr="00243E11" w:rsidRDefault="007927F1" w:rsidP="00696F67">
            <w:pPr>
              <w:jc w:val="center"/>
              <w:rPr>
                <w:rFonts w:ascii="Times New Roman" w:hAnsi="Times New Roman"/>
                <w:color w:val="000000"/>
                <w:lang w:val="ro-RO"/>
              </w:rPr>
            </w:pPr>
            <w:proofErr w:type="spellStart"/>
            <w:r w:rsidRPr="00243E11">
              <w:rPr>
                <w:rFonts w:ascii="Times New Roman" w:hAnsi="Times New Roman"/>
                <w:color w:val="000000"/>
                <w:lang w:val="ro-RO"/>
              </w:rPr>
              <w:t>Fara</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instalatii</w:t>
            </w:r>
            <w:proofErr w:type="spellEnd"/>
            <w:r w:rsidRPr="00243E11">
              <w:rPr>
                <w:rFonts w:ascii="Times New Roman" w:hAnsi="Times New Roman"/>
                <w:color w:val="000000"/>
                <w:lang w:val="ro-RO"/>
              </w:rPr>
              <w:t xml:space="preserve"> de apa , canalizare, electrice, </w:t>
            </w:r>
            <w:proofErr w:type="spellStart"/>
            <w:r w:rsidRPr="00243E11">
              <w:rPr>
                <w:rFonts w:ascii="Times New Roman" w:hAnsi="Times New Roman"/>
                <w:color w:val="000000"/>
                <w:lang w:val="ro-RO"/>
              </w:rPr>
              <w:t>incalzire</w:t>
            </w:r>
            <w:proofErr w:type="spellEnd"/>
          </w:p>
          <w:p w14:paraId="64E7B844" w14:textId="77777777" w:rsidR="007927F1" w:rsidRPr="00243E11" w:rsidRDefault="007927F1" w:rsidP="00696F67">
            <w:pPr>
              <w:jc w:val="center"/>
              <w:rPr>
                <w:rFonts w:ascii="Times New Roman" w:hAnsi="Times New Roman"/>
                <w:color w:val="000000"/>
                <w:lang w:val="ro-RO"/>
              </w:rPr>
            </w:pPr>
          </w:p>
          <w:p w14:paraId="2894E671" w14:textId="77777777" w:rsidR="007927F1" w:rsidRPr="00243E11" w:rsidRDefault="007927F1" w:rsidP="00696F67">
            <w:pPr>
              <w:jc w:val="center"/>
              <w:rPr>
                <w:rFonts w:ascii="Times New Roman" w:hAnsi="Times New Roman"/>
                <w:color w:val="000000"/>
                <w:lang w:val="ro-RO"/>
              </w:rPr>
            </w:pPr>
          </w:p>
        </w:tc>
      </w:tr>
      <w:tr w:rsidR="007927F1" w:rsidRPr="00243E11" w14:paraId="6E5F9F2D" w14:textId="77777777" w:rsidTr="00696F67">
        <w:trPr>
          <w:cantSplit/>
        </w:trPr>
        <w:tc>
          <w:tcPr>
            <w:tcW w:w="4513" w:type="dxa"/>
          </w:tcPr>
          <w:p w14:paraId="40FD8D53"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1</w:t>
            </w:r>
          </w:p>
        </w:tc>
        <w:tc>
          <w:tcPr>
            <w:tcW w:w="2305" w:type="dxa"/>
          </w:tcPr>
          <w:p w14:paraId="5A238AE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4</w:t>
            </w:r>
          </w:p>
        </w:tc>
        <w:tc>
          <w:tcPr>
            <w:tcW w:w="2268" w:type="dxa"/>
          </w:tcPr>
          <w:p w14:paraId="2095CE3D"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5</w:t>
            </w:r>
          </w:p>
        </w:tc>
        <w:tc>
          <w:tcPr>
            <w:tcW w:w="2410" w:type="dxa"/>
          </w:tcPr>
          <w:p w14:paraId="2E15C4B7"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6</w:t>
            </w:r>
          </w:p>
        </w:tc>
        <w:tc>
          <w:tcPr>
            <w:tcW w:w="2268" w:type="dxa"/>
          </w:tcPr>
          <w:p w14:paraId="1428700F"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7</w:t>
            </w:r>
          </w:p>
        </w:tc>
      </w:tr>
      <w:tr w:rsidR="0073789D" w:rsidRPr="00243E11" w14:paraId="383BCD03" w14:textId="77777777" w:rsidTr="00696F67">
        <w:trPr>
          <w:cantSplit/>
        </w:trPr>
        <w:tc>
          <w:tcPr>
            <w:tcW w:w="4513" w:type="dxa"/>
          </w:tcPr>
          <w:p w14:paraId="656A763C" w14:textId="77777777" w:rsidR="0073789D" w:rsidRPr="00243E11" w:rsidRDefault="0073789D" w:rsidP="0073789D">
            <w:pPr>
              <w:jc w:val="both"/>
              <w:rPr>
                <w:rFonts w:ascii="Times New Roman" w:hAnsi="Times New Roman"/>
                <w:color w:val="000000"/>
                <w:lang w:val="ro-RO"/>
              </w:rPr>
            </w:pPr>
            <w:r w:rsidRPr="00243E11">
              <w:rPr>
                <w:rFonts w:ascii="Times New Roman" w:hAnsi="Times New Roman"/>
                <w:color w:val="000000"/>
                <w:lang w:val="ro-RO"/>
              </w:rPr>
              <w:t xml:space="preserve">A. </w:t>
            </w:r>
            <w:proofErr w:type="spellStart"/>
            <w:r w:rsidRPr="00243E11">
              <w:rPr>
                <w:rFonts w:ascii="Times New Roman" w:hAnsi="Times New Roman"/>
                <w:color w:val="000000"/>
                <w:lang w:val="ro-RO"/>
              </w:rPr>
              <w:t>Cladire</w:t>
            </w:r>
            <w:proofErr w:type="spellEnd"/>
            <w:r w:rsidRPr="00243E11">
              <w:rPr>
                <w:rFonts w:ascii="Times New Roman" w:hAnsi="Times New Roman"/>
                <w:color w:val="000000"/>
                <w:lang w:val="ro-RO"/>
              </w:rPr>
              <w:t xml:space="preserve"> cu cadre din beton armat sau cu </w:t>
            </w:r>
            <w:proofErr w:type="spellStart"/>
            <w:r w:rsidRPr="00243E11">
              <w:rPr>
                <w:rFonts w:ascii="Times New Roman" w:hAnsi="Times New Roman"/>
                <w:color w:val="000000"/>
                <w:lang w:val="ro-RO"/>
              </w:rPr>
              <w:t>pereti</w:t>
            </w:r>
            <w:proofErr w:type="spellEnd"/>
            <w:r w:rsidRPr="00243E11">
              <w:rPr>
                <w:rFonts w:ascii="Times New Roman" w:hAnsi="Times New Roman"/>
                <w:color w:val="000000"/>
                <w:lang w:val="ro-RO"/>
              </w:rPr>
              <w:t xml:space="preserve"> exteriori din </w:t>
            </w:r>
            <w:proofErr w:type="spellStart"/>
            <w:r w:rsidRPr="00243E11">
              <w:rPr>
                <w:rFonts w:ascii="Times New Roman" w:hAnsi="Times New Roman"/>
                <w:color w:val="000000"/>
                <w:lang w:val="ro-RO"/>
              </w:rPr>
              <w:t>caramida</w:t>
            </w:r>
            <w:proofErr w:type="spellEnd"/>
            <w:r w:rsidRPr="00243E11">
              <w:rPr>
                <w:rFonts w:ascii="Times New Roman" w:hAnsi="Times New Roman"/>
                <w:color w:val="000000"/>
                <w:lang w:val="ro-RO"/>
              </w:rPr>
              <w:t xml:space="preserve"> arsa sau din orice alte materiale rezultate in urma unui tratament termic si/sau chimic</w:t>
            </w:r>
          </w:p>
        </w:tc>
        <w:tc>
          <w:tcPr>
            <w:tcW w:w="2305" w:type="dxa"/>
          </w:tcPr>
          <w:p w14:paraId="7A12D6B6" w14:textId="77777777" w:rsidR="0073789D" w:rsidRPr="00243E11" w:rsidRDefault="0073789D" w:rsidP="0073789D">
            <w:pPr>
              <w:jc w:val="center"/>
              <w:rPr>
                <w:rFonts w:ascii="Times New Roman" w:hAnsi="Times New Roman"/>
                <w:lang w:val="ro-RO"/>
              </w:rPr>
            </w:pPr>
          </w:p>
          <w:p w14:paraId="75C3E816" w14:textId="3FC3EF91"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1.187</w:t>
            </w:r>
          </w:p>
        </w:tc>
        <w:tc>
          <w:tcPr>
            <w:tcW w:w="2268" w:type="dxa"/>
          </w:tcPr>
          <w:p w14:paraId="5ACA536F" w14:textId="77777777" w:rsidR="0073789D" w:rsidRPr="00243E11" w:rsidRDefault="0073789D" w:rsidP="0073789D">
            <w:pPr>
              <w:jc w:val="center"/>
              <w:rPr>
                <w:rFonts w:ascii="Times New Roman" w:hAnsi="Times New Roman"/>
                <w:lang w:val="ro-RO"/>
              </w:rPr>
            </w:pPr>
          </w:p>
          <w:p w14:paraId="0DA8C52C" w14:textId="1EEFA749"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712</w:t>
            </w:r>
          </w:p>
        </w:tc>
        <w:tc>
          <w:tcPr>
            <w:tcW w:w="2410" w:type="dxa"/>
          </w:tcPr>
          <w:p w14:paraId="0B2062AA" w14:textId="77777777" w:rsidR="0073789D" w:rsidRPr="00243E11" w:rsidRDefault="0073789D" w:rsidP="0073789D">
            <w:pPr>
              <w:jc w:val="center"/>
              <w:rPr>
                <w:rFonts w:cs="Arial"/>
                <w:b/>
                <w:bCs/>
                <w:sz w:val="22"/>
                <w:szCs w:val="22"/>
              </w:rPr>
            </w:pPr>
          </w:p>
          <w:p w14:paraId="1BC93175" w14:textId="7475DC10" w:rsidR="0073789D" w:rsidRPr="00243E11" w:rsidRDefault="0073789D" w:rsidP="0073789D">
            <w:pPr>
              <w:jc w:val="center"/>
              <w:rPr>
                <w:rFonts w:ascii="Times New Roman" w:hAnsi="Times New Roman"/>
                <w:b/>
                <w:bCs/>
                <w:lang w:val="ro-RO"/>
              </w:rPr>
            </w:pPr>
            <w:r w:rsidRPr="00243E11">
              <w:rPr>
                <w:rFonts w:cs="Arial"/>
                <w:b/>
                <w:bCs/>
                <w:sz w:val="22"/>
                <w:szCs w:val="22"/>
              </w:rPr>
              <w:t>1.351</w:t>
            </w:r>
          </w:p>
        </w:tc>
        <w:tc>
          <w:tcPr>
            <w:tcW w:w="2268" w:type="dxa"/>
          </w:tcPr>
          <w:p w14:paraId="68883684" w14:textId="77777777" w:rsidR="0073789D" w:rsidRPr="00243E11" w:rsidRDefault="0073789D" w:rsidP="0073789D">
            <w:pPr>
              <w:jc w:val="center"/>
              <w:rPr>
                <w:rFonts w:cs="Arial"/>
                <w:b/>
                <w:bCs/>
                <w:sz w:val="22"/>
                <w:szCs w:val="22"/>
              </w:rPr>
            </w:pPr>
          </w:p>
          <w:p w14:paraId="5B7BD233" w14:textId="4CA04496" w:rsidR="0073789D" w:rsidRPr="00243E11" w:rsidRDefault="0073789D" w:rsidP="0073789D">
            <w:pPr>
              <w:jc w:val="center"/>
              <w:rPr>
                <w:rFonts w:ascii="Times New Roman" w:hAnsi="Times New Roman"/>
                <w:b/>
                <w:bCs/>
                <w:lang w:val="ro-RO"/>
              </w:rPr>
            </w:pPr>
            <w:r w:rsidRPr="00243E11">
              <w:rPr>
                <w:rFonts w:cs="Arial"/>
                <w:b/>
                <w:bCs/>
                <w:sz w:val="22"/>
                <w:szCs w:val="22"/>
              </w:rPr>
              <w:t>810</w:t>
            </w:r>
          </w:p>
        </w:tc>
      </w:tr>
      <w:tr w:rsidR="0073789D" w:rsidRPr="00243E11" w14:paraId="1CFF84AE" w14:textId="77777777" w:rsidTr="00696F67">
        <w:trPr>
          <w:cantSplit/>
        </w:trPr>
        <w:tc>
          <w:tcPr>
            <w:tcW w:w="4513" w:type="dxa"/>
          </w:tcPr>
          <w:p w14:paraId="6934C7CD" w14:textId="77777777" w:rsidR="0073789D" w:rsidRPr="00243E11" w:rsidRDefault="0073789D" w:rsidP="0073789D">
            <w:pPr>
              <w:jc w:val="both"/>
              <w:rPr>
                <w:rFonts w:ascii="Times New Roman" w:hAnsi="Times New Roman"/>
                <w:color w:val="000000"/>
                <w:lang w:val="ro-RO"/>
              </w:rPr>
            </w:pPr>
            <w:r w:rsidRPr="00243E11">
              <w:rPr>
                <w:rFonts w:ascii="Times New Roman" w:hAnsi="Times New Roman"/>
                <w:color w:val="000000"/>
                <w:lang w:val="ro-RO"/>
              </w:rPr>
              <w:t xml:space="preserve">B. </w:t>
            </w:r>
            <w:proofErr w:type="spellStart"/>
            <w:r w:rsidRPr="00243E11">
              <w:rPr>
                <w:rFonts w:ascii="Times New Roman" w:hAnsi="Times New Roman"/>
                <w:color w:val="000000"/>
                <w:lang w:val="ro-RO"/>
              </w:rPr>
              <w:t>Cladire</w:t>
            </w:r>
            <w:proofErr w:type="spellEnd"/>
            <w:r w:rsidRPr="00243E11">
              <w:rPr>
                <w:rFonts w:ascii="Times New Roman" w:hAnsi="Times New Roman"/>
                <w:color w:val="000000"/>
                <w:lang w:val="ro-RO"/>
              </w:rPr>
              <w:t xml:space="preserve"> cu </w:t>
            </w:r>
            <w:proofErr w:type="spellStart"/>
            <w:r w:rsidRPr="00243E11">
              <w:rPr>
                <w:rFonts w:ascii="Times New Roman" w:hAnsi="Times New Roman"/>
                <w:color w:val="000000"/>
                <w:lang w:val="ro-RO"/>
              </w:rPr>
              <w:t>pereti</w:t>
            </w:r>
            <w:proofErr w:type="spellEnd"/>
            <w:r w:rsidRPr="00243E11">
              <w:rPr>
                <w:rFonts w:ascii="Times New Roman" w:hAnsi="Times New Roman"/>
                <w:color w:val="000000"/>
                <w:lang w:val="ro-RO"/>
              </w:rPr>
              <w:t xml:space="preserve"> exteriori din lemn, din piatra naturala, din </w:t>
            </w:r>
            <w:proofErr w:type="spellStart"/>
            <w:r w:rsidRPr="00243E11">
              <w:rPr>
                <w:rFonts w:ascii="Times New Roman" w:hAnsi="Times New Roman"/>
                <w:color w:val="000000"/>
                <w:lang w:val="ro-RO"/>
              </w:rPr>
              <w:t>caramida</w:t>
            </w:r>
            <w:proofErr w:type="spellEnd"/>
            <w:r w:rsidRPr="00243E11">
              <w:rPr>
                <w:rFonts w:ascii="Times New Roman" w:hAnsi="Times New Roman"/>
                <w:color w:val="000000"/>
                <w:lang w:val="ro-RO"/>
              </w:rPr>
              <w:t xml:space="preserve"> nearsa, din </w:t>
            </w:r>
            <w:proofErr w:type="spellStart"/>
            <w:r w:rsidRPr="00243E11">
              <w:rPr>
                <w:rFonts w:ascii="Times New Roman" w:hAnsi="Times New Roman"/>
                <w:color w:val="000000"/>
                <w:lang w:val="ro-RO"/>
              </w:rPr>
              <w:t>valatuci</w:t>
            </w:r>
            <w:proofErr w:type="spellEnd"/>
            <w:r w:rsidRPr="00243E11">
              <w:rPr>
                <w:rFonts w:ascii="Times New Roman" w:hAnsi="Times New Roman"/>
                <w:color w:val="000000"/>
                <w:lang w:val="ro-RO"/>
              </w:rPr>
              <w:t xml:space="preserve"> sau din orice alte materiale nesupuse unui tratament termic si/sau chimic</w:t>
            </w:r>
          </w:p>
        </w:tc>
        <w:tc>
          <w:tcPr>
            <w:tcW w:w="2305" w:type="dxa"/>
          </w:tcPr>
          <w:p w14:paraId="6AF16CD0" w14:textId="77777777" w:rsidR="0073789D" w:rsidRPr="00243E11" w:rsidRDefault="0073789D" w:rsidP="0073789D">
            <w:pPr>
              <w:rPr>
                <w:rFonts w:ascii="Times New Roman" w:hAnsi="Times New Roman"/>
                <w:lang w:val="ro-RO"/>
              </w:rPr>
            </w:pPr>
          </w:p>
          <w:p w14:paraId="7DD70201" w14:textId="4AE86AD6"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356</w:t>
            </w:r>
          </w:p>
        </w:tc>
        <w:tc>
          <w:tcPr>
            <w:tcW w:w="2268" w:type="dxa"/>
          </w:tcPr>
          <w:p w14:paraId="51577692" w14:textId="77777777" w:rsidR="0073789D" w:rsidRPr="00243E11" w:rsidRDefault="0073789D" w:rsidP="0073789D">
            <w:pPr>
              <w:jc w:val="center"/>
              <w:rPr>
                <w:rFonts w:ascii="Times New Roman" w:hAnsi="Times New Roman"/>
                <w:lang w:val="ro-RO"/>
              </w:rPr>
            </w:pPr>
          </w:p>
          <w:p w14:paraId="6A81B04D" w14:textId="236CAF49"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238</w:t>
            </w:r>
          </w:p>
        </w:tc>
        <w:tc>
          <w:tcPr>
            <w:tcW w:w="2410" w:type="dxa"/>
          </w:tcPr>
          <w:p w14:paraId="3B741824" w14:textId="77777777" w:rsidR="0073789D" w:rsidRPr="00243E11" w:rsidRDefault="0073789D" w:rsidP="0073789D">
            <w:pPr>
              <w:rPr>
                <w:rFonts w:cs="Arial"/>
                <w:b/>
                <w:bCs/>
                <w:sz w:val="22"/>
                <w:szCs w:val="22"/>
              </w:rPr>
            </w:pPr>
          </w:p>
          <w:p w14:paraId="42BEEA3D" w14:textId="6FCEFB43" w:rsidR="0073789D" w:rsidRPr="00243E11" w:rsidRDefault="0073789D" w:rsidP="0073789D">
            <w:pPr>
              <w:jc w:val="center"/>
              <w:rPr>
                <w:rFonts w:ascii="Times New Roman" w:hAnsi="Times New Roman"/>
                <w:b/>
                <w:bCs/>
                <w:lang w:val="ro-RO"/>
              </w:rPr>
            </w:pPr>
            <w:r w:rsidRPr="00243E11">
              <w:rPr>
                <w:rFonts w:cs="Arial"/>
                <w:b/>
                <w:bCs/>
                <w:sz w:val="22"/>
                <w:szCs w:val="22"/>
              </w:rPr>
              <w:t>405</w:t>
            </w:r>
          </w:p>
        </w:tc>
        <w:tc>
          <w:tcPr>
            <w:tcW w:w="2268" w:type="dxa"/>
          </w:tcPr>
          <w:p w14:paraId="728A1F8A" w14:textId="77777777" w:rsidR="0073789D" w:rsidRPr="00243E11" w:rsidRDefault="0073789D" w:rsidP="0073789D">
            <w:pPr>
              <w:jc w:val="center"/>
              <w:rPr>
                <w:rFonts w:cs="Arial"/>
                <w:b/>
                <w:bCs/>
                <w:sz w:val="22"/>
                <w:szCs w:val="22"/>
              </w:rPr>
            </w:pPr>
          </w:p>
          <w:p w14:paraId="28AD576C" w14:textId="37E8E80B" w:rsidR="0073789D" w:rsidRPr="00243E11" w:rsidRDefault="0073789D" w:rsidP="0073789D">
            <w:pPr>
              <w:jc w:val="center"/>
              <w:rPr>
                <w:rFonts w:ascii="Times New Roman" w:hAnsi="Times New Roman"/>
                <w:b/>
                <w:bCs/>
                <w:lang w:val="ro-RO"/>
              </w:rPr>
            </w:pPr>
            <w:r w:rsidRPr="00243E11">
              <w:rPr>
                <w:rFonts w:cs="Arial"/>
                <w:b/>
                <w:bCs/>
                <w:sz w:val="22"/>
                <w:szCs w:val="22"/>
              </w:rPr>
              <w:t>271</w:t>
            </w:r>
          </w:p>
        </w:tc>
      </w:tr>
      <w:tr w:rsidR="0073789D" w:rsidRPr="00243E11" w14:paraId="4178F20E" w14:textId="77777777" w:rsidTr="00696F67">
        <w:trPr>
          <w:cantSplit/>
        </w:trPr>
        <w:tc>
          <w:tcPr>
            <w:tcW w:w="4513" w:type="dxa"/>
          </w:tcPr>
          <w:p w14:paraId="1191D4C4" w14:textId="77777777" w:rsidR="0073789D" w:rsidRPr="00243E11" w:rsidRDefault="0073789D" w:rsidP="0073789D">
            <w:pPr>
              <w:jc w:val="both"/>
              <w:rPr>
                <w:rFonts w:ascii="Times New Roman" w:hAnsi="Times New Roman"/>
                <w:color w:val="000000"/>
                <w:lang w:val="ro-RO"/>
              </w:rPr>
            </w:pPr>
            <w:r w:rsidRPr="00243E11">
              <w:rPr>
                <w:rFonts w:ascii="Times New Roman" w:hAnsi="Times New Roman"/>
                <w:color w:val="000000"/>
                <w:lang w:val="ro-RO"/>
              </w:rPr>
              <w:t xml:space="preserve">C. </w:t>
            </w:r>
            <w:proofErr w:type="spellStart"/>
            <w:r w:rsidRPr="00243E11">
              <w:rPr>
                <w:rFonts w:ascii="Times New Roman" w:hAnsi="Times New Roman"/>
                <w:color w:val="000000"/>
                <w:lang w:val="ro-RO"/>
              </w:rPr>
              <w:t>Cladire</w:t>
            </w:r>
            <w:proofErr w:type="spellEnd"/>
            <w:r w:rsidRPr="00243E11">
              <w:rPr>
                <w:rFonts w:ascii="Times New Roman" w:hAnsi="Times New Roman"/>
                <w:color w:val="000000"/>
                <w:lang w:val="ro-RO"/>
              </w:rPr>
              <w:t xml:space="preserve">-anexa cu cadre din beton armat sau cu </w:t>
            </w:r>
            <w:proofErr w:type="spellStart"/>
            <w:r w:rsidRPr="00243E11">
              <w:rPr>
                <w:rFonts w:ascii="Times New Roman" w:hAnsi="Times New Roman"/>
                <w:color w:val="000000"/>
                <w:lang w:val="ro-RO"/>
              </w:rPr>
              <w:t>pereti</w:t>
            </w:r>
            <w:proofErr w:type="spellEnd"/>
            <w:r w:rsidRPr="00243E11">
              <w:rPr>
                <w:rFonts w:ascii="Times New Roman" w:hAnsi="Times New Roman"/>
                <w:color w:val="000000"/>
                <w:lang w:val="ro-RO"/>
              </w:rPr>
              <w:t xml:space="preserve"> exteriori din </w:t>
            </w:r>
            <w:proofErr w:type="spellStart"/>
            <w:r w:rsidRPr="00243E11">
              <w:rPr>
                <w:rFonts w:ascii="Times New Roman" w:hAnsi="Times New Roman"/>
                <w:color w:val="000000"/>
                <w:lang w:val="ro-RO"/>
              </w:rPr>
              <w:t>caramida</w:t>
            </w:r>
            <w:proofErr w:type="spellEnd"/>
            <w:r w:rsidRPr="00243E11">
              <w:rPr>
                <w:rFonts w:ascii="Times New Roman" w:hAnsi="Times New Roman"/>
                <w:color w:val="000000"/>
                <w:lang w:val="ro-RO"/>
              </w:rPr>
              <w:t xml:space="preserve"> arsa sau din orice alte materiale rezultate in urma unui tratament termic si/sau chimic</w:t>
            </w:r>
          </w:p>
        </w:tc>
        <w:tc>
          <w:tcPr>
            <w:tcW w:w="2305" w:type="dxa"/>
          </w:tcPr>
          <w:p w14:paraId="1B8D3ABF" w14:textId="77777777" w:rsidR="0073789D" w:rsidRPr="00243E11" w:rsidRDefault="0073789D" w:rsidP="0073789D">
            <w:pPr>
              <w:jc w:val="center"/>
              <w:rPr>
                <w:rFonts w:ascii="Times New Roman" w:hAnsi="Times New Roman"/>
                <w:lang w:val="ro-RO"/>
              </w:rPr>
            </w:pPr>
          </w:p>
          <w:p w14:paraId="591C0303" w14:textId="14135FD8"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238</w:t>
            </w:r>
          </w:p>
        </w:tc>
        <w:tc>
          <w:tcPr>
            <w:tcW w:w="2268" w:type="dxa"/>
          </w:tcPr>
          <w:p w14:paraId="4650AC9F" w14:textId="77777777" w:rsidR="0073789D" w:rsidRPr="00243E11" w:rsidRDefault="0073789D" w:rsidP="0073789D">
            <w:pPr>
              <w:jc w:val="center"/>
              <w:rPr>
                <w:rFonts w:ascii="Times New Roman" w:hAnsi="Times New Roman"/>
                <w:lang w:val="ro-RO"/>
              </w:rPr>
            </w:pPr>
          </w:p>
          <w:p w14:paraId="4B0F4CCC" w14:textId="1FFB30B9"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207</w:t>
            </w:r>
          </w:p>
        </w:tc>
        <w:tc>
          <w:tcPr>
            <w:tcW w:w="2410" w:type="dxa"/>
          </w:tcPr>
          <w:p w14:paraId="7D1AD206" w14:textId="77777777" w:rsidR="0073789D" w:rsidRPr="00243E11" w:rsidRDefault="0073789D" w:rsidP="0073789D">
            <w:pPr>
              <w:jc w:val="center"/>
              <w:rPr>
                <w:rFonts w:cs="Arial"/>
                <w:b/>
                <w:bCs/>
                <w:sz w:val="22"/>
                <w:szCs w:val="22"/>
              </w:rPr>
            </w:pPr>
          </w:p>
          <w:p w14:paraId="5862792F" w14:textId="08F81CD4" w:rsidR="0073789D" w:rsidRPr="00243E11" w:rsidRDefault="0073789D" w:rsidP="0073789D">
            <w:pPr>
              <w:jc w:val="center"/>
              <w:rPr>
                <w:rFonts w:ascii="Times New Roman" w:hAnsi="Times New Roman"/>
                <w:b/>
                <w:bCs/>
                <w:lang w:val="ro-RO"/>
              </w:rPr>
            </w:pPr>
            <w:r w:rsidRPr="00243E11">
              <w:rPr>
                <w:rFonts w:cs="Arial"/>
                <w:b/>
                <w:bCs/>
                <w:sz w:val="22"/>
                <w:szCs w:val="22"/>
              </w:rPr>
              <w:t>271</w:t>
            </w:r>
          </w:p>
        </w:tc>
        <w:tc>
          <w:tcPr>
            <w:tcW w:w="2268" w:type="dxa"/>
          </w:tcPr>
          <w:p w14:paraId="3176B32E" w14:textId="77777777" w:rsidR="0073789D" w:rsidRPr="00243E11" w:rsidRDefault="0073789D" w:rsidP="0073789D">
            <w:pPr>
              <w:jc w:val="center"/>
              <w:rPr>
                <w:rFonts w:cs="Arial"/>
                <w:b/>
                <w:bCs/>
                <w:sz w:val="22"/>
                <w:szCs w:val="22"/>
              </w:rPr>
            </w:pPr>
          </w:p>
          <w:p w14:paraId="45AE0EC2" w14:textId="31C4AE19" w:rsidR="0073789D" w:rsidRPr="00243E11" w:rsidRDefault="0073789D" w:rsidP="0073789D">
            <w:pPr>
              <w:jc w:val="center"/>
              <w:rPr>
                <w:rFonts w:ascii="Times New Roman" w:hAnsi="Times New Roman"/>
                <w:b/>
                <w:bCs/>
                <w:lang w:val="ro-RO"/>
              </w:rPr>
            </w:pPr>
            <w:r w:rsidRPr="00243E11">
              <w:rPr>
                <w:rFonts w:cs="Arial"/>
                <w:b/>
                <w:bCs/>
                <w:sz w:val="22"/>
                <w:szCs w:val="22"/>
              </w:rPr>
              <w:t>236</w:t>
            </w:r>
          </w:p>
        </w:tc>
      </w:tr>
      <w:tr w:rsidR="0073789D" w:rsidRPr="00243E11" w14:paraId="2109AEBB" w14:textId="77777777" w:rsidTr="00696F67">
        <w:trPr>
          <w:cantSplit/>
        </w:trPr>
        <w:tc>
          <w:tcPr>
            <w:tcW w:w="4513" w:type="dxa"/>
          </w:tcPr>
          <w:p w14:paraId="57EAEB29" w14:textId="77777777" w:rsidR="0073789D" w:rsidRPr="00243E11" w:rsidRDefault="0073789D" w:rsidP="0073789D">
            <w:pPr>
              <w:jc w:val="both"/>
              <w:rPr>
                <w:rFonts w:ascii="Times New Roman" w:hAnsi="Times New Roman"/>
                <w:color w:val="000000"/>
                <w:lang w:val="ro-RO"/>
              </w:rPr>
            </w:pPr>
            <w:r w:rsidRPr="00243E11">
              <w:rPr>
                <w:rFonts w:ascii="Times New Roman" w:hAnsi="Times New Roman"/>
                <w:color w:val="000000"/>
                <w:lang w:val="ro-RO"/>
              </w:rPr>
              <w:t xml:space="preserve">D. </w:t>
            </w:r>
            <w:proofErr w:type="spellStart"/>
            <w:r w:rsidRPr="00243E11">
              <w:rPr>
                <w:rFonts w:ascii="Times New Roman" w:hAnsi="Times New Roman"/>
                <w:color w:val="000000"/>
                <w:lang w:val="ro-RO"/>
              </w:rPr>
              <w:t>Cladire</w:t>
            </w:r>
            <w:proofErr w:type="spellEnd"/>
            <w:r w:rsidRPr="00243E11">
              <w:rPr>
                <w:rFonts w:ascii="Times New Roman" w:hAnsi="Times New Roman"/>
                <w:color w:val="000000"/>
                <w:lang w:val="ro-RO"/>
              </w:rPr>
              <w:t xml:space="preserve"> – anexa cu </w:t>
            </w:r>
            <w:proofErr w:type="spellStart"/>
            <w:r w:rsidRPr="00243E11">
              <w:rPr>
                <w:rFonts w:ascii="Times New Roman" w:hAnsi="Times New Roman"/>
                <w:color w:val="000000"/>
                <w:lang w:val="ro-RO"/>
              </w:rPr>
              <w:t>pereti</w:t>
            </w:r>
            <w:proofErr w:type="spellEnd"/>
            <w:r w:rsidRPr="00243E11">
              <w:rPr>
                <w:rFonts w:ascii="Times New Roman" w:hAnsi="Times New Roman"/>
                <w:color w:val="000000"/>
                <w:lang w:val="ro-RO"/>
              </w:rPr>
              <w:t xml:space="preserve"> exteriori din lemn, din piatra naturala, din </w:t>
            </w:r>
            <w:proofErr w:type="spellStart"/>
            <w:r w:rsidRPr="00243E11">
              <w:rPr>
                <w:rFonts w:ascii="Times New Roman" w:hAnsi="Times New Roman"/>
                <w:color w:val="000000"/>
                <w:lang w:val="ro-RO"/>
              </w:rPr>
              <w:t>caramida</w:t>
            </w:r>
            <w:proofErr w:type="spellEnd"/>
            <w:r w:rsidRPr="00243E11">
              <w:rPr>
                <w:rFonts w:ascii="Times New Roman" w:hAnsi="Times New Roman"/>
                <w:color w:val="000000"/>
                <w:lang w:val="ro-RO"/>
              </w:rPr>
              <w:t xml:space="preserve"> nearsa, din </w:t>
            </w:r>
            <w:proofErr w:type="spellStart"/>
            <w:r w:rsidRPr="00243E11">
              <w:rPr>
                <w:rFonts w:ascii="Times New Roman" w:hAnsi="Times New Roman"/>
                <w:color w:val="000000"/>
                <w:lang w:val="ro-RO"/>
              </w:rPr>
              <w:t>valatuci</w:t>
            </w:r>
            <w:proofErr w:type="spellEnd"/>
            <w:r w:rsidRPr="00243E11">
              <w:rPr>
                <w:rFonts w:ascii="Times New Roman" w:hAnsi="Times New Roman"/>
                <w:color w:val="000000"/>
                <w:lang w:val="ro-RO"/>
              </w:rPr>
              <w:t xml:space="preserve"> sau din orice alte materiale nesupuse unui tratament termic si/sau chimic</w:t>
            </w:r>
          </w:p>
        </w:tc>
        <w:tc>
          <w:tcPr>
            <w:tcW w:w="2305" w:type="dxa"/>
          </w:tcPr>
          <w:p w14:paraId="0288DE56" w14:textId="77777777" w:rsidR="0073789D" w:rsidRPr="00243E11" w:rsidRDefault="0073789D" w:rsidP="0073789D">
            <w:pPr>
              <w:rPr>
                <w:rFonts w:ascii="Times New Roman" w:hAnsi="Times New Roman"/>
                <w:lang w:val="ro-RO"/>
              </w:rPr>
            </w:pPr>
          </w:p>
          <w:p w14:paraId="106C932F" w14:textId="57C63466"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149</w:t>
            </w:r>
          </w:p>
        </w:tc>
        <w:tc>
          <w:tcPr>
            <w:tcW w:w="2268" w:type="dxa"/>
          </w:tcPr>
          <w:p w14:paraId="69D51EDF" w14:textId="77777777" w:rsidR="0073789D" w:rsidRPr="00243E11" w:rsidRDefault="0073789D" w:rsidP="0073789D">
            <w:pPr>
              <w:jc w:val="center"/>
              <w:rPr>
                <w:rFonts w:ascii="Times New Roman" w:hAnsi="Times New Roman"/>
                <w:lang w:val="ro-RO"/>
              </w:rPr>
            </w:pPr>
          </w:p>
          <w:p w14:paraId="1D75DF4C" w14:textId="300E3E7C" w:rsidR="0073789D" w:rsidRPr="00243E11" w:rsidRDefault="0073789D" w:rsidP="0073789D">
            <w:pPr>
              <w:jc w:val="center"/>
              <w:rPr>
                <w:rFonts w:ascii="Times New Roman" w:hAnsi="Times New Roman"/>
                <w:color w:val="000000"/>
                <w:lang w:val="ro-RO"/>
              </w:rPr>
            </w:pPr>
            <w:r w:rsidRPr="00243E11">
              <w:rPr>
                <w:rFonts w:ascii="Times New Roman" w:hAnsi="Times New Roman"/>
                <w:lang w:val="ro-RO"/>
              </w:rPr>
              <w:t>88</w:t>
            </w:r>
          </w:p>
        </w:tc>
        <w:tc>
          <w:tcPr>
            <w:tcW w:w="2410" w:type="dxa"/>
          </w:tcPr>
          <w:p w14:paraId="6157CC5F" w14:textId="77777777" w:rsidR="0073789D" w:rsidRPr="00243E11" w:rsidRDefault="0073789D" w:rsidP="0073789D">
            <w:pPr>
              <w:rPr>
                <w:rFonts w:cs="Arial"/>
                <w:b/>
                <w:bCs/>
                <w:sz w:val="22"/>
                <w:szCs w:val="22"/>
              </w:rPr>
            </w:pPr>
          </w:p>
          <w:p w14:paraId="11CAC8BD" w14:textId="004849CF" w:rsidR="0073789D" w:rsidRPr="00243E11" w:rsidRDefault="0073789D" w:rsidP="0073789D">
            <w:pPr>
              <w:jc w:val="center"/>
              <w:rPr>
                <w:rFonts w:ascii="Times New Roman" w:hAnsi="Times New Roman"/>
                <w:b/>
                <w:bCs/>
                <w:lang w:val="ro-RO"/>
              </w:rPr>
            </w:pPr>
            <w:r w:rsidRPr="00243E11">
              <w:rPr>
                <w:rFonts w:cs="Arial"/>
                <w:b/>
                <w:bCs/>
                <w:sz w:val="22"/>
                <w:szCs w:val="22"/>
              </w:rPr>
              <w:t>170</w:t>
            </w:r>
          </w:p>
        </w:tc>
        <w:tc>
          <w:tcPr>
            <w:tcW w:w="2268" w:type="dxa"/>
          </w:tcPr>
          <w:p w14:paraId="70442FE3" w14:textId="77777777" w:rsidR="0073789D" w:rsidRPr="00243E11" w:rsidRDefault="0073789D" w:rsidP="0073789D">
            <w:pPr>
              <w:jc w:val="center"/>
              <w:rPr>
                <w:rFonts w:cs="Arial"/>
                <w:b/>
                <w:bCs/>
                <w:sz w:val="22"/>
                <w:szCs w:val="22"/>
              </w:rPr>
            </w:pPr>
          </w:p>
          <w:p w14:paraId="797F3B0F" w14:textId="02EDFF52" w:rsidR="0073789D" w:rsidRPr="00243E11" w:rsidRDefault="0073789D" w:rsidP="0073789D">
            <w:pPr>
              <w:jc w:val="center"/>
              <w:rPr>
                <w:rFonts w:ascii="Times New Roman" w:hAnsi="Times New Roman"/>
                <w:b/>
                <w:bCs/>
                <w:lang w:val="ro-RO"/>
              </w:rPr>
            </w:pPr>
            <w:r w:rsidRPr="00243E11">
              <w:rPr>
                <w:rFonts w:cs="Arial"/>
                <w:b/>
                <w:bCs/>
                <w:sz w:val="22"/>
                <w:szCs w:val="22"/>
              </w:rPr>
              <w:t>100</w:t>
            </w:r>
          </w:p>
        </w:tc>
      </w:tr>
      <w:tr w:rsidR="007927F1" w:rsidRPr="00243E11" w14:paraId="7DCAF099" w14:textId="77777777" w:rsidTr="00696F67">
        <w:trPr>
          <w:cantSplit/>
        </w:trPr>
        <w:tc>
          <w:tcPr>
            <w:tcW w:w="4513" w:type="dxa"/>
          </w:tcPr>
          <w:p w14:paraId="0B80EE37" w14:textId="77777777" w:rsidR="007927F1" w:rsidRPr="00243E11" w:rsidRDefault="007927F1" w:rsidP="00696F67">
            <w:pPr>
              <w:jc w:val="both"/>
              <w:rPr>
                <w:rFonts w:ascii="Times New Roman" w:hAnsi="Times New Roman"/>
                <w:color w:val="000000"/>
                <w:lang w:val="ro-RO"/>
              </w:rPr>
            </w:pPr>
            <w:r w:rsidRPr="00243E11">
              <w:rPr>
                <w:rFonts w:ascii="Times New Roman" w:hAnsi="Times New Roman"/>
                <w:color w:val="000000"/>
                <w:lang w:val="ro-RO"/>
              </w:rPr>
              <w:lastRenderedPageBreak/>
              <w:t xml:space="preserve">E. In cazul contribuabilului care </w:t>
            </w:r>
            <w:proofErr w:type="spellStart"/>
            <w:r w:rsidRPr="00243E11">
              <w:rPr>
                <w:rFonts w:ascii="Times New Roman" w:hAnsi="Times New Roman"/>
                <w:color w:val="000000"/>
                <w:lang w:val="ro-RO"/>
              </w:rPr>
              <w:t>detine</w:t>
            </w:r>
            <w:proofErr w:type="spellEnd"/>
            <w:r w:rsidRPr="00243E11">
              <w:rPr>
                <w:rFonts w:ascii="Times New Roman" w:hAnsi="Times New Roman"/>
                <w:color w:val="000000"/>
                <w:lang w:val="ro-RO"/>
              </w:rPr>
              <w:t xml:space="preserve"> la </w:t>
            </w:r>
            <w:proofErr w:type="spellStart"/>
            <w:r w:rsidRPr="00243E11">
              <w:rPr>
                <w:rFonts w:ascii="Times New Roman" w:hAnsi="Times New Roman"/>
                <w:color w:val="000000"/>
                <w:lang w:val="ro-RO"/>
              </w:rPr>
              <w:t>aceeasi</w:t>
            </w:r>
            <w:proofErr w:type="spellEnd"/>
            <w:r w:rsidRPr="00243E11">
              <w:rPr>
                <w:rFonts w:ascii="Times New Roman" w:hAnsi="Times New Roman"/>
                <w:color w:val="000000"/>
                <w:lang w:val="ro-RO"/>
              </w:rPr>
              <w:t xml:space="preserve"> adresa </w:t>
            </w:r>
            <w:proofErr w:type="spellStart"/>
            <w:r w:rsidRPr="00243E11">
              <w:rPr>
                <w:rFonts w:ascii="Times New Roman" w:hAnsi="Times New Roman"/>
                <w:color w:val="000000"/>
                <w:lang w:val="ro-RO"/>
              </w:rPr>
              <w:t>incaperi</w:t>
            </w:r>
            <w:proofErr w:type="spellEnd"/>
            <w:r w:rsidRPr="00243E11">
              <w:rPr>
                <w:rFonts w:ascii="Times New Roman" w:hAnsi="Times New Roman"/>
                <w:color w:val="000000"/>
                <w:lang w:val="ro-RO"/>
              </w:rPr>
              <w:t xml:space="preserve"> amplasate la </w:t>
            </w:r>
            <w:proofErr w:type="spellStart"/>
            <w:r w:rsidRPr="00243E11">
              <w:rPr>
                <w:rFonts w:ascii="Times New Roman" w:hAnsi="Times New Roman"/>
                <w:color w:val="000000"/>
                <w:lang w:val="ro-RO"/>
              </w:rPr>
              <w:t>susbol</w:t>
            </w:r>
            <w:proofErr w:type="spellEnd"/>
            <w:r w:rsidRPr="00243E11">
              <w:rPr>
                <w:rFonts w:ascii="Times New Roman" w:hAnsi="Times New Roman"/>
                <w:color w:val="000000"/>
                <w:lang w:val="ro-RO"/>
              </w:rPr>
              <w:t xml:space="preserve">, la demisol si/sau la mansarda, </w:t>
            </w:r>
            <w:proofErr w:type="spellStart"/>
            <w:r w:rsidRPr="00243E11">
              <w:rPr>
                <w:rFonts w:ascii="Times New Roman" w:hAnsi="Times New Roman"/>
                <w:color w:val="000000"/>
                <w:lang w:val="ro-RO"/>
              </w:rPr>
              <w:t>utitlizate</w:t>
            </w:r>
            <w:proofErr w:type="spellEnd"/>
            <w:r w:rsidRPr="00243E11">
              <w:rPr>
                <w:rFonts w:ascii="Times New Roman" w:hAnsi="Times New Roman"/>
                <w:color w:val="000000"/>
                <w:lang w:val="ro-RO"/>
              </w:rPr>
              <w:t xml:space="preserve"> ca </w:t>
            </w:r>
            <w:proofErr w:type="spellStart"/>
            <w:r w:rsidRPr="00243E11">
              <w:rPr>
                <w:rFonts w:ascii="Times New Roman" w:hAnsi="Times New Roman"/>
                <w:color w:val="000000"/>
                <w:lang w:val="ro-RO"/>
              </w:rPr>
              <w:t>locuinta</w:t>
            </w:r>
            <w:proofErr w:type="spellEnd"/>
            <w:r w:rsidRPr="00243E11">
              <w:rPr>
                <w:rFonts w:ascii="Times New Roman" w:hAnsi="Times New Roman"/>
                <w:color w:val="000000"/>
                <w:lang w:val="ro-RO"/>
              </w:rPr>
              <w:t xml:space="preserve">, in oricare dintre tipurile de </w:t>
            </w:r>
            <w:proofErr w:type="spellStart"/>
            <w:r w:rsidRPr="00243E11">
              <w:rPr>
                <w:rFonts w:ascii="Times New Roman" w:hAnsi="Times New Roman"/>
                <w:color w:val="000000"/>
                <w:lang w:val="ro-RO"/>
              </w:rPr>
              <w:t>cladiri</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prevazute</w:t>
            </w:r>
            <w:proofErr w:type="spellEnd"/>
            <w:r w:rsidRPr="00243E11">
              <w:rPr>
                <w:rFonts w:ascii="Times New Roman" w:hAnsi="Times New Roman"/>
                <w:color w:val="000000"/>
                <w:lang w:val="ro-RO"/>
              </w:rPr>
              <w:t xml:space="preserve"> la lit. A-D.</w:t>
            </w:r>
          </w:p>
        </w:tc>
        <w:tc>
          <w:tcPr>
            <w:tcW w:w="2305" w:type="dxa"/>
          </w:tcPr>
          <w:p w14:paraId="6C3F62E2"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75 % din suma care s-ar aplica </w:t>
            </w:r>
            <w:proofErr w:type="spellStart"/>
            <w:r w:rsidRPr="00243E11">
              <w:rPr>
                <w:rFonts w:ascii="Times New Roman" w:hAnsi="Times New Roman"/>
                <w:color w:val="000000"/>
                <w:lang w:val="ro-RO"/>
              </w:rPr>
              <w:t>cladirii</w:t>
            </w:r>
            <w:proofErr w:type="spellEnd"/>
          </w:p>
        </w:tc>
        <w:tc>
          <w:tcPr>
            <w:tcW w:w="2268" w:type="dxa"/>
          </w:tcPr>
          <w:p w14:paraId="56C16D1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75 % din suma care s-ar aplica </w:t>
            </w:r>
            <w:proofErr w:type="spellStart"/>
            <w:r w:rsidRPr="00243E11">
              <w:rPr>
                <w:rFonts w:ascii="Times New Roman" w:hAnsi="Times New Roman"/>
                <w:color w:val="000000"/>
                <w:lang w:val="ro-RO"/>
              </w:rPr>
              <w:t>cladirii</w:t>
            </w:r>
            <w:proofErr w:type="spellEnd"/>
          </w:p>
        </w:tc>
        <w:tc>
          <w:tcPr>
            <w:tcW w:w="2410" w:type="dxa"/>
          </w:tcPr>
          <w:p w14:paraId="5581ED7B"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75 % din suma care s-ar aplica </w:t>
            </w:r>
            <w:proofErr w:type="spellStart"/>
            <w:r w:rsidRPr="00243E11">
              <w:rPr>
                <w:rFonts w:ascii="Times New Roman" w:hAnsi="Times New Roman"/>
                <w:color w:val="000000"/>
                <w:lang w:val="ro-RO"/>
              </w:rPr>
              <w:t>cladirii</w:t>
            </w:r>
            <w:proofErr w:type="spellEnd"/>
          </w:p>
        </w:tc>
        <w:tc>
          <w:tcPr>
            <w:tcW w:w="2268" w:type="dxa"/>
          </w:tcPr>
          <w:p w14:paraId="74806C62"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75 % din suma care s-ar aplica </w:t>
            </w:r>
            <w:proofErr w:type="spellStart"/>
            <w:r w:rsidRPr="00243E11">
              <w:rPr>
                <w:rFonts w:ascii="Times New Roman" w:hAnsi="Times New Roman"/>
                <w:color w:val="000000"/>
                <w:lang w:val="ro-RO"/>
              </w:rPr>
              <w:t>cladirii</w:t>
            </w:r>
            <w:proofErr w:type="spellEnd"/>
          </w:p>
        </w:tc>
      </w:tr>
      <w:tr w:rsidR="007927F1" w:rsidRPr="00243E11" w14:paraId="040B4D9F" w14:textId="77777777" w:rsidTr="00696F67">
        <w:trPr>
          <w:cantSplit/>
        </w:trPr>
        <w:tc>
          <w:tcPr>
            <w:tcW w:w="4513" w:type="dxa"/>
          </w:tcPr>
          <w:p w14:paraId="6D7D074E" w14:textId="77777777" w:rsidR="007927F1" w:rsidRPr="00243E11" w:rsidRDefault="007927F1" w:rsidP="00696F67">
            <w:pPr>
              <w:jc w:val="both"/>
              <w:rPr>
                <w:rFonts w:ascii="Times New Roman" w:hAnsi="Times New Roman"/>
                <w:color w:val="000000"/>
                <w:lang w:val="ro-RO"/>
              </w:rPr>
            </w:pPr>
            <w:r w:rsidRPr="00243E11">
              <w:rPr>
                <w:rFonts w:ascii="Times New Roman" w:hAnsi="Times New Roman"/>
                <w:color w:val="000000"/>
                <w:lang w:val="ro-RO"/>
              </w:rPr>
              <w:t xml:space="preserve">F. In cazul contribuabilului care </w:t>
            </w:r>
            <w:proofErr w:type="spellStart"/>
            <w:r w:rsidRPr="00243E11">
              <w:rPr>
                <w:rFonts w:ascii="Times New Roman" w:hAnsi="Times New Roman"/>
                <w:color w:val="000000"/>
                <w:lang w:val="ro-RO"/>
              </w:rPr>
              <w:t>detine</w:t>
            </w:r>
            <w:proofErr w:type="spellEnd"/>
            <w:r w:rsidRPr="00243E11">
              <w:rPr>
                <w:rFonts w:ascii="Times New Roman" w:hAnsi="Times New Roman"/>
                <w:color w:val="000000"/>
                <w:lang w:val="ro-RO"/>
              </w:rPr>
              <w:t xml:space="preserve"> la </w:t>
            </w:r>
            <w:proofErr w:type="spellStart"/>
            <w:r w:rsidRPr="00243E11">
              <w:rPr>
                <w:rFonts w:ascii="Times New Roman" w:hAnsi="Times New Roman"/>
                <w:color w:val="000000"/>
                <w:lang w:val="ro-RO"/>
              </w:rPr>
              <w:t>aceeasi</w:t>
            </w:r>
            <w:proofErr w:type="spellEnd"/>
            <w:r w:rsidRPr="00243E11">
              <w:rPr>
                <w:rFonts w:ascii="Times New Roman" w:hAnsi="Times New Roman"/>
                <w:color w:val="000000"/>
                <w:lang w:val="ro-RO"/>
              </w:rPr>
              <w:t xml:space="preserve"> adresa </w:t>
            </w:r>
            <w:proofErr w:type="spellStart"/>
            <w:r w:rsidRPr="00243E11">
              <w:rPr>
                <w:rFonts w:ascii="Times New Roman" w:hAnsi="Times New Roman"/>
                <w:color w:val="000000"/>
                <w:lang w:val="ro-RO"/>
              </w:rPr>
              <w:t>incaperi</w:t>
            </w:r>
            <w:proofErr w:type="spellEnd"/>
            <w:r w:rsidRPr="00243E11">
              <w:rPr>
                <w:rFonts w:ascii="Times New Roman" w:hAnsi="Times New Roman"/>
                <w:color w:val="000000"/>
                <w:lang w:val="ro-RO"/>
              </w:rPr>
              <w:t xml:space="preserve"> amplasate la subsol, la demisol si/sau la mansarda, utilizate in alte scopuri </w:t>
            </w:r>
            <w:proofErr w:type="spellStart"/>
            <w:r w:rsidRPr="00243E11">
              <w:rPr>
                <w:rFonts w:ascii="Times New Roman" w:hAnsi="Times New Roman"/>
                <w:color w:val="000000"/>
                <w:lang w:val="ro-RO"/>
              </w:rPr>
              <w:t>decat</w:t>
            </w:r>
            <w:proofErr w:type="spellEnd"/>
            <w:r w:rsidRPr="00243E11">
              <w:rPr>
                <w:rFonts w:ascii="Times New Roman" w:hAnsi="Times New Roman"/>
                <w:color w:val="000000"/>
                <w:lang w:val="ro-RO"/>
              </w:rPr>
              <w:t xml:space="preserve"> cel de </w:t>
            </w:r>
            <w:proofErr w:type="spellStart"/>
            <w:r w:rsidRPr="00243E11">
              <w:rPr>
                <w:rFonts w:ascii="Times New Roman" w:hAnsi="Times New Roman"/>
                <w:color w:val="000000"/>
                <w:lang w:val="ro-RO"/>
              </w:rPr>
              <w:t>locuinta</w:t>
            </w:r>
            <w:proofErr w:type="spellEnd"/>
            <w:r w:rsidRPr="00243E11">
              <w:rPr>
                <w:rFonts w:ascii="Times New Roman" w:hAnsi="Times New Roman"/>
                <w:color w:val="000000"/>
                <w:lang w:val="ro-RO"/>
              </w:rPr>
              <w:t xml:space="preserve">, in oricare dintre tipurile de </w:t>
            </w:r>
            <w:proofErr w:type="spellStart"/>
            <w:r w:rsidRPr="00243E11">
              <w:rPr>
                <w:rFonts w:ascii="Times New Roman" w:hAnsi="Times New Roman"/>
                <w:color w:val="000000"/>
                <w:lang w:val="ro-RO"/>
              </w:rPr>
              <w:t>cladiri</w:t>
            </w:r>
            <w:proofErr w:type="spellEnd"/>
            <w:r w:rsidRPr="00243E11">
              <w:rPr>
                <w:rFonts w:ascii="Times New Roman" w:hAnsi="Times New Roman"/>
                <w:color w:val="000000"/>
                <w:lang w:val="ro-RO"/>
              </w:rPr>
              <w:t xml:space="preserve"> </w:t>
            </w:r>
            <w:proofErr w:type="spellStart"/>
            <w:r w:rsidRPr="00243E11">
              <w:rPr>
                <w:rFonts w:ascii="Times New Roman" w:hAnsi="Times New Roman"/>
                <w:color w:val="000000"/>
                <w:lang w:val="ro-RO"/>
              </w:rPr>
              <w:t>prevazute</w:t>
            </w:r>
            <w:proofErr w:type="spellEnd"/>
            <w:r w:rsidRPr="00243E11">
              <w:rPr>
                <w:rFonts w:ascii="Times New Roman" w:hAnsi="Times New Roman"/>
                <w:color w:val="000000"/>
                <w:lang w:val="ro-RO"/>
              </w:rPr>
              <w:t xml:space="preserve"> la lit. A-D.</w:t>
            </w:r>
          </w:p>
        </w:tc>
        <w:tc>
          <w:tcPr>
            <w:tcW w:w="2305" w:type="dxa"/>
          </w:tcPr>
          <w:p w14:paraId="708E209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50 % din suma care s-ar aplica </w:t>
            </w:r>
            <w:proofErr w:type="spellStart"/>
            <w:r w:rsidRPr="00243E11">
              <w:rPr>
                <w:rFonts w:ascii="Times New Roman" w:hAnsi="Times New Roman"/>
                <w:color w:val="000000"/>
                <w:lang w:val="ro-RO"/>
              </w:rPr>
              <w:t>cladirii</w:t>
            </w:r>
            <w:proofErr w:type="spellEnd"/>
          </w:p>
        </w:tc>
        <w:tc>
          <w:tcPr>
            <w:tcW w:w="2268" w:type="dxa"/>
          </w:tcPr>
          <w:p w14:paraId="17841D71"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50 % din suma care s-ar aplica </w:t>
            </w:r>
            <w:proofErr w:type="spellStart"/>
            <w:r w:rsidRPr="00243E11">
              <w:rPr>
                <w:rFonts w:ascii="Times New Roman" w:hAnsi="Times New Roman"/>
                <w:color w:val="000000"/>
                <w:lang w:val="ro-RO"/>
              </w:rPr>
              <w:t>cladirii</w:t>
            </w:r>
            <w:proofErr w:type="spellEnd"/>
          </w:p>
        </w:tc>
        <w:tc>
          <w:tcPr>
            <w:tcW w:w="2410" w:type="dxa"/>
          </w:tcPr>
          <w:p w14:paraId="426A2588"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50 % din suma care s-ar aplica </w:t>
            </w:r>
            <w:proofErr w:type="spellStart"/>
            <w:r w:rsidRPr="00243E11">
              <w:rPr>
                <w:rFonts w:ascii="Times New Roman" w:hAnsi="Times New Roman"/>
                <w:color w:val="000000"/>
                <w:lang w:val="ro-RO"/>
              </w:rPr>
              <w:t>cladirii</w:t>
            </w:r>
            <w:proofErr w:type="spellEnd"/>
          </w:p>
        </w:tc>
        <w:tc>
          <w:tcPr>
            <w:tcW w:w="2268" w:type="dxa"/>
          </w:tcPr>
          <w:p w14:paraId="7D2EB60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50 % din suma care s-ar aplica </w:t>
            </w:r>
            <w:proofErr w:type="spellStart"/>
            <w:r w:rsidRPr="00243E11">
              <w:rPr>
                <w:rFonts w:ascii="Times New Roman" w:hAnsi="Times New Roman"/>
                <w:color w:val="000000"/>
                <w:lang w:val="ro-RO"/>
              </w:rPr>
              <w:t>cladirii</w:t>
            </w:r>
            <w:proofErr w:type="spellEnd"/>
          </w:p>
        </w:tc>
      </w:tr>
    </w:tbl>
    <w:p w14:paraId="40AD7D17" w14:textId="77777777" w:rsidR="007927F1" w:rsidRPr="00243E11" w:rsidRDefault="007927F1" w:rsidP="007927F1">
      <w:pPr>
        <w:autoSpaceDE w:val="0"/>
        <w:autoSpaceDN w:val="0"/>
        <w:adjustRightInd w:val="0"/>
        <w:rPr>
          <w:rFonts w:ascii="Times New Roman" w:hAnsi="Times New Roman"/>
          <w:lang w:val="ro-RO"/>
        </w:rPr>
      </w:pPr>
    </w:p>
    <w:p w14:paraId="5AA4BB43" w14:textId="77777777" w:rsidR="007927F1" w:rsidRPr="00243E11" w:rsidRDefault="007927F1" w:rsidP="007927F1">
      <w:pPr>
        <w:jc w:val="both"/>
        <w:rPr>
          <w:rFonts w:ascii="Times New Roman" w:hAnsi="Times New Roman"/>
          <w:lang w:val="ro-RO"/>
        </w:rPr>
      </w:pPr>
      <w:r w:rsidRPr="00243E11">
        <w:rPr>
          <w:rFonts w:ascii="Times New Roman" w:hAnsi="Times New Roman"/>
          <w:lang w:val="ro-RO"/>
        </w:rPr>
        <w:t xml:space="preserve">La impozitele stabilite conform tabelului de mai sus, urmare a aplicării criteriului urbanistic și a descurajării construirii pe raza municipiului Târgu Mureș de clădiri fără respectarea legislației în materie, </w:t>
      </w:r>
      <w:r w:rsidRPr="00243E11">
        <w:rPr>
          <w:rFonts w:ascii="Times New Roman" w:hAnsi="Times New Roman"/>
          <w:b/>
          <w:bCs/>
          <w:lang w:val="ro-RO"/>
        </w:rPr>
        <w:t>se adaogă</w:t>
      </w:r>
      <w:r w:rsidRPr="00243E11">
        <w:rPr>
          <w:rFonts w:ascii="Times New Roman" w:hAnsi="Times New Roman"/>
          <w:lang w:val="ro-RO"/>
        </w:rPr>
        <w:t xml:space="preserve"> potrivit art. 489 din legea nr. 227/2015, privind Codul fiscal, </w:t>
      </w:r>
      <w:r w:rsidRPr="00243E11">
        <w:rPr>
          <w:rFonts w:ascii="Times New Roman" w:hAnsi="Times New Roman"/>
          <w:b/>
          <w:bCs/>
          <w:lang w:val="ro-RO"/>
        </w:rPr>
        <w:t>următoarele cote adiționale</w:t>
      </w:r>
      <w:r w:rsidRPr="00243E11">
        <w:rPr>
          <w:rFonts w:ascii="Times New Roman" w:hAnsi="Times New Roman"/>
          <w:lang w:val="ro-RO"/>
        </w:rPr>
        <w:t>:</w:t>
      </w:r>
    </w:p>
    <w:p w14:paraId="7CB0E65B" w14:textId="6C96D9D7" w:rsidR="007927F1" w:rsidRPr="00243E11" w:rsidRDefault="007927F1" w:rsidP="00D61F53">
      <w:pPr>
        <w:numPr>
          <w:ilvl w:val="1"/>
          <w:numId w:val="46"/>
        </w:numPr>
        <w:ind w:left="426"/>
        <w:jc w:val="both"/>
        <w:rPr>
          <w:rFonts w:ascii="Times New Roman" w:hAnsi="Times New Roman"/>
          <w:lang w:val="ro-RO"/>
        </w:rPr>
      </w:pPr>
      <w:r w:rsidRPr="00243E11">
        <w:rPr>
          <w:rFonts w:ascii="Times New Roman" w:hAnsi="Times New Roman"/>
          <w:b/>
          <w:bCs/>
          <w:lang w:val="ro-RO"/>
        </w:rPr>
        <w:t>20% la impozitul pentru clădirile construite cu nerespectarea autorizației de construire</w:t>
      </w:r>
      <w:r w:rsidRPr="00243E11">
        <w:rPr>
          <w:rFonts w:ascii="Times New Roman" w:hAnsi="Times New Roman"/>
          <w:lang w:val="ro-RO"/>
        </w:rPr>
        <w:t xml:space="preserve">; </w:t>
      </w:r>
      <w:r w:rsidR="0073789D" w:rsidRPr="00243E11">
        <w:rPr>
          <w:rFonts w:ascii="Times New Roman" w:hAnsi="Times New Roman"/>
          <w:lang w:val="ro-RO"/>
        </w:rPr>
        <w:t xml:space="preserve">în această categorie intră și extinderile, </w:t>
      </w:r>
      <w:proofErr w:type="spellStart"/>
      <w:r w:rsidR="0073789D" w:rsidRPr="00243E11">
        <w:rPr>
          <w:rFonts w:ascii="Times New Roman" w:hAnsi="Times New Roman"/>
          <w:lang w:val="ro-RO"/>
        </w:rPr>
        <w:t>îmbunătăţirile</w:t>
      </w:r>
      <w:proofErr w:type="spellEnd"/>
      <w:r w:rsidR="0073789D" w:rsidRPr="00243E11">
        <w:rPr>
          <w:rFonts w:ascii="Times New Roman" w:hAnsi="Times New Roman"/>
          <w:lang w:val="ro-RO"/>
        </w:rPr>
        <w:t>, sau alte modificări aduse unei clădiri existente</w:t>
      </w:r>
      <w:r w:rsidRPr="00243E11">
        <w:rPr>
          <w:rFonts w:ascii="Times New Roman" w:hAnsi="Times New Roman"/>
          <w:lang w:val="ro-RO"/>
        </w:rPr>
        <w:t xml:space="preserve"> </w:t>
      </w: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 din care să rezulte respectarea în totalitate a autorizației de construire</w:t>
      </w:r>
    </w:p>
    <w:p w14:paraId="29823C47" w14:textId="191A945E" w:rsidR="007927F1" w:rsidRPr="00243E11" w:rsidRDefault="007927F1" w:rsidP="00D61F53">
      <w:pPr>
        <w:numPr>
          <w:ilvl w:val="1"/>
          <w:numId w:val="46"/>
        </w:numPr>
        <w:ind w:left="426"/>
        <w:jc w:val="both"/>
        <w:rPr>
          <w:rFonts w:ascii="Times New Roman" w:hAnsi="Times New Roman"/>
          <w:lang w:val="ro-RO"/>
        </w:rPr>
      </w:pPr>
      <w:r w:rsidRPr="00243E11">
        <w:rPr>
          <w:rFonts w:ascii="Times New Roman" w:hAnsi="Times New Roman"/>
          <w:b/>
          <w:bCs/>
          <w:lang w:val="ro-RO"/>
        </w:rPr>
        <w:t xml:space="preserve">50% la impozitul pentru clădirile construite fără deținerea unei autorizații de construire </w:t>
      </w:r>
      <w:r w:rsidRPr="00243E11">
        <w:rPr>
          <w:rFonts w:ascii="Times New Roman" w:hAnsi="Times New Roman"/>
          <w:lang w:val="ro-RO"/>
        </w:rPr>
        <w:t xml:space="preserve">; </w:t>
      </w:r>
      <w:r w:rsidR="0073789D" w:rsidRPr="00243E11">
        <w:rPr>
          <w:rFonts w:ascii="Times New Roman" w:hAnsi="Times New Roman"/>
          <w:lang w:val="ro-RO"/>
        </w:rPr>
        <w:t xml:space="preserve">în această categorie intră și extinderile, </w:t>
      </w:r>
      <w:proofErr w:type="spellStart"/>
      <w:r w:rsidR="0073789D" w:rsidRPr="00243E11">
        <w:rPr>
          <w:rFonts w:ascii="Times New Roman" w:hAnsi="Times New Roman"/>
          <w:lang w:val="ro-RO"/>
        </w:rPr>
        <w:t>îmbunătăţirile</w:t>
      </w:r>
      <w:proofErr w:type="spellEnd"/>
      <w:r w:rsidR="0073789D" w:rsidRPr="00243E11">
        <w:rPr>
          <w:rFonts w:ascii="Times New Roman" w:hAnsi="Times New Roman"/>
          <w:lang w:val="ro-RO"/>
        </w:rPr>
        <w:t>, sau alte modificări aduse unei clădiri existente</w:t>
      </w:r>
      <w:r w:rsidR="0073789D" w:rsidRPr="00243E11">
        <w:rPr>
          <w:rFonts w:ascii="Times New Roman" w:hAnsi="Times New Roman"/>
          <w:b/>
          <w:bCs/>
          <w:u w:val="single"/>
          <w:lang w:val="ro-RO"/>
        </w:rPr>
        <w:t xml:space="preserve"> </w:t>
      </w: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w:t>
      </w:r>
    </w:p>
    <w:p w14:paraId="044F3628" w14:textId="77777777" w:rsidR="007927F1" w:rsidRPr="00243E11" w:rsidRDefault="007927F1" w:rsidP="007927F1">
      <w:pPr>
        <w:autoSpaceDE w:val="0"/>
        <w:autoSpaceDN w:val="0"/>
        <w:adjustRightInd w:val="0"/>
        <w:rPr>
          <w:rFonts w:ascii="Times New Roman" w:hAnsi="Times New Roman"/>
          <w:lang w:val="ro-RO"/>
        </w:rPr>
      </w:pPr>
    </w:p>
    <w:p w14:paraId="6DDD3F25" w14:textId="77777777" w:rsidR="007927F1" w:rsidRPr="00243E11" w:rsidRDefault="007927F1" w:rsidP="007927F1">
      <w:pPr>
        <w:autoSpaceDE w:val="0"/>
        <w:autoSpaceDN w:val="0"/>
        <w:adjustRightInd w:val="0"/>
        <w:ind w:firstLine="720"/>
        <w:rPr>
          <w:rFonts w:ascii="Times New Roman" w:hAnsi="Times New Roman"/>
          <w:b/>
          <w:color w:val="000000"/>
          <w:lang w:val="ro-RO"/>
        </w:rPr>
      </w:pPr>
      <w:r w:rsidRPr="00243E11">
        <w:rPr>
          <w:rFonts w:ascii="Times New Roman" w:hAnsi="Times New Roman"/>
          <w:lang w:val="ro-RO"/>
        </w:rPr>
        <w:br w:type="page"/>
      </w:r>
      <w:r w:rsidRPr="00243E11">
        <w:rPr>
          <w:rFonts w:ascii="Times New Roman" w:hAnsi="Times New Roman"/>
          <w:b/>
          <w:color w:val="000000"/>
          <w:lang w:val="ro-RO"/>
        </w:rPr>
        <w:lastRenderedPageBreak/>
        <w:t>ANEXA NR. 2- IMPOZITUL SI TAXA PE CLADIRI PERSOANE JURIDICE</w:t>
      </w:r>
    </w:p>
    <w:p w14:paraId="5BCC6B7F" w14:textId="77777777" w:rsidR="007927F1" w:rsidRPr="00243E11" w:rsidRDefault="007927F1" w:rsidP="007927F1">
      <w:pPr>
        <w:rPr>
          <w:rFonts w:ascii="Times New Roman" w:hAnsi="Times New Roman"/>
          <w:b/>
          <w:color w:val="000000"/>
          <w:lang w:val="ro-RO"/>
        </w:rPr>
      </w:pPr>
    </w:p>
    <w:tbl>
      <w:tblPr>
        <w:tblW w:w="117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5261"/>
        <w:gridCol w:w="2551"/>
        <w:gridCol w:w="1701"/>
        <w:gridCol w:w="1701"/>
      </w:tblGrid>
      <w:tr w:rsidR="007927F1" w:rsidRPr="00243E11" w14:paraId="4B67A2C7" w14:textId="77777777" w:rsidTr="00696F67">
        <w:trPr>
          <w:trHeight w:val="1340"/>
        </w:trPr>
        <w:tc>
          <w:tcPr>
            <w:tcW w:w="538" w:type="dxa"/>
          </w:tcPr>
          <w:p w14:paraId="4C44C71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Nr.crt.</w:t>
            </w:r>
          </w:p>
        </w:tc>
        <w:tc>
          <w:tcPr>
            <w:tcW w:w="5261" w:type="dxa"/>
          </w:tcPr>
          <w:p w14:paraId="0597BDE4" w14:textId="77777777" w:rsidR="007927F1" w:rsidRPr="00243E11" w:rsidRDefault="007927F1" w:rsidP="00696F67">
            <w:pPr>
              <w:jc w:val="center"/>
              <w:rPr>
                <w:rFonts w:ascii="Times New Roman" w:hAnsi="Times New Roman"/>
                <w:b/>
                <w:lang w:val="ro-RO"/>
              </w:rPr>
            </w:pPr>
            <w:proofErr w:type="spellStart"/>
            <w:r w:rsidRPr="00243E11">
              <w:rPr>
                <w:rFonts w:ascii="Times New Roman" w:hAnsi="Times New Roman"/>
                <w:b/>
                <w:color w:val="000000"/>
                <w:lang w:val="ro-RO"/>
              </w:rPr>
              <w:t>Specificatie</w:t>
            </w:r>
            <w:proofErr w:type="spellEnd"/>
          </w:p>
        </w:tc>
        <w:tc>
          <w:tcPr>
            <w:tcW w:w="2551" w:type="dxa"/>
          </w:tcPr>
          <w:p w14:paraId="295C8E3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Intervale reglementate de art. 460 din Codul fiscal</w:t>
            </w:r>
          </w:p>
        </w:tc>
        <w:tc>
          <w:tcPr>
            <w:tcW w:w="1701" w:type="dxa"/>
            <w:shd w:val="clear" w:color="auto" w:fill="auto"/>
          </w:tcPr>
          <w:p w14:paraId="5EC8011C" w14:textId="62FC9226" w:rsidR="007927F1" w:rsidRPr="00243E11" w:rsidRDefault="007927F1" w:rsidP="00696F67">
            <w:pPr>
              <w:jc w:val="center"/>
              <w:rPr>
                <w:rFonts w:ascii="Times New Roman" w:hAnsi="Times New Roman"/>
                <w:lang w:val="ro-RO"/>
              </w:rPr>
            </w:pPr>
            <w:r w:rsidRPr="00243E11">
              <w:rPr>
                <w:rFonts w:ascii="Times New Roman" w:hAnsi="Times New Roman"/>
                <w:lang w:val="ro-RO"/>
              </w:rPr>
              <w:t>Cota an 202</w:t>
            </w:r>
            <w:r w:rsidR="00335AE1" w:rsidRPr="00243E11">
              <w:rPr>
                <w:rFonts w:ascii="Times New Roman" w:hAnsi="Times New Roman"/>
                <w:lang w:val="ro-RO"/>
              </w:rPr>
              <w:t>3</w:t>
            </w:r>
          </w:p>
        </w:tc>
        <w:tc>
          <w:tcPr>
            <w:tcW w:w="1701" w:type="dxa"/>
          </w:tcPr>
          <w:p w14:paraId="39DF6D0F" w14:textId="507FC265" w:rsidR="007927F1" w:rsidRPr="00243E11" w:rsidRDefault="007927F1" w:rsidP="00696F67">
            <w:pPr>
              <w:jc w:val="center"/>
              <w:rPr>
                <w:rFonts w:ascii="Times New Roman" w:hAnsi="Times New Roman"/>
                <w:b/>
                <w:lang w:val="ro-RO"/>
              </w:rPr>
            </w:pPr>
            <w:r w:rsidRPr="00243E11">
              <w:rPr>
                <w:rFonts w:ascii="Times New Roman" w:hAnsi="Times New Roman"/>
                <w:b/>
                <w:lang w:val="ro-RO"/>
              </w:rPr>
              <w:t>Cota propusă pe anul 202</w:t>
            </w:r>
            <w:r w:rsidR="00335AE1" w:rsidRPr="00243E11">
              <w:rPr>
                <w:rFonts w:ascii="Times New Roman" w:hAnsi="Times New Roman"/>
                <w:b/>
                <w:lang w:val="ro-RO"/>
              </w:rPr>
              <w:t>4</w:t>
            </w:r>
          </w:p>
        </w:tc>
      </w:tr>
      <w:tr w:rsidR="007927F1" w:rsidRPr="00243E11" w14:paraId="70DC4C99" w14:textId="77777777" w:rsidTr="00696F67">
        <w:trPr>
          <w:trHeight w:val="413"/>
        </w:trPr>
        <w:tc>
          <w:tcPr>
            <w:tcW w:w="538" w:type="dxa"/>
            <w:vMerge w:val="restart"/>
          </w:tcPr>
          <w:p w14:paraId="61DC8D5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w:t>
            </w:r>
          </w:p>
        </w:tc>
        <w:tc>
          <w:tcPr>
            <w:tcW w:w="5261" w:type="dxa"/>
          </w:tcPr>
          <w:p w14:paraId="65268B9B" w14:textId="77777777" w:rsidR="007927F1" w:rsidRPr="00243E11" w:rsidRDefault="007927F1" w:rsidP="00696F67">
            <w:pPr>
              <w:rPr>
                <w:rFonts w:ascii="Times New Roman" w:hAnsi="Times New Roman"/>
                <w:b/>
                <w:lang w:val="ro-RO"/>
              </w:rPr>
            </w:pPr>
            <w:r w:rsidRPr="00243E11">
              <w:rPr>
                <w:rFonts w:ascii="Times New Roman" w:hAnsi="Times New Roman"/>
                <w:lang w:val="ro-RO"/>
              </w:rPr>
              <w:t>-</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w:t>
            </w:r>
            <w:proofErr w:type="spellStart"/>
            <w:r w:rsidRPr="00243E11">
              <w:rPr>
                <w:rFonts w:ascii="Times New Roman" w:hAnsi="Times New Roman"/>
                <w:b/>
                <w:lang w:val="ro-RO"/>
              </w:rPr>
              <w:t>rezidentiale</w:t>
            </w:r>
            <w:proofErr w:type="spellEnd"/>
            <w:r w:rsidRPr="00243E11">
              <w:rPr>
                <w:rFonts w:ascii="Times New Roman" w:hAnsi="Times New Roman"/>
                <w:lang w:val="ro-RO"/>
              </w:rPr>
              <w:t xml:space="preserve"> </w:t>
            </w:r>
          </w:p>
          <w:p w14:paraId="12C6AD13" w14:textId="77777777" w:rsidR="007927F1" w:rsidRPr="00243E11" w:rsidRDefault="007927F1" w:rsidP="00696F67">
            <w:pPr>
              <w:rPr>
                <w:rFonts w:ascii="Times New Roman" w:hAnsi="Times New Roman"/>
                <w:lang w:val="ro-RO"/>
              </w:rPr>
            </w:pPr>
          </w:p>
        </w:tc>
        <w:tc>
          <w:tcPr>
            <w:tcW w:w="2551" w:type="dxa"/>
          </w:tcPr>
          <w:p w14:paraId="6AEA7DB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eastAsia="ro-RO"/>
              </w:rPr>
              <w:t>între 0,08% - 0,2%.</w:t>
            </w:r>
          </w:p>
        </w:tc>
        <w:tc>
          <w:tcPr>
            <w:tcW w:w="1701" w:type="dxa"/>
          </w:tcPr>
          <w:p w14:paraId="40E641E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 xml:space="preserve"> 0,2% </w:t>
            </w:r>
          </w:p>
          <w:p w14:paraId="5C7A3193" w14:textId="77777777" w:rsidR="007927F1" w:rsidRPr="00243E11" w:rsidRDefault="007927F1" w:rsidP="00696F67">
            <w:pPr>
              <w:jc w:val="center"/>
              <w:rPr>
                <w:rFonts w:ascii="Times New Roman" w:hAnsi="Times New Roman"/>
                <w:bCs/>
                <w:lang w:val="ro-RO"/>
              </w:rPr>
            </w:pPr>
          </w:p>
        </w:tc>
        <w:tc>
          <w:tcPr>
            <w:tcW w:w="1701" w:type="dxa"/>
          </w:tcPr>
          <w:p w14:paraId="56CCB04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 0,2% </w:t>
            </w:r>
          </w:p>
          <w:p w14:paraId="0592EEB5" w14:textId="77777777" w:rsidR="007927F1" w:rsidRPr="00243E11" w:rsidRDefault="007927F1" w:rsidP="00696F67">
            <w:pPr>
              <w:jc w:val="center"/>
              <w:rPr>
                <w:rFonts w:ascii="Times New Roman" w:hAnsi="Times New Roman"/>
                <w:b/>
                <w:lang w:val="ro-RO"/>
              </w:rPr>
            </w:pPr>
          </w:p>
        </w:tc>
      </w:tr>
      <w:tr w:rsidR="007927F1" w:rsidRPr="00243E11" w14:paraId="244ABF97" w14:textId="77777777" w:rsidTr="00696F67">
        <w:trPr>
          <w:trHeight w:val="422"/>
        </w:trPr>
        <w:tc>
          <w:tcPr>
            <w:tcW w:w="538" w:type="dxa"/>
            <w:vMerge/>
          </w:tcPr>
          <w:p w14:paraId="4E738849" w14:textId="77777777" w:rsidR="007927F1" w:rsidRPr="00243E11" w:rsidRDefault="007927F1" w:rsidP="00696F67">
            <w:pPr>
              <w:jc w:val="center"/>
              <w:rPr>
                <w:rFonts w:ascii="Times New Roman" w:hAnsi="Times New Roman"/>
                <w:b/>
                <w:lang w:val="ro-RO"/>
              </w:rPr>
            </w:pPr>
          </w:p>
        </w:tc>
        <w:tc>
          <w:tcPr>
            <w:tcW w:w="5261" w:type="dxa"/>
          </w:tcPr>
          <w:p w14:paraId="4140385A" w14:textId="77777777" w:rsidR="007927F1" w:rsidRPr="00243E11" w:rsidRDefault="007927F1" w:rsidP="00696F67">
            <w:pPr>
              <w:rPr>
                <w:rFonts w:ascii="Times New Roman" w:hAnsi="Times New Roman"/>
                <w:lang w:val="ro-RO"/>
              </w:rPr>
            </w:pPr>
            <w:r w:rsidRPr="00243E11">
              <w:rPr>
                <w:rFonts w:ascii="Times New Roman" w:hAnsi="Times New Roman"/>
                <w:lang w:val="ro-RO"/>
              </w:rPr>
              <w:t xml:space="preserv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w:t>
            </w:r>
            <w:proofErr w:type="spellStart"/>
            <w:r w:rsidRPr="00243E11">
              <w:rPr>
                <w:rFonts w:ascii="Times New Roman" w:hAnsi="Times New Roman"/>
                <w:b/>
                <w:lang w:val="ro-RO"/>
              </w:rPr>
              <w:t>nerezidentiale</w:t>
            </w:r>
            <w:proofErr w:type="spellEnd"/>
            <w:r w:rsidRPr="00243E11">
              <w:rPr>
                <w:rFonts w:ascii="Times New Roman" w:hAnsi="Times New Roman"/>
                <w:lang w:val="ro-RO"/>
              </w:rPr>
              <w:t xml:space="preserve"> </w:t>
            </w:r>
          </w:p>
        </w:tc>
        <w:tc>
          <w:tcPr>
            <w:tcW w:w="2551" w:type="dxa"/>
          </w:tcPr>
          <w:p w14:paraId="57BEBAB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eastAsia="ro-RO"/>
              </w:rPr>
              <w:t>0,2% - 1,3%, inclusiv</w:t>
            </w:r>
          </w:p>
        </w:tc>
        <w:tc>
          <w:tcPr>
            <w:tcW w:w="1701" w:type="dxa"/>
          </w:tcPr>
          <w:p w14:paraId="4B0F1A5C"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 xml:space="preserve">1,3% </w:t>
            </w:r>
          </w:p>
          <w:p w14:paraId="1D73279F" w14:textId="77777777" w:rsidR="007927F1" w:rsidRPr="00243E11" w:rsidRDefault="007927F1" w:rsidP="00696F67">
            <w:pPr>
              <w:jc w:val="center"/>
              <w:rPr>
                <w:rFonts w:ascii="Times New Roman" w:hAnsi="Times New Roman"/>
                <w:bCs/>
                <w:lang w:val="ro-RO"/>
              </w:rPr>
            </w:pPr>
          </w:p>
        </w:tc>
        <w:tc>
          <w:tcPr>
            <w:tcW w:w="1701" w:type="dxa"/>
          </w:tcPr>
          <w:p w14:paraId="65C3BD5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1,3% </w:t>
            </w:r>
          </w:p>
          <w:p w14:paraId="21430CB2" w14:textId="77777777" w:rsidR="007927F1" w:rsidRPr="00243E11" w:rsidRDefault="007927F1" w:rsidP="00696F67">
            <w:pPr>
              <w:jc w:val="center"/>
              <w:rPr>
                <w:rFonts w:ascii="Times New Roman" w:hAnsi="Times New Roman"/>
                <w:b/>
                <w:lang w:val="ro-RO"/>
              </w:rPr>
            </w:pPr>
          </w:p>
        </w:tc>
      </w:tr>
      <w:tr w:rsidR="007927F1" w:rsidRPr="00243E11" w14:paraId="7C6B2EDD" w14:textId="77777777" w:rsidTr="00696F67">
        <w:trPr>
          <w:trHeight w:val="440"/>
        </w:trPr>
        <w:tc>
          <w:tcPr>
            <w:tcW w:w="538" w:type="dxa"/>
            <w:vMerge/>
          </w:tcPr>
          <w:p w14:paraId="62A4BCCD" w14:textId="77777777" w:rsidR="007927F1" w:rsidRPr="00243E11" w:rsidRDefault="007927F1" w:rsidP="00696F67">
            <w:pPr>
              <w:jc w:val="center"/>
              <w:rPr>
                <w:rFonts w:ascii="Times New Roman" w:hAnsi="Times New Roman"/>
                <w:b/>
                <w:lang w:val="ro-RO"/>
              </w:rPr>
            </w:pPr>
          </w:p>
        </w:tc>
        <w:tc>
          <w:tcPr>
            <w:tcW w:w="5261" w:type="dxa"/>
          </w:tcPr>
          <w:p w14:paraId="64EBE01C" w14:textId="77777777" w:rsidR="007927F1" w:rsidRPr="00243E11" w:rsidRDefault="007927F1" w:rsidP="00696F67">
            <w:pPr>
              <w:rPr>
                <w:rFonts w:ascii="Times New Roman" w:hAnsi="Times New Roman"/>
                <w:lang w:val="ro-RO"/>
              </w:rPr>
            </w:pPr>
            <w:r w:rsidRPr="00243E11">
              <w:rPr>
                <w:rFonts w:ascii="Times New Roman" w:hAnsi="Times New Roman"/>
                <w:lang w:val="ro-RO"/>
              </w:rPr>
              <w:t xml:space="preserve">- </w:t>
            </w:r>
            <w:proofErr w:type="spellStart"/>
            <w:r w:rsidRPr="00243E11">
              <w:rPr>
                <w:rFonts w:ascii="Times New Roman" w:hAnsi="Times New Roman"/>
                <w:lang w:val="ro-RO"/>
              </w:rPr>
              <w:t>cladiri</w:t>
            </w:r>
            <w:proofErr w:type="spellEnd"/>
            <w:r w:rsidRPr="00243E11">
              <w:rPr>
                <w:rFonts w:ascii="Times New Roman" w:hAnsi="Times New Roman"/>
                <w:lang w:val="ro-RO"/>
              </w:rPr>
              <w:t xml:space="preserve"> </w:t>
            </w:r>
            <w:proofErr w:type="spellStart"/>
            <w:r w:rsidRPr="00243E11">
              <w:rPr>
                <w:rFonts w:ascii="Times New Roman" w:hAnsi="Times New Roman"/>
                <w:lang w:val="ro-RO"/>
              </w:rPr>
              <w:t>nerezidentiale</w:t>
            </w:r>
            <w:proofErr w:type="spellEnd"/>
            <w:r w:rsidRPr="00243E11">
              <w:rPr>
                <w:rFonts w:ascii="Times New Roman" w:hAnsi="Times New Roman"/>
                <w:lang w:val="ro-RO"/>
              </w:rPr>
              <w:t xml:space="preserve"> utilizate pt. </w:t>
            </w:r>
            <w:proofErr w:type="spellStart"/>
            <w:r w:rsidRPr="00243E11">
              <w:rPr>
                <w:rFonts w:ascii="Times New Roman" w:hAnsi="Times New Roman"/>
                <w:lang w:val="ro-RO"/>
              </w:rPr>
              <w:t>activitati</w:t>
            </w:r>
            <w:proofErr w:type="spellEnd"/>
            <w:r w:rsidRPr="00243E11">
              <w:rPr>
                <w:rFonts w:ascii="Times New Roman" w:hAnsi="Times New Roman"/>
                <w:lang w:val="ro-RO"/>
              </w:rPr>
              <w:t xml:space="preserve"> din </w:t>
            </w:r>
            <w:r w:rsidRPr="00243E11">
              <w:rPr>
                <w:rFonts w:ascii="Times New Roman" w:hAnsi="Times New Roman"/>
                <w:b/>
                <w:lang w:val="ro-RO"/>
              </w:rPr>
              <w:t>domeniul</w:t>
            </w:r>
            <w:r w:rsidRPr="00243E11">
              <w:rPr>
                <w:rFonts w:ascii="Times New Roman" w:hAnsi="Times New Roman"/>
                <w:lang w:val="ro-RO"/>
              </w:rPr>
              <w:t xml:space="preserve"> </w:t>
            </w:r>
            <w:r w:rsidRPr="00243E11">
              <w:rPr>
                <w:rFonts w:ascii="Times New Roman" w:hAnsi="Times New Roman"/>
                <w:b/>
                <w:lang w:val="ro-RO"/>
              </w:rPr>
              <w:t xml:space="preserve">agricol </w:t>
            </w:r>
          </w:p>
        </w:tc>
        <w:tc>
          <w:tcPr>
            <w:tcW w:w="2551" w:type="dxa"/>
          </w:tcPr>
          <w:p w14:paraId="480171A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0,4%</w:t>
            </w:r>
          </w:p>
        </w:tc>
        <w:tc>
          <w:tcPr>
            <w:tcW w:w="1701" w:type="dxa"/>
          </w:tcPr>
          <w:p w14:paraId="7A71170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0,4%</w:t>
            </w:r>
          </w:p>
        </w:tc>
        <w:tc>
          <w:tcPr>
            <w:tcW w:w="1701" w:type="dxa"/>
          </w:tcPr>
          <w:p w14:paraId="5F8E980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0,4%</w:t>
            </w:r>
          </w:p>
        </w:tc>
      </w:tr>
      <w:tr w:rsidR="007927F1" w:rsidRPr="00243E11" w14:paraId="205DB0F3" w14:textId="77777777" w:rsidTr="00696F67">
        <w:trPr>
          <w:trHeight w:val="692"/>
        </w:trPr>
        <w:tc>
          <w:tcPr>
            <w:tcW w:w="538" w:type="dxa"/>
          </w:tcPr>
          <w:p w14:paraId="36F1CAD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w:t>
            </w:r>
          </w:p>
          <w:p w14:paraId="74FEC1E9" w14:textId="77777777" w:rsidR="007927F1" w:rsidRPr="00243E11" w:rsidRDefault="007927F1" w:rsidP="00696F67">
            <w:pPr>
              <w:jc w:val="center"/>
              <w:rPr>
                <w:rFonts w:ascii="Times New Roman" w:hAnsi="Times New Roman"/>
                <w:b/>
                <w:lang w:val="ro-RO"/>
              </w:rPr>
            </w:pPr>
          </w:p>
        </w:tc>
        <w:tc>
          <w:tcPr>
            <w:tcW w:w="5261" w:type="dxa"/>
          </w:tcPr>
          <w:p w14:paraId="6C620FDD" w14:textId="77777777" w:rsidR="007927F1" w:rsidRPr="00243E11" w:rsidRDefault="007927F1" w:rsidP="00696F67">
            <w:pPr>
              <w:rPr>
                <w:rFonts w:ascii="Times New Roman" w:hAnsi="Times New Roman"/>
                <w:b/>
                <w:lang w:val="ro-RO"/>
              </w:rPr>
            </w:pPr>
            <w:r w:rsidRPr="00243E11">
              <w:rPr>
                <w:rFonts w:ascii="Times New Roman" w:hAnsi="Times New Roman"/>
                <w:lang w:val="ro-RO"/>
              </w:rPr>
              <w:t xml:space="preserve">-clădiri pentru care nu s-a actualizat valoarea impozabilă a clădirii în ultimii 5 ani anteriori anului de </w:t>
            </w:r>
            <w:proofErr w:type="spellStart"/>
            <w:r w:rsidRPr="00243E11">
              <w:rPr>
                <w:rFonts w:ascii="Times New Roman" w:hAnsi="Times New Roman"/>
                <w:lang w:val="ro-RO"/>
              </w:rPr>
              <w:t>referinţă</w:t>
            </w:r>
            <w:proofErr w:type="spellEnd"/>
          </w:p>
          <w:p w14:paraId="090773D2" w14:textId="77777777" w:rsidR="007927F1" w:rsidRPr="00243E11" w:rsidRDefault="007927F1" w:rsidP="00696F67">
            <w:pPr>
              <w:jc w:val="center"/>
              <w:rPr>
                <w:rFonts w:ascii="Times New Roman" w:hAnsi="Times New Roman"/>
                <w:b/>
                <w:lang w:val="ro-RO"/>
              </w:rPr>
            </w:pPr>
          </w:p>
        </w:tc>
        <w:tc>
          <w:tcPr>
            <w:tcW w:w="2551" w:type="dxa"/>
          </w:tcPr>
          <w:p w14:paraId="7DF2ED5E" w14:textId="77777777" w:rsidR="007927F1" w:rsidRPr="00243E11" w:rsidRDefault="007927F1" w:rsidP="00696F67">
            <w:pPr>
              <w:jc w:val="center"/>
              <w:rPr>
                <w:rFonts w:ascii="Times New Roman" w:hAnsi="Times New Roman"/>
                <w:lang w:val="ro-RO"/>
              </w:rPr>
            </w:pPr>
          </w:p>
          <w:p w14:paraId="6B89242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w:t>
            </w:r>
          </w:p>
        </w:tc>
        <w:tc>
          <w:tcPr>
            <w:tcW w:w="1701" w:type="dxa"/>
          </w:tcPr>
          <w:p w14:paraId="073E14CA" w14:textId="77777777" w:rsidR="007927F1" w:rsidRPr="00243E11" w:rsidRDefault="007927F1" w:rsidP="00696F67">
            <w:pPr>
              <w:jc w:val="center"/>
              <w:rPr>
                <w:rFonts w:ascii="Times New Roman" w:hAnsi="Times New Roman"/>
                <w:bCs/>
                <w:lang w:val="ro-RO"/>
              </w:rPr>
            </w:pPr>
          </w:p>
          <w:p w14:paraId="73B04AA4"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5%</w:t>
            </w:r>
          </w:p>
        </w:tc>
        <w:tc>
          <w:tcPr>
            <w:tcW w:w="1701" w:type="dxa"/>
          </w:tcPr>
          <w:p w14:paraId="4D2C7DCC" w14:textId="77777777" w:rsidR="007927F1" w:rsidRPr="00243E11" w:rsidRDefault="007927F1" w:rsidP="00696F67">
            <w:pPr>
              <w:jc w:val="center"/>
              <w:rPr>
                <w:rFonts w:ascii="Times New Roman" w:hAnsi="Times New Roman"/>
                <w:b/>
                <w:lang w:val="ro-RO"/>
              </w:rPr>
            </w:pPr>
          </w:p>
          <w:p w14:paraId="3EE2DDA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5%</w:t>
            </w:r>
          </w:p>
        </w:tc>
      </w:tr>
      <w:tr w:rsidR="007927F1" w:rsidRPr="00243E11" w14:paraId="605BA037" w14:textId="77777777" w:rsidTr="00696F67">
        <w:trPr>
          <w:trHeight w:val="395"/>
        </w:trPr>
        <w:tc>
          <w:tcPr>
            <w:tcW w:w="538" w:type="dxa"/>
          </w:tcPr>
          <w:p w14:paraId="455A21FC" w14:textId="77777777" w:rsidR="007927F1" w:rsidRPr="00243E11" w:rsidRDefault="007927F1" w:rsidP="00696F67">
            <w:pPr>
              <w:jc w:val="center"/>
              <w:rPr>
                <w:rFonts w:ascii="Times New Roman" w:hAnsi="Times New Roman"/>
                <w:b/>
                <w:lang w:val="ro-RO"/>
              </w:rPr>
            </w:pPr>
          </w:p>
        </w:tc>
        <w:tc>
          <w:tcPr>
            <w:tcW w:w="5261" w:type="dxa"/>
          </w:tcPr>
          <w:p w14:paraId="2DD693DE" w14:textId="77777777" w:rsidR="007927F1" w:rsidRPr="00243E11" w:rsidRDefault="007927F1" w:rsidP="00696F67">
            <w:pPr>
              <w:rPr>
                <w:rFonts w:ascii="Times New Roman" w:hAnsi="Times New Roman"/>
                <w:b/>
                <w:lang w:val="ro-RO"/>
              </w:rPr>
            </w:pPr>
            <w:r w:rsidRPr="00243E11">
              <w:rPr>
                <w:rFonts w:ascii="Times New Roman" w:hAnsi="Times New Roman"/>
                <w:lang w:val="ro-RO"/>
              </w:rPr>
              <w:t xml:space="preserve">Pt. </w:t>
            </w:r>
            <w:proofErr w:type="spellStart"/>
            <w:r w:rsidRPr="00243E11">
              <w:rPr>
                <w:rFonts w:ascii="Times New Roman" w:hAnsi="Times New Roman"/>
                <w:lang w:val="ro-RO"/>
              </w:rPr>
              <w:t>cladirilor</w:t>
            </w:r>
            <w:proofErr w:type="spellEnd"/>
            <w:r w:rsidRPr="00243E11">
              <w:rPr>
                <w:rFonts w:ascii="Times New Roman" w:hAnsi="Times New Roman"/>
                <w:lang w:val="ro-RO"/>
              </w:rPr>
              <w:t xml:space="preserve"> ONG- urilor, </w:t>
            </w:r>
            <w:proofErr w:type="spellStart"/>
            <w:r w:rsidRPr="00243E11">
              <w:rPr>
                <w:rFonts w:ascii="Times New Roman" w:hAnsi="Times New Roman"/>
                <w:lang w:val="ro-RO"/>
              </w:rPr>
              <w:t>fundaţiilor</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asociaţiilor</w:t>
            </w:r>
            <w:proofErr w:type="spellEnd"/>
            <w:r w:rsidRPr="00243E11">
              <w:rPr>
                <w:rFonts w:ascii="Times New Roman" w:hAnsi="Times New Roman"/>
                <w:lang w:val="ro-RO"/>
              </w:rPr>
              <w:t xml:space="preserve"> non profit in care se </w:t>
            </w:r>
            <w:proofErr w:type="spellStart"/>
            <w:r w:rsidRPr="00243E11">
              <w:rPr>
                <w:rFonts w:ascii="Times New Roman" w:hAnsi="Times New Roman"/>
                <w:lang w:val="ro-RO"/>
              </w:rPr>
              <w:t>desfăşoară</w:t>
            </w:r>
            <w:proofErr w:type="spellEnd"/>
            <w:r w:rsidRPr="00243E11">
              <w:rPr>
                <w:rFonts w:ascii="Times New Roman" w:hAnsi="Times New Roman"/>
                <w:lang w:val="ro-RO"/>
              </w:rPr>
              <w:t xml:space="preserve"> </w:t>
            </w:r>
            <w:proofErr w:type="spellStart"/>
            <w:r w:rsidRPr="00243E11">
              <w:rPr>
                <w:rFonts w:ascii="Times New Roman" w:hAnsi="Times New Roman"/>
                <w:lang w:val="ro-RO"/>
              </w:rPr>
              <w:t>activităţi</w:t>
            </w:r>
            <w:proofErr w:type="spellEnd"/>
            <w:r w:rsidRPr="00243E11">
              <w:rPr>
                <w:rFonts w:ascii="Times New Roman" w:hAnsi="Times New Roman"/>
                <w:lang w:val="ro-RO"/>
              </w:rPr>
              <w:t xml:space="preserve"> sociale, culturale, de </w:t>
            </w:r>
            <w:proofErr w:type="spellStart"/>
            <w:r w:rsidRPr="00243E11">
              <w:rPr>
                <w:rFonts w:ascii="Times New Roman" w:hAnsi="Times New Roman"/>
                <w:lang w:val="ro-RO"/>
              </w:rPr>
              <w:t>educaţie</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învăţământ</w:t>
            </w:r>
            <w:proofErr w:type="spellEnd"/>
            <w:r w:rsidRPr="00243E11">
              <w:rPr>
                <w:rFonts w:ascii="Times New Roman" w:hAnsi="Times New Roman"/>
                <w:lang w:val="ro-RO"/>
              </w:rPr>
              <w:t xml:space="preserve"> – in cazul </w:t>
            </w:r>
            <w:proofErr w:type="spellStart"/>
            <w:r w:rsidRPr="00243E11">
              <w:rPr>
                <w:rFonts w:ascii="Times New Roman" w:hAnsi="Times New Roman"/>
                <w:lang w:val="ro-RO"/>
              </w:rPr>
              <w:t>cladirilor</w:t>
            </w:r>
            <w:proofErr w:type="spellEnd"/>
            <w:r w:rsidRPr="00243E11">
              <w:rPr>
                <w:rFonts w:ascii="Times New Roman" w:hAnsi="Times New Roman"/>
                <w:lang w:val="ro-RO"/>
              </w:rPr>
              <w:t xml:space="preserve"> </w:t>
            </w:r>
            <w:proofErr w:type="spellStart"/>
            <w:r w:rsidRPr="00243E11">
              <w:rPr>
                <w:rFonts w:ascii="Times New Roman" w:hAnsi="Times New Roman"/>
                <w:b/>
                <w:lang w:val="ro-RO"/>
              </w:rPr>
              <w:t>nerezidentiale</w:t>
            </w:r>
            <w:proofErr w:type="spellEnd"/>
          </w:p>
        </w:tc>
        <w:tc>
          <w:tcPr>
            <w:tcW w:w="2551" w:type="dxa"/>
          </w:tcPr>
          <w:p w14:paraId="1BF384E4" w14:textId="77777777" w:rsidR="007927F1" w:rsidRPr="00243E11" w:rsidRDefault="007927F1" w:rsidP="00696F67">
            <w:pPr>
              <w:jc w:val="center"/>
              <w:rPr>
                <w:rFonts w:ascii="Times New Roman" w:hAnsi="Times New Roman"/>
                <w:lang w:val="ro-RO" w:eastAsia="ro-RO"/>
              </w:rPr>
            </w:pPr>
          </w:p>
          <w:p w14:paraId="683DDF1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eastAsia="ro-RO"/>
              </w:rPr>
              <w:t>0,2% - 1,3%, inclusiv</w:t>
            </w:r>
          </w:p>
        </w:tc>
        <w:tc>
          <w:tcPr>
            <w:tcW w:w="1701" w:type="dxa"/>
          </w:tcPr>
          <w:p w14:paraId="28A555E5" w14:textId="77777777" w:rsidR="007927F1" w:rsidRPr="00243E11" w:rsidRDefault="007927F1" w:rsidP="00696F67">
            <w:pPr>
              <w:jc w:val="center"/>
              <w:rPr>
                <w:rFonts w:ascii="Times New Roman" w:hAnsi="Times New Roman"/>
                <w:bCs/>
                <w:lang w:val="ro-RO"/>
              </w:rPr>
            </w:pPr>
          </w:p>
          <w:p w14:paraId="69DCFD6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 xml:space="preserve">0,27% </w:t>
            </w:r>
          </w:p>
        </w:tc>
        <w:tc>
          <w:tcPr>
            <w:tcW w:w="1701" w:type="dxa"/>
          </w:tcPr>
          <w:p w14:paraId="5DF2D9CC" w14:textId="77777777" w:rsidR="007927F1" w:rsidRPr="00243E11" w:rsidRDefault="007927F1" w:rsidP="00696F67">
            <w:pPr>
              <w:jc w:val="center"/>
              <w:rPr>
                <w:rFonts w:ascii="Times New Roman" w:hAnsi="Times New Roman"/>
                <w:b/>
                <w:lang w:val="ro-RO"/>
              </w:rPr>
            </w:pPr>
          </w:p>
          <w:p w14:paraId="489A3E7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0,27% </w:t>
            </w:r>
          </w:p>
        </w:tc>
      </w:tr>
      <w:tr w:rsidR="007927F1" w:rsidRPr="00243E11" w14:paraId="4DD8F5AC" w14:textId="77777777" w:rsidTr="00696F67">
        <w:tc>
          <w:tcPr>
            <w:tcW w:w="538" w:type="dxa"/>
          </w:tcPr>
          <w:p w14:paraId="361E4C4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w:t>
            </w:r>
          </w:p>
        </w:tc>
        <w:tc>
          <w:tcPr>
            <w:tcW w:w="5261" w:type="dxa"/>
          </w:tcPr>
          <w:p w14:paraId="436101A8" w14:textId="77777777" w:rsidR="007927F1" w:rsidRPr="00243E11" w:rsidRDefault="007927F1" w:rsidP="00696F67">
            <w:pPr>
              <w:rPr>
                <w:rFonts w:ascii="Times New Roman" w:hAnsi="Times New Roman"/>
                <w:b/>
                <w:lang w:val="ro-RO"/>
              </w:rPr>
            </w:pPr>
            <w:r w:rsidRPr="00243E11">
              <w:rPr>
                <w:rFonts w:ascii="Times New Roman" w:hAnsi="Times New Roman"/>
                <w:lang w:val="ro-RO"/>
              </w:rPr>
              <w:t xml:space="preserve">Pt. </w:t>
            </w:r>
            <w:proofErr w:type="spellStart"/>
            <w:r w:rsidRPr="00243E11">
              <w:rPr>
                <w:rFonts w:ascii="Times New Roman" w:hAnsi="Times New Roman"/>
                <w:lang w:val="ro-RO"/>
              </w:rPr>
              <w:t>cladirile</w:t>
            </w:r>
            <w:proofErr w:type="spellEnd"/>
            <w:r w:rsidRPr="00243E11">
              <w:rPr>
                <w:rFonts w:ascii="Times New Roman" w:hAnsi="Times New Roman"/>
                <w:lang w:val="ro-RO"/>
              </w:rPr>
              <w:t xml:space="preserve"> ONG- urilor, </w:t>
            </w:r>
            <w:proofErr w:type="spellStart"/>
            <w:r w:rsidRPr="00243E11">
              <w:rPr>
                <w:rFonts w:ascii="Times New Roman" w:hAnsi="Times New Roman"/>
                <w:lang w:val="ro-RO"/>
              </w:rPr>
              <w:t>fundaţiilor</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asociaţiilor</w:t>
            </w:r>
            <w:proofErr w:type="spellEnd"/>
            <w:r w:rsidRPr="00243E11">
              <w:rPr>
                <w:rFonts w:ascii="Times New Roman" w:hAnsi="Times New Roman"/>
                <w:lang w:val="ro-RO"/>
              </w:rPr>
              <w:t xml:space="preserve"> non profit care </w:t>
            </w:r>
            <w:proofErr w:type="spellStart"/>
            <w:r w:rsidRPr="00243E11">
              <w:rPr>
                <w:rFonts w:ascii="Times New Roman" w:hAnsi="Times New Roman"/>
                <w:lang w:val="ro-RO"/>
              </w:rPr>
              <w:t>desfăşoară</w:t>
            </w:r>
            <w:proofErr w:type="spellEnd"/>
            <w:r w:rsidRPr="00243E11">
              <w:rPr>
                <w:rFonts w:ascii="Times New Roman" w:hAnsi="Times New Roman"/>
                <w:lang w:val="ro-RO"/>
              </w:rPr>
              <w:t xml:space="preserve"> </w:t>
            </w:r>
            <w:proofErr w:type="spellStart"/>
            <w:r w:rsidRPr="00243E11">
              <w:rPr>
                <w:rFonts w:ascii="Times New Roman" w:hAnsi="Times New Roman"/>
                <w:lang w:val="ro-RO"/>
              </w:rPr>
              <w:t>activităţi</w:t>
            </w:r>
            <w:proofErr w:type="spellEnd"/>
            <w:r w:rsidRPr="00243E11">
              <w:rPr>
                <w:rFonts w:ascii="Times New Roman" w:hAnsi="Times New Roman"/>
                <w:lang w:val="ro-RO"/>
              </w:rPr>
              <w:t xml:space="preserve"> sociale, culturale, de </w:t>
            </w:r>
            <w:proofErr w:type="spellStart"/>
            <w:r w:rsidRPr="00243E11">
              <w:rPr>
                <w:rFonts w:ascii="Times New Roman" w:hAnsi="Times New Roman"/>
                <w:lang w:val="ro-RO"/>
              </w:rPr>
              <w:t>educaţie</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învăţământ</w:t>
            </w:r>
            <w:proofErr w:type="spellEnd"/>
            <w:r w:rsidRPr="00243E11">
              <w:rPr>
                <w:rFonts w:ascii="Times New Roman" w:hAnsi="Times New Roman"/>
                <w:lang w:val="ro-RO"/>
              </w:rPr>
              <w:t xml:space="preserve"> pentru care nu s-a actualizat valoarea impozabilă a clădirii în ultimii 5 ani anteriori anului de </w:t>
            </w:r>
            <w:proofErr w:type="spellStart"/>
            <w:r w:rsidRPr="00243E11">
              <w:rPr>
                <w:rFonts w:ascii="Times New Roman" w:hAnsi="Times New Roman"/>
                <w:lang w:val="ro-RO"/>
              </w:rPr>
              <w:t>referinţă</w:t>
            </w:r>
            <w:proofErr w:type="spellEnd"/>
          </w:p>
        </w:tc>
        <w:tc>
          <w:tcPr>
            <w:tcW w:w="2551" w:type="dxa"/>
          </w:tcPr>
          <w:p w14:paraId="7B8956E8" w14:textId="77777777" w:rsidR="007927F1" w:rsidRPr="00243E11" w:rsidRDefault="007927F1" w:rsidP="00696F67">
            <w:pPr>
              <w:jc w:val="center"/>
              <w:rPr>
                <w:rFonts w:ascii="Times New Roman" w:hAnsi="Times New Roman"/>
                <w:lang w:val="ro-RO"/>
              </w:rPr>
            </w:pPr>
          </w:p>
          <w:p w14:paraId="5ED7EA0E"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w:t>
            </w:r>
          </w:p>
        </w:tc>
        <w:tc>
          <w:tcPr>
            <w:tcW w:w="1701" w:type="dxa"/>
          </w:tcPr>
          <w:p w14:paraId="1C3B0AF5" w14:textId="77777777" w:rsidR="007927F1" w:rsidRPr="00243E11" w:rsidRDefault="007927F1" w:rsidP="00696F67">
            <w:pPr>
              <w:jc w:val="center"/>
              <w:rPr>
                <w:rFonts w:ascii="Times New Roman" w:hAnsi="Times New Roman"/>
                <w:bCs/>
                <w:lang w:val="ro-RO"/>
              </w:rPr>
            </w:pPr>
          </w:p>
          <w:p w14:paraId="202013C0"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5%</w:t>
            </w:r>
          </w:p>
        </w:tc>
        <w:tc>
          <w:tcPr>
            <w:tcW w:w="1701" w:type="dxa"/>
          </w:tcPr>
          <w:p w14:paraId="09A26FD1" w14:textId="77777777" w:rsidR="007927F1" w:rsidRPr="00243E11" w:rsidRDefault="007927F1" w:rsidP="00696F67">
            <w:pPr>
              <w:jc w:val="center"/>
              <w:rPr>
                <w:rFonts w:ascii="Times New Roman" w:hAnsi="Times New Roman"/>
                <w:b/>
                <w:lang w:val="ro-RO"/>
              </w:rPr>
            </w:pPr>
          </w:p>
          <w:p w14:paraId="37A847D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5%</w:t>
            </w:r>
          </w:p>
        </w:tc>
      </w:tr>
    </w:tbl>
    <w:p w14:paraId="175596E9" w14:textId="77777777" w:rsidR="007927F1" w:rsidRPr="00243E11" w:rsidRDefault="007927F1" w:rsidP="007927F1">
      <w:pPr>
        <w:jc w:val="both"/>
        <w:rPr>
          <w:rFonts w:ascii="Times New Roman" w:hAnsi="Times New Roman"/>
          <w:lang w:val="ro-RO"/>
        </w:rPr>
      </w:pPr>
      <w:r w:rsidRPr="00243E11">
        <w:rPr>
          <w:rFonts w:ascii="Times New Roman" w:hAnsi="Times New Roman"/>
          <w:lang w:val="ro-RO"/>
        </w:rPr>
        <w:t xml:space="preserve">La impozitele stabilite conform tabelului de mai sus, urmare a aplicării criteriului urbanistic și a descurajării construirii pe raza municipiului Târgu Mureș de clădiri fără respectarea legislației în materie, </w:t>
      </w:r>
      <w:r w:rsidRPr="00243E11">
        <w:rPr>
          <w:rFonts w:ascii="Times New Roman" w:hAnsi="Times New Roman"/>
          <w:b/>
          <w:bCs/>
          <w:lang w:val="ro-RO"/>
        </w:rPr>
        <w:t>se adaogă</w:t>
      </w:r>
      <w:r w:rsidRPr="00243E11">
        <w:rPr>
          <w:rFonts w:ascii="Times New Roman" w:hAnsi="Times New Roman"/>
          <w:lang w:val="ro-RO"/>
        </w:rPr>
        <w:t xml:space="preserve"> potrivit art. 489 din legea nr. 227/2015, privind Codul fiscal, </w:t>
      </w:r>
      <w:r w:rsidRPr="00243E11">
        <w:rPr>
          <w:rFonts w:ascii="Times New Roman" w:hAnsi="Times New Roman"/>
          <w:b/>
          <w:bCs/>
          <w:lang w:val="ro-RO"/>
        </w:rPr>
        <w:t>următoarele cote adiționale</w:t>
      </w:r>
      <w:r w:rsidRPr="00243E11">
        <w:rPr>
          <w:rFonts w:ascii="Times New Roman" w:hAnsi="Times New Roman"/>
          <w:lang w:val="ro-RO"/>
        </w:rPr>
        <w:t>:</w:t>
      </w:r>
    </w:p>
    <w:p w14:paraId="498B30CD" w14:textId="5675538E" w:rsidR="007927F1" w:rsidRPr="00243E11" w:rsidRDefault="007927F1" w:rsidP="00D61F53">
      <w:pPr>
        <w:numPr>
          <w:ilvl w:val="1"/>
          <w:numId w:val="46"/>
        </w:numPr>
        <w:ind w:left="426"/>
        <w:jc w:val="both"/>
        <w:rPr>
          <w:rFonts w:ascii="Times New Roman" w:hAnsi="Times New Roman"/>
          <w:lang w:val="ro-RO"/>
        </w:rPr>
      </w:pPr>
      <w:r w:rsidRPr="00243E11">
        <w:rPr>
          <w:rFonts w:ascii="Times New Roman" w:hAnsi="Times New Roman"/>
          <w:b/>
          <w:bCs/>
          <w:lang w:val="ro-RO"/>
        </w:rPr>
        <w:t>20% la impozitul pentru clădirile construite cu nerespectarea autorizației de construire</w:t>
      </w:r>
      <w:r w:rsidRPr="00243E11">
        <w:rPr>
          <w:rFonts w:ascii="Times New Roman" w:hAnsi="Times New Roman"/>
          <w:lang w:val="ro-RO"/>
        </w:rPr>
        <w:t xml:space="preserve">; </w:t>
      </w:r>
      <w:r w:rsidR="00335AE1" w:rsidRPr="00243E11">
        <w:rPr>
          <w:rFonts w:ascii="Times New Roman" w:hAnsi="Times New Roman"/>
          <w:lang w:val="ro-RO"/>
        </w:rPr>
        <w:t xml:space="preserve">în această categorie intră și extinderile, </w:t>
      </w:r>
      <w:proofErr w:type="spellStart"/>
      <w:r w:rsidR="00335AE1" w:rsidRPr="00243E11">
        <w:rPr>
          <w:rFonts w:ascii="Times New Roman" w:hAnsi="Times New Roman"/>
          <w:lang w:val="ro-RO"/>
        </w:rPr>
        <w:t>îmbunătăţirile</w:t>
      </w:r>
      <w:proofErr w:type="spellEnd"/>
      <w:r w:rsidR="00335AE1" w:rsidRPr="00243E11">
        <w:rPr>
          <w:rFonts w:ascii="Times New Roman" w:hAnsi="Times New Roman"/>
          <w:lang w:val="ro-RO"/>
        </w:rPr>
        <w:t>, sau alte modificări aduse unei clădiri existente</w:t>
      </w:r>
      <w:r w:rsidRPr="00243E11">
        <w:rPr>
          <w:rFonts w:ascii="Times New Roman" w:hAnsi="Times New Roman"/>
          <w:lang w:val="ro-RO"/>
        </w:rPr>
        <w:t xml:space="preserve"> </w:t>
      </w: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 din care să rezulte respectarea în totalitate a autorizației de construire</w:t>
      </w:r>
    </w:p>
    <w:p w14:paraId="7BDBFF3C" w14:textId="75FF018F" w:rsidR="007927F1" w:rsidRPr="00243E11" w:rsidRDefault="007927F1" w:rsidP="00D61F53">
      <w:pPr>
        <w:numPr>
          <w:ilvl w:val="1"/>
          <w:numId w:val="46"/>
        </w:numPr>
        <w:ind w:left="426"/>
        <w:jc w:val="both"/>
        <w:rPr>
          <w:rFonts w:ascii="Times New Roman" w:hAnsi="Times New Roman"/>
          <w:lang w:val="ro-RO"/>
        </w:rPr>
      </w:pPr>
      <w:r w:rsidRPr="00243E11">
        <w:rPr>
          <w:rFonts w:ascii="Times New Roman" w:hAnsi="Times New Roman"/>
          <w:b/>
          <w:bCs/>
          <w:lang w:val="ro-RO"/>
        </w:rPr>
        <w:t xml:space="preserve">50% la impozitul pentru clădirile construite fără deținerea unei autorizații de construire </w:t>
      </w:r>
      <w:r w:rsidRPr="00243E11">
        <w:rPr>
          <w:rFonts w:ascii="Times New Roman" w:hAnsi="Times New Roman"/>
          <w:lang w:val="ro-RO"/>
        </w:rPr>
        <w:t>;</w:t>
      </w:r>
      <w:r w:rsidR="00335AE1" w:rsidRPr="00243E11">
        <w:rPr>
          <w:rFonts w:ascii="Times New Roman" w:hAnsi="Times New Roman"/>
          <w:lang w:val="ro-RO"/>
        </w:rPr>
        <w:t xml:space="preserve"> în această categorie intră și extinderile, </w:t>
      </w:r>
      <w:proofErr w:type="spellStart"/>
      <w:r w:rsidR="00335AE1" w:rsidRPr="00243E11">
        <w:rPr>
          <w:rFonts w:ascii="Times New Roman" w:hAnsi="Times New Roman"/>
          <w:lang w:val="ro-RO"/>
        </w:rPr>
        <w:t>îmbunătăţirile</w:t>
      </w:r>
      <w:proofErr w:type="spellEnd"/>
      <w:r w:rsidR="00335AE1" w:rsidRPr="00243E11">
        <w:rPr>
          <w:rFonts w:ascii="Times New Roman" w:hAnsi="Times New Roman"/>
          <w:lang w:val="ro-RO"/>
        </w:rPr>
        <w:t>, sau alte modificări aduse unei clădiri existente</w:t>
      </w:r>
      <w:r w:rsidRPr="00243E11">
        <w:rPr>
          <w:rFonts w:ascii="Times New Roman" w:hAnsi="Times New Roman"/>
          <w:lang w:val="ro-RO"/>
        </w:rPr>
        <w:t xml:space="preserve"> </w:t>
      </w:r>
      <w:r w:rsidRPr="00243E11">
        <w:rPr>
          <w:rFonts w:ascii="Times New Roman" w:hAnsi="Times New Roman"/>
          <w:b/>
          <w:bCs/>
          <w:u w:val="single"/>
          <w:lang w:val="ro-RO"/>
        </w:rPr>
        <w:t>NOTĂ</w:t>
      </w:r>
      <w:r w:rsidRPr="00243E11">
        <w:rPr>
          <w:rFonts w:ascii="Times New Roman" w:hAnsi="Times New Roman"/>
          <w:lang w:val="ro-RO"/>
        </w:rPr>
        <w:t xml:space="preserve">: cota adițională se va aplica până la data întocmirii procesului verbal de recepție întocmit de compartimentul de specialitate cu </w:t>
      </w:r>
      <w:proofErr w:type="spellStart"/>
      <w:r w:rsidRPr="00243E11">
        <w:rPr>
          <w:rFonts w:ascii="Times New Roman" w:hAnsi="Times New Roman"/>
          <w:lang w:val="ro-RO"/>
        </w:rPr>
        <w:t>atribuţii</w:t>
      </w:r>
      <w:proofErr w:type="spellEnd"/>
      <w:r w:rsidRPr="00243E11">
        <w:rPr>
          <w:rFonts w:ascii="Times New Roman" w:hAnsi="Times New Roman"/>
          <w:lang w:val="ro-RO"/>
        </w:rPr>
        <w:t xml:space="preserve"> în domeniul urbanismului, amenajării teritoriului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autorizării executării lucrărilor de </w:t>
      </w:r>
      <w:proofErr w:type="spellStart"/>
      <w:r w:rsidRPr="00243E11">
        <w:rPr>
          <w:rFonts w:ascii="Times New Roman" w:hAnsi="Times New Roman"/>
          <w:lang w:val="ro-RO"/>
        </w:rPr>
        <w:t>construcţii</w:t>
      </w:r>
      <w:proofErr w:type="spellEnd"/>
      <w:r w:rsidRPr="00243E11">
        <w:rPr>
          <w:rFonts w:ascii="Times New Roman" w:hAnsi="Times New Roman"/>
          <w:lang w:val="ro-RO"/>
        </w:rPr>
        <w:t xml:space="preserve"> din aparatul de specialitate al Municipiului Târgu Mureș</w:t>
      </w:r>
    </w:p>
    <w:p w14:paraId="41DBAE09" w14:textId="77777777" w:rsidR="007927F1" w:rsidRPr="00243E11" w:rsidRDefault="007927F1" w:rsidP="007927F1">
      <w:pPr>
        <w:ind w:left="720"/>
        <w:rPr>
          <w:rFonts w:ascii="Times New Roman" w:hAnsi="Times New Roman"/>
          <w:b/>
          <w:lang w:val="ro-RO"/>
        </w:rPr>
      </w:pPr>
      <w:r w:rsidRPr="00243E11">
        <w:rPr>
          <w:rFonts w:ascii="Times New Roman" w:hAnsi="Times New Roman"/>
          <w:b/>
          <w:lang w:val="ro-RO"/>
        </w:rPr>
        <w:br w:type="page"/>
      </w:r>
    </w:p>
    <w:p w14:paraId="23B0783F" w14:textId="77777777" w:rsidR="007927F1" w:rsidRPr="00243E11" w:rsidRDefault="007927F1" w:rsidP="007927F1">
      <w:pPr>
        <w:ind w:left="720"/>
        <w:rPr>
          <w:rFonts w:ascii="Times New Roman" w:hAnsi="Times New Roman"/>
          <w:b/>
          <w:lang w:val="ro-RO"/>
        </w:rPr>
      </w:pPr>
    </w:p>
    <w:p w14:paraId="4401CEB8" w14:textId="77777777" w:rsidR="007927F1" w:rsidRPr="00243E11" w:rsidRDefault="007927F1" w:rsidP="007927F1">
      <w:pPr>
        <w:ind w:left="720"/>
        <w:jc w:val="center"/>
        <w:rPr>
          <w:rFonts w:ascii="Times New Roman" w:hAnsi="Times New Roman"/>
          <w:b/>
          <w:lang w:val="ro-RO"/>
        </w:rPr>
      </w:pPr>
      <w:r w:rsidRPr="00243E11">
        <w:rPr>
          <w:rFonts w:ascii="Times New Roman" w:hAnsi="Times New Roman"/>
          <w:b/>
          <w:lang w:val="ro-RO"/>
        </w:rPr>
        <w:t>ANEXA NR. 3 IMPOZITUL SI TAXA PE TERENURILE AMPLASATE IN INTRAVILAN – PERSOANE FIZICE SI JURIDICE</w:t>
      </w:r>
    </w:p>
    <w:p w14:paraId="14644DC6" w14:textId="77777777" w:rsidR="007927F1" w:rsidRPr="00243E11" w:rsidRDefault="007927F1" w:rsidP="007927F1">
      <w:pPr>
        <w:ind w:left="720"/>
        <w:jc w:val="center"/>
        <w:rPr>
          <w:rFonts w:ascii="Times New Roman" w:hAnsi="Times New Roman"/>
          <w:lang w:val="ro-RO"/>
        </w:rPr>
      </w:pPr>
      <w:r w:rsidRPr="00243E11">
        <w:rPr>
          <w:rFonts w:ascii="Times New Roman" w:hAnsi="Times New Roman"/>
          <w:lang w:val="ro-RO"/>
        </w:rPr>
        <w:t xml:space="preserve">– TERENURI INREGISTRATE LA REGISTRUL AGRICOL LA CATEGORIA DE FOLOSINTA LA </w:t>
      </w:r>
      <w:r w:rsidRPr="00243E11">
        <w:rPr>
          <w:rFonts w:ascii="Times New Roman" w:hAnsi="Times New Roman"/>
          <w:u w:val="single"/>
          <w:lang w:val="ro-RO"/>
        </w:rPr>
        <w:t>TERENURI CU CONSTRUCTII</w:t>
      </w:r>
    </w:p>
    <w:p w14:paraId="6708721B" w14:textId="77777777" w:rsidR="007927F1" w:rsidRPr="00243E11" w:rsidRDefault="007927F1" w:rsidP="007927F1">
      <w:pPr>
        <w:ind w:left="720"/>
        <w:rPr>
          <w:rFonts w:ascii="Times New Roman" w:hAnsi="Times New Roman"/>
          <w:lang w:val="ro-RO"/>
        </w:rPr>
      </w:pPr>
    </w:p>
    <w:p w14:paraId="4A0E5318" w14:textId="77777777" w:rsidR="007927F1" w:rsidRPr="00243E11" w:rsidRDefault="007927F1" w:rsidP="007927F1">
      <w:pPr>
        <w:ind w:left="10800" w:firstLine="720"/>
        <w:rPr>
          <w:rFonts w:ascii="Times New Roman" w:hAnsi="Times New Roman"/>
          <w:lang w:val="ro-RO"/>
        </w:rPr>
      </w:pPr>
      <w:r w:rsidRPr="00243E11">
        <w:rPr>
          <w:rFonts w:ascii="Times New Roman" w:hAnsi="Times New Roman"/>
          <w:lang w:val="ro-RO"/>
        </w:rPr>
        <w:t>Lei/ha</w:t>
      </w:r>
    </w:p>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3438"/>
        <w:gridCol w:w="3438"/>
        <w:gridCol w:w="3438"/>
      </w:tblGrid>
      <w:tr w:rsidR="007927F1" w:rsidRPr="00243E11" w14:paraId="4EEB166E" w14:textId="77777777" w:rsidTr="00696F67">
        <w:trPr>
          <w:trHeight w:val="630"/>
        </w:trPr>
        <w:tc>
          <w:tcPr>
            <w:tcW w:w="2635" w:type="dxa"/>
          </w:tcPr>
          <w:p w14:paraId="22969F0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Zona</w:t>
            </w:r>
          </w:p>
        </w:tc>
        <w:tc>
          <w:tcPr>
            <w:tcW w:w="3438" w:type="dxa"/>
          </w:tcPr>
          <w:p w14:paraId="075FAB2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Intervale reglementate de art. 465 alin.(2) din Codul fiscal</w:t>
            </w:r>
          </w:p>
        </w:tc>
        <w:tc>
          <w:tcPr>
            <w:tcW w:w="3438" w:type="dxa"/>
          </w:tcPr>
          <w:p w14:paraId="7C36E32B"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Nivel  </w:t>
            </w:r>
          </w:p>
          <w:p w14:paraId="60B5D232" w14:textId="26E9CA8B" w:rsidR="007927F1" w:rsidRPr="00243E11" w:rsidRDefault="007927F1" w:rsidP="00696F67">
            <w:pPr>
              <w:jc w:val="center"/>
              <w:rPr>
                <w:rFonts w:ascii="Times New Roman" w:hAnsi="Times New Roman"/>
                <w:lang w:val="ro-RO"/>
              </w:rPr>
            </w:pPr>
            <w:r w:rsidRPr="00243E11">
              <w:rPr>
                <w:rFonts w:ascii="Times New Roman" w:hAnsi="Times New Roman"/>
                <w:lang w:val="ro-RO"/>
              </w:rPr>
              <w:t>an 202</w:t>
            </w:r>
            <w:r w:rsidR="00F459DE" w:rsidRPr="00243E11">
              <w:rPr>
                <w:rFonts w:ascii="Times New Roman" w:hAnsi="Times New Roman"/>
                <w:lang w:val="ro-RO"/>
              </w:rPr>
              <w:t>3</w:t>
            </w:r>
          </w:p>
        </w:tc>
        <w:tc>
          <w:tcPr>
            <w:tcW w:w="3438" w:type="dxa"/>
          </w:tcPr>
          <w:p w14:paraId="3A4D9F75" w14:textId="5015B05E" w:rsidR="007927F1" w:rsidRPr="00243E11" w:rsidRDefault="007927F1" w:rsidP="00696F67">
            <w:pPr>
              <w:jc w:val="center"/>
              <w:rPr>
                <w:rFonts w:ascii="Times New Roman" w:hAnsi="Times New Roman"/>
                <w:lang w:val="ro-RO"/>
              </w:rPr>
            </w:pPr>
            <w:r w:rsidRPr="00243E11">
              <w:rPr>
                <w:rFonts w:ascii="Times New Roman" w:hAnsi="Times New Roman"/>
                <w:b/>
                <w:color w:val="000000"/>
                <w:lang w:val="ro-RO"/>
              </w:rPr>
              <w:t>Nivel propus pe anul 202</w:t>
            </w:r>
            <w:r w:rsidR="00F459DE" w:rsidRPr="00243E11">
              <w:rPr>
                <w:rFonts w:ascii="Times New Roman" w:hAnsi="Times New Roman"/>
                <w:b/>
                <w:color w:val="000000"/>
                <w:lang w:val="ro-RO"/>
              </w:rPr>
              <w:t>4</w:t>
            </w:r>
          </w:p>
        </w:tc>
      </w:tr>
      <w:tr w:rsidR="00F459DE" w:rsidRPr="00243E11" w14:paraId="0ECC2518" w14:textId="77777777" w:rsidTr="00696F67">
        <w:trPr>
          <w:trHeight w:val="271"/>
        </w:trPr>
        <w:tc>
          <w:tcPr>
            <w:tcW w:w="2635" w:type="dxa"/>
          </w:tcPr>
          <w:p w14:paraId="2BC86C61" w14:textId="77777777" w:rsidR="00F459DE" w:rsidRPr="00243E11" w:rsidRDefault="00F459DE" w:rsidP="00F459DE">
            <w:pPr>
              <w:jc w:val="center"/>
              <w:rPr>
                <w:rFonts w:ascii="Times New Roman" w:hAnsi="Times New Roman"/>
                <w:b/>
                <w:lang w:val="ro-RO"/>
              </w:rPr>
            </w:pPr>
            <w:r w:rsidRPr="00243E11">
              <w:rPr>
                <w:rFonts w:ascii="Times New Roman" w:hAnsi="Times New Roman"/>
                <w:b/>
                <w:lang w:val="ro-RO"/>
              </w:rPr>
              <w:t>A</w:t>
            </w:r>
          </w:p>
        </w:tc>
        <w:tc>
          <w:tcPr>
            <w:tcW w:w="3438" w:type="dxa"/>
          </w:tcPr>
          <w:p w14:paraId="42F286BA" w14:textId="77777777" w:rsidR="00F459DE" w:rsidRPr="00243E11" w:rsidRDefault="00F459DE" w:rsidP="00F459DE">
            <w:pPr>
              <w:jc w:val="center"/>
              <w:rPr>
                <w:rFonts w:ascii="Times New Roman" w:hAnsi="Times New Roman"/>
                <w:lang w:val="ro-RO"/>
              </w:rPr>
            </w:pPr>
            <w:r w:rsidRPr="00243E11">
              <w:rPr>
                <w:rFonts w:ascii="Times New Roman" w:hAnsi="Times New Roman"/>
                <w:lang w:val="ro-RO"/>
              </w:rPr>
              <w:t>6.042-15.106</w:t>
            </w:r>
          </w:p>
        </w:tc>
        <w:tc>
          <w:tcPr>
            <w:tcW w:w="3438" w:type="dxa"/>
          </w:tcPr>
          <w:p w14:paraId="6D275DF7" w14:textId="6E90D723" w:rsidR="00F459DE" w:rsidRPr="00243E11" w:rsidRDefault="00F459DE" w:rsidP="00F459DE">
            <w:pPr>
              <w:jc w:val="center"/>
              <w:rPr>
                <w:rFonts w:ascii="Times New Roman" w:hAnsi="Times New Roman"/>
                <w:lang w:val="ro-RO"/>
              </w:rPr>
            </w:pPr>
            <w:r w:rsidRPr="00243E11">
              <w:rPr>
                <w:rFonts w:ascii="Times New Roman" w:hAnsi="Times New Roman"/>
                <w:lang w:val="ro-RO"/>
              </w:rPr>
              <w:t>9.503</w:t>
            </w:r>
          </w:p>
        </w:tc>
        <w:tc>
          <w:tcPr>
            <w:tcW w:w="3438" w:type="dxa"/>
          </w:tcPr>
          <w:p w14:paraId="1A4CC91D" w14:textId="102C0EDB" w:rsidR="00F459DE" w:rsidRPr="00243E11" w:rsidRDefault="00F459DE" w:rsidP="00F459DE">
            <w:pPr>
              <w:jc w:val="center"/>
              <w:rPr>
                <w:rFonts w:ascii="Times New Roman" w:hAnsi="Times New Roman"/>
                <w:b/>
                <w:bCs/>
                <w:lang w:val="ro-RO"/>
              </w:rPr>
            </w:pPr>
            <w:r w:rsidRPr="00243E11">
              <w:rPr>
                <w:rFonts w:ascii="Times New Roman" w:hAnsi="Times New Roman"/>
                <w:b/>
                <w:bCs/>
              </w:rPr>
              <w:t>10.814</w:t>
            </w:r>
          </w:p>
        </w:tc>
      </w:tr>
      <w:tr w:rsidR="00F459DE" w:rsidRPr="00243E11" w14:paraId="0ADDF3B6" w14:textId="77777777" w:rsidTr="00696F67">
        <w:tc>
          <w:tcPr>
            <w:tcW w:w="2635" w:type="dxa"/>
          </w:tcPr>
          <w:p w14:paraId="48B7CF1A" w14:textId="77777777" w:rsidR="00F459DE" w:rsidRPr="00243E11" w:rsidRDefault="00F459DE" w:rsidP="00F459DE">
            <w:pPr>
              <w:jc w:val="center"/>
              <w:rPr>
                <w:rFonts w:ascii="Times New Roman" w:hAnsi="Times New Roman"/>
                <w:b/>
                <w:lang w:val="ro-RO"/>
              </w:rPr>
            </w:pPr>
            <w:r w:rsidRPr="00243E11">
              <w:rPr>
                <w:rFonts w:ascii="Times New Roman" w:hAnsi="Times New Roman"/>
                <w:b/>
                <w:lang w:val="ro-RO"/>
              </w:rPr>
              <w:t>B</w:t>
            </w:r>
          </w:p>
        </w:tc>
        <w:tc>
          <w:tcPr>
            <w:tcW w:w="3438" w:type="dxa"/>
          </w:tcPr>
          <w:p w14:paraId="4E90F9ED" w14:textId="77777777" w:rsidR="00F459DE" w:rsidRPr="00243E11" w:rsidRDefault="00F459DE" w:rsidP="00F459DE">
            <w:pPr>
              <w:jc w:val="center"/>
              <w:rPr>
                <w:rFonts w:ascii="Times New Roman" w:hAnsi="Times New Roman"/>
                <w:lang w:val="ro-RO"/>
              </w:rPr>
            </w:pPr>
            <w:r w:rsidRPr="00243E11">
              <w:rPr>
                <w:rFonts w:ascii="Times New Roman" w:hAnsi="Times New Roman"/>
                <w:lang w:val="ro-RO"/>
              </w:rPr>
              <w:t>4.215-10.538</w:t>
            </w:r>
          </w:p>
        </w:tc>
        <w:tc>
          <w:tcPr>
            <w:tcW w:w="3438" w:type="dxa"/>
          </w:tcPr>
          <w:p w14:paraId="2AD0DF00" w14:textId="459A4922" w:rsidR="00F459DE" w:rsidRPr="00243E11" w:rsidRDefault="00F459DE" w:rsidP="00F459DE">
            <w:pPr>
              <w:jc w:val="center"/>
              <w:rPr>
                <w:rFonts w:ascii="Times New Roman" w:hAnsi="Times New Roman"/>
                <w:lang w:val="ro-RO"/>
              </w:rPr>
            </w:pPr>
            <w:r w:rsidRPr="00243E11">
              <w:rPr>
                <w:rFonts w:ascii="Times New Roman" w:hAnsi="Times New Roman"/>
                <w:lang w:val="ro-RO"/>
              </w:rPr>
              <w:t>6.630</w:t>
            </w:r>
          </w:p>
        </w:tc>
        <w:tc>
          <w:tcPr>
            <w:tcW w:w="3438" w:type="dxa"/>
          </w:tcPr>
          <w:p w14:paraId="2A07DE0A" w14:textId="0542A47B" w:rsidR="00F459DE" w:rsidRPr="00243E11" w:rsidRDefault="00F459DE" w:rsidP="00F459DE">
            <w:pPr>
              <w:jc w:val="center"/>
              <w:rPr>
                <w:rFonts w:ascii="Times New Roman" w:hAnsi="Times New Roman"/>
                <w:b/>
                <w:bCs/>
                <w:lang w:val="ro-RO"/>
              </w:rPr>
            </w:pPr>
            <w:r w:rsidRPr="00243E11">
              <w:rPr>
                <w:rFonts w:ascii="Times New Roman" w:hAnsi="Times New Roman"/>
                <w:b/>
                <w:bCs/>
              </w:rPr>
              <w:t>7.545</w:t>
            </w:r>
          </w:p>
        </w:tc>
      </w:tr>
      <w:tr w:rsidR="00F459DE" w:rsidRPr="00243E11" w14:paraId="6B054BB6" w14:textId="77777777" w:rsidTr="00696F67">
        <w:tc>
          <w:tcPr>
            <w:tcW w:w="2635" w:type="dxa"/>
          </w:tcPr>
          <w:p w14:paraId="7FDB4AEE" w14:textId="77777777" w:rsidR="00F459DE" w:rsidRPr="00243E11" w:rsidRDefault="00F459DE" w:rsidP="00F459DE">
            <w:pPr>
              <w:jc w:val="center"/>
              <w:rPr>
                <w:rFonts w:ascii="Times New Roman" w:hAnsi="Times New Roman"/>
                <w:b/>
                <w:lang w:val="ro-RO"/>
              </w:rPr>
            </w:pPr>
            <w:r w:rsidRPr="00243E11">
              <w:rPr>
                <w:rFonts w:ascii="Times New Roman" w:hAnsi="Times New Roman"/>
                <w:b/>
                <w:lang w:val="ro-RO"/>
              </w:rPr>
              <w:t>C</w:t>
            </w:r>
          </w:p>
        </w:tc>
        <w:tc>
          <w:tcPr>
            <w:tcW w:w="3438" w:type="dxa"/>
          </w:tcPr>
          <w:p w14:paraId="1AD6870C" w14:textId="77777777" w:rsidR="00F459DE" w:rsidRPr="00243E11" w:rsidRDefault="00F459DE" w:rsidP="00F459DE">
            <w:pPr>
              <w:jc w:val="center"/>
              <w:rPr>
                <w:rFonts w:ascii="Times New Roman" w:hAnsi="Times New Roman"/>
                <w:lang w:val="ro-RO"/>
              </w:rPr>
            </w:pPr>
            <w:r w:rsidRPr="00243E11">
              <w:rPr>
                <w:rFonts w:ascii="Times New Roman" w:hAnsi="Times New Roman"/>
                <w:lang w:val="ro-RO"/>
              </w:rPr>
              <w:t>2.668-6.670</w:t>
            </w:r>
          </w:p>
        </w:tc>
        <w:tc>
          <w:tcPr>
            <w:tcW w:w="3438" w:type="dxa"/>
          </w:tcPr>
          <w:p w14:paraId="33079121" w14:textId="4AF47B16" w:rsidR="00F459DE" w:rsidRPr="00243E11" w:rsidRDefault="00F459DE" w:rsidP="00F459DE">
            <w:pPr>
              <w:jc w:val="center"/>
              <w:rPr>
                <w:rFonts w:ascii="Times New Roman" w:hAnsi="Times New Roman"/>
                <w:lang w:val="ro-RO"/>
              </w:rPr>
            </w:pPr>
            <w:r w:rsidRPr="00243E11">
              <w:rPr>
                <w:rFonts w:ascii="Times New Roman" w:hAnsi="Times New Roman"/>
                <w:lang w:val="ro-RO"/>
              </w:rPr>
              <w:t>4.196</w:t>
            </w:r>
          </w:p>
        </w:tc>
        <w:tc>
          <w:tcPr>
            <w:tcW w:w="3438" w:type="dxa"/>
          </w:tcPr>
          <w:p w14:paraId="44577A8D" w14:textId="68ACA9A5" w:rsidR="00F459DE" w:rsidRPr="00243E11" w:rsidRDefault="00F459DE" w:rsidP="00F459DE">
            <w:pPr>
              <w:jc w:val="center"/>
              <w:rPr>
                <w:rFonts w:ascii="Times New Roman" w:hAnsi="Times New Roman"/>
                <w:b/>
                <w:bCs/>
                <w:lang w:val="ro-RO"/>
              </w:rPr>
            </w:pPr>
            <w:r w:rsidRPr="00243E11">
              <w:rPr>
                <w:rFonts w:ascii="Times New Roman" w:hAnsi="Times New Roman"/>
                <w:b/>
                <w:bCs/>
              </w:rPr>
              <w:t>4.775</w:t>
            </w:r>
          </w:p>
        </w:tc>
      </w:tr>
      <w:tr w:rsidR="00F459DE" w:rsidRPr="00243E11" w14:paraId="2F8B5881" w14:textId="77777777" w:rsidTr="00696F67">
        <w:tc>
          <w:tcPr>
            <w:tcW w:w="2635" w:type="dxa"/>
          </w:tcPr>
          <w:p w14:paraId="453672D0" w14:textId="77777777" w:rsidR="00F459DE" w:rsidRPr="00243E11" w:rsidRDefault="00F459DE" w:rsidP="00F459DE">
            <w:pPr>
              <w:jc w:val="center"/>
              <w:rPr>
                <w:rFonts w:ascii="Times New Roman" w:hAnsi="Times New Roman"/>
                <w:b/>
                <w:lang w:val="ro-RO"/>
              </w:rPr>
            </w:pPr>
            <w:r w:rsidRPr="00243E11">
              <w:rPr>
                <w:rFonts w:ascii="Times New Roman" w:hAnsi="Times New Roman"/>
                <w:b/>
                <w:lang w:val="ro-RO"/>
              </w:rPr>
              <w:t>D</w:t>
            </w:r>
          </w:p>
        </w:tc>
        <w:tc>
          <w:tcPr>
            <w:tcW w:w="3438" w:type="dxa"/>
          </w:tcPr>
          <w:p w14:paraId="54DF6C67" w14:textId="77777777" w:rsidR="00F459DE" w:rsidRPr="00243E11" w:rsidRDefault="00F459DE" w:rsidP="00F459DE">
            <w:pPr>
              <w:jc w:val="center"/>
              <w:rPr>
                <w:rFonts w:ascii="Times New Roman" w:hAnsi="Times New Roman"/>
                <w:lang w:val="ro-RO"/>
              </w:rPr>
            </w:pPr>
            <w:r w:rsidRPr="00243E11">
              <w:rPr>
                <w:rFonts w:ascii="Times New Roman" w:hAnsi="Times New Roman"/>
                <w:lang w:val="ro-RO"/>
              </w:rPr>
              <w:t>1.410-3.526</w:t>
            </w:r>
          </w:p>
        </w:tc>
        <w:tc>
          <w:tcPr>
            <w:tcW w:w="3438" w:type="dxa"/>
          </w:tcPr>
          <w:p w14:paraId="1A4E9944" w14:textId="2022DDC0" w:rsidR="00F459DE" w:rsidRPr="00243E11" w:rsidRDefault="00F459DE" w:rsidP="00F459DE">
            <w:pPr>
              <w:jc w:val="center"/>
              <w:rPr>
                <w:rFonts w:ascii="Times New Roman" w:hAnsi="Times New Roman"/>
                <w:lang w:val="ro-RO"/>
              </w:rPr>
            </w:pPr>
            <w:r w:rsidRPr="00243E11">
              <w:rPr>
                <w:rFonts w:ascii="Times New Roman" w:hAnsi="Times New Roman"/>
                <w:lang w:val="ro-RO"/>
              </w:rPr>
              <w:t>2.218</w:t>
            </w:r>
          </w:p>
        </w:tc>
        <w:tc>
          <w:tcPr>
            <w:tcW w:w="3438" w:type="dxa"/>
          </w:tcPr>
          <w:p w14:paraId="545A841E" w14:textId="42F50A2A" w:rsidR="00F459DE" w:rsidRPr="00243E11" w:rsidRDefault="00F459DE" w:rsidP="00F459DE">
            <w:pPr>
              <w:jc w:val="center"/>
              <w:rPr>
                <w:rFonts w:ascii="Times New Roman" w:hAnsi="Times New Roman"/>
                <w:b/>
                <w:bCs/>
                <w:lang w:val="ro-RO"/>
              </w:rPr>
            </w:pPr>
            <w:r w:rsidRPr="00243E11">
              <w:rPr>
                <w:rFonts w:ascii="Times New Roman" w:hAnsi="Times New Roman"/>
                <w:b/>
                <w:bCs/>
              </w:rPr>
              <w:t>2.524</w:t>
            </w:r>
          </w:p>
        </w:tc>
      </w:tr>
    </w:tbl>
    <w:p w14:paraId="0FCF0C08" w14:textId="77777777" w:rsidR="007927F1" w:rsidRPr="00243E11" w:rsidRDefault="007927F1" w:rsidP="007927F1">
      <w:pPr>
        <w:rPr>
          <w:rFonts w:ascii="Times New Roman" w:hAnsi="Times New Roman"/>
          <w:lang w:val="ro-RO"/>
        </w:rPr>
      </w:pPr>
    </w:p>
    <w:p w14:paraId="150D471B" w14:textId="77777777" w:rsidR="007927F1" w:rsidRPr="00243E11" w:rsidRDefault="007927F1" w:rsidP="007927F1">
      <w:pPr>
        <w:rPr>
          <w:rFonts w:ascii="Times New Roman" w:hAnsi="Times New Roman"/>
          <w:lang w:val="ro-RO"/>
        </w:rPr>
      </w:pPr>
    </w:p>
    <w:p w14:paraId="396D9320" w14:textId="77777777" w:rsidR="007927F1" w:rsidRPr="00243E11" w:rsidRDefault="007927F1" w:rsidP="007927F1">
      <w:pPr>
        <w:jc w:val="center"/>
        <w:rPr>
          <w:rFonts w:ascii="Times New Roman" w:hAnsi="Times New Roman"/>
          <w:lang w:val="ro-RO"/>
        </w:rPr>
      </w:pPr>
      <w:r w:rsidRPr="00243E11">
        <w:rPr>
          <w:rFonts w:ascii="Times New Roman" w:hAnsi="Times New Roman"/>
          <w:lang w:val="ro-RO"/>
        </w:rPr>
        <w:br w:type="page"/>
      </w:r>
      <w:r w:rsidRPr="00243E11">
        <w:rPr>
          <w:rFonts w:ascii="Times New Roman" w:hAnsi="Times New Roman"/>
          <w:b/>
          <w:lang w:val="ro-RO"/>
        </w:rPr>
        <w:lastRenderedPageBreak/>
        <w:t>ANEXA NR. 4 -IMPOZITUL SI TAXA PE TERENURILE AMPLASATE IN  INTRAVILAN INREGISTRATE LA REGISTRUL AGRICOL LA ALTA CATEGORIE DE FOLOSINTA DECAT CEA DE TERENURI CU CONSTRUCTII - PERSOANE FIZICE SI JURIDICE</w:t>
      </w:r>
    </w:p>
    <w:p w14:paraId="3BB214EE"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t xml:space="preserve">Lei/ha </w:t>
      </w: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54"/>
        <w:gridCol w:w="992"/>
        <w:gridCol w:w="993"/>
        <w:gridCol w:w="992"/>
        <w:gridCol w:w="992"/>
        <w:gridCol w:w="992"/>
        <w:gridCol w:w="993"/>
        <w:gridCol w:w="992"/>
        <w:gridCol w:w="850"/>
        <w:gridCol w:w="993"/>
        <w:gridCol w:w="992"/>
        <w:gridCol w:w="850"/>
        <w:gridCol w:w="1134"/>
      </w:tblGrid>
      <w:tr w:rsidR="007927F1" w:rsidRPr="00243E11" w14:paraId="211B90AF" w14:textId="77777777" w:rsidTr="00696F67">
        <w:trPr>
          <w:cantSplit/>
          <w:trHeight w:val="691"/>
        </w:trPr>
        <w:tc>
          <w:tcPr>
            <w:tcW w:w="630" w:type="dxa"/>
          </w:tcPr>
          <w:p w14:paraId="39D9D44A"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Nr. crt.</w:t>
            </w:r>
          </w:p>
        </w:tc>
        <w:tc>
          <w:tcPr>
            <w:tcW w:w="2554" w:type="dxa"/>
          </w:tcPr>
          <w:p w14:paraId="74B1EEF3"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Categoria de </w:t>
            </w:r>
            <w:proofErr w:type="spellStart"/>
            <w:r w:rsidRPr="00243E11">
              <w:rPr>
                <w:rFonts w:ascii="Times New Roman" w:hAnsi="Times New Roman"/>
                <w:b/>
                <w:color w:val="000000"/>
                <w:lang w:val="ro-RO"/>
              </w:rPr>
              <w:t>folosinta</w:t>
            </w:r>
            <w:proofErr w:type="spellEnd"/>
          </w:p>
        </w:tc>
        <w:tc>
          <w:tcPr>
            <w:tcW w:w="2977" w:type="dxa"/>
            <w:gridSpan w:val="3"/>
          </w:tcPr>
          <w:p w14:paraId="6928D8D6"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ZONA A</w:t>
            </w:r>
          </w:p>
        </w:tc>
        <w:tc>
          <w:tcPr>
            <w:tcW w:w="2977" w:type="dxa"/>
            <w:gridSpan w:val="3"/>
          </w:tcPr>
          <w:p w14:paraId="5F136D9F"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ZONA B</w:t>
            </w:r>
          </w:p>
        </w:tc>
        <w:tc>
          <w:tcPr>
            <w:tcW w:w="2835" w:type="dxa"/>
            <w:gridSpan w:val="3"/>
          </w:tcPr>
          <w:p w14:paraId="07614B7A"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ZONA C</w:t>
            </w:r>
          </w:p>
        </w:tc>
        <w:tc>
          <w:tcPr>
            <w:tcW w:w="2976" w:type="dxa"/>
            <w:gridSpan w:val="3"/>
          </w:tcPr>
          <w:p w14:paraId="3A992B36"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ZONA D</w:t>
            </w:r>
          </w:p>
        </w:tc>
      </w:tr>
      <w:tr w:rsidR="007927F1" w:rsidRPr="00243E11" w14:paraId="3F097626" w14:textId="77777777" w:rsidTr="00696F67">
        <w:trPr>
          <w:cantSplit/>
          <w:trHeight w:val="539"/>
        </w:trPr>
        <w:tc>
          <w:tcPr>
            <w:tcW w:w="630" w:type="dxa"/>
          </w:tcPr>
          <w:p w14:paraId="398A49CA" w14:textId="77777777" w:rsidR="007927F1" w:rsidRPr="00243E11" w:rsidRDefault="007927F1" w:rsidP="00696F67">
            <w:pPr>
              <w:jc w:val="center"/>
              <w:rPr>
                <w:rFonts w:ascii="Times New Roman" w:hAnsi="Times New Roman"/>
                <w:b/>
                <w:color w:val="000000"/>
                <w:lang w:val="ro-RO"/>
              </w:rPr>
            </w:pPr>
          </w:p>
        </w:tc>
        <w:tc>
          <w:tcPr>
            <w:tcW w:w="2554" w:type="dxa"/>
          </w:tcPr>
          <w:p w14:paraId="093D976A" w14:textId="77777777" w:rsidR="007927F1" w:rsidRPr="00243E11" w:rsidRDefault="007927F1" w:rsidP="00696F67">
            <w:pPr>
              <w:jc w:val="center"/>
              <w:rPr>
                <w:rFonts w:ascii="Times New Roman" w:hAnsi="Times New Roman"/>
                <w:b/>
                <w:color w:val="000000"/>
                <w:lang w:val="ro-RO"/>
              </w:rPr>
            </w:pPr>
          </w:p>
        </w:tc>
        <w:tc>
          <w:tcPr>
            <w:tcW w:w="992" w:type="dxa"/>
          </w:tcPr>
          <w:p w14:paraId="1AE6667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13F6D754"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7FAF6609" w14:textId="77777777" w:rsidR="007927F1" w:rsidRPr="00243E11" w:rsidRDefault="007927F1" w:rsidP="00696F67">
            <w:pPr>
              <w:jc w:val="center"/>
              <w:rPr>
                <w:rFonts w:ascii="Times New Roman" w:hAnsi="Times New Roman"/>
                <w:lang w:val="ro-RO"/>
              </w:rPr>
            </w:pPr>
          </w:p>
        </w:tc>
        <w:tc>
          <w:tcPr>
            <w:tcW w:w="993" w:type="dxa"/>
          </w:tcPr>
          <w:p w14:paraId="06EA7423" w14:textId="38DF808A"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F459DE" w:rsidRPr="00243E11">
              <w:rPr>
                <w:rFonts w:ascii="Times New Roman" w:hAnsi="Times New Roman"/>
                <w:color w:val="000000"/>
                <w:lang w:val="ro-RO"/>
              </w:rPr>
              <w:t>3</w:t>
            </w:r>
            <w:r w:rsidRPr="00243E11">
              <w:rPr>
                <w:rFonts w:ascii="Times New Roman" w:hAnsi="Times New Roman"/>
                <w:color w:val="000000"/>
                <w:lang w:val="ro-RO"/>
              </w:rPr>
              <w:t xml:space="preserve"> </w:t>
            </w:r>
          </w:p>
          <w:p w14:paraId="6B7628C5" w14:textId="77777777" w:rsidR="007927F1" w:rsidRPr="00243E11" w:rsidRDefault="007927F1" w:rsidP="00696F67">
            <w:pPr>
              <w:jc w:val="center"/>
              <w:rPr>
                <w:rFonts w:ascii="Times New Roman" w:hAnsi="Times New Roman"/>
                <w:lang w:val="ro-RO"/>
              </w:rPr>
            </w:pPr>
          </w:p>
        </w:tc>
        <w:tc>
          <w:tcPr>
            <w:tcW w:w="992" w:type="dxa"/>
          </w:tcPr>
          <w:p w14:paraId="2F070767" w14:textId="0634C99F"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F459DE" w:rsidRPr="00243E11">
              <w:rPr>
                <w:rFonts w:ascii="Times New Roman" w:hAnsi="Times New Roman"/>
                <w:b/>
                <w:color w:val="000000"/>
                <w:lang w:val="ro-RO"/>
              </w:rPr>
              <w:t>4</w:t>
            </w:r>
          </w:p>
        </w:tc>
        <w:tc>
          <w:tcPr>
            <w:tcW w:w="992" w:type="dxa"/>
          </w:tcPr>
          <w:p w14:paraId="3BB3BB62"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79286495"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1DA79AFF" w14:textId="77777777" w:rsidR="007927F1" w:rsidRPr="00243E11" w:rsidRDefault="007927F1" w:rsidP="00696F67">
            <w:pPr>
              <w:jc w:val="center"/>
              <w:rPr>
                <w:rFonts w:ascii="Times New Roman" w:hAnsi="Times New Roman"/>
                <w:lang w:val="ro-RO"/>
              </w:rPr>
            </w:pPr>
          </w:p>
        </w:tc>
        <w:tc>
          <w:tcPr>
            <w:tcW w:w="992" w:type="dxa"/>
          </w:tcPr>
          <w:p w14:paraId="41F1EDA5" w14:textId="192F0F9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F459DE" w:rsidRPr="00243E11">
              <w:rPr>
                <w:rFonts w:ascii="Times New Roman" w:hAnsi="Times New Roman"/>
                <w:color w:val="000000"/>
                <w:lang w:val="ro-RO"/>
              </w:rPr>
              <w:t>3</w:t>
            </w:r>
          </w:p>
          <w:p w14:paraId="7936B7F1" w14:textId="77777777" w:rsidR="007927F1" w:rsidRPr="00243E11" w:rsidRDefault="007927F1" w:rsidP="00696F67">
            <w:pPr>
              <w:jc w:val="center"/>
              <w:rPr>
                <w:rFonts w:ascii="Times New Roman" w:hAnsi="Times New Roman"/>
                <w:lang w:val="ro-RO"/>
              </w:rPr>
            </w:pPr>
          </w:p>
        </w:tc>
        <w:tc>
          <w:tcPr>
            <w:tcW w:w="993" w:type="dxa"/>
          </w:tcPr>
          <w:p w14:paraId="433B930F" w14:textId="33BA20A2"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F459DE" w:rsidRPr="00243E11">
              <w:rPr>
                <w:rFonts w:ascii="Times New Roman" w:hAnsi="Times New Roman"/>
                <w:b/>
                <w:color w:val="000000"/>
                <w:lang w:val="ro-RO"/>
              </w:rPr>
              <w:t>4</w:t>
            </w:r>
          </w:p>
        </w:tc>
        <w:tc>
          <w:tcPr>
            <w:tcW w:w="992" w:type="dxa"/>
          </w:tcPr>
          <w:p w14:paraId="5F857FB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1F806997"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1C5F99DA" w14:textId="77777777" w:rsidR="007927F1" w:rsidRPr="00243E11" w:rsidRDefault="007927F1" w:rsidP="00696F67">
            <w:pPr>
              <w:jc w:val="center"/>
              <w:rPr>
                <w:rFonts w:ascii="Times New Roman" w:hAnsi="Times New Roman"/>
                <w:lang w:val="ro-RO"/>
              </w:rPr>
            </w:pPr>
          </w:p>
        </w:tc>
        <w:tc>
          <w:tcPr>
            <w:tcW w:w="850" w:type="dxa"/>
          </w:tcPr>
          <w:p w14:paraId="1A9E0B6D" w14:textId="6A9AD77B"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F459DE" w:rsidRPr="00243E11">
              <w:rPr>
                <w:rFonts w:ascii="Times New Roman" w:hAnsi="Times New Roman"/>
                <w:color w:val="000000"/>
                <w:lang w:val="ro-RO"/>
              </w:rPr>
              <w:t>3</w:t>
            </w:r>
            <w:r w:rsidRPr="00243E11">
              <w:rPr>
                <w:rFonts w:ascii="Times New Roman" w:hAnsi="Times New Roman"/>
                <w:color w:val="000000"/>
                <w:lang w:val="ro-RO"/>
              </w:rPr>
              <w:t xml:space="preserve"> </w:t>
            </w:r>
          </w:p>
          <w:p w14:paraId="3C291629" w14:textId="77777777" w:rsidR="007927F1" w:rsidRPr="00243E11" w:rsidRDefault="007927F1" w:rsidP="00696F67">
            <w:pPr>
              <w:jc w:val="center"/>
              <w:rPr>
                <w:rFonts w:ascii="Times New Roman" w:hAnsi="Times New Roman"/>
                <w:lang w:val="ro-RO"/>
              </w:rPr>
            </w:pPr>
          </w:p>
        </w:tc>
        <w:tc>
          <w:tcPr>
            <w:tcW w:w="993" w:type="dxa"/>
          </w:tcPr>
          <w:p w14:paraId="0F43FA44" w14:textId="5F6F4BC2"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F459DE" w:rsidRPr="00243E11">
              <w:rPr>
                <w:rFonts w:ascii="Times New Roman" w:hAnsi="Times New Roman"/>
                <w:b/>
                <w:color w:val="000000"/>
                <w:lang w:val="ro-RO"/>
              </w:rPr>
              <w:t>4</w:t>
            </w:r>
          </w:p>
        </w:tc>
        <w:tc>
          <w:tcPr>
            <w:tcW w:w="992" w:type="dxa"/>
          </w:tcPr>
          <w:p w14:paraId="3DE4AE3D"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08FD2218"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7211B494" w14:textId="77777777" w:rsidR="007927F1" w:rsidRPr="00243E11" w:rsidRDefault="007927F1" w:rsidP="00696F67">
            <w:pPr>
              <w:jc w:val="center"/>
              <w:rPr>
                <w:rFonts w:ascii="Times New Roman" w:hAnsi="Times New Roman"/>
                <w:lang w:val="ro-RO"/>
              </w:rPr>
            </w:pPr>
          </w:p>
        </w:tc>
        <w:tc>
          <w:tcPr>
            <w:tcW w:w="850" w:type="dxa"/>
          </w:tcPr>
          <w:p w14:paraId="2C498502" w14:textId="09088B82"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F459DE" w:rsidRPr="00243E11">
              <w:rPr>
                <w:rFonts w:ascii="Times New Roman" w:hAnsi="Times New Roman"/>
                <w:color w:val="000000"/>
                <w:lang w:val="ro-RO"/>
              </w:rPr>
              <w:t>3</w:t>
            </w:r>
          </w:p>
          <w:p w14:paraId="1B805F4B" w14:textId="77777777" w:rsidR="007927F1" w:rsidRPr="00243E11" w:rsidRDefault="007927F1" w:rsidP="00696F67">
            <w:pPr>
              <w:jc w:val="center"/>
              <w:rPr>
                <w:rFonts w:ascii="Times New Roman" w:hAnsi="Times New Roman"/>
                <w:lang w:val="ro-RO"/>
              </w:rPr>
            </w:pPr>
          </w:p>
        </w:tc>
        <w:tc>
          <w:tcPr>
            <w:tcW w:w="1134" w:type="dxa"/>
          </w:tcPr>
          <w:p w14:paraId="26D47140" w14:textId="428C5809"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F459DE" w:rsidRPr="00243E11">
              <w:rPr>
                <w:rFonts w:ascii="Times New Roman" w:hAnsi="Times New Roman"/>
                <w:b/>
                <w:color w:val="000000"/>
                <w:lang w:val="ro-RO"/>
              </w:rPr>
              <w:t>4</w:t>
            </w:r>
          </w:p>
        </w:tc>
      </w:tr>
      <w:tr w:rsidR="00491E4E" w:rsidRPr="00243E11" w14:paraId="38570EAD" w14:textId="77777777" w:rsidTr="00696F67">
        <w:trPr>
          <w:cantSplit/>
          <w:trHeight w:val="60"/>
        </w:trPr>
        <w:tc>
          <w:tcPr>
            <w:tcW w:w="630" w:type="dxa"/>
          </w:tcPr>
          <w:p w14:paraId="690657BC"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1</w:t>
            </w:r>
          </w:p>
        </w:tc>
        <w:tc>
          <w:tcPr>
            <w:tcW w:w="2554" w:type="dxa"/>
          </w:tcPr>
          <w:p w14:paraId="3360AF86" w14:textId="77777777" w:rsidR="00491E4E" w:rsidRPr="00243E11" w:rsidRDefault="00491E4E" w:rsidP="00491E4E">
            <w:pPr>
              <w:rPr>
                <w:rFonts w:ascii="Times New Roman" w:hAnsi="Times New Roman"/>
                <w:b/>
                <w:color w:val="000000"/>
                <w:lang w:val="ro-RO"/>
              </w:rPr>
            </w:pPr>
            <w:r w:rsidRPr="00243E11">
              <w:rPr>
                <w:rFonts w:ascii="Times New Roman" w:hAnsi="Times New Roman"/>
                <w:color w:val="000000"/>
                <w:lang w:val="ro-RO"/>
              </w:rPr>
              <w:t>Arabil</w:t>
            </w:r>
          </w:p>
        </w:tc>
        <w:tc>
          <w:tcPr>
            <w:tcW w:w="992" w:type="dxa"/>
          </w:tcPr>
          <w:p w14:paraId="1F3A748F"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28</w:t>
            </w:r>
          </w:p>
          <w:p w14:paraId="2096535D" w14:textId="77777777" w:rsidR="00491E4E" w:rsidRPr="00243E11" w:rsidRDefault="00491E4E" w:rsidP="00491E4E">
            <w:pPr>
              <w:jc w:val="center"/>
              <w:rPr>
                <w:rFonts w:ascii="Times New Roman" w:hAnsi="Times New Roman"/>
                <w:color w:val="000000"/>
                <w:lang w:val="ro-RO"/>
              </w:rPr>
            </w:pPr>
          </w:p>
        </w:tc>
        <w:tc>
          <w:tcPr>
            <w:tcW w:w="993" w:type="dxa"/>
          </w:tcPr>
          <w:p w14:paraId="76957608"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33</w:t>
            </w:r>
          </w:p>
          <w:p w14:paraId="4208E037" w14:textId="27DCB400" w:rsidR="00491E4E" w:rsidRPr="00243E11" w:rsidRDefault="00491E4E" w:rsidP="00491E4E">
            <w:pPr>
              <w:jc w:val="center"/>
              <w:rPr>
                <w:rFonts w:ascii="Times New Roman" w:hAnsi="Times New Roman"/>
                <w:bCs/>
                <w:color w:val="000000"/>
                <w:lang w:val="ro-RO"/>
              </w:rPr>
            </w:pPr>
          </w:p>
        </w:tc>
        <w:tc>
          <w:tcPr>
            <w:tcW w:w="992" w:type="dxa"/>
          </w:tcPr>
          <w:p w14:paraId="5C246AA9"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38</w:t>
            </w:r>
          </w:p>
          <w:p w14:paraId="19A30472" w14:textId="77777777" w:rsidR="00491E4E" w:rsidRPr="00243E11" w:rsidRDefault="00491E4E" w:rsidP="00491E4E">
            <w:pPr>
              <w:jc w:val="center"/>
              <w:rPr>
                <w:rFonts w:ascii="Times New Roman" w:hAnsi="Times New Roman"/>
                <w:b/>
                <w:color w:val="000000"/>
                <w:lang w:val="ro-RO"/>
              </w:rPr>
            </w:pPr>
          </w:p>
        </w:tc>
        <w:tc>
          <w:tcPr>
            <w:tcW w:w="992" w:type="dxa"/>
          </w:tcPr>
          <w:p w14:paraId="1DEE5252"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21</w:t>
            </w:r>
          </w:p>
          <w:p w14:paraId="5AD8E383" w14:textId="77777777" w:rsidR="00491E4E" w:rsidRPr="00243E11" w:rsidRDefault="00491E4E" w:rsidP="00491E4E">
            <w:pPr>
              <w:jc w:val="center"/>
              <w:rPr>
                <w:rFonts w:ascii="Times New Roman" w:hAnsi="Times New Roman"/>
                <w:color w:val="000000"/>
                <w:lang w:val="ro-RO"/>
              </w:rPr>
            </w:pPr>
          </w:p>
        </w:tc>
        <w:tc>
          <w:tcPr>
            <w:tcW w:w="992" w:type="dxa"/>
          </w:tcPr>
          <w:p w14:paraId="293EA5E6"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25</w:t>
            </w:r>
          </w:p>
          <w:p w14:paraId="4D9CFC9E" w14:textId="07C9B6B7" w:rsidR="00491E4E" w:rsidRPr="00243E11" w:rsidRDefault="00491E4E" w:rsidP="00491E4E">
            <w:pPr>
              <w:jc w:val="center"/>
              <w:rPr>
                <w:rFonts w:ascii="Times New Roman" w:hAnsi="Times New Roman"/>
                <w:bCs/>
                <w:color w:val="000000"/>
                <w:lang w:val="ro-RO"/>
              </w:rPr>
            </w:pPr>
          </w:p>
        </w:tc>
        <w:tc>
          <w:tcPr>
            <w:tcW w:w="993" w:type="dxa"/>
          </w:tcPr>
          <w:p w14:paraId="18D9346B"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28</w:t>
            </w:r>
          </w:p>
          <w:p w14:paraId="40845C5F" w14:textId="77777777" w:rsidR="00491E4E" w:rsidRPr="00243E11" w:rsidRDefault="00491E4E" w:rsidP="00491E4E">
            <w:pPr>
              <w:jc w:val="center"/>
              <w:rPr>
                <w:rFonts w:ascii="Times New Roman" w:hAnsi="Times New Roman"/>
                <w:b/>
                <w:color w:val="000000"/>
                <w:lang w:val="ro-RO"/>
              </w:rPr>
            </w:pPr>
          </w:p>
        </w:tc>
        <w:tc>
          <w:tcPr>
            <w:tcW w:w="992" w:type="dxa"/>
          </w:tcPr>
          <w:p w14:paraId="30D88353"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19</w:t>
            </w:r>
          </w:p>
          <w:p w14:paraId="7D32E6AF" w14:textId="77777777" w:rsidR="00491E4E" w:rsidRPr="00243E11" w:rsidRDefault="00491E4E" w:rsidP="00491E4E">
            <w:pPr>
              <w:jc w:val="center"/>
              <w:rPr>
                <w:rFonts w:ascii="Times New Roman" w:hAnsi="Times New Roman"/>
                <w:color w:val="000000"/>
                <w:lang w:val="ro-RO"/>
              </w:rPr>
            </w:pPr>
          </w:p>
        </w:tc>
        <w:tc>
          <w:tcPr>
            <w:tcW w:w="850" w:type="dxa"/>
          </w:tcPr>
          <w:p w14:paraId="336DB348"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23</w:t>
            </w:r>
          </w:p>
          <w:p w14:paraId="24C8B81E" w14:textId="26593D6B" w:rsidR="00491E4E" w:rsidRPr="00243E11" w:rsidRDefault="00491E4E" w:rsidP="00491E4E">
            <w:pPr>
              <w:jc w:val="center"/>
              <w:rPr>
                <w:rFonts w:ascii="Times New Roman" w:hAnsi="Times New Roman"/>
                <w:bCs/>
                <w:color w:val="000000"/>
                <w:lang w:val="ro-RO"/>
              </w:rPr>
            </w:pPr>
          </w:p>
        </w:tc>
        <w:tc>
          <w:tcPr>
            <w:tcW w:w="993" w:type="dxa"/>
          </w:tcPr>
          <w:p w14:paraId="7A6AB1F5"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26</w:t>
            </w:r>
          </w:p>
          <w:p w14:paraId="5BF99FB6" w14:textId="77777777" w:rsidR="00491E4E" w:rsidRPr="00243E11" w:rsidRDefault="00491E4E" w:rsidP="00491E4E">
            <w:pPr>
              <w:jc w:val="center"/>
              <w:rPr>
                <w:rFonts w:ascii="Times New Roman" w:hAnsi="Times New Roman"/>
                <w:b/>
                <w:color w:val="000000"/>
                <w:lang w:val="ro-RO"/>
              </w:rPr>
            </w:pPr>
          </w:p>
        </w:tc>
        <w:tc>
          <w:tcPr>
            <w:tcW w:w="992" w:type="dxa"/>
          </w:tcPr>
          <w:p w14:paraId="1270F3E5"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15</w:t>
            </w:r>
          </w:p>
          <w:p w14:paraId="12494574" w14:textId="77777777" w:rsidR="00491E4E" w:rsidRPr="00243E11" w:rsidRDefault="00491E4E" w:rsidP="00491E4E">
            <w:pPr>
              <w:jc w:val="center"/>
              <w:rPr>
                <w:rFonts w:ascii="Times New Roman" w:hAnsi="Times New Roman"/>
                <w:color w:val="000000"/>
                <w:lang w:val="ro-RO"/>
              </w:rPr>
            </w:pPr>
          </w:p>
        </w:tc>
        <w:tc>
          <w:tcPr>
            <w:tcW w:w="850" w:type="dxa"/>
          </w:tcPr>
          <w:p w14:paraId="496BDC79"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18</w:t>
            </w:r>
          </w:p>
          <w:p w14:paraId="1FFA1B87" w14:textId="7EE72F35" w:rsidR="00491E4E" w:rsidRPr="00243E11" w:rsidRDefault="00491E4E" w:rsidP="00491E4E">
            <w:pPr>
              <w:jc w:val="center"/>
              <w:rPr>
                <w:rFonts w:ascii="Times New Roman" w:hAnsi="Times New Roman"/>
                <w:bCs/>
                <w:color w:val="000000"/>
                <w:lang w:val="ro-RO"/>
              </w:rPr>
            </w:pPr>
          </w:p>
        </w:tc>
        <w:tc>
          <w:tcPr>
            <w:tcW w:w="1134" w:type="dxa"/>
          </w:tcPr>
          <w:p w14:paraId="055D7358"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20</w:t>
            </w:r>
          </w:p>
          <w:p w14:paraId="44EC4D1C" w14:textId="77777777" w:rsidR="00491E4E" w:rsidRPr="00243E11" w:rsidRDefault="00491E4E" w:rsidP="00491E4E">
            <w:pPr>
              <w:jc w:val="center"/>
              <w:rPr>
                <w:rFonts w:ascii="Times New Roman" w:hAnsi="Times New Roman"/>
                <w:b/>
                <w:color w:val="000000"/>
                <w:lang w:val="ro-RO"/>
              </w:rPr>
            </w:pPr>
          </w:p>
        </w:tc>
      </w:tr>
      <w:tr w:rsidR="00491E4E" w:rsidRPr="00243E11" w14:paraId="75673CDE" w14:textId="77777777" w:rsidTr="00696F67">
        <w:trPr>
          <w:cantSplit/>
        </w:trPr>
        <w:tc>
          <w:tcPr>
            <w:tcW w:w="630" w:type="dxa"/>
          </w:tcPr>
          <w:p w14:paraId="7EDAE513"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2</w:t>
            </w:r>
          </w:p>
        </w:tc>
        <w:tc>
          <w:tcPr>
            <w:tcW w:w="2554" w:type="dxa"/>
          </w:tcPr>
          <w:p w14:paraId="2E930F20" w14:textId="77777777" w:rsidR="00491E4E" w:rsidRPr="00243E11" w:rsidRDefault="00491E4E" w:rsidP="00491E4E">
            <w:pPr>
              <w:rPr>
                <w:rFonts w:ascii="Times New Roman" w:hAnsi="Times New Roman"/>
                <w:b/>
                <w:color w:val="000000"/>
                <w:lang w:val="ro-RO"/>
              </w:rPr>
            </w:pPr>
            <w:proofErr w:type="spellStart"/>
            <w:r w:rsidRPr="00243E11">
              <w:rPr>
                <w:rFonts w:ascii="Times New Roman" w:hAnsi="Times New Roman"/>
                <w:color w:val="000000"/>
                <w:lang w:val="ro-RO"/>
              </w:rPr>
              <w:t>Păşuni</w:t>
            </w:r>
            <w:proofErr w:type="spellEnd"/>
          </w:p>
        </w:tc>
        <w:tc>
          <w:tcPr>
            <w:tcW w:w="992" w:type="dxa"/>
          </w:tcPr>
          <w:p w14:paraId="5AB816F7"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21</w:t>
            </w:r>
          </w:p>
          <w:p w14:paraId="6355E17D" w14:textId="77777777" w:rsidR="00491E4E" w:rsidRPr="00243E11" w:rsidRDefault="00491E4E" w:rsidP="00491E4E">
            <w:pPr>
              <w:jc w:val="center"/>
              <w:rPr>
                <w:rFonts w:ascii="Times New Roman" w:hAnsi="Times New Roman"/>
                <w:color w:val="000000"/>
                <w:lang w:val="ro-RO"/>
              </w:rPr>
            </w:pPr>
          </w:p>
        </w:tc>
        <w:tc>
          <w:tcPr>
            <w:tcW w:w="993" w:type="dxa"/>
          </w:tcPr>
          <w:p w14:paraId="5EDDF828"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25</w:t>
            </w:r>
          </w:p>
          <w:p w14:paraId="70B8577E" w14:textId="58F21933" w:rsidR="00491E4E" w:rsidRPr="00243E11" w:rsidRDefault="00491E4E" w:rsidP="00491E4E">
            <w:pPr>
              <w:jc w:val="center"/>
              <w:rPr>
                <w:rFonts w:ascii="Times New Roman" w:hAnsi="Times New Roman"/>
                <w:bCs/>
                <w:color w:val="000000"/>
                <w:lang w:val="ro-RO"/>
              </w:rPr>
            </w:pPr>
          </w:p>
        </w:tc>
        <w:tc>
          <w:tcPr>
            <w:tcW w:w="992" w:type="dxa"/>
          </w:tcPr>
          <w:p w14:paraId="7C1CBB38"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28</w:t>
            </w:r>
          </w:p>
          <w:p w14:paraId="30475579" w14:textId="77777777" w:rsidR="00491E4E" w:rsidRPr="00243E11" w:rsidRDefault="00491E4E" w:rsidP="00491E4E">
            <w:pPr>
              <w:jc w:val="center"/>
              <w:rPr>
                <w:rFonts w:ascii="Times New Roman" w:hAnsi="Times New Roman"/>
                <w:b/>
                <w:color w:val="000000"/>
                <w:lang w:val="ro-RO"/>
              </w:rPr>
            </w:pPr>
          </w:p>
        </w:tc>
        <w:tc>
          <w:tcPr>
            <w:tcW w:w="992" w:type="dxa"/>
          </w:tcPr>
          <w:p w14:paraId="3BA6C51F"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19</w:t>
            </w:r>
          </w:p>
          <w:p w14:paraId="07E4F8A7" w14:textId="77777777" w:rsidR="00491E4E" w:rsidRPr="00243E11" w:rsidRDefault="00491E4E" w:rsidP="00491E4E">
            <w:pPr>
              <w:jc w:val="center"/>
              <w:rPr>
                <w:rFonts w:ascii="Times New Roman" w:hAnsi="Times New Roman"/>
                <w:color w:val="000000"/>
                <w:lang w:val="ro-RO"/>
              </w:rPr>
            </w:pPr>
          </w:p>
        </w:tc>
        <w:tc>
          <w:tcPr>
            <w:tcW w:w="992" w:type="dxa"/>
          </w:tcPr>
          <w:p w14:paraId="636F3CD9"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23</w:t>
            </w:r>
          </w:p>
          <w:p w14:paraId="7623CF98" w14:textId="607349A5" w:rsidR="00491E4E" w:rsidRPr="00243E11" w:rsidRDefault="00491E4E" w:rsidP="00491E4E">
            <w:pPr>
              <w:jc w:val="center"/>
              <w:rPr>
                <w:rFonts w:ascii="Times New Roman" w:hAnsi="Times New Roman"/>
                <w:bCs/>
                <w:color w:val="000000"/>
                <w:lang w:val="ro-RO"/>
              </w:rPr>
            </w:pPr>
          </w:p>
        </w:tc>
        <w:tc>
          <w:tcPr>
            <w:tcW w:w="993" w:type="dxa"/>
          </w:tcPr>
          <w:p w14:paraId="5FBCB89F"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26</w:t>
            </w:r>
          </w:p>
          <w:p w14:paraId="675ACCA4" w14:textId="77777777" w:rsidR="00491E4E" w:rsidRPr="00243E11" w:rsidRDefault="00491E4E" w:rsidP="00491E4E">
            <w:pPr>
              <w:jc w:val="center"/>
              <w:rPr>
                <w:rFonts w:ascii="Times New Roman" w:hAnsi="Times New Roman"/>
                <w:b/>
                <w:color w:val="000000"/>
                <w:lang w:val="ro-RO"/>
              </w:rPr>
            </w:pPr>
          </w:p>
        </w:tc>
        <w:tc>
          <w:tcPr>
            <w:tcW w:w="992" w:type="dxa"/>
          </w:tcPr>
          <w:p w14:paraId="2169976E"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15</w:t>
            </w:r>
          </w:p>
          <w:p w14:paraId="6AE3275B" w14:textId="77777777" w:rsidR="00491E4E" w:rsidRPr="00243E11" w:rsidRDefault="00491E4E" w:rsidP="00491E4E">
            <w:pPr>
              <w:jc w:val="center"/>
              <w:rPr>
                <w:rFonts w:ascii="Times New Roman" w:hAnsi="Times New Roman"/>
                <w:color w:val="000000"/>
                <w:lang w:val="ro-RO"/>
              </w:rPr>
            </w:pPr>
          </w:p>
        </w:tc>
        <w:tc>
          <w:tcPr>
            <w:tcW w:w="850" w:type="dxa"/>
          </w:tcPr>
          <w:p w14:paraId="1283A468"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18</w:t>
            </w:r>
          </w:p>
          <w:p w14:paraId="2769CA71" w14:textId="4895FD40" w:rsidR="00491E4E" w:rsidRPr="00243E11" w:rsidRDefault="00491E4E" w:rsidP="00491E4E">
            <w:pPr>
              <w:jc w:val="center"/>
              <w:rPr>
                <w:rFonts w:ascii="Times New Roman" w:hAnsi="Times New Roman"/>
                <w:bCs/>
                <w:color w:val="000000"/>
                <w:lang w:val="ro-RO"/>
              </w:rPr>
            </w:pPr>
          </w:p>
        </w:tc>
        <w:tc>
          <w:tcPr>
            <w:tcW w:w="993" w:type="dxa"/>
          </w:tcPr>
          <w:p w14:paraId="6A39F25F"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20</w:t>
            </w:r>
          </w:p>
          <w:p w14:paraId="2024DE0F" w14:textId="77777777" w:rsidR="00491E4E" w:rsidRPr="00243E11" w:rsidRDefault="00491E4E" w:rsidP="00491E4E">
            <w:pPr>
              <w:jc w:val="center"/>
              <w:rPr>
                <w:rFonts w:ascii="Times New Roman" w:hAnsi="Times New Roman"/>
                <w:b/>
                <w:color w:val="000000"/>
                <w:lang w:val="ro-RO"/>
              </w:rPr>
            </w:pPr>
          </w:p>
        </w:tc>
        <w:tc>
          <w:tcPr>
            <w:tcW w:w="992" w:type="dxa"/>
          </w:tcPr>
          <w:p w14:paraId="4167A091"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13</w:t>
            </w:r>
          </w:p>
          <w:p w14:paraId="3F87C094" w14:textId="77777777" w:rsidR="00491E4E" w:rsidRPr="00243E11" w:rsidRDefault="00491E4E" w:rsidP="00491E4E">
            <w:pPr>
              <w:jc w:val="center"/>
              <w:rPr>
                <w:rFonts w:ascii="Times New Roman" w:hAnsi="Times New Roman"/>
                <w:color w:val="000000"/>
                <w:lang w:val="ro-RO"/>
              </w:rPr>
            </w:pPr>
          </w:p>
        </w:tc>
        <w:tc>
          <w:tcPr>
            <w:tcW w:w="850" w:type="dxa"/>
          </w:tcPr>
          <w:p w14:paraId="49F5ED31"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16</w:t>
            </w:r>
          </w:p>
          <w:p w14:paraId="55F3C8CD" w14:textId="060AEF2E" w:rsidR="00491E4E" w:rsidRPr="00243E11" w:rsidRDefault="00491E4E" w:rsidP="00491E4E">
            <w:pPr>
              <w:jc w:val="center"/>
              <w:rPr>
                <w:rFonts w:ascii="Times New Roman" w:hAnsi="Times New Roman"/>
                <w:bCs/>
                <w:color w:val="000000"/>
                <w:lang w:val="ro-RO"/>
              </w:rPr>
            </w:pPr>
          </w:p>
        </w:tc>
        <w:tc>
          <w:tcPr>
            <w:tcW w:w="1134" w:type="dxa"/>
          </w:tcPr>
          <w:p w14:paraId="6D1E9E01"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18</w:t>
            </w:r>
          </w:p>
          <w:p w14:paraId="24A552D3" w14:textId="77777777" w:rsidR="00491E4E" w:rsidRPr="00243E11" w:rsidRDefault="00491E4E" w:rsidP="00491E4E">
            <w:pPr>
              <w:jc w:val="center"/>
              <w:rPr>
                <w:rFonts w:ascii="Times New Roman" w:hAnsi="Times New Roman"/>
                <w:b/>
                <w:color w:val="000000"/>
                <w:lang w:val="ro-RO"/>
              </w:rPr>
            </w:pPr>
          </w:p>
        </w:tc>
      </w:tr>
      <w:tr w:rsidR="00491E4E" w:rsidRPr="00243E11" w14:paraId="7FB3D8CB" w14:textId="77777777" w:rsidTr="00696F67">
        <w:trPr>
          <w:cantSplit/>
        </w:trPr>
        <w:tc>
          <w:tcPr>
            <w:tcW w:w="630" w:type="dxa"/>
          </w:tcPr>
          <w:p w14:paraId="14971726"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3</w:t>
            </w:r>
          </w:p>
        </w:tc>
        <w:tc>
          <w:tcPr>
            <w:tcW w:w="2554" w:type="dxa"/>
          </w:tcPr>
          <w:p w14:paraId="035FC215" w14:textId="77777777" w:rsidR="00491E4E" w:rsidRPr="00243E11" w:rsidRDefault="00491E4E" w:rsidP="00491E4E">
            <w:pPr>
              <w:rPr>
                <w:rFonts w:ascii="Times New Roman" w:hAnsi="Times New Roman"/>
                <w:b/>
                <w:color w:val="000000"/>
                <w:lang w:val="ro-RO"/>
              </w:rPr>
            </w:pPr>
            <w:proofErr w:type="spellStart"/>
            <w:r w:rsidRPr="00243E11">
              <w:rPr>
                <w:rFonts w:ascii="Times New Roman" w:hAnsi="Times New Roman"/>
                <w:color w:val="000000"/>
                <w:lang w:val="ro-RO"/>
              </w:rPr>
              <w:t>Fâneţe</w:t>
            </w:r>
            <w:proofErr w:type="spellEnd"/>
          </w:p>
        </w:tc>
        <w:tc>
          <w:tcPr>
            <w:tcW w:w="992" w:type="dxa"/>
          </w:tcPr>
          <w:p w14:paraId="0BA558BA"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21</w:t>
            </w:r>
          </w:p>
          <w:p w14:paraId="61499AC7" w14:textId="77777777" w:rsidR="00491E4E" w:rsidRPr="00243E11" w:rsidRDefault="00491E4E" w:rsidP="00491E4E">
            <w:pPr>
              <w:jc w:val="center"/>
              <w:rPr>
                <w:rFonts w:ascii="Times New Roman" w:hAnsi="Times New Roman"/>
                <w:color w:val="000000"/>
                <w:lang w:val="ro-RO"/>
              </w:rPr>
            </w:pPr>
          </w:p>
        </w:tc>
        <w:tc>
          <w:tcPr>
            <w:tcW w:w="993" w:type="dxa"/>
          </w:tcPr>
          <w:p w14:paraId="0485FC10"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25</w:t>
            </w:r>
          </w:p>
          <w:p w14:paraId="5FC3C1DF" w14:textId="5ABD9204" w:rsidR="00491E4E" w:rsidRPr="00243E11" w:rsidRDefault="00491E4E" w:rsidP="00491E4E">
            <w:pPr>
              <w:jc w:val="center"/>
              <w:rPr>
                <w:rFonts w:ascii="Times New Roman" w:hAnsi="Times New Roman"/>
                <w:bCs/>
                <w:color w:val="000000"/>
                <w:lang w:val="ro-RO"/>
              </w:rPr>
            </w:pPr>
          </w:p>
        </w:tc>
        <w:tc>
          <w:tcPr>
            <w:tcW w:w="992" w:type="dxa"/>
          </w:tcPr>
          <w:p w14:paraId="75474DC6"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28</w:t>
            </w:r>
          </w:p>
          <w:p w14:paraId="10BC1D6B" w14:textId="77777777" w:rsidR="00491E4E" w:rsidRPr="00243E11" w:rsidRDefault="00491E4E" w:rsidP="00491E4E">
            <w:pPr>
              <w:jc w:val="center"/>
              <w:rPr>
                <w:rFonts w:ascii="Times New Roman" w:hAnsi="Times New Roman"/>
                <w:b/>
                <w:color w:val="000000"/>
                <w:lang w:val="ro-RO"/>
              </w:rPr>
            </w:pPr>
          </w:p>
        </w:tc>
        <w:tc>
          <w:tcPr>
            <w:tcW w:w="992" w:type="dxa"/>
          </w:tcPr>
          <w:p w14:paraId="1BC15323"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19</w:t>
            </w:r>
          </w:p>
          <w:p w14:paraId="629F2135" w14:textId="77777777" w:rsidR="00491E4E" w:rsidRPr="00243E11" w:rsidRDefault="00491E4E" w:rsidP="00491E4E">
            <w:pPr>
              <w:jc w:val="center"/>
              <w:rPr>
                <w:rFonts w:ascii="Times New Roman" w:hAnsi="Times New Roman"/>
                <w:color w:val="000000"/>
                <w:lang w:val="ro-RO"/>
              </w:rPr>
            </w:pPr>
          </w:p>
        </w:tc>
        <w:tc>
          <w:tcPr>
            <w:tcW w:w="992" w:type="dxa"/>
          </w:tcPr>
          <w:p w14:paraId="0DC9D0A3" w14:textId="3D7E37EF"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23</w:t>
            </w:r>
          </w:p>
        </w:tc>
        <w:tc>
          <w:tcPr>
            <w:tcW w:w="993" w:type="dxa"/>
          </w:tcPr>
          <w:p w14:paraId="1255C3A7" w14:textId="66039E1A" w:rsidR="00491E4E" w:rsidRPr="00243E11" w:rsidRDefault="00491E4E" w:rsidP="00491E4E">
            <w:pPr>
              <w:jc w:val="center"/>
              <w:rPr>
                <w:rFonts w:ascii="Times New Roman" w:hAnsi="Times New Roman"/>
                <w:b/>
                <w:color w:val="000000"/>
                <w:lang w:val="ro-RO"/>
              </w:rPr>
            </w:pPr>
            <w:r w:rsidRPr="00243E11">
              <w:rPr>
                <w:rFonts w:ascii="Times New Roman" w:hAnsi="Times New Roman"/>
                <w:b/>
                <w:color w:val="000000"/>
              </w:rPr>
              <w:t>26</w:t>
            </w:r>
          </w:p>
        </w:tc>
        <w:tc>
          <w:tcPr>
            <w:tcW w:w="992" w:type="dxa"/>
          </w:tcPr>
          <w:p w14:paraId="7F3F8740"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15</w:t>
            </w:r>
          </w:p>
          <w:p w14:paraId="43349B2F" w14:textId="77777777" w:rsidR="00491E4E" w:rsidRPr="00243E11" w:rsidRDefault="00491E4E" w:rsidP="00491E4E">
            <w:pPr>
              <w:jc w:val="center"/>
              <w:rPr>
                <w:rFonts w:ascii="Times New Roman" w:hAnsi="Times New Roman"/>
                <w:color w:val="000000"/>
                <w:lang w:val="ro-RO"/>
              </w:rPr>
            </w:pPr>
          </w:p>
        </w:tc>
        <w:tc>
          <w:tcPr>
            <w:tcW w:w="850" w:type="dxa"/>
          </w:tcPr>
          <w:p w14:paraId="5F46D5B0"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18</w:t>
            </w:r>
          </w:p>
          <w:p w14:paraId="54323A82" w14:textId="3D214FC0" w:rsidR="00491E4E" w:rsidRPr="00243E11" w:rsidRDefault="00491E4E" w:rsidP="00491E4E">
            <w:pPr>
              <w:jc w:val="center"/>
              <w:rPr>
                <w:rFonts w:ascii="Times New Roman" w:hAnsi="Times New Roman"/>
                <w:bCs/>
                <w:color w:val="000000"/>
                <w:lang w:val="ro-RO"/>
              </w:rPr>
            </w:pPr>
          </w:p>
        </w:tc>
        <w:tc>
          <w:tcPr>
            <w:tcW w:w="993" w:type="dxa"/>
          </w:tcPr>
          <w:p w14:paraId="4C1415C8"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20</w:t>
            </w:r>
          </w:p>
          <w:p w14:paraId="375D77FB" w14:textId="77777777" w:rsidR="00491E4E" w:rsidRPr="00243E11" w:rsidRDefault="00491E4E" w:rsidP="00491E4E">
            <w:pPr>
              <w:jc w:val="center"/>
              <w:rPr>
                <w:rFonts w:ascii="Times New Roman" w:hAnsi="Times New Roman"/>
                <w:b/>
                <w:color w:val="000000"/>
                <w:lang w:val="ro-RO"/>
              </w:rPr>
            </w:pPr>
          </w:p>
        </w:tc>
        <w:tc>
          <w:tcPr>
            <w:tcW w:w="992" w:type="dxa"/>
          </w:tcPr>
          <w:p w14:paraId="17D0A104"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13</w:t>
            </w:r>
          </w:p>
          <w:p w14:paraId="39BDDF36" w14:textId="77777777" w:rsidR="00491E4E" w:rsidRPr="00243E11" w:rsidRDefault="00491E4E" w:rsidP="00491E4E">
            <w:pPr>
              <w:jc w:val="center"/>
              <w:rPr>
                <w:rFonts w:ascii="Times New Roman" w:hAnsi="Times New Roman"/>
                <w:color w:val="000000"/>
                <w:lang w:val="ro-RO"/>
              </w:rPr>
            </w:pPr>
          </w:p>
        </w:tc>
        <w:tc>
          <w:tcPr>
            <w:tcW w:w="850" w:type="dxa"/>
          </w:tcPr>
          <w:p w14:paraId="7A994577"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16</w:t>
            </w:r>
          </w:p>
          <w:p w14:paraId="4428DC68" w14:textId="6C8672FA" w:rsidR="00491E4E" w:rsidRPr="00243E11" w:rsidRDefault="00491E4E" w:rsidP="00491E4E">
            <w:pPr>
              <w:jc w:val="center"/>
              <w:rPr>
                <w:rFonts w:ascii="Times New Roman" w:hAnsi="Times New Roman"/>
                <w:bCs/>
                <w:color w:val="000000"/>
                <w:lang w:val="ro-RO"/>
              </w:rPr>
            </w:pPr>
          </w:p>
        </w:tc>
        <w:tc>
          <w:tcPr>
            <w:tcW w:w="1134" w:type="dxa"/>
          </w:tcPr>
          <w:p w14:paraId="4AA07E8E"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18</w:t>
            </w:r>
          </w:p>
          <w:p w14:paraId="7C7716D5" w14:textId="77777777" w:rsidR="00491E4E" w:rsidRPr="00243E11" w:rsidRDefault="00491E4E" w:rsidP="00491E4E">
            <w:pPr>
              <w:jc w:val="center"/>
              <w:rPr>
                <w:rFonts w:ascii="Times New Roman" w:hAnsi="Times New Roman"/>
                <w:b/>
                <w:color w:val="000000"/>
                <w:lang w:val="ro-RO"/>
              </w:rPr>
            </w:pPr>
          </w:p>
        </w:tc>
      </w:tr>
      <w:tr w:rsidR="00491E4E" w:rsidRPr="00243E11" w14:paraId="7000FDA9" w14:textId="77777777" w:rsidTr="00696F67">
        <w:trPr>
          <w:cantSplit/>
        </w:trPr>
        <w:tc>
          <w:tcPr>
            <w:tcW w:w="630" w:type="dxa"/>
          </w:tcPr>
          <w:p w14:paraId="3190E7D9"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4</w:t>
            </w:r>
          </w:p>
        </w:tc>
        <w:tc>
          <w:tcPr>
            <w:tcW w:w="2554" w:type="dxa"/>
          </w:tcPr>
          <w:p w14:paraId="1F1B2C4D" w14:textId="77777777" w:rsidR="00491E4E" w:rsidRPr="00243E11" w:rsidRDefault="00491E4E" w:rsidP="00491E4E">
            <w:pPr>
              <w:rPr>
                <w:rFonts w:ascii="Times New Roman" w:hAnsi="Times New Roman"/>
                <w:b/>
                <w:color w:val="000000"/>
                <w:lang w:val="ro-RO"/>
              </w:rPr>
            </w:pPr>
            <w:r w:rsidRPr="00243E11">
              <w:rPr>
                <w:rFonts w:ascii="Times New Roman" w:hAnsi="Times New Roman"/>
                <w:color w:val="000000"/>
                <w:lang w:val="ro-RO"/>
              </w:rPr>
              <w:t>Vii</w:t>
            </w:r>
          </w:p>
        </w:tc>
        <w:tc>
          <w:tcPr>
            <w:tcW w:w="992" w:type="dxa"/>
          </w:tcPr>
          <w:p w14:paraId="707F4FD9"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46</w:t>
            </w:r>
          </w:p>
          <w:p w14:paraId="5F273BC7" w14:textId="77777777" w:rsidR="00491E4E" w:rsidRPr="00243E11" w:rsidRDefault="00491E4E" w:rsidP="00491E4E">
            <w:pPr>
              <w:jc w:val="center"/>
              <w:rPr>
                <w:rFonts w:ascii="Times New Roman" w:hAnsi="Times New Roman"/>
                <w:color w:val="000000"/>
                <w:lang w:val="ro-RO"/>
              </w:rPr>
            </w:pPr>
          </w:p>
        </w:tc>
        <w:tc>
          <w:tcPr>
            <w:tcW w:w="993" w:type="dxa"/>
          </w:tcPr>
          <w:p w14:paraId="2323AA03"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55</w:t>
            </w:r>
          </w:p>
          <w:p w14:paraId="7F2D3C8C" w14:textId="35979126" w:rsidR="00491E4E" w:rsidRPr="00243E11" w:rsidRDefault="00491E4E" w:rsidP="00491E4E">
            <w:pPr>
              <w:jc w:val="center"/>
              <w:rPr>
                <w:rFonts w:ascii="Times New Roman" w:hAnsi="Times New Roman"/>
                <w:bCs/>
                <w:color w:val="000000"/>
                <w:lang w:val="ro-RO"/>
              </w:rPr>
            </w:pPr>
          </w:p>
        </w:tc>
        <w:tc>
          <w:tcPr>
            <w:tcW w:w="992" w:type="dxa"/>
          </w:tcPr>
          <w:p w14:paraId="4B7F9DA4"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63</w:t>
            </w:r>
          </w:p>
          <w:p w14:paraId="04516FCF" w14:textId="77777777" w:rsidR="00491E4E" w:rsidRPr="00243E11" w:rsidRDefault="00491E4E" w:rsidP="00491E4E">
            <w:pPr>
              <w:jc w:val="center"/>
              <w:rPr>
                <w:rFonts w:ascii="Times New Roman" w:hAnsi="Times New Roman"/>
                <w:b/>
                <w:color w:val="000000"/>
                <w:lang w:val="ro-RO"/>
              </w:rPr>
            </w:pPr>
          </w:p>
        </w:tc>
        <w:tc>
          <w:tcPr>
            <w:tcW w:w="992" w:type="dxa"/>
          </w:tcPr>
          <w:p w14:paraId="433B0DB3"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35</w:t>
            </w:r>
          </w:p>
          <w:p w14:paraId="4B895A07" w14:textId="77777777" w:rsidR="00491E4E" w:rsidRPr="00243E11" w:rsidRDefault="00491E4E" w:rsidP="00491E4E">
            <w:pPr>
              <w:jc w:val="center"/>
              <w:rPr>
                <w:rFonts w:ascii="Times New Roman" w:hAnsi="Times New Roman"/>
                <w:color w:val="000000"/>
                <w:lang w:val="ro-RO"/>
              </w:rPr>
            </w:pPr>
          </w:p>
        </w:tc>
        <w:tc>
          <w:tcPr>
            <w:tcW w:w="992" w:type="dxa"/>
          </w:tcPr>
          <w:p w14:paraId="2E34A344"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41</w:t>
            </w:r>
          </w:p>
          <w:p w14:paraId="6F4F9BC0" w14:textId="5AC19A2E" w:rsidR="00491E4E" w:rsidRPr="00243E11" w:rsidRDefault="00491E4E" w:rsidP="00491E4E">
            <w:pPr>
              <w:jc w:val="center"/>
              <w:rPr>
                <w:rFonts w:ascii="Times New Roman" w:hAnsi="Times New Roman"/>
                <w:bCs/>
                <w:color w:val="000000"/>
                <w:lang w:val="ro-RO"/>
              </w:rPr>
            </w:pPr>
          </w:p>
        </w:tc>
        <w:tc>
          <w:tcPr>
            <w:tcW w:w="993" w:type="dxa"/>
          </w:tcPr>
          <w:p w14:paraId="33D52C54"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47</w:t>
            </w:r>
          </w:p>
          <w:p w14:paraId="7C5228F8" w14:textId="77777777" w:rsidR="00491E4E" w:rsidRPr="00243E11" w:rsidRDefault="00491E4E" w:rsidP="00491E4E">
            <w:pPr>
              <w:jc w:val="center"/>
              <w:rPr>
                <w:rFonts w:ascii="Times New Roman" w:hAnsi="Times New Roman"/>
                <w:b/>
                <w:color w:val="000000"/>
                <w:lang w:val="ro-RO"/>
              </w:rPr>
            </w:pPr>
          </w:p>
        </w:tc>
        <w:tc>
          <w:tcPr>
            <w:tcW w:w="992" w:type="dxa"/>
          </w:tcPr>
          <w:p w14:paraId="76FABE82"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28</w:t>
            </w:r>
          </w:p>
          <w:p w14:paraId="0C6B6A5B" w14:textId="77777777" w:rsidR="00491E4E" w:rsidRPr="00243E11" w:rsidRDefault="00491E4E" w:rsidP="00491E4E">
            <w:pPr>
              <w:jc w:val="center"/>
              <w:rPr>
                <w:rFonts w:ascii="Times New Roman" w:hAnsi="Times New Roman"/>
                <w:color w:val="000000"/>
                <w:lang w:val="ro-RO"/>
              </w:rPr>
            </w:pPr>
          </w:p>
        </w:tc>
        <w:tc>
          <w:tcPr>
            <w:tcW w:w="850" w:type="dxa"/>
          </w:tcPr>
          <w:p w14:paraId="3B80ABB6"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33</w:t>
            </w:r>
          </w:p>
          <w:p w14:paraId="0FDBD28B" w14:textId="41FD47E0" w:rsidR="00491E4E" w:rsidRPr="00243E11" w:rsidRDefault="00491E4E" w:rsidP="00491E4E">
            <w:pPr>
              <w:jc w:val="center"/>
              <w:rPr>
                <w:rFonts w:ascii="Times New Roman" w:hAnsi="Times New Roman"/>
                <w:bCs/>
                <w:color w:val="000000"/>
                <w:lang w:val="ro-RO"/>
              </w:rPr>
            </w:pPr>
          </w:p>
        </w:tc>
        <w:tc>
          <w:tcPr>
            <w:tcW w:w="993" w:type="dxa"/>
          </w:tcPr>
          <w:p w14:paraId="39946961"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38</w:t>
            </w:r>
          </w:p>
          <w:p w14:paraId="5D849E30" w14:textId="77777777" w:rsidR="00491E4E" w:rsidRPr="00243E11" w:rsidRDefault="00491E4E" w:rsidP="00491E4E">
            <w:pPr>
              <w:jc w:val="center"/>
              <w:rPr>
                <w:rFonts w:ascii="Times New Roman" w:hAnsi="Times New Roman"/>
                <w:b/>
                <w:color w:val="000000"/>
                <w:lang w:val="ro-RO"/>
              </w:rPr>
            </w:pPr>
          </w:p>
        </w:tc>
        <w:tc>
          <w:tcPr>
            <w:tcW w:w="992" w:type="dxa"/>
          </w:tcPr>
          <w:p w14:paraId="43B56E21"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19</w:t>
            </w:r>
          </w:p>
          <w:p w14:paraId="224EC7E6" w14:textId="77777777" w:rsidR="00491E4E" w:rsidRPr="00243E11" w:rsidRDefault="00491E4E" w:rsidP="00491E4E">
            <w:pPr>
              <w:jc w:val="center"/>
              <w:rPr>
                <w:rFonts w:ascii="Times New Roman" w:hAnsi="Times New Roman"/>
                <w:color w:val="000000"/>
                <w:lang w:val="ro-RO"/>
              </w:rPr>
            </w:pPr>
          </w:p>
        </w:tc>
        <w:tc>
          <w:tcPr>
            <w:tcW w:w="850" w:type="dxa"/>
          </w:tcPr>
          <w:p w14:paraId="650AF02C"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23</w:t>
            </w:r>
          </w:p>
          <w:p w14:paraId="43578936" w14:textId="7CF5D4A8" w:rsidR="00491E4E" w:rsidRPr="00243E11" w:rsidRDefault="00491E4E" w:rsidP="00491E4E">
            <w:pPr>
              <w:jc w:val="center"/>
              <w:rPr>
                <w:rFonts w:ascii="Times New Roman" w:hAnsi="Times New Roman"/>
                <w:bCs/>
                <w:color w:val="000000"/>
                <w:lang w:val="ro-RO"/>
              </w:rPr>
            </w:pPr>
          </w:p>
        </w:tc>
        <w:tc>
          <w:tcPr>
            <w:tcW w:w="1134" w:type="dxa"/>
          </w:tcPr>
          <w:p w14:paraId="0A23E089"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26</w:t>
            </w:r>
          </w:p>
          <w:p w14:paraId="4606052A" w14:textId="77777777" w:rsidR="00491E4E" w:rsidRPr="00243E11" w:rsidRDefault="00491E4E" w:rsidP="00491E4E">
            <w:pPr>
              <w:jc w:val="center"/>
              <w:rPr>
                <w:rFonts w:ascii="Times New Roman" w:hAnsi="Times New Roman"/>
                <w:b/>
                <w:color w:val="000000"/>
                <w:lang w:val="ro-RO"/>
              </w:rPr>
            </w:pPr>
          </w:p>
        </w:tc>
      </w:tr>
      <w:tr w:rsidR="00491E4E" w:rsidRPr="00243E11" w14:paraId="2311F15B" w14:textId="77777777" w:rsidTr="00696F67">
        <w:trPr>
          <w:cantSplit/>
        </w:trPr>
        <w:tc>
          <w:tcPr>
            <w:tcW w:w="630" w:type="dxa"/>
          </w:tcPr>
          <w:p w14:paraId="711041B0"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5</w:t>
            </w:r>
          </w:p>
        </w:tc>
        <w:tc>
          <w:tcPr>
            <w:tcW w:w="2554" w:type="dxa"/>
          </w:tcPr>
          <w:p w14:paraId="17B5028A" w14:textId="77777777" w:rsidR="00491E4E" w:rsidRPr="00243E11" w:rsidRDefault="00491E4E" w:rsidP="00491E4E">
            <w:pPr>
              <w:rPr>
                <w:rFonts w:ascii="Times New Roman" w:hAnsi="Times New Roman"/>
                <w:b/>
                <w:color w:val="000000"/>
                <w:lang w:val="ro-RO"/>
              </w:rPr>
            </w:pPr>
            <w:r w:rsidRPr="00243E11">
              <w:rPr>
                <w:rFonts w:ascii="Times New Roman" w:hAnsi="Times New Roman"/>
                <w:color w:val="000000"/>
                <w:lang w:val="ro-RO"/>
              </w:rPr>
              <w:t>Livezi</w:t>
            </w:r>
          </w:p>
        </w:tc>
        <w:tc>
          <w:tcPr>
            <w:tcW w:w="992" w:type="dxa"/>
          </w:tcPr>
          <w:p w14:paraId="162F1684"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53</w:t>
            </w:r>
          </w:p>
          <w:p w14:paraId="277F8A24" w14:textId="77777777" w:rsidR="00491E4E" w:rsidRPr="00243E11" w:rsidRDefault="00491E4E" w:rsidP="00491E4E">
            <w:pPr>
              <w:jc w:val="center"/>
              <w:rPr>
                <w:rFonts w:ascii="Times New Roman" w:hAnsi="Times New Roman"/>
                <w:color w:val="000000"/>
                <w:lang w:val="ro-RO"/>
              </w:rPr>
            </w:pPr>
          </w:p>
        </w:tc>
        <w:tc>
          <w:tcPr>
            <w:tcW w:w="993" w:type="dxa"/>
          </w:tcPr>
          <w:p w14:paraId="2A3DF169"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63</w:t>
            </w:r>
          </w:p>
          <w:p w14:paraId="62E345CB" w14:textId="12A835A6" w:rsidR="00491E4E" w:rsidRPr="00243E11" w:rsidRDefault="00491E4E" w:rsidP="00491E4E">
            <w:pPr>
              <w:jc w:val="center"/>
              <w:rPr>
                <w:rFonts w:ascii="Times New Roman" w:hAnsi="Times New Roman"/>
                <w:bCs/>
                <w:color w:val="000000"/>
                <w:lang w:val="ro-RO"/>
              </w:rPr>
            </w:pPr>
          </w:p>
        </w:tc>
        <w:tc>
          <w:tcPr>
            <w:tcW w:w="992" w:type="dxa"/>
          </w:tcPr>
          <w:p w14:paraId="79CF6807"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72</w:t>
            </w:r>
          </w:p>
          <w:p w14:paraId="4FAC67F7" w14:textId="77777777" w:rsidR="00491E4E" w:rsidRPr="00243E11" w:rsidRDefault="00491E4E" w:rsidP="00491E4E">
            <w:pPr>
              <w:jc w:val="center"/>
              <w:rPr>
                <w:rFonts w:ascii="Times New Roman" w:hAnsi="Times New Roman"/>
                <w:b/>
                <w:color w:val="000000"/>
                <w:lang w:val="ro-RO"/>
              </w:rPr>
            </w:pPr>
          </w:p>
        </w:tc>
        <w:tc>
          <w:tcPr>
            <w:tcW w:w="992" w:type="dxa"/>
          </w:tcPr>
          <w:p w14:paraId="241D4ECA"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46</w:t>
            </w:r>
          </w:p>
          <w:p w14:paraId="13646FFB" w14:textId="77777777" w:rsidR="00491E4E" w:rsidRPr="00243E11" w:rsidRDefault="00491E4E" w:rsidP="00491E4E">
            <w:pPr>
              <w:jc w:val="center"/>
              <w:rPr>
                <w:rFonts w:ascii="Times New Roman" w:hAnsi="Times New Roman"/>
                <w:color w:val="000000"/>
                <w:lang w:val="ro-RO"/>
              </w:rPr>
            </w:pPr>
          </w:p>
        </w:tc>
        <w:tc>
          <w:tcPr>
            <w:tcW w:w="992" w:type="dxa"/>
          </w:tcPr>
          <w:p w14:paraId="34684092"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55</w:t>
            </w:r>
          </w:p>
          <w:p w14:paraId="0F28A66F" w14:textId="5044B904" w:rsidR="00491E4E" w:rsidRPr="00243E11" w:rsidRDefault="00491E4E" w:rsidP="00491E4E">
            <w:pPr>
              <w:jc w:val="center"/>
              <w:rPr>
                <w:rFonts w:ascii="Times New Roman" w:hAnsi="Times New Roman"/>
                <w:bCs/>
                <w:color w:val="000000"/>
                <w:lang w:val="ro-RO"/>
              </w:rPr>
            </w:pPr>
          </w:p>
        </w:tc>
        <w:tc>
          <w:tcPr>
            <w:tcW w:w="993" w:type="dxa"/>
          </w:tcPr>
          <w:p w14:paraId="1412670A"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63</w:t>
            </w:r>
          </w:p>
          <w:p w14:paraId="15D51F86" w14:textId="77777777" w:rsidR="00491E4E" w:rsidRPr="00243E11" w:rsidRDefault="00491E4E" w:rsidP="00491E4E">
            <w:pPr>
              <w:jc w:val="center"/>
              <w:rPr>
                <w:rFonts w:ascii="Times New Roman" w:hAnsi="Times New Roman"/>
                <w:b/>
                <w:color w:val="000000"/>
                <w:lang w:val="ro-RO"/>
              </w:rPr>
            </w:pPr>
          </w:p>
        </w:tc>
        <w:tc>
          <w:tcPr>
            <w:tcW w:w="992" w:type="dxa"/>
          </w:tcPr>
          <w:p w14:paraId="2C270D68"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35</w:t>
            </w:r>
          </w:p>
          <w:p w14:paraId="713A0B52" w14:textId="77777777" w:rsidR="00491E4E" w:rsidRPr="00243E11" w:rsidRDefault="00491E4E" w:rsidP="00491E4E">
            <w:pPr>
              <w:jc w:val="center"/>
              <w:rPr>
                <w:rFonts w:ascii="Times New Roman" w:hAnsi="Times New Roman"/>
                <w:color w:val="000000"/>
                <w:lang w:val="ro-RO"/>
              </w:rPr>
            </w:pPr>
          </w:p>
        </w:tc>
        <w:tc>
          <w:tcPr>
            <w:tcW w:w="850" w:type="dxa"/>
          </w:tcPr>
          <w:p w14:paraId="524838BD"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41</w:t>
            </w:r>
          </w:p>
          <w:p w14:paraId="5AD14000" w14:textId="2CBB2F06" w:rsidR="00491E4E" w:rsidRPr="00243E11" w:rsidRDefault="00491E4E" w:rsidP="00491E4E">
            <w:pPr>
              <w:jc w:val="center"/>
              <w:rPr>
                <w:rFonts w:ascii="Times New Roman" w:hAnsi="Times New Roman"/>
                <w:bCs/>
                <w:color w:val="000000"/>
                <w:lang w:val="ro-RO"/>
              </w:rPr>
            </w:pPr>
          </w:p>
        </w:tc>
        <w:tc>
          <w:tcPr>
            <w:tcW w:w="993" w:type="dxa"/>
          </w:tcPr>
          <w:p w14:paraId="0D9B9245"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47</w:t>
            </w:r>
          </w:p>
          <w:p w14:paraId="618D9F4B" w14:textId="77777777" w:rsidR="00491E4E" w:rsidRPr="00243E11" w:rsidRDefault="00491E4E" w:rsidP="00491E4E">
            <w:pPr>
              <w:jc w:val="center"/>
              <w:rPr>
                <w:rFonts w:ascii="Times New Roman" w:hAnsi="Times New Roman"/>
                <w:b/>
                <w:color w:val="000000"/>
                <w:lang w:val="ro-RO"/>
              </w:rPr>
            </w:pPr>
          </w:p>
        </w:tc>
        <w:tc>
          <w:tcPr>
            <w:tcW w:w="992" w:type="dxa"/>
          </w:tcPr>
          <w:p w14:paraId="1124EA1F"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28</w:t>
            </w:r>
          </w:p>
          <w:p w14:paraId="503673FD" w14:textId="77777777" w:rsidR="00491E4E" w:rsidRPr="00243E11" w:rsidRDefault="00491E4E" w:rsidP="00491E4E">
            <w:pPr>
              <w:jc w:val="center"/>
              <w:rPr>
                <w:rFonts w:ascii="Times New Roman" w:hAnsi="Times New Roman"/>
                <w:color w:val="000000"/>
                <w:lang w:val="ro-RO"/>
              </w:rPr>
            </w:pPr>
          </w:p>
        </w:tc>
        <w:tc>
          <w:tcPr>
            <w:tcW w:w="850" w:type="dxa"/>
          </w:tcPr>
          <w:p w14:paraId="6FACB142"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33</w:t>
            </w:r>
          </w:p>
          <w:p w14:paraId="540C8AC0" w14:textId="7DEC2A56" w:rsidR="00491E4E" w:rsidRPr="00243E11" w:rsidRDefault="00491E4E" w:rsidP="00491E4E">
            <w:pPr>
              <w:jc w:val="center"/>
              <w:rPr>
                <w:rFonts w:ascii="Times New Roman" w:hAnsi="Times New Roman"/>
                <w:bCs/>
                <w:color w:val="000000"/>
                <w:lang w:val="ro-RO"/>
              </w:rPr>
            </w:pPr>
          </w:p>
        </w:tc>
        <w:tc>
          <w:tcPr>
            <w:tcW w:w="1134" w:type="dxa"/>
          </w:tcPr>
          <w:p w14:paraId="1D699E2B"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38</w:t>
            </w:r>
          </w:p>
          <w:p w14:paraId="5B5D3D9F" w14:textId="77777777" w:rsidR="00491E4E" w:rsidRPr="00243E11" w:rsidRDefault="00491E4E" w:rsidP="00491E4E">
            <w:pPr>
              <w:jc w:val="center"/>
              <w:rPr>
                <w:rFonts w:ascii="Times New Roman" w:hAnsi="Times New Roman"/>
                <w:b/>
                <w:color w:val="000000"/>
                <w:lang w:val="ro-RO"/>
              </w:rPr>
            </w:pPr>
          </w:p>
        </w:tc>
      </w:tr>
      <w:tr w:rsidR="00491E4E" w:rsidRPr="00243E11" w14:paraId="1CC11BA9" w14:textId="77777777" w:rsidTr="00696F67">
        <w:trPr>
          <w:cantSplit/>
        </w:trPr>
        <w:tc>
          <w:tcPr>
            <w:tcW w:w="630" w:type="dxa"/>
          </w:tcPr>
          <w:p w14:paraId="0264E3D7"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6</w:t>
            </w:r>
          </w:p>
        </w:tc>
        <w:tc>
          <w:tcPr>
            <w:tcW w:w="2554" w:type="dxa"/>
          </w:tcPr>
          <w:p w14:paraId="73854FEC" w14:textId="77777777" w:rsidR="00491E4E" w:rsidRPr="00243E11" w:rsidRDefault="00491E4E" w:rsidP="00491E4E">
            <w:pPr>
              <w:rPr>
                <w:rFonts w:ascii="Times New Roman" w:hAnsi="Times New Roman"/>
                <w:b/>
                <w:color w:val="000000"/>
                <w:lang w:val="ro-RO"/>
              </w:rPr>
            </w:pPr>
            <w:r w:rsidRPr="00243E11">
              <w:rPr>
                <w:rFonts w:ascii="Times New Roman" w:hAnsi="Times New Roman"/>
                <w:color w:val="000000"/>
                <w:lang w:val="ro-RO"/>
              </w:rPr>
              <w:t xml:space="preserve">Păduri </w:t>
            </w:r>
            <w:proofErr w:type="spellStart"/>
            <w:r w:rsidRPr="00243E11">
              <w:rPr>
                <w:rFonts w:ascii="Times New Roman" w:hAnsi="Times New Roman"/>
                <w:color w:val="000000"/>
                <w:lang w:val="ro-RO"/>
              </w:rPr>
              <w:t>şi</w:t>
            </w:r>
            <w:proofErr w:type="spellEnd"/>
            <w:r w:rsidRPr="00243E11">
              <w:rPr>
                <w:rFonts w:ascii="Times New Roman" w:hAnsi="Times New Roman"/>
                <w:color w:val="000000"/>
                <w:lang w:val="ro-RO"/>
              </w:rPr>
              <w:t xml:space="preserve"> alte terenuri cu </w:t>
            </w:r>
            <w:proofErr w:type="spellStart"/>
            <w:r w:rsidRPr="00243E11">
              <w:rPr>
                <w:rFonts w:ascii="Times New Roman" w:hAnsi="Times New Roman"/>
                <w:color w:val="000000"/>
                <w:lang w:val="ro-RO"/>
              </w:rPr>
              <w:t>vegetaţie</w:t>
            </w:r>
            <w:proofErr w:type="spellEnd"/>
            <w:r w:rsidRPr="00243E11">
              <w:rPr>
                <w:rFonts w:ascii="Times New Roman" w:hAnsi="Times New Roman"/>
                <w:color w:val="000000"/>
                <w:lang w:val="ro-RO"/>
              </w:rPr>
              <w:t xml:space="preserve"> forestieră</w:t>
            </w:r>
          </w:p>
        </w:tc>
        <w:tc>
          <w:tcPr>
            <w:tcW w:w="992" w:type="dxa"/>
          </w:tcPr>
          <w:p w14:paraId="5C580001"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28</w:t>
            </w:r>
          </w:p>
          <w:p w14:paraId="37050D17" w14:textId="77777777" w:rsidR="00491E4E" w:rsidRPr="00243E11" w:rsidRDefault="00491E4E" w:rsidP="00491E4E">
            <w:pPr>
              <w:jc w:val="center"/>
              <w:rPr>
                <w:rFonts w:ascii="Times New Roman" w:hAnsi="Times New Roman"/>
                <w:color w:val="000000"/>
                <w:lang w:val="ro-RO"/>
              </w:rPr>
            </w:pPr>
          </w:p>
        </w:tc>
        <w:tc>
          <w:tcPr>
            <w:tcW w:w="993" w:type="dxa"/>
          </w:tcPr>
          <w:p w14:paraId="25630517"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33</w:t>
            </w:r>
          </w:p>
          <w:p w14:paraId="57D40651" w14:textId="5A1EE8C9" w:rsidR="00491E4E" w:rsidRPr="00243E11" w:rsidRDefault="00491E4E" w:rsidP="00491E4E">
            <w:pPr>
              <w:jc w:val="center"/>
              <w:rPr>
                <w:rFonts w:ascii="Times New Roman" w:hAnsi="Times New Roman"/>
                <w:bCs/>
                <w:color w:val="000000"/>
                <w:lang w:val="ro-RO"/>
              </w:rPr>
            </w:pPr>
          </w:p>
        </w:tc>
        <w:tc>
          <w:tcPr>
            <w:tcW w:w="992" w:type="dxa"/>
          </w:tcPr>
          <w:p w14:paraId="24D6D160"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38</w:t>
            </w:r>
          </w:p>
          <w:p w14:paraId="2390BF7E" w14:textId="77777777" w:rsidR="00491E4E" w:rsidRPr="00243E11" w:rsidRDefault="00491E4E" w:rsidP="00491E4E">
            <w:pPr>
              <w:jc w:val="center"/>
              <w:rPr>
                <w:rFonts w:ascii="Times New Roman" w:hAnsi="Times New Roman"/>
                <w:b/>
                <w:color w:val="000000"/>
                <w:lang w:val="ro-RO"/>
              </w:rPr>
            </w:pPr>
          </w:p>
        </w:tc>
        <w:tc>
          <w:tcPr>
            <w:tcW w:w="992" w:type="dxa"/>
          </w:tcPr>
          <w:p w14:paraId="030F189F"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21</w:t>
            </w:r>
          </w:p>
          <w:p w14:paraId="7530490D" w14:textId="77777777" w:rsidR="00491E4E" w:rsidRPr="00243E11" w:rsidRDefault="00491E4E" w:rsidP="00491E4E">
            <w:pPr>
              <w:jc w:val="center"/>
              <w:rPr>
                <w:rFonts w:ascii="Times New Roman" w:hAnsi="Times New Roman"/>
                <w:color w:val="000000"/>
                <w:lang w:val="ro-RO"/>
              </w:rPr>
            </w:pPr>
          </w:p>
        </w:tc>
        <w:tc>
          <w:tcPr>
            <w:tcW w:w="992" w:type="dxa"/>
          </w:tcPr>
          <w:p w14:paraId="1E81E4DA"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25</w:t>
            </w:r>
          </w:p>
          <w:p w14:paraId="586F67E4" w14:textId="777AB447" w:rsidR="00491E4E" w:rsidRPr="00243E11" w:rsidRDefault="00491E4E" w:rsidP="00491E4E">
            <w:pPr>
              <w:jc w:val="center"/>
              <w:rPr>
                <w:rFonts w:ascii="Times New Roman" w:hAnsi="Times New Roman"/>
                <w:bCs/>
                <w:color w:val="000000"/>
                <w:lang w:val="ro-RO"/>
              </w:rPr>
            </w:pPr>
          </w:p>
        </w:tc>
        <w:tc>
          <w:tcPr>
            <w:tcW w:w="993" w:type="dxa"/>
          </w:tcPr>
          <w:p w14:paraId="210799EA"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28</w:t>
            </w:r>
          </w:p>
          <w:p w14:paraId="004CA2A8" w14:textId="77777777" w:rsidR="00491E4E" w:rsidRPr="00243E11" w:rsidRDefault="00491E4E" w:rsidP="00491E4E">
            <w:pPr>
              <w:jc w:val="center"/>
              <w:rPr>
                <w:rFonts w:ascii="Times New Roman" w:hAnsi="Times New Roman"/>
                <w:b/>
                <w:color w:val="000000"/>
                <w:lang w:val="ro-RO"/>
              </w:rPr>
            </w:pPr>
          </w:p>
        </w:tc>
        <w:tc>
          <w:tcPr>
            <w:tcW w:w="992" w:type="dxa"/>
          </w:tcPr>
          <w:p w14:paraId="1708AC46"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19</w:t>
            </w:r>
          </w:p>
          <w:p w14:paraId="42C5B779" w14:textId="77777777" w:rsidR="00491E4E" w:rsidRPr="00243E11" w:rsidRDefault="00491E4E" w:rsidP="00491E4E">
            <w:pPr>
              <w:jc w:val="center"/>
              <w:rPr>
                <w:rFonts w:ascii="Times New Roman" w:hAnsi="Times New Roman"/>
                <w:color w:val="000000"/>
                <w:lang w:val="ro-RO"/>
              </w:rPr>
            </w:pPr>
          </w:p>
        </w:tc>
        <w:tc>
          <w:tcPr>
            <w:tcW w:w="850" w:type="dxa"/>
          </w:tcPr>
          <w:p w14:paraId="37B57969"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23</w:t>
            </w:r>
          </w:p>
          <w:p w14:paraId="361C6E16" w14:textId="2407BA12" w:rsidR="00491E4E" w:rsidRPr="00243E11" w:rsidRDefault="00491E4E" w:rsidP="00491E4E">
            <w:pPr>
              <w:jc w:val="center"/>
              <w:rPr>
                <w:rFonts w:ascii="Times New Roman" w:hAnsi="Times New Roman"/>
                <w:bCs/>
                <w:color w:val="000000"/>
                <w:lang w:val="ro-RO"/>
              </w:rPr>
            </w:pPr>
          </w:p>
        </w:tc>
        <w:tc>
          <w:tcPr>
            <w:tcW w:w="993" w:type="dxa"/>
          </w:tcPr>
          <w:p w14:paraId="2447275A"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26</w:t>
            </w:r>
          </w:p>
          <w:p w14:paraId="609D9139" w14:textId="77777777" w:rsidR="00491E4E" w:rsidRPr="00243E11" w:rsidRDefault="00491E4E" w:rsidP="00491E4E">
            <w:pPr>
              <w:jc w:val="center"/>
              <w:rPr>
                <w:rFonts w:ascii="Times New Roman" w:hAnsi="Times New Roman"/>
                <w:b/>
                <w:color w:val="000000"/>
                <w:lang w:val="ro-RO"/>
              </w:rPr>
            </w:pPr>
          </w:p>
        </w:tc>
        <w:tc>
          <w:tcPr>
            <w:tcW w:w="992" w:type="dxa"/>
          </w:tcPr>
          <w:p w14:paraId="17D91CA3"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15</w:t>
            </w:r>
          </w:p>
          <w:p w14:paraId="7F2C6663" w14:textId="77777777" w:rsidR="00491E4E" w:rsidRPr="00243E11" w:rsidRDefault="00491E4E" w:rsidP="00491E4E">
            <w:pPr>
              <w:jc w:val="center"/>
              <w:rPr>
                <w:rFonts w:ascii="Times New Roman" w:hAnsi="Times New Roman"/>
                <w:color w:val="000000"/>
                <w:lang w:val="ro-RO"/>
              </w:rPr>
            </w:pPr>
          </w:p>
        </w:tc>
        <w:tc>
          <w:tcPr>
            <w:tcW w:w="850" w:type="dxa"/>
          </w:tcPr>
          <w:p w14:paraId="4F1912AF"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18</w:t>
            </w:r>
          </w:p>
          <w:p w14:paraId="6560E79D" w14:textId="68212871" w:rsidR="00491E4E" w:rsidRPr="00243E11" w:rsidRDefault="00491E4E" w:rsidP="00491E4E">
            <w:pPr>
              <w:jc w:val="center"/>
              <w:rPr>
                <w:rFonts w:ascii="Times New Roman" w:hAnsi="Times New Roman"/>
                <w:bCs/>
                <w:color w:val="000000"/>
                <w:lang w:val="ro-RO"/>
              </w:rPr>
            </w:pPr>
          </w:p>
        </w:tc>
        <w:tc>
          <w:tcPr>
            <w:tcW w:w="1134" w:type="dxa"/>
          </w:tcPr>
          <w:p w14:paraId="77E5AC83"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20</w:t>
            </w:r>
          </w:p>
          <w:p w14:paraId="5B1A587A" w14:textId="77777777" w:rsidR="00491E4E" w:rsidRPr="00243E11" w:rsidRDefault="00491E4E" w:rsidP="00491E4E">
            <w:pPr>
              <w:jc w:val="center"/>
              <w:rPr>
                <w:rFonts w:ascii="Times New Roman" w:hAnsi="Times New Roman"/>
                <w:b/>
                <w:color w:val="000000"/>
                <w:lang w:val="ro-RO"/>
              </w:rPr>
            </w:pPr>
          </w:p>
        </w:tc>
      </w:tr>
      <w:tr w:rsidR="00491E4E" w:rsidRPr="00243E11" w14:paraId="28791901" w14:textId="77777777" w:rsidTr="00696F67">
        <w:trPr>
          <w:cantSplit/>
        </w:trPr>
        <w:tc>
          <w:tcPr>
            <w:tcW w:w="630" w:type="dxa"/>
          </w:tcPr>
          <w:p w14:paraId="374EE5FB" w14:textId="77777777" w:rsidR="00491E4E" w:rsidRPr="00243E11" w:rsidRDefault="00491E4E" w:rsidP="00491E4E">
            <w:pPr>
              <w:jc w:val="right"/>
              <w:rPr>
                <w:rFonts w:ascii="Times New Roman" w:hAnsi="Times New Roman"/>
                <w:color w:val="000000"/>
                <w:lang w:val="ro-RO"/>
              </w:rPr>
            </w:pPr>
            <w:r w:rsidRPr="00243E11">
              <w:rPr>
                <w:rFonts w:ascii="Times New Roman" w:hAnsi="Times New Roman"/>
                <w:color w:val="000000"/>
                <w:lang w:val="ro-RO"/>
              </w:rPr>
              <w:t>7</w:t>
            </w:r>
          </w:p>
        </w:tc>
        <w:tc>
          <w:tcPr>
            <w:tcW w:w="2554" w:type="dxa"/>
          </w:tcPr>
          <w:p w14:paraId="68D9A1E0" w14:textId="77777777" w:rsidR="00491E4E" w:rsidRPr="00243E11" w:rsidRDefault="00491E4E" w:rsidP="00491E4E">
            <w:pPr>
              <w:rPr>
                <w:rFonts w:ascii="Times New Roman" w:hAnsi="Times New Roman"/>
                <w:b/>
                <w:color w:val="000000"/>
                <w:lang w:val="ro-RO"/>
              </w:rPr>
            </w:pPr>
            <w:r w:rsidRPr="00243E11">
              <w:rPr>
                <w:rFonts w:ascii="Times New Roman" w:hAnsi="Times New Roman"/>
                <w:color w:val="000000"/>
                <w:lang w:val="ro-RO"/>
              </w:rPr>
              <w:t>Terenuri cu ape</w:t>
            </w:r>
          </w:p>
        </w:tc>
        <w:tc>
          <w:tcPr>
            <w:tcW w:w="992" w:type="dxa"/>
          </w:tcPr>
          <w:p w14:paraId="00240A76"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15</w:t>
            </w:r>
          </w:p>
          <w:p w14:paraId="01B1FC8E" w14:textId="77777777" w:rsidR="00491E4E" w:rsidRPr="00243E11" w:rsidRDefault="00491E4E" w:rsidP="00491E4E">
            <w:pPr>
              <w:jc w:val="center"/>
              <w:rPr>
                <w:rFonts w:ascii="Times New Roman" w:hAnsi="Times New Roman"/>
                <w:color w:val="000000"/>
                <w:lang w:val="ro-RO"/>
              </w:rPr>
            </w:pPr>
          </w:p>
        </w:tc>
        <w:tc>
          <w:tcPr>
            <w:tcW w:w="993" w:type="dxa"/>
          </w:tcPr>
          <w:p w14:paraId="62C702D1"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18</w:t>
            </w:r>
          </w:p>
          <w:p w14:paraId="24328318" w14:textId="6ED54BCC" w:rsidR="00491E4E" w:rsidRPr="00243E11" w:rsidRDefault="00491E4E" w:rsidP="00491E4E">
            <w:pPr>
              <w:jc w:val="center"/>
              <w:rPr>
                <w:rFonts w:ascii="Times New Roman" w:hAnsi="Times New Roman"/>
                <w:bCs/>
                <w:color w:val="000000"/>
                <w:lang w:val="ro-RO"/>
              </w:rPr>
            </w:pPr>
          </w:p>
        </w:tc>
        <w:tc>
          <w:tcPr>
            <w:tcW w:w="992" w:type="dxa"/>
          </w:tcPr>
          <w:p w14:paraId="602B1B07"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20</w:t>
            </w:r>
          </w:p>
          <w:p w14:paraId="51BAF06C" w14:textId="77777777" w:rsidR="00491E4E" w:rsidRPr="00243E11" w:rsidRDefault="00491E4E" w:rsidP="00491E4E">
            <w:pPr>
              <w:jc w:val="center"/>
              <w:rPr>
                <w:rFonts w:ascii="Times New Roman" w:hAnsi="Times New Roman"/>
                <w:b/>
                <w:color w:val="000000"/>
                <w:lang w:val="ro-RO"/>
              </w:rPr>
            </w:pPr>
          </w:p>
        </w:tc>
        <w:tc>
          <w:tcPr>
            <w:tcW w:w="992" w:type="dxa"/>
          </w:tcPr>
          <w:p w14:paraId="0BA64597"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13</w:t>
            </w:r>
          </w:p>
          <w:p w14:paraId="04C869FB" w14:textId="77777777" w:rsidR="00491E4E" w:rsidRPr="00243E11" w:rsidRDefault="00491E4E" w:rsidP="00491E4E">
            <w:pPr>
              <w:jc w:val="center"/>
              <w:rPr>
                <w:rFonts w:ascii="Times New Roman" w:hAnsi="Times New Roman"/>
                <w:color w:val="000000"/>
                <w:lang w:val="ro-RO"/>
              </w:rPr>
            </w:pPr>
          </w:p>
        </w:tc>
        <w:tc>
          <w:tcPr>
            <w:tcW w:w="992" w:type="dxa"/>
          </w:tcPr>
          <w:p w14:paraId="7835416E"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16</w:t>
            </w:r>
          </w:p>
          <w:p w14:paraId="17967789" w14:textId="3963023A" w:rsidR="00491E4E" w:rsidRPr="00243E11" w:rsidRDefault="00491E4E" w:rsidP="00491E4E">
            <w:pPr>
              <w:jc w:val="center"/>
              <w:rPr>
                <w:rFonts w:ascii="Times New Roman" w:hAnsi="Times New Roman"/>
                <w:bCs/>
                <w:color w:val="000000"/>
                <w:lang w:val="ro-RO"/>
              </w:rPr>
            </w:pPr>
          </w:p>
        </w:tc>
        <w:tc>
          <w:tcPr>
            <w:tcW w:w="993" w:type="dxa"/>
          </w:tcPr>
          <w:p w14:paraId="3BA87116"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18</w:t>
            </w:r>
          </w:p>
          <w:p w14:paraId="4ACC0AD5" w14:textId="77777777" w:rsidR="00491E4E" w:rsidRPr="00243E11" w:rsidRDefault="00491E4E" w:rsidP="00491E4E">
            <w:pPr>
              <w:jc w:val="center"/>
              <w:rPr>
                <w:rFonts w:ascii="Times New Roman" w:hAnsi="Times New Roman"/>
                <w:b/>
                <w:color w:val="000000"/>
                <w:lang w:val="ro-RO"/>
              </w:rPr>
            </w:pPr>
          </w:p>
        </w:tc>
        <w:tc>
          <w:tcPr>
            <w:tcW w:w="992" w:type="dxa"/>
          </w:tcPr>
          <w:p w14:paraId="10C864FA"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8</w:t>
            </w:r>
          </w:p>
          <w:p w14:paraId="72D67BE5" w14:textId="77777777" w:rsidR="00491E4E" w:rsidRPr="00243E11" w:rsidRDefault="00491E4E" w:rsidP="00491E4E">
            <w:pPr>
              <w:jc w:val="center"/>
              <w:rPr>
                <w:rFonts w:ascii="Times New Roman" w:hAnsi="Times New Roman"/>
                <w:color w:val="000000"/>
                <w:lang w:val="ro-RO"/>
              </w:rPr>
            </w:pPr>
          </w:p>
        </w:tc>
        <w:tc>
          <w:tcPr>
            <w:tcW w:w="850" w:type="dxa"/>
          </w:tcPr>
          <w:p w14:paraId="47FF8750"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8</w:t>
            </w:r>
          </w:p>
          <w:p w14:paraId="295BFF6C" w14:textId="577A038D" w:rsidR="00491E4E" w:rsidRPr="00243E11" w:rsidRDefault="00491E4E" w:rsidP="00491E4E">
            <w:pPr>
              <w:jc w:val="center"/>
              <w:rPr>
                <w:rFonts w:ascii="Times New Roman" w:hAnsi="Times New Roman"/>
                <w:bCs/>
                <w:color w:val="000000"/>
                <w:lang w:val="ro-RO"/>
              </w:rPr>
            </w:pPr>
          </w:p>
        </w:tc>
        <w:tc>
          <w:tcPr>
            <w:tcW w:w="993" w:type="dxa"/>
          </w:tcPr>
          <w:p w14:paraId="58BD69B5"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9</w:t>
            </w:r>
          </w:p>
          <w:p w14:paraId="6628CC56" w14:textId="77777777" w:rsidR="00491E4E" w:rsidRPr="00243E11" w:rsidRDefault="00491E4E" w:rsidP="00491E4E">
            <w:pPr>
              <w:jc w:val="center"/>
              <w:rPr>
                <w:rFonts w:ascii="Times New Roman" w:hAnsi="Times New Roman"/>
                <w:b/>
                <w:color w:val="000000"/>
                <w:lang w:val="ro-RO"/>
              </w:rPr>
            </w:pPr>
          </w:p>
        </w:tc>
        <w:tc>
          <w:tcPr>
            <w:tcW w:w="992" w:type="dxa"/>
          </w:tcPr>
          <w:p w14:paraId="4633E6B8" w14:textId="77777777" w:rsidR="00491E4E" w:rsidRPr="00243E11" w:rsidRDefault="00491E4E" w:rsidP="00491E4E">
            <w:pPr>
              <w:jc w:val="center"/>
              <w:rPr>
                <w:rFonts w:ascii="Times New Roman" w:hAnsi="Times New Roman"/>
                <w:color w:val="000000"/>
                <w:lang w:val="ro-RO"/>
              </w:rPr>
            </w:pPr>
            <w:r w:rsidRPr="00243E11">
              <w:rPr>
                <w:rFonts w:ascii="Times New Roman" w:hAnsi="Times New Roman"/>
                <w:color w:val="000000"/>
                <w:lang w:val="ro-RO"/>
              </w:rPr>
              <w:t>x</w:t>
            </w:r>
          </w:p>
        </w:tc>
        <w:tc>
          <w:tcPr>
            <w:tcW w:w="850" w:type="dxa"/>
          </w:tcPr>
          <w:p w14:paraId="0FEE9806" w14:textId="77777777" w:rsidR="00491E4E" w:rsidRPr="00243E11" w:rsidRDefault="00491E4E" w:rsidP="00491E4E">
            <w:pPr>
              <w:jc w:val="center"/>
              <w:rPr>
                <w:rFonts w:ascii="Times New Roman" w:hAnsi="Times New Roman"/>
                <w:bCs/>
                <w:color w:val="000000"/>
                <w:lang w:val="ro-RO"/>
              </w:rPr>
            </w:pPr>
            <w:r w:rsidRPr="00243E11">
              <w:rPr>
                <w:rFonts w:ascii="Times New Roman" w:hAnsi="Times New Roman"/>
                <w:bCs/>
                <w:color w:val="000000"/>
                <w:lang w:val="ro-RO"/>
              </w:rPr>
              <w:t>0</w:t>
            </w:r>
          </w:p>
          <w:p w14:paraId="5026F4C3" w14:textId="5B1952FD" w:rsidR="00491E4E" w:rsidRPr="00243E11" w:rsidRDefault="00491E4E" w:rsidP="00491E4E">
            <w:pPr>
              <w:jc w:val="center"/>
              <w:rPr>
                <w:rFonts w:ascii="Times New Roman" w:hAnsi="Times New Roman"/>
                <w:bCs/>
                <w:color w:val="000000"/>
                <w:lang w:val="ro-RO"/>
              </w:rPr>
            </w:pPr>
          </w:p>
        </w:tc>
        <w:tc>
          <w:tcPr>
            <w:tcW w:w="1134" w:type="dxa"/>
          </w:tcPr>
          <w:p w14:paraId="41181613" w14:textId="77777777" w:rsidR="00491E4E" w:rsidRPr="00243E11" w:rsidRDefault="00491E4E" w:rsidP="00491E4E">
            <w:pPr>
              <w:jc w:val="center"/>
              <w:rPr>
                <w:rFonts w:ascii="Times New Roman" w:hAnsi="Times New Roman"/>
                <w:b/>
                <w:color w:val="000000"/>
              </w:rPr>
            </w:pPr>
            <w:r w:rsidRPr="00243E11">
              <w:rPr>
                <w:rFonts w:ascii="Times New Roman" w:hAnsi="Times New Roman"/>
                <w:b/>
                <w:color w:val="000000"/>
              </w:rPr>
              <w:t>0</w:t>
            </w:r>
          </w:p>
          <w:p w14:paraId="7758E5E9" w14:textId="77777777" w:rsidR="00491E4E" w:rsidRPr="00243E11" w:rsidRDefault="00491E4E" w:rsidP="00491E4E">
            <w:pPr>
              <w:jc w:val="center"/>
              <w:rPr>
                <w:rFonts w:ascii="Times New Roman" w:hAnsi="Times New Roman"/>
                <w:b/>
                <w:color w:val="000000"/>
                <w:lang w:val="ro-RO"/>
              </w:rPr>
            </w:pPr>
          </w:p>
        </w:tc>
      </w:tr>
      <w:tr w:rsidR="007927F1" w:rsidRPr="00243E11" w14:paraId="2A7E1448" w14:textId="77777777" w:rsidTr="00696F67">
        <w:trPr>
          <w:cantSplit/>
        </w:trPr>
        <w:tc>
          <w:tcPr>
            <w:tcW w:w="630" w:type="dxa"/>
          </w:tcPr>
          <w:p w14:paraId="48C0F608" w14:textId="77777777" w:rsidR="007927F1" w:rsidRPr="00243E11" w:rsidRDefault="007927F1" w:rsidP="00696F67">
            <w:pPr>
              <w:jc w:val="right"/>
              <w:rPr>
                <w:rFonts w:ascii="Times New Roman" w:hAnsi="Times New Roman"/>
                <w:color w:val="000000"/>
                <w:lang w:val="ro-RO"/>
              </w:rPr>
            </w:pPr>
            <w:r w:rsidRPr="00243E11">
              <w:rPr>
                <w:rFonts w:ascii="Times New Roman" w:hAnsi="Times New Roman"/>
                <w:color w:val="000000"/>
                <w:lang w:val="ro-RO"/>
              </w:rPr>
              <w:t>8</w:t>
            </w:r>
          </w:p>
        </w:tc>
        <w:tc>
          <w:tcPr>
            <w:tcW w:w="2554" w:type="dxa"/>
          </w:tcPr>
          <w:p w14:paraId="2DAB735D"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Drumuri si cai ferate</w:t>
            </w:r>
          </w:p>
        </w:tc>
        <w:tc>
          <w:tcPr>
            <w:tcW w:w="992" w:type="dxa"/>
          </w:tcPr>
          <w:p w14:paraId="2575843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3" w:type="dxa"/>
          </w:tcPr>
          <w:p w14:paraId="285CF144"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2" w:type="dxa"/>
          </w:tcPr>
          <w:p w14:paraId="10A090A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992" w:type="dxa"/>
          </w:tcPr>
          <w:p w14:paraId="7ADA0D1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2" w:type="dxa"/>
          </w:tcPr>
          <w:p w14:paraId="1A341A12"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3" w:type="dxa"/>
          </w:tcPr>
          <w:p w14:paraId="5BD8F6BC"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992" w:type="dxa"/>
          </w:tcPr>
          <w:p w14:paraId="2D7E6E1A"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850" w:type="dxa"/>
          </w:tcPr>
          <w:p w14:paraId="6652B32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3" w:type="dxa"/>
          </w:tcPr>
          <w:p w14:paraId="0DB106D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992" w:type="dxa"/>
          </w:tcPr>
          <w:p w14:paraId="5B5F334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850" w:type="dxa"/>
          </w:tcPr>
          <w:p w14:paraId="6E3E085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1134" w:type="dxa"/>
          </w:tcPr>
          <w:p w14:paraId="5CD31FF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r>
      <w:tr w:rsidR="007927F1" w:rsidRPr="00243E11" w14:paraId="64C6C304" w14:textId="77777777" w:rsidTr="00696F67">
        <w:trPr>
          <w:cantSplit/>
        </w:trPr>
        <w:tc>
          <w:tcPr>
            <w:tcW w:w="630" w:type="dxa"/>
          </w:tcPr>
          <w:p w14:paraId="41DCE7EC" w14:textId="77777777" w:rsidR="007927F1" w:rsidRPr="00243E11" w:rsidRDefault="007927F1" w:rsidP="00696F67">
            <w:pPr>
              <w:jc w:val="right"/>
              <w:rPr>
                <w:rFonts w:ascii="Times New Roman" w:hAnsi="Times New Roman"/>
                <w:color w:val="000000"/>
                <w:lang w:val="ro-RO"/>
              </w:rPr>
            </w:pPr>
            <w:r w:rsidRPr="00243E11">
              <w:rPr>
                <w:rFonts w:ascii="Times New Roman" w:hAnsi="Times New Roman"/>
                <w:color w:val="000000"/>
                <w:lang w:val="ro-RO"/>
              </w:rPr>
              <w:t>9</w:t>
            </w:r>
          </w:p>
        </w:tc>
        <w:tc>
          <w:tcPr>
            <w:tcW w:w="2554" w:type="dxa"/>
          </w:tcPr>
          <w:p w14:paraId="52BA1370"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Teren neproductiv</w:t>
            </w:r>
          </w:p>
        </w:tc>
        <w:tc>
          <w:tcPr>
            <w:tcW w:w="992" w:type="dxa"/>
          </w:tcPr>
          <w:p w14:paraId="47888D33"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3" w:type="dxa"/>
          </w:tcPr>
          <w:p w14:paraId="5C9DAB6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2" w:type="dxa"/>
          </w:tcPr>
          <w:p w14:paraId="27C4778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992" w:type="dxa"/>
          </w:tcPr>
          <w:p w14:paraId="3729BD2C"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2" w:type="dxa"/>
          </w:tcPr>
          <w:p w14:paraId="574B1FFE"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993" w:type="dxa"/>
          </w:tcPr>
          <w:p w14:paraId="7817396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992" w:type="dxa"/>
          </w:tcPr>
          <w:p w14:paraId="2E01EE00"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p w14:paraId="1B1437DD" w14:textId="77777777" w:rsidR="007927F1" w:rsidRPr="00243E11" w:rsidRDefault="007927F1" w:rsidP="00696F67">
            <w:pPr>
              <w:jc w:val="center"/>
              <w:rPr>
                <w:rFonts w:ascii="Times New Roman" w:hAnsi="Times New Roman"/>
                <w:color w:val="000000"/>
                <w:lang w:val="ro-RO"/>
              </w:rPr>
            </w:pPr>
          </w:p>
        </w:tc>
        <w:tc>
          <w:tcPr>
            <w:tcW w:w="850" w:type="dxa"/>
          </w:tcPr>
          <w:p w14:paraId="71AFE62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p w14:paraId="041D9AAD" w14:textId="77777777" w:rsidR="007927F1" w:rsidRPr="00243E11" w:rsidRDefault="007927F1" w:rsidP="00696F67">
            <w:pPr>
              <w:jc w:val="center"/>
              <w:rPr>
                <w:rFonts w:ascii="Times New Roman" w:hAnsi="Times New Roman"/>
                <w:color w:val="000000"/>
                <w:lang w:val="ro-RO"/>
              </w:rPr>
            </w:pPr>
          </w:p>
        </w:tc>
        <w:tc>
          <w:tcPr>
            <w:tcW w:w="993" w:type="dxa"/>
          </w:tcPr>
          <w:p w14:paraId="7EC381FC"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992" w:type="dxa"/>
          </w:tcPr>
          <w:p w14:paraId="2D5EA805"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x</w:t>
            </w:r>
          </w:p>
        </w:tc>
        <w:tc>
          <w:tcPr>
            <w:tcW w:w="850" w:type="dxa"/>
          </w:tcPr>
          <w:p w14:paraId="23608AE1"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x</w:t>
            </w:r>
          </w:p>
        </w:tc>
        <w:tc>
          <w:tcPr>
            <w:tcW w:w="1134" w:type="dxa"/>
          </w:tcPr>
          <w:p w14:paraId="49BCA30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r>
    </w:tbl>
    <w:p w14:paraId="3834663E" w14:textId="77777777" w:rsidR="007927F1" w:rsidRPr="00243E11" w:rsidRDefault="007927F1" w:rsidP="007927F1">
      <w:pPr>
        <w:ind w:firstLine="720"/>
        <w:rPr>
          <w:rFonts w:ascii="Times New Roman" w:hAnsi="Times New Roman"/>
          <w:lang w:val="ro-RO"/>
        </w:rPr>
      </w:pPr>
      <w:r w:rsidRPr="00243E11">
        <w:rPr>
          <w:rFonts w:ascii="Times New Roman" w:hAnsi="Times New Roman"/>
          <w:lang w:val="ro-RO"/>
        </w:rPr>
        <w:t>La tarifele de mai sus se aplica :</w:t>
      </w:r>
    </w:p>
    <w:p w14:paraId="4D4320AE" w14:textId="77777777" w:rsidR="007927F1" w:rsidRPr="00243E11" w:rsidRDefault="007927F1" w:rsidP="007927F1">
      <w:pPr>
        <w:numPr>
          <w:ilvl w:val="0"/>
          <w:numId w:val="1"/>
        </w:numPr>
        <w:rPr>
          <w:rFonts w:ascii="Times New Roman" w:hAnsi="Times New Roman"/>
          <w:lang w:val="ro-RO"/>
        </w:rPr>
      </w:pPr>
      <w:r w:rsidRPr="00243E11">
        <w:rPr>
          <w:rFonts w:ascii="Times New Roman" w:hAnsi="Times New Roman"/>
          <w:b/>
          <w:lang w:val="ro-RO"/>
        </w:rPr>
        <w:t xml:space="preserve">coeficientul de </w:t>
      </w:r>
      <w:proofErr w:type="spellStart"/>
      <w:r w:rsidRPr="00243E11">
        <w:rPr>
          <w:rFonts w:ascii="Times New Roman" w:hAnsi="Times New Roman"/>
          <w:b/>
          <w:lang w:val="ro-RO"/>
        </w:rPr>
        <w:t>corectie</w:t>
      </w:r>
      <w:proofErr w:type="spellEnd"/>
      <w:r w:rsidRPr="00243E11">
        <w:rPr>
          <w:rFonts w:ascii="Times New Roman" w:hAnsi="Times New Roman"/>
          <w:b/>
          <w:lang w:val="ro-RO"/>
        </w:rPr>
        <w:t xml:space="preserve"> 4</w:t>
      </w:r>
      <w:r w:rsidRPr="00243E11">
        <w:rPr>
          <w:rFonts w:ascii="Times New Roman" w:hAnsi="Times New Roman"/>
          <w:lang w:val="ro-RO"/>
        </w:rPr>
        <w:t xml:space="preserve"> </w:t>
      </w:r>
    </w:p>
    <w:p w14:paraId="234989FB" w14:textId="77777777" w:rsidR="007927F1" w:rsidRPr="00243E11" w:rsidRDefault="007927F1" w:rsidP="007927F1">
      <w:pPr>
        <w:numPr>
          <w:ilvl w:val="0"/>
          <w:numId w:val="1"/>
        </w:numPr>
        <w:rPr>
          <w:rFonts w:ascii="Times New Roman" w:hAnsi="Times New Roman"/>
          <w:lang w:val="ro-RO"/>
        </w:rPr>
      </w:pPr>
      <w:r w:rsidRPr="00243E11">
        <w:rPr>
          <w:rFonts w:ascii="Times New Roman" w:hAnsi="Times New Roman"/>
          <w:lang w:val="ro-RO"/>
        </w:rPr>
        <w:t>cota adițională de</w:t>
      </w:r>
      <w:r w:rsidRPr="00243E11">
        <w:rPr>
          <w:rFonts w:ascii="Times New Roman" w:hAnsi="Times New Roman"/>
          <w:b/>
          <w:lang w:val="ro-RO"/>
        </w:rPr>
        <w:t xml:space="preserve"> 7%.</w:t>
      </w:r>
    </w:p>
    <w:p w14:paraId="573F22B2" w14:textId="77777777" w:rsidR="007927F1" w:rsidRPr="00243E11" w:rsidRDefault="007927F1" w:rsidP="007927F1">
      <w:pPr>
        <w:rPr>
          <w:rFonts w:ascii="Times New Roman" w:hAnsi="Times New Roman"/>
          <w:lang w:val="ro-RO"/>
        </w:rPr>
      </w:pPr>
      <w:r w:rsidRPr="00243E11">
        <w:rPr>
          <w:rFonts w:ascii="Times New Roman" w:hAnsi="Times New Roman"/>
          <w:lang w:val="ro-RO"/>
        </w:rPr>
        <w:tab/>
        <w:t xml:space="preserve">Nivelele sunt fixe, stabilite de art. 465 alin. (4)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2C22EF91" w14:textId="77777777" w:rsidR="007927F1" w:rsidRPr="00243E11" w:rsidRDefault="007927F1" w:rsidP="007927F1">
      <w:pPr>
        <w:ind w:firstLine="720"/>
        <w:rPr>
          <w:rFonts w:ascii="Times New Roman" w:hAnsi="Times New Roman"/>
          <w:lang w:val="ro-RO"/>
        </w:rPr>
      </w:pPr>
      <w:proofErr w:type="spellStart"/>
      <w:r w:rsidRPr="00243E11">
        <w:rPr>
          <w:rFonts w:ascii="Times New Roman" w:hAnsi="Times New Roman"/>
          <w:b/>
          <w:lang w:val="ro-RO"/>
        </w:rPr>
        <w:t>NOTA</w:t>
      </w:r>
      <w:r w:rsidRPr="00243E11">
        <w:rPr>
          <w:rFonts w:ascii="Times New Roman" w:hAnsi="Times New Roman"/>
          <w:lang w:val="ro-RO"/>
        </w:rPr>
        <w:t>:In</w:t>
      </w:r>
      <w:proofErr w:type="spellEnd"/>
      <w:r w:rsidRPr="00243E11">
        <w:rPr>
          <w:rFonts w:ascii="Times New Roman" w:hAnsi="Times New Roman"/>
          <w:lang w:val="ro-RO"/>
        </w:rPr>
        <w:t xml:space="preserve"> cazul persoanelor juridice, pt. terenul amplasat in intravilan, </w:t>
      </w:r>
      <w:proofErr w:type="spellStart"/>
      <w:r w:rsidRPr="00243E11">
        <w:rPr>
          <w:rFonts w:ascii="Times New Roman" w:hAnsi="Times New Roman"/>
          <w:lang w:val="ro-RO"/>
        </w:rPr>
        <w:t>inregistrat</w:t>
      </w:r>
      <w:proofErr w:type="spellEnd"/>
      <w:r w:rsidRPr="00243E11">
        <w:rPr>
          <w:rFonts w:ascii="Times New Roman" w:hAnsi="Times New Roman"/>
          <w:lang w:val="ro-RO"/>
        </w:rPr>
        <w:t xml:space="preserve"> la registrul agricol la alta categorie de </w:t>
      </w:r>
      <w:proofErr w:type="spellStart"/>
      <w:r w:rsidRPr="00243E11">
        <w:rPr>
          <w:rFonts w:ascii="Times New Roman" w:hAnsi="Times New Roman"/>
          <w:lang w:val="ro-RO"/>
        </w:rPr>
        <w:t>folosinta</w:t>
      </w:r>
      <w:proofErr w:type="spellEnd"/>
      <w:r w:rsidRPr="00243E11">
        <w:rPr>
          <w:rFonts w:ascii="Times New Roman" w:hAnsi="Times New Roman"/>
          <w:lang w:val="ro-RO"/>
        </w:rPr>
        <w:t xml:space="preserve"> </w:t>
      </w:r>
      <w:proofErr w:type="spellStart"/>
      <w:r w:rsidRPr="00243E11">
        <w:rPr>
          <w:rFonts w:ascii="Times New Roman" w:hAnsi="Times New Roman"/>
          <w:lang w:val="ro-RO"/>
        </w:rPr>
        <w:t>decat</w:t>
      </w:r>
      <w:proofErr w:type="spellEnd"/>
      <w:r w:rsidRPr="00243E11">
        <w:rPr>
          <w:rFonts w:ascii="Times New Roman" w:hAnsi="Times New Roman"/>
          <w:lang w:val="ro-RO"/>
        </w:rPr>
        <w:t xml:space="preserve"> cea de terenuri cu </w:t>
      </w:r>
      <w:proofErr w:type="spellStart"/>
      <w:r w:rsidRPr="00243E11">
        <w:rPr>
          <w:rFonts w:ascii="Times New Roman" w:hAnsi="Times New Roman"/>
          <w:lang w:val="ro-RO"/>
        </w:rPr>
        <w:t>constructii</w:t>
      </w:r>
      <w:proofErr w:type="spellEnd"/>
      <w:r w:rsidRPr="00243E11">
        <w:rPr>
          <w:rFonts w:ascii="Times New Roman" w:hAnsi="Times New Roman"/>
          <w:lang w:val="ro-RO"/>
        </w:rPr>
        <w:t xml:space="preserve">,  impozitul se </w:t>
      </w:r>
      <w:proofErr w:type="spellStart"/>
      <w:r w:rsidRPr="00243E11">
        <w:rPr>
          <w:rFonts w:ascii="Times New Roman" w:hAnsi="Times New Roman"/>
          <w:lang w:val="ro-RO"/>
        </w:rPr>
        <w:t>calculeaza</w:t>
      </w:r>
      <w:proofErr w:type="spellEnd"/>
      <w:r w:rsidRPr="00243E11">
        <w:rPr>
          <w:rFonts w:ascii="Times New Roman" w:hAnsi="Times New Roman"/>
          <w:lang w:val="ro-RO"/>
        </w:rPr>
        <w:t xml:space="preserve">  cu tarif de teren extravilan, daca </w:t>
      </w:r>
      <w:proofErr w:type="spellStart"/>
      <w:r w:rsidRPr="00243E11">
        <w:rPr>
          <w:rFonts w:ascii="Times New Roman" w:hAnsi="Times New Roman"/>
          <w:lang w:val="ro-RO"/>
        </w:rPr>
        <w:t>indeplinesc</w:t>
      </w:r>
      <w:proofErr w:type="spellEnd"/>
      <w:r w:rsidRPr="00243E11">
        <w:rPr>
          <w:rFonts w:ascii="Times New Roman" w:hAnsi="Times New Roman"/>
          <w:lang w:val="ro-RO"/>
        </w:rPr>
        <w:t xml:space="preserve"> cumulativ </w:t>
      </w:r>
      <w:proofErr w:type="spellStart"/>
      <w:r w:rsidRPr="00243E11">
        <w:rPr>
          <w:rFonts w:ascii="Times New Roman" w:hAnsi="Times New Roman"/>
          <w:lang w:val="ro-RO"/>
        </w:rPr>
        <w:t>urmatoarele</w:t>
      </w:r>
      <w:proofErr w:type="spellEnd"/>
      <w:r w:rsidRPr="00243E11">
        <w:rPr>
          <w:rFonts w:ascii="Times New Roman" w:hAnsi="Times New Roman"/>
          <w:lang w:val="ro-RO"/>
        </w:rPr>
        <w:t xml:space="preserve"> </w:t>
      </w:r>
      <w:proofErr w:type="spellStart"/>
      <w:r w:rsidRPr="00243E11">
        <w:rPr>
          <w:rFonts w:ascii="Times New Roman" w:hAnsi="Times New Roman"/>
          <w:lang w:val="ro-RO"/>
        </w:rPr>
        <w:t>conditii</w:t>
      </w:r>
      <w:proofErr w:type="spellEnd"/>
      <w:r w:rsidRPr="00243E11">
        <w:rPr>
          <w:rFonts w:ascii="Times New Roman" w:hAnsi="Times New Roman"/>
          <w:lang w:val="ro-RO"/>
        </w:rPr>
        <w:t>:</w:t>
      </w:r>
    </w:p>
    <w:p w14:paraId="534D4C8A" w14:textId="77777777" w:rsidR="007927F1" w:rsidRPr="00243E11" w:rsidRDefault="007927F1" w:rsidP="007927F1">
      <w:pPr>
        <w:numPr>
          <w:ilvl w:val="0"/>
          <w:numId w:val="30"/>
        </w:numPr>
        <w:rPr>
          <w:rFonts w:ascii="Times New Roman" w:hAnsi="Times New Roman"/>
          <w:lang w:val="ro-RO"/>
        </w:rPr>
      </w:pPr>
      <w:r w:rsidRPr="00243E11">
        <w:rPr>
          <w:rFonts w:ascii="Times New Roman" w:hAnsi="Times New Roman"/>
          <w:lang w:val="ro-RO"/>
        </w:rPr>
        <w:t xml:space="preserve">Au </w:t>
      </w:r>
      <w:proofErr w:type="spellStart"/>
      <w:r w:rsidRPr="00243E11">
        <w:rPr>
          <w:rFonts w:ascii="Times New Roman" w:hAnsi="Times New Roman"/>
          <w:lang w:val="ro-RO"/>
        </w:rPr>
        <w:t>prevazut</w:t>
      </w:r>
      <w:proofErr w:type="spellEnd"/>
      <w:r w:rsidRPr="00243E11">
        <w:rPr>
          <w:rFonts w:ascii="Times New Roman" w:hAnsi="Times New Roman"/>
          <w:lang w:val="ro-RO"/>
        </w:rPr>
        <w:t xml:space="preserve"> in statut  obiect de activitate agricultura </w:t>
      </w:r>
    </w:p>
    <w:p w14:paraId="577E332E" w14:textId="77777777" w:rsidR="007927F1" w:rsidRPr="00243E11" w:rsidRDefault="007927F1" w:rsidP="007927F1">
      <w:pPr>
        <w:numPr>
          <w:ilvl w:val="0"/>
          <w:numId w:val="30"/>
        </w:numPr>
        <w:rPr>
          <w:rFonts w:ascii="Times New Roman" w:hAnsi="Times New Roman"/>
          <w:lang w:val="ro-RO"/>
        </w:rPr>
      </w:pPr>
      <w:r w:rsidRPr="00243E11">
        <w:rPr>
          <w:rFonts w:ascii="Times New Roman" w:hAnsi="Times New Roman"/>
          <w:lang w:val="ro-RO"/>
        </w:rPr>
        <w:t xml:space="preserve">Au </w:t>
      </w:r>
      <w:proofErr w:type="spellStart"/>
      <w:r w:rsidRPr="00243E11">
        <w:rPr>
          <w:rFonts w:ascii="Times New Roman" w:hAnsi="Times New Roman"/>
          <w:lang w:val="ro-RO"/>
        </w:rPr>
        <w:t>inregistrate</w:t>
      </w:r>
      <w:proofErr w:type="spellEnd"/>
      <w:r w:rsidRPr="00243E11">
        <w:rPr>
          <w:rFonts w:ascii="Times New Roman" w:hAnsi="Times New Roman"/>
          <w:lang w:val="ro-RO"/>
        </w:rPr>
        <w:t xml:space="preserve"> in </w:t>
      </w:r>
      <w:proofErr w:type="spellStart"/>
      <w:r w:rsidRPr="00243E11">
        <w:rPr>
          <w:rFonts w:ascii="Times New Roman" w:hAnsi="Times New Roman"/>
          <w:lang w:val="ro-RO"/>
        </w:rPr>
        <w:t>evideta</w:t>
      </w:r>
      <w:proofErr w:type="spellEnd"/>
      <w:r w:rsidRPr="00243E11">
        <w:rPr>
          <w:rFonts w:ascii="Times New Roman" w:hAnsi="Times New Roman"/>
          <w:lang w:val="ro-RO"/>
        </w:rPr>
        <w:t xml:space="preserve"> contabila in anul fiscal respectiv venituri si cheltuieli din </w:t>
      </w:r>
      <w:proofErr w:type="spellStart"/>
      <w:r w:rsidRPr="00243E11">
        <w:rPr>
          <w:rFonts w:ascii="Times New Roman" w:hAnsi="Times New Roman"/>
          <w:lang w:val="ro-RO"/>
        </w:rPr>
        <w:t>desfasurarea</w:t>
      </w:r>
      <w:proofErr w:type="spellEnd"/>
      <w:r w:rsidRPr="00243E11">
        <w:rPr>
          <w:rFonts w:ascii="Times New Roman" w:hAnsi="Times New Roman"/>
          <w:lang w:val="ro-RO"/>
        </w:rPr>
        <w:t xml:space="preserve"> obiectului de activitate de mai sus.</w:t>
      </w:r>
    </w:p>
    <w:p w14:paraId="1F7E5EE1" w14:textId="77777777" w:rsidR="007927F1" w:rsidRPr="00243E11" w:rsidRDefault="007927F1" w:rsidP="007927F1">
      <w:pPr>
        <w:jc w:val="center"/>
        <w:rPr>
          <w:rFonts w:ascii="Times New Roman" w:hAnsi="Times New Roman"/>
          <w:b/>
          <w:lang w:val="ro-RO"/>
        </w:rPr>
      </w:pPr>
      <w:r w:rsidRPr="00243E11">
        <w:rPr>
          <w:rFonts w:ascii="Times New Roman" w:hAnsi="Times New Roman"/>
          <w:lang w:val="ro-RO"/>
        </w:rPr>
        <w:br w:type="page"/>
      </w:r>
      <w:r w:rsidRPr="00243E11">
        <w:rPr>
          <w:rFonts w:ascii="Times New Roman" w:hAnsi="Times New Roman"/>
          <w:b/>
          <w:lang w:val="ro-RO"/>
        </w:rPr>
        <w:lastRenderedPageBreak/>
        <w:t>ANEXA NR. 5  *IMPOZITUL SI TAXA PE TERENURILE AMPLASATE IN EXTRAVILAN – PERSOANE FIZICE SI JURIDICE</w:t>
      </w:r>
    </w:p>
    <w:p w14:paraId="4E0A982F" w14:textId="77777777" w:rsidR="007927F1" w:rsidRPr="00243E11" w:rsidRDefault="007927F1" w:rsidP="007927F1">
      <w:pPr>
        <w:rPr>
          <w:rFonts w:ascii="Times New Roman" w:hAnsi="Times New Roman"/>
          <w:b/>
          <w:lang w:val="ro-RO"/>
        </w:rPr>
      </w:pP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r>
      <w:r w:rsidRPr="00243E11">
        <w:rPr>
          <w:rFonts w:ascii="Times New Roman" w:hAnsi="Times New Roman"/>
          <w:b/>
          <w:lang w:val="ro-RO"/>
        </w:rPr>
        <w:tab/>
        <w:t>Lei/ha</w:t>
      </w:r>
    </w:p>
    <w:tbl>
      <w:tblPr>
        <w:tblW w:w="11841" w:type="dxa"/>
        <w:tblInd w:w="2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533"/>
        <w:gridCol w:w="1701"/>
        <w:gridCol w:w="993"/>
        <w:gridCol w:w="1984"/>
      </w:tblGrid>
      <w:tr w:rsidR="007927F1" w:rsidRPr="00243E11" w14:paraId="52F2F0E6" w14:textId="77777777" w:rsidTr="00696F67">
        <w:trPr>
          <w:cantSplit/>
          <w:trHeight w:val="788"/>
        </w:trPr>
        <w:tc>
          <w:tcPr>
            <w:tcW w:w="630" w:type="dxa"/>
          </w:tcPr>
          <w:p w14:paraId="077D10A1"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Nr</w:t>
            </w:r>
          </w:p>
          <w:p w14:paraId="63F3A3E3"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Crt.</w:t>
            </w:r>
          </w:p>
        </w:tc>
        <w:tc>
          <w:tcPr>
            <w:tcW w:w="6533" w:type="dxa"/>
          </w:tcPr>
          <w:p w14:paraId="14E32C89" w14:textId="77777777" w:rsidR="007927F1" w:rsidRPr="00243E11" w:rsidRDefault="007927F1" w:rsidP="00696F67">
            <w:pPr>
              <w:jc w:val="center"/>
              <w:rPr>
                <w:rFonts w:ascii="Times New Roman" w:hAnsi="Times New Roman"/>
                <w:b/>
                <w:color w:val="000000"/>
                <w:lang w:val="ro-RO"/>
              </w:rPr>
            </w:pPr>
          </w:p>
          <w:p w14:paraId="6A303AEA"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Categoria de </w:t>
            </w:r>
            <w:proofErr w:type="spellStart"/>
            <w:r w:rsidRPr="00243E11">
              <w:rPr>
                <w:rFonts w:ascii="Times New Roman" w:hAnsi="Times New Roman"/>
                <w:b/>
                <w:color w:val="000000"/>
                <w:lang w:val="ro-RO"/>
              </w:rPr>
              <w:t>folosinta</w:t>
            </w:r>
            <w:proofErr w:type="spellEnd"/>
          </w:p>
          <w:p w14:paraId="57511738" w14:textId="77777777" w:rsidR="007927F1" w:rsidRPr="00243E11" w:rsidRDefault="007927F1" w:rsidP="00696F67">
            <w:pPr>
              <w:jc w:val="center"/>
              <w:rPr>
                <w:rFonts w:ascii="Times New Roman" w:hAnsi="Times New Roman"/>
                <w:b/>
                <w:color w:val="000000"/>
                <w:lang w:val="ro-RO"/>
              </w:rPr>
            </w:pPr>
          </w:p>
        </w:tc>
        <w:tc>
          <w:tcPr>
            <w:tcW w:w="1701" w:type="dxa"/>
          </w:tcPr>
          <w:p w14:paraId="5CF4B4FB"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32CFE1C4"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6C14FB36" w14:textId="77777777" w:rsidR="007927F1" w:rsidRPr="00243E11" w:rsidRDefault="007927F1" w:rsidP="00696F67">
            <w:pPr>
              <w:jc w:val="center"/>
              <w:rPr>
                <w:rFonts w:ascii="Times New Roman" w:hAnsi="Times New Roman"/>
                <w:lang w:val="ro-RO"/>
              </w:rPr>
            </w:pPr>
          </w:p>
        </w:tc>
        <w:tc>
          <w:tcPr>
            <w:tcW w:w="993" w:type="dxa"/>
          </w:tcPr>
          <w:p w14:paraId="7BF62CBE" w14:textId="1BF97C99"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0556AE" w:rsidRPr="00243E11">
              <w:rPr>
                <w:rFonts w:ascii="Times New Roman" w:hAnsi="Times New Roman"/>
                <w:color w:val="000000"/>
                <w:lang w:val="ro-RO"/>
              </w:rPr>
              <w:t>3</w:t>
            </w:r>
            <w:r w:rsidRPr="00243E11">
              <w:rPr>
                <w:rFonts w:ascii="Times New Roman" w:hAnsi="Times New Roman"/>
                <w:color w:val="000000"/>
                <w:lang w:val="ro-RO"/>
              </w:rPr>
              <w:t xml:space="preserve"> </w:t>
            </w:r>
          </w:p>
          <w:p w14:paraId="2E1F650B" w14:textId="77777777" w:rsidR="007927F1" w:rsidRPr="00243E11" w:rsidRDefault="007927F1" w:rsidP="00696F67">
            <w:pPr>
              <w:jc w:val="center"/>
              <w:rPr>
                <w:rFonts w:ascii="Times New Roman" w:hAnsi="Times New Roman"/>
                <w:lang w:val="ro-RO"/>
              </w:rPr>
            </w:pPr>
          </w:p>
        </w:tc>
        <w:tc>
          <w:tcPr>
            <w:tcW w:w="1984" w:type="dxa"/>
          </w:tcPr>
          <w:p w14:paraId="05741FC1" w14:textId="711A9328"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0556AE" w:rsidRPr="00243E11">
              <w:rPr>
                <w:rFonts w:ascii="Times New Roman" w:hAnsi="Times New Roman"/>
                <w:b/>
                <w:color w:val="000000"/>
                <w:lang w:val="ro-RO"/>
              </w:rPr>
              <w:t>4</w:t>
            </w:r>
          </w:p>
        </w:tc>
      </w:tr>
      <w:tr w:rsidR="006026C6" w:rsidRPr="00243E11" w14:paraId="1A6DD968" w14:textId="77777777" w:rsidTr="00696F67">
        <w:trPr>
          <w:cantSplit/>
          <w:trHeight w:val="298"/>
        </w:trPr>
        <w:tc>
          <w:tcPr>
            <w:tcW w:w="630" w:type="dxa"/>
          </w:tcPr>
          <w:p w14:paraId="4D1093D3"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1003F18D" w14:textId="77777777" w:rsidR="006026C6" w:rsidRPr="00243E11" w:rsidRDefault="006026C6" w:rsidP="006026C6">
            <w:pPr>
              <w:rPr>
                <w:rFonts w:ascii="Times New Roman" w:hAnsi="Times New Roman"/>
                <w:color w:val="000000"/>
                <w:lang w:val="ro-RO"/>
              </w:rPr>
            </w:pPr>
            <w:r w:rsidRPr="00243E11">
              <w:rPr>
                <w:rFonts w:ascii="Times New Roman" w:hAnsi="Times New Roman"/>
                <w:color w:val="000000"/>
                <w:lang w:val="ro-RO"/>
              </w:rPr>
              <w:t xml:space="preserve">Teren cu </w:t>
            </w:r>
            <w:proofErr w:type="spellStart"/>
            <w:r w:rsidRPr="00243E11">
              <w:rPr>
                <w:rFonts w:ascii="Times New Roman" w:hAnsi="Times New Roman"/>
                <w:color w:val="000000"/>
                <w:lang w:val="ro-RO"/>
              </w:rPr>
              <w:t>constructii</w:t>
            </w:r>
            <w:proofErr w:type="spellEnd"/>
          </w:p>
        </w:tc>
        <w:tc>
          <w:tcPr>
            <w:tcW w:w="1701" w:type="dxa"/>
          </w:tcPr>
          <w:p w14:paraId="02567748"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lang w:val="ro-RO"/>
              </w:rPr>
              <w:t>31</w:t>
            </w:r>
          </w:p>
        </w:tc>
        <w:tc>
          <w:tcPr>
            <w:tcW w:w="993" w:type="dxa"/>
          </w:tcPr>
          <w:p w14:paraId="33785228" w14:textId="77777777" w:rsidR="006026C6" w:rsidRPr="00243E11" w:rsidRDefault="006026C6" w:rsidP="006026C6">
            <w:pPr>
              <w:jc w:val="center"/>
              <w:rPr>
                <w:rFonts w:ascii="Times New Roman" w:hAnsi="Times New Roman"/>
                <w:bCs/>
                <w:lang w:val="ro-RO"/>
              </w:rPr>
            </w:pPr>
            <w:r w:rsidRPr="00243E11">
              <w:rPr>
                <w:rFonts w:ascii="Times New Roman" w:hAnsi="Times New Roman"/>
                <w:bCs/>
                <w:lang w:val="ro-RO"/>
              </w:rPr>
              <w:t>36</w:t>
            </w:r>
          </w:p>
          <w:p w14:paraId="4A2ABC74" w14:textId="238C4C2F" w:rsidR="006026C6" w:rsidRPr="00243E11" w:rsidRDefault="006026C6" w:rsidP="006026C6">
            <w:pPr>
              <w:jc w:val="center"/>
              <w:rPr>
                <w:rFonts w:ascii="Times New Roman" w:hAnsi="Times New Roman"/>
                <w:bCs/>
                <w:color w:val="000000"/>
                <w:lang w:val="ro-RO"/>
              </w:rPr>
            </w:pPr>
          </w:p>
        </w:tc>
        <w:tc>
          <w:tcPr>
            <w:tcW w:w="1984" w:type="dxa"/>
          </w:tcPr>
          <w:p w14:paraId="31A1EE33" w14:textId="77777777" w:rsidR="006026C6" w:rsidRPr="00243E11" w:rsidRDefault="006026C6" w:rsidP="006026C6">
            <w:pPr>
              <w:jc w:val="center"/>
              <w:rPr>
                <w:rFonts w:cs="Arial"/>
                <w:b/>
                <w:sz w:val="22"/>
                <w:szCs w:val="22"/>
              </w:rPr>
            </w:pPr>
            <w:r w:rsidRPr="00243E11">
              <w:rPr>
                <w:rFonts w:cs="Arial"/>
                <w:b/>
                <w:sz w:val="22"/>
                <w:szCs w:val="22"/>
              </w:rPr>
              <w:t>41</w:t>
            </w:r>
          </w:p>
          <w:p w14:paraId="7E944D7E" w14:textId="77777777" w:rsidR="006026C6" w:rsidRPr="00243E11" w:rsidRDefault="006026C6" w:rsidP="006026C6">
            <w:pPr>
              <w:jc w:val="center"/>
              <w:rPr>
                <w:rFonts w:ascii="Times New Roman" w:hAnsi="Times New Roman"/>
                <w:b/>
                <w:color w:val="000000"/>
                <w:lang w:val="ro-RO"/>
              </w:rPr>
            </w:pPr>
          </w:p>
        </w:tc>
      </w:tr>
      <w:tr w:rsidR="006026C6" w:rsidRPr="00243E11" w14:paraId="318341F8" w14:textId="77777777" w:rsidTr="00696F67">
        <w:trPr>
          <w:cantSplit/>
          <w:trHeight w:val="536"/>
        </w:trPr>
        <w:tc>
          <w:tcPr>
            <w:tcW w:w="630" w:type="dxa"/>
          </w:tcPr>
          <w:p w14:paraId="033A1D5D"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67851D33" w14:textId="77777777" w:rsidR="006026C6" w:rsidRPr="00243E11" w:rsidRDefault="006026C6" w:rsidP="006026C6">
            <w:pPr>
              <w:rPr>
                <w:rFonts w:ascii="Times New Roman" w:hAnsi="Times New Roman"/>
                <w:b/>
                <w:color w:val="000000"/>
                <w:lang w:val="ro-RO"/>
              </w:rPr>
            </w:pPr>
            <w:r w:rsidRPr="00243E11">
              <w:rPr>
                <w:rFonts w:ascii="Times New Roman" w:hAnsi="Times New Roman"/>
                <w:color w:val="000000"/>
                <w:lang w:val="ro-RO"/>
              </w:rPr>
              <w:t>Arabil</w:t>
            </w:r>
          </w:p>
        </w:tc>
        <w:tc>
          <w:tcPr>
            <w:tcW w:w="1701" w:type="dxa"/>
          </w:tcPr>
          <w:p w14:paraId="78BE1201" w14:textId="77777777" w:rsidR="006026C6" w:rsidRPr="00243E11" w:rsidRDefault="006026C6" w:rsidP="006026C6">
            <w:pPr>
              <w:jc w:val="center"/>
              <w:rPr>
                <w:rFonts w:ascii="Times New Roman" w:hAnsi="Times New Roman"/>
                <w:lang w:val="ro-RO"/>
              </w:rPr>
            </w:pPr>
          </w:p>
          <w:p w14:paraId="2EC5B776"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lang w:val="ro-RO"/>
              </w:rPr>
              <w:t>50</w:t>
            </w:r>
          </w:p>
        </w:tc>
        <w:tc>
          <w:tcPr>
            <w:tcW w:w="993" w:type="dxa"/>
          </w:tcPr>
          <w:p w14:paraId="29F49329" w14:textId="77777777" w:rsidR="006026C6" w:rsidRPr="00243E11" w:rsidRDefault="006026C6" w:rsidP="006026C6">
            <w:pPr>
              <w:jc w:val="center"/>
              <w:rPr>
                <w:rFonts w:ascii="Times New Roman" w:hAnsi="Times New Roman"/>
                <w:bCs/>
                <w:lang w:val="ro-RO"/>
              </w:rPr>
            </w:pPr>
            <w:r w:rsidRPr="00243E11">
              <w:rPr>
                <w:rFonts w:ascii="Times New Roman" w:hAnsi="Times New Roman"/>
                <w:bCs/>
                <w:lang w:val="ro-RO"/>
              </w:rPr>
              <w:t>59</w:t>
            </w:r>
          </w:p>
          <w:p w14:paraId="721BF086" w14:textId="58537B38" w:rsidR="006026C6" w:rsidRPr="00243E11" w:rsidRDefault="006026C6" w:rsidP="006026C6">
            <w:pPr>
              <w:jc w:val="center"/>
              <w:rPr>
                <w:rFonts w:ascii="Times New Roman" w:hAnsi="Times New Roman"/>
                <w:bCs/>
                <w:color w:val="000000"/>
                <w:lang w:val="ro-RO"/>
              </w:rPr>
            </w:pPr>
          </w:p>
        </w:tc>
        <w:tc>
          <w:tcPr>
            <w:tcW w:w="1984" w:type="dxa"/>
          </w:tcPr>
          <w:p w14:paraId="2C3BE455" w14:textId="77777777" w:rsidR="006026C6" w:rsidRPr="00243E11" w:rsidRDefault="006026C6" w:rsidP="006026C6">
            <w:pPr>
              <w:jc w:val="center"/>
              <w:rPr>
                <w:rFonts w:cs="Arial"/>
                <w:b/>
                <w:sz w:val="22"/>
                <w:szCs w:val="22"/>
              </w:rPr>
            </w:pPr>
            <w:r w:rsidRPr="00243E11">
              <w:rPr>
                <w:rFonts w:cs="Arial"/>
                <w:b/>
                <w:sz w:val="22"/>
                <w:szCs w:val="22"/>
              </w:rPr>
              <w:t>67</w:t>
            </w:r>
          </w:p>
          <w:p w14:paraId="23313321" w14:textId="77777777" w:rsidR="006026C6" w:rsidRPr="00243E11" w:rsidRDefault="006026C6" w:rsidP="006026C6">
            <w:pPr>
              <w:jc w:val="center"/>
              <w:rPr>
                <w:rFonts w:ascii="Times New Roman" w:hAnsi="Times New Roman"/>
                <w:b/>
                <w:color w:val="000000"/>
                <w:lang w:val="ro-RO"/>
              </w:rPr>
            </w:pPr>
          </w:p>
        </w:tc>
      </w:tr>
      <w:tr w:rsidR="006026C6" w:rsidRPr="00243E11" w14:paraId="6D92C350" w14:textId="77777777" w:rsidTr="00696F67">
        <w:trPr>
          <w:cantSplit/>
          <w:trHeight w:val="546"/>
        </w:trPr>
        <w:tc>
          <w:tcPr>
            <w:tcW w:w="630" w:type="dxa"/>
          </w:tcPr>
          <w:p w14:paraId="13869DCA"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2E6007EE" w14:textId="77777777" w:rsidR="006026C6" w:rsidRPr="00243E11" w:rsidRDefault="006026C6" w:rsidP="006026C6">
            <w:pPr>
              <w:rPr>
                <w:rFonts w:ascii="Times New Roman" w:hAnsi="Times New Roman"/>
                <w:color w:val="000000"/>
                <w:lang w:val="ro-RO"/>
              </w:rPr>
            </w:pPr>
            <w:proofErr w:type="spellStart"/>
            <w:r w:rsidRPr="00243E11">
              <w:rPr>
                <w:rFonts w:ascii="Times New Roman" w:hAnsi="Times New Roman"/>
                <w:color w:val="000000"/>
                <w:lang w:val="ro-RO"/>
              </w:rPr>
              <w:t>Păşune</w:t>
            </w:r>
            <w:proofErr w:type="spellEnd"/>
          </w:p>
        </w:tc>
        <w:tc>
          <w:tcPr>
            <w:tcW w:w="1701" w:type="dxa"/>
          </w:tcPr>
          <w:p w14:paraId="351CFC1F" w14:textId="77777777" w:rsidR="006026C6" w:rsidRPr="00243E11" w:rsidRDefault="006026C6" w:rsidP="006026C6">
            <w:pPr>
              <w:jc w:val="center"/>
              <w:rPr>
                <w:rFonts w:ascii="Times New Roman" w:hAnsi="Times New Roman"/>
                <w:lang w:val="ro-RO"/>
              </w:rPr>
            </w:pPr>
            <w:r w:rsidRPr="00243E11">
              <w:rPr>
                <w:rFonts w:ascii="Times New Roman" w:hAnsi="Times New Roman"/>
                <w:lang w:val="ro-RO"/>
              </w:rPr>
              <w:t>28</w:t>
            </w:r>
          </w:p>
          <w:p w14:paraId="3400EFC1" w14:textId="77777777" w:rsidR="006026C6" w:rsidRPr="00243E11" w:rsidRDefault="006026C6" w:rsidP="006026C6">
            <w:pPr>
              <w:jc w:val="center"/>
              <w:rPr>
                <w:rFonts w:ascii="Times New Roman" w:hAnsi="Times New Roman"/>
                <w:color w:val="000000"/>
                <w:lang w:val="ro-RO"/>
              </w:rPr>
            </w:pPr>
          </w:p>
        </w:tc>
        <w:tc>
          <w:tcPr>
            <w:tcW w:w="993" w:type="dxa"/>
          </w:tcPr>
          <w:p w14:paraId="26BE6270" w14:textId="77777777" w:rsidR="006026C6" w:rsidRPr="00243E11" w:rsidRDefault="006026C6" w:rsidP="006026C6">
            <w:pPr>
              <w:jc w:val="center"/>
              <w:rPr>
                <w:rFonts w:ascii="Times New Roman" w:hAnsi="Times New Roman"/>
                <w:bCs/>
                <w:lang w:val="ro-RO"/>
              </w:rPr>
            </w:pPr>
            <w:r w:rsidRPr="00243E11">
              <w:rPr>
                <w:rFonts w:ascii="Times New Roman" w:hAnsi="Times New Roman"/>
                <w:bCs/>
                <w:lang w:val="ro-RO"/>
              </w:rPr>
              <w:t>33</w:t>
            </w:r>
          </w:p>
          <w:p w14:paraId="22FA8553" w14:textId="15AAEC83" w:rsidR="006026C6" w:rsidRPr="00243E11" w:rsidRDefault="006026C6" w:rsidP="006026C6">
            <w:pPr>
              <w:jc w:val="center"/>
              <w:rPr>
                <w:rFonts w:ascii="Times New Roman" w:hAnsi="Times New Roman"/>
                <w:bCs/>
                <w:color w:val="000000"/>
                <w:lang w:val="ro-RO"/>
              </w:rPr>
            </w:pPr>
          </w:p>
        </w:tc>
        <w:tc>
          <w:tcPr>
            <w:tcW w:w="1984" w:type="dxa"/>
          </w:tcPr>
          <w:p w14:paraId="10B36780" w14:textId="77777777" w:rsidR="006026C6" w:rsidRPr="00243E11" w:rsidRDefault="006026C6" w:rsidP="006026C6">
            <w:pPr>
              <w:jc w:val="center"/>
              <w:rPr>
                <w:rFonts w:cs="Arial"/>
                <w:b/>
                <w:sz w:val="22"/>
                <w:szCs w:val="22"/>
              </w:rPr>
            </w:pPr>
            <w:r w:rsidRPr="00243E11">
              <w:rPr>
                <w:rFonts w:cs="Arial"/>
                <w:b/>
                <w:sz w:val="22"/>
                <w:szCs w:val="22"/>
              </w:rPr>
              <w:t>38</w:t>
            </w:r>
          </w:p>
          <w:p w14:paraId="557E6919" w14:textId="77777777" w:rsidR="006026C6" w:rsidRPr="00243E11" w:rsidRDefault="006026C6" w:rsidP="006026C6">
            <w:pPr>
              <w:jc w:val="center"/>
              <w:rPr>
                <w:rFonts w:ascii="Times New Roman" w:hAnsi="Times New Roman"/>
                <w:b/>
                <w:color w:val="000000"/>
                <w:lang w:val="ro-RO"/>
              </w:rPr>
            </w:pPr>
          </w:p>
        </w:tc>
      </w:tr>
      <w:tr w:rsidR="006026C6" w:rsidRPr="00243E11" w14:paraId="12EC5779" w14:textId="77777777" w:rsidTr="00696F67">
        <w:trPr>
          <w:cantSplit/>
          <w:trHeight w:val="556"/>
        </w:trPr>
        <w:tc>
          <w:tcPr>
            <w:tcW w:w="630" w:type="dxa"/>
          </w:tcPr>
          <w:p w14:paraId="325BCF19"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0724AF74" w14:textId="77777777" w:rsidR="006026C6" w:rsidRPr="00243E11" w:rsidRDefault="006026C6" w:rsidP="006026C6">
            <w:pPr>
              <w:rPr>
                <w:rFonts w:ascii="Times New Roman" w:hAnsi="Times New Roman"/>
                <w:b/>
                <w:color w:val="000000"/>
                <w:lang w:val="ro-RO"/>
              </w:rPr>
            </w:pPr>
            <w:proofErr w:type="spellStart"/>
            <w:r w:rsidRPr="00243E11">
              <w:rPr>
                <w:rFonts w:ascii="Times New Roman" w:hAnsi="Times New Roman"/>
                <w:color w:val="000000"/>
                <w:lang w:val="ro-RO"/>
              </w:rPr>
              <w:t>Fâneaţa</w:t>
            </w:r>
            <w:proofErr w:type="spellEnd"/>
          </w:p>
        </w:tc>
        <w:tc>
          <w:tcPr>
            <w:tcW w:w="1701" w:type="dxa"/>
          </w:tcPr>
          <w:p w14:paraId="256B9F8D"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28</w:t>
            </w:r>
          </w:p>
          <w:p w14:paraId="2CD4B6B8" w14:textId="77777777" w:rsidR="006026C6" w:rsidRPr="00243E11" w:rsidRDefault="006026C6" w:rsidP="006026C6">
            <w:pPr>
              <w:jc w:val="center"/>
              <w:rPr>
                <w:rFonts w:ascii="Times New Roman" w:hAnsi="Times New Roman"/>
                <w:color w:val="000000"/>
                <w:lang w:val="ro-RO"/>
              </w:rPr>
            </w:pPr>
          </w:p>
        </w:tc>
        <w:tc>
          <w:tcPr>
            <w:tcW w:w="993" w:type="dxa"/>
          </w:tcPr>
          <w:p w14:paraId="70D334A8" w14:textId="77777777"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33</w:t>
            </w:r>
          </w:p>
          <w:p w14:paraId="77728A28" w14:textId="594016E9" w:rsidR="006026C6" w:rsidRPr="00243E11" w:rsidRDefault="006026C6" w:rsidP="006026C6">
            <w:pPr>
              <w:jc w:val="center"/>
              <w:rPr>
                <w:rFonts w:ascii="Times New Roman" w:hAnsi="Times New Roman"/>
                <w:bCs/>
                <w:color w:val="000000"/>
                <w:lang w:val="ro-RO"/>
              </w:rPr>
            </w:pPr>
          </w:p>
        </w:tc>
        <w:tc>
          <w:tcPr>
            <w:tcW w:w="1984" w:type="dxa"/>
          </w:tcPr>
          <w:p w14:paraId="4D964C13" w14:textId="77777777" w:rsidR="006026C6" w:rsidRPr="00243E11" w:rsidRDefault="006026C6" w:rsidP="006026C6">
            <w:pPr>
              <w:jc w:val="center"/>
              <w:rPr>
                <w:rFonts w:cs="Arial"/>
                <w:b/>
                <w:color w:val="000000"/>
                <w:sz w:val="22"/>
                <w:szCs w:val="22"/>
              </w:rPr>
            </w:pPr>
            <w:r w:rsidRPr="00243E11">
              <w:rPr>
                <w:rFonts w:cs="Arial"/>
                <w:b/>
                <w:color w:val="000000"/>
                <w:sz w:val="22"/>
                <w:szCs w:val="22"/>
              </w:rPr>
              <w:t>38</w:t>
            </w:r>
          </w:p>
          <w:p w14:paraId="0ECABE1F" w14:textId="77777777" w:rsidR="006026C6" w:rsidRPr="00243E11" w:rsidRDefault="006026C6" w:rsidP="006026C6">
            <w:pPr>
              <w:jc w:val="center"/>
              <w:rPr>
                <w:rFonts w:ascii="Times New Roman" w:hAnsi="Times New Roman"/>
                <w:b/>
                <w:color w:val="000000"/>
                <w:lang w:val="ro-RO"/>
              </w:rPr>
            </w:pPr>
          </w:p>
        </w:tc>
      </w:tr>
      <w:tr w:rsidR="006026C6" w:rsidRPr="00243E11" w14:paraId="5CBDC209" w14:textId="77777777" w:rsidTr="00696F67">
        <w:trPr>
          <w:cantSplit/>
          <w:trHeight w:val="565"/>
        </w:trPr>
        <w:tc>
          <w:tcPr>
            <w:tcW w:w="630" w:type="dxa"/>
          </w:tcPr>
          <w:p w14:paraId="0FE4853F"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4CD88813" w14:textId="77777777" w:rsidR="006026C6" w:rsidRPr="00243E11" w:rsidRDefault="006026C6" w:rsidP="006026C6">
            <w:pPr>
              <w:rPr>
                <w:rFonts w:ascii="Times New Roman" w:hAnsi="Times New Roman"/>
                <w:b/>
                <w:color w:val="000000"/>
                <w:lang w:val="ro-RO"/>
              </w:rPr>
            </w:pPr>
            <w:r w:rsidRPr="00243E11">
              <w:rPr>
                <w:rFonts w:ascii="Times New Roman" w:hAnsi="Times New Roman"/>
                <w:color w:val="000000"/>
                <w:lang w:val="ro-RO"/>
              </w:rPr>
              <w:t xml:space="preserve">Vie pe rod, alta </w:t>
            </w:r>
            <w:proofErr w:type="spellStart"/>
            <w:r w:rsidRPr="00243E11">
              <w:rPr>
                <w:rFonts w:ascii="Times New Roman" w:hAnsi="Times New Roman"/>
                <w:color w:val="000000"/>
                <w:lang w:val="ro-RO"/>
              </w:rPr>
              <w:t>decat</w:t>
            </w:r>
            <w:proofErr w:type="spellEnd"/>
            <w:r w:rsidRPr="00243E11">
              <w:rPr>
                <w:rFonts w:ascii="Times New Roman" w:hAnsi="Times New Roman"/>
                <w:color w:val="000000"/>
                <w:lang w:val="ro-RO"/>
              </w:rPr>
              <w:t xml:space="preserve"> cea </w:t>
            </w:r>
            <w:proofErr w:type="spellStart"/>
            <w:r w:rsidRPr="00243E11">
              <w:rPr>
                <w:rFonts w:ascii="Times New Roman" w:hAnsi="Times New Roman"/>
                <w:color w:val="000000"/>
                <w:lang w:val="ro-RO"/>
              </w:rPr>
              <w:t>prevazuta</w:t>
            </w:r>
            <w:proofErr w:type="spellEnd"/>
            <w:r w:rsidRPr="00243E11">
              <w:rPr>
                <w:rFonts w:ascii="Times New Roman" w:hAnsi="Times New Roman"/>
                <w:color w:val="000000"/>
                <w:lang w:val="ro-RO"/>
              </w:rPr>
              <w:t xml:space="preserve"> la nr. crt.5.1</w:t>
            </w:r>
          </w:p>
        </w:tc>
        <w:tc>
          <w:tcPr>
            <w:tcW w:w="1701" w:type="dxa"/>
          </w:tcPr>
          <w:p w14:paraId="29E92A29"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55</w:t>
            </w:r>
          </w:p>
          <w:p w14:paraId="71032A1A" w14:textId="77777777" w:rsidR="006026C6" w:rsidRPr="00243E11" w:rsidRDefault="006026C6" w:rsidP="006026C6">
            <w:pPr>
              <w:jc w:val="center"/>
              <w:rPr>
                <w:rFonts w:ascii="Times New Roman" w:hAnsi="Times New Roman"/>
                <w:color w:val="000000"/>
                <w:lang w:val="ro-RO"/>
              </w:rPr>
            </w:pPr>
          </w:p>
        </w:tc>
        <w:tc>
          <w:tcPr>
            <w:tcW w:w="993" w:type="dxa"/>
          </w:tcPr>
          <w:p w14:paraId="21732507" w14:textId="7198064B"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66</w:t>
            </w:r>
          </w:p>
        </w:tc>
        <w:tc>
          <w:tcPr>
            <w:tcW w:w="1984" w:type="dxa"/>
          </w:tcPr>
          <w:p w14:paraId="59604180" w14:textId="5CE49879" w:rsidR="006026C6" w:rsidRPr="00243E11" w:rsidRDefault="006026C6" w:rsidP="006026C6">
            <w:pPr>
              <w:jc w:val="center"/>
              <w:rPr>
                <w:rFonts w:ascii="Times New Roman" w:hAnsi="Times New Roman"/>
                <w:b/>
                <w:color w:val="000000"/>
                <w:lang w:val="ro-RO"/>
              </w:rPr>
            </w:pPr>
            <w:r w:rsidRPr="00243E11">
              <w:rPr>
                <w:rFonts w:cs="Arial"/>
                <w:b/>
                <w:color w:val="000000"/>
                <w:sz w:val="22"/>
                <w:szCs w:val="22"/>
              </w:rPr>
              <w:t>75</w:t>
            </w:r>
          </w:p>
        </w:tc>
      </w:tr>
      <w:tr w:rsidR="006026C6" w:rsidRPr="00243E11" w14:paraId="2EED58E6" w14:textId="77777777" w:rsidTr="00696F67">
        <w:trPr>
          <w:cantSplit/>
        </w:trPr>
        <w:tc>
          <w:tcPr>
            <w:tcW w:w="630" w:type="dxa"/>
          </w:tcPr>
          <w:p w14:paraId="76C9BABE" w14:textId="77777777" w:rsidR="006026C6" w:rsidRPr="00243E11" w:rsidRDefault="006026C6" w:rsidP="006026C6">
            <w:pPr>
              <w:jc w:val="both"/>
              <w:rPr>
                <w:rFonts w:ascii="Times New Roman" w:hAnsi="Times New Roman"/>
                <w:color w:val="000000"/>
                <w:lang w:val="ro-RO"/>
              </w:rPr>
            </w:pPr>
            <w:r w:rsidRPr="00243E11">
              <w:rPr>
                <w:rFonts w:ascii="Times New Roman" w:hAnsi="Times New Roman"/>
                <w:color w:val="000000"/>
                <w:lang w:val="ro-RO"/>
              </w:rPr>
              <w:t>5.1</w:t>
            </w:r>
          </w:p>
        </w:tc>
        <w:tc>
          <w:tcPr>
            <w:tcW w:w="6533" w:type="dxa"/>
          </w:tcPr>
          <w:p w14:paraId="340E054F" w14:textId="77777777" w:rsidR="006026C6" w:rsidRPr="00243E11" w:rsidRDefault="006026C6" w:rsidP="006026C6">
            <w:pPr>
              <w:rPr>
                <w:rFonts w:ascii="Times New Roman" w:hAnsi="Times New Roman"/>
                <w:color w:val="000000"/>
                <w:lang w:val="ro-RO"/>
              </w:rPr>
            </w:pPr>
            <w:r w:rsidRPr="00243E11">
              <w:rPr>
                <w:rFonts w:ascii="Times New Roman" w:hAnsi="Times New Roman"/>
                <w:color w:val="000000"/>
                <w:lang w:val="ro-RO"/>
              </w:rPr>
              <w:t>Vie pana la intrarea pe rod</w:t>
            </w:r>
          </w:p>
        </w:tc>
        <w:tc>
          <w:tcPr>
            <w:tcW w:w="1701" w:type="dxa"/>
          </w:tcPr>
          <w:p w14:paraId="18EE6BF6"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X</w:t>
            </w:r>
          </w:p>
        </w:tc>
        <w:tc>
          <w:tcPr>
            <w:tcW w:w="993" w:type="dxa"/>
          </w:tcPr>
          <w:p w14:paraId="0DB0820E" w14:textId="70364F6C"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0</w:t>
            </w:r>
          </w:p>
        </w:tc>
        <w:tc>
          <w:tcPr>
            <w:tcW w:w="1984" w:type="dxa"/>
          </w:tcPr>
          <w:p w14:paraId="477A03B7" w14:textId="2DB7A45F" w:rsidR="006026C6" w:rsidRPr="00243E11" w:rsidRDefault="006026C6" w:rsidP="006026C6">
            <w:pPr>
              <w:jc w:val="center"/>
              <w:rPr>
                <w:rFonts w:ascii="Times New Roman" w:hAnsi="Times New Roman"/>
                <w:b/>
                <w:color w:val="000000"/>
                <w:lang w:val="ro-RO"/>
              </w:rPr>
            </w:pPr>
            <w:r w:rsidRPr="00243E11">
              <w:rPr>
                <w:rFonts w:cs="Arial"/>
                <w:b/>
                <w:color w:val="000000"/>
                <w:sz w:val="22"/>
                <w:szCs w:val="22"/>
              </w:rPr>
              <w:t>0</w:t>
            </w:r>
          </w:p>
        </w:tc>
      </w:tr>
      <w:tr w:rsidR="006026C6" w:rsidRPr="00243E11" w14:paraId="719B288A" w14:textId="77777777" w:rsidTr="00696F67">
        <w:trPr>
          <w:cantSplit/>
          <w:trHeight w:val="496"/>
        </w:trPr>
        <w:tc>
          <w:tcPr>
            <w:tcW w:w="630" w:type="dxa"/>
          </w:tcPr>
          <w:p w14:paraId="62784C17"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3C0BF4B5" w14:textId="77777777" w:rsidR="006026C6" w:rsidRPr="00243E11" w:rsidRDefault="006026C6" w:rsidP="006026C6">
            <w:pPr>
              <w:rPr>
                <w:rFonts w:ascii="Times New Roman" w:hAnsi="Times New Roman"/>
                <w:color w:val="000000"/>
                <w:lang w:val="ro-RO"/>
              </w:rPr>
            </w:pPr>
            <w:r w:rsidRPr="00243E11">
              <w:rPr>
                <w:rFonts w:ascii="Times New Roman" w:hAnsi="Times New Roman"/>
                <w:color w:val="000000"/>
                <w:lang w:val="ro-RO"/>
              </w:rPr>
              <w:t xml:space="preserve">Livada pe rod, alta </w:t>
            </w:r>
            <w:proofErr w:type="spellStart"/>
            <w:r w:rsidRPr="00243E11">
              <w:rPr>
                <w:rFonts w:ascii="Times New Roman" w:hAnsi="Times New Roman"/>
                <w:color w:val="000000"/>
                <w:lang w:val="ro-RO"/>
              </w:rPr>
              <w:t>decat</w:t>
            </w:r>
            <w:proofErr w:type="spellEnd"/>
            <w:r w:rsidRPr="00243E11">
              <w:rPr>
                <w:rFonts w:ascii="Times New Roman" w:hAnsi="Times New Roman"/>
                <w:color w:val="000000"/>
                <w:lang w:val="ro-RO"/>
              </w:rPr>
              <w:t xml:space="preserve"> cea </w:t>
            </w:r>
            <w:proofErr w:type="spellStart"/>
            <w:r w:rsidRPr="00243E11">
              <w:rPr>
                <w:rFonts w:ascii="Times New Roman" w:hAnsi="Times New Roman"/>
                <w:color w:val="000000"/>
                <w:lang w:val="ro-RO"/>
              </w:rPr>
              <w:t>prevazuta</w:t>
            </w:r>
            <w:proofErr w:type="spellEnd"/>
            <w:r w:rsidRPr="00243E11">
              <w:rPr>
                <w:rFonts w:ascii="Times New Roman" w:hAnsi="Times New Roman"/>
                <w:color w:val="000000"/>
                <w:lang w:val="ro-RO"/>
              </w:rPr>
              <w:t xml:space="preserve"> la nr. crt. 6.1</w:t>
            </w:r>
          </w:p>
        </w:tc>
        <w:tc>
          <w:tcPr>
            <w:tcW w:w="1701" w:type="dxa"/>
          </w:tcPr>
          <w:p w14:paraId="31B7A23D"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56</w:t>
            </w:r>
          </w:p>
        </w:tc>
        <w:tc>
          <w:tcPr>
            <w:tcW w:w="993" w:type="dxa"/>
          </w:tcPr>
          <w:p w14:paraId="6E91DCE4" w14:textId="77777777"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67</w:t>
            </w:r>
          </w:p>
          <w:p w14:paraId="6CD7D9DF" w14:textId="000648C1" w:rsidR="006026C6" w:rsidRPr="00243E11" w:rsidRDefault="006026C6" w:rsidP="006026C6">
            <w:pPr>
              <w:jc w:val="center"/>
              <w:rPr>
                <w:rFonts w:ascii="Times New Roman" w:hAnsi="Times New Roman"/>
                <w:bCs/>
                <w:color w:val="000000"/>
                <w:lang w:val="ro-RO"/>
              </w:rPr>
            </w:pPr>
          </w:p>
        </w:tc>
        <w:tc>
          <w:tcPr>
            <w:tcW w:w="1984" w:type="dxa"/>
          </w:tcPr>
          <w:p w14:paraId="7929AD92" w14:textId="77777777" w:rsidR="006026C6" w:rsidRPr="00243E11" w:rsidRDefault="006026C6" w:rsidP="006026C6">
            <w:pPr>
              <w:jc w:val="center"/>
              <w:rPr>
                <w:rFonts w:cs="Arial"/>
                <w:b/>
                <w:color w:val="000000"/>
                <w:sz w:val="22"/>
                <w:szCs w:val="22"/>
              </w:rPr>
            </w:pPr>
            <w:r w:rsidRPr="00243E11">
              <w:rPr>
                <w:rFonts w:cs="Arial"/>
                <w:b/>
                <w:color w:val="000000"/>
                <w:sz w:val="22"/>
                <w:szCs w:val="22"/>
              </w:rPr>
              <w:t>76</w:t>
            </w:r>
          </w:p>
          <w:p w14:paraId="12A57C38" w14:textId="77777777" w:rsidR="006026C6" w:rsidRPr="00243E11" w:rsidRDefault="006026C6" w:rsidP="006026C6">
            <w:pPr>
              <w:jc w:val="center"/>
              <w:rPr>
                <w:rFonts w:ascii="Times New Roman" w:hAnsi="Times New Roman"/>
                <w:b/>
                <w:color w:val="000000"/>
                <w:lang w:val="ro-RO"/>
              </w:rPr>
            </w:pPr>
          </w:p>
        </w:tc>
      </w:tr>
      <w:tr w:rsidR="006026C6" w:rsidRPr="00243E11" w14:paraId="15ED28CD" w14:textId="77777777" w:rsidTr="00696F67">
        <w:trPr>
          <w:cantSplit/>
        </w:trPr>
        <w:tc>
          <w:tcPr>
            <w:tcW w:w="630" w:type="dxa"/>
          </w:tcPr>
          <w:p w14:paraId="686F18D0"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6.1</w:t>
            </w:r>
          </w:p>
        </w:tc>
        <w:tc>
          <w:tcPr>
            <w:tcW w:w="6533" w:type="dxa"/>
          </w:tcPr>
          <w:p w14:paraId="0917C5F2"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Livada pana la intrarea pe rod</w:t>
            </w:r>
          </w:p>
        </w:tc>
        <w:tc>
          <w:tcPr>
            <w:tcW w:w="1701" w:type="dxa"/>
          </w:tcPr>
          <w:p w14:paraId="70119B58"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 xml:space="preserve">X </w:t>
            </w:r>
          </w:p>
        </w:tc>
        <w:tc>
          <w:tcPr>
            <w:tcW w:w="993" w:type="dxa"/>
          </w:tcPr>
          <w:p w14:paraId="6E817547" w14:textId="6CD3FE01"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0</w:t>
            </w:r>
          </w:p>
        </w:tc>
        <w:tc>
          <w:tcPr>
            <w:tcW w:w="1984" w:type="dxa"/>
          </w:tcPr>
          <w:p w14:paraId="777D1DCD" w14:textId="1B4988EA" w:rsidR="006026C6" w:rsidRPr="00243E11" w:rsidRDefault="006026C6" w:rsidP="006026C6">
            <w:pPr>
              <w:jc w:val="center"/>
              <w:rPr>
                <w:rFonts w:ascii="Times New Roman" w:hAnsi="Times New Roman"/>
                <w:b/>
                <w:color w:val="000000"/>
                <w:lang w:val="ro-RO"/>
              </w:rPr>
            </w:pPr>
            <w:r w:rsidRPr="00243E11">
              <w:rPr>
                <w:rFonts w:cs="Arial"/>
                <w:b/>
                <w:color w:val="000000"/>
                <w:sz w:val="22"/>
                <w:szCs w:val="22"/>
              </w:rPr>
              <w:t>0</w:t>
            </w:r>
          </w:p>
        </w:tc>
      </w:tr>
      <w:tr w:rsidR="006026C6" w:rsidRPr="00243E11" w14:paraId="6265B244" w14:textId="77777777" w:rsidTr="00696F67">
        <w:trPr>
          <w:cantSplit/>
        </w:trPr>
        <w:tc>
          <w:tcPr>
            <w:tcW w:w="630" w:type="dxa"/>
          </w:tcPr>
          <w:p w14:paraId="46430688" w14:textId="77777777" w:rsidR="006026C6" w:rsidRPr="00243E11" w:rsidRDefault="006026C6" w:rsidP="006026C6">
            <w:pPr>
              <w:numPr>
                <w:ilvl w:val="0"/>
                <w:numId w:val="7"/>
              </w:numPr>
              <w:jc w:val="center"/>
              <w:rPr>
                <w:rFonts w:ascii="Times New Roman" w:hAnsi="Times New Roman"/>
                <w:color w:val="000000"/>
                <w:lang w:val="ro-RO"/>
              </w:rPr>
            </w:pPr>
          </w:p>
        </w:tc>
        <w:tc>
          <w:tcPr>
            <w:tcW w:w="6533" w:type="dxa"/>
          </w:tcPr>
          <w:p w14:paraId="145E62E1" w14:textId="77777777" w:rsidR="006026C6" w:rsidRPr="00243E11" w:rsidRDefault="006026C6" w:rsidP="006026C6">
            <w:pPr>
              <w:rPr>
                <w:rFonts w:ascii="Times New Roman" w:hAnsi="Times New Roman"/>
                <w:color w:val="000000"/>
                <w:lang w:val="ro-RO"/>
              </w:rPr>
            </w:pPr>
            <w:proofErr w:type="spellStart"/>
            <w:r w:rsidRPr="00243E11">
              <w:rPr>
                <w:rFonts w:ascii="Times New Roman" w:hAnsi="Times New Roman"/>
                <w:color w:val="000000"/>
                <w:lang w:val="ro-RO"/>
              </w:rPr>
              <w:t>Padure</w:t>
            </w:r>
            <w:proofErr w:type="spellEnd"/>
            <w:r w:rsidRPr="00243E11">
              <w:rPr>
                <w:rFonts w:ascii="Times New Roman" w:hAnsi="Times New Roman"/>
                <w:color w:val="000000"/>
                <w:lang w:val="ro-RO"/>
              </w:rPr>
              <w:t xml:space="preserve"> sau alt teren cu </w:t>
            </w:r>
            <w:proofErr w:type="spellStart"/>
            <w:r w:rsidRPr="00243E11">
              <w:rPr>
                <w:rFonts w:ascii="Times New Roman" w:hAnsi="Times New Roman"/>
                <w:color w:val="000000"/>
                <w:lang w:val="ro-RO"/>
              </w:rPr>
              <w:t>vegetatie</w:t>
            </w:r>
            <w:proofErr w:type="spellEnd"/>
            <w:r w:rsidRPr="00243E11">
              <w:rPr>
                <w:rFonts w:ascii="Times New Roman" w:hAnsi="Times New Roman"/>
                <w:color w:val="000000"/>
                <w:lang w:val="ro-RO"/>
              </w:rPr>
              <w:t xml:space="preserve"> forestiera, cu </w:t>
            </w:r>
            <w:proofErr w:type="spellStart"/>
            <w:r w:rsidRPr="00243E11">
              <w:rPr>
                <w:rFonts w:ascii="Times New Roman" w:hAnsi="Times New Roman"/>
                <w:color w:val="000000"/>
                <w:lang w:val="ro-RO"/>
              </w:rPr>
              <w:t>exceptia</w:t>
            </w:r>
            <w:proofErr w:type="spellEnd"/>
            <w:r w:rsidRPr="00243E11">
              <w:rPr>
                <w:rFonts w:ascii="Times New Roman" w:hAnsi="Times New Roman"/>
                <w:color w:val="000000"/>
                <w:lang w:val="ro-RO"/>
              </w:rPr>
              <w:t xml:space="preserve"> celui </w:t>
            </w:r>
            <w:proofErr w:type="spellStart"/>
            <w:r w:rsidRPr="00243E11">
              <w:rPr>
                <w:rFonts w:ascii="Times New Roman" w:hAnsi="Times New Roman"/>
                <w:color w:val="000000"/>
                <w:lang w:val="ro-RO"/>
              </w:rPr>
              <w:t>prevazut</w:t>
            </w:r>
            <w:proofErr w:type="spellEnd"/>
            <w:r w:rsidRPr="00243E11">
              <w:rPr>
                <w:rFonts w:ascii="Times New Roman" w:hAnsi="Times New Roman"/>
                <w:color w:val="000000"/>
                <w:lang w:val="ro-RO"/>
              </w:rPr>
              <w:t xml:space="preserve"> la nr. crt. 7.1.</w:t>
            </w:r>
          </w:p>
        </w:tc>
        <w:tc>
          <w:tcPr>
            <w:tcW w:w="1701" w:type="dxa"/>
          </w:tcPr>
          <w:p w14:paraId="0404128E"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16</w:t>
            </w:r>
          </w:p>
          <w:p w14:paraId="2B4889A2" w14:textId="77777777" w:rsidR="006026C6" w:rsidRPr="00243E11" w:rsidRDefault="006026C6" w:rsidP="006026C6">
            <w:pPr>
              <w:jc w:val="center"/>
              <w:rPr>
                <w:rFonts w:ascii="Times New Roman" w:hAnsi="Times New Roman"/>
                <w:color w:val="000000"/>
                <w:lang w:val="ro-RO"/>
              </w:rPr>
            </w:pPr>
          </w:p>
        </w:tc>
        <w:tc>
          <w:tcPr>
            <w:tcW w:w="993" w:type="dxa"/>
          </w:tcPr>
          <w:p w14:paraId="1BC44ADA" w14:textId="77777777"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19</w:t>
            </w:r>
          </w:p>
          <w:p w14:paraId="18D4E099" w14:textId="03EAA073" w:rsidR="006026C6" w:rsidRPr="00243E11" w:rsidRDefault="006026C6" w:rsidP="006026C6">
            <w:pPr>
              <w:jc w:val="center"/>
              <w:rPr>
                <w:rFonts w:ascii="Times New Roman" w:hAnsi="Times New Roman"/>
                <w:bCs/>
                <w:color w:val="000000"/>
                <w:lang w:val="ro-RO"/>
              </w:rPr>
            </w:pPr>
          </w:p>
        </w:tc>
        <w:tc>
          <w:tcPr>
            <w:tcW w:w="1984" w:type="dxa"/>
          </w:tcPr>
          <w:p w14:paraId="6F1637F2" w14:textId="77777777" w:rsidR="006026C6" w:rsidRPr="00243E11" w:rsidRDefault="006026C6" w:rsidP="006026C6">
            <w:pPr>
              <w:jc w:val="center"/>
              <w:rPr>
                <w:rFonts w:cs="Arial"/>
                <w:b/>
                <w:color w:val="000000"/>
                <w:sz w:val="22"/>
                <w:szCs w:val="22"/>
              </w:rPr>
            </w:pPr>
            <w:r w:rsidRPr="00243E11">
              <w:rPr>
                <w:rFonts w:cs="Arial"/>
                <w:b/>
                <w:color w:val="000000"/>
                <w:sz w:val="22"/>
                <w:szCs w:val="22"/>
              </w:rPr>
              <w:t>22</w:t>
            </w:r>
          </w:p>
          <w:p w14:paraId="0BEB7149" w14:textId="77777777" w:rsidR="006026C6" w:rsidRPr="00243E11" w:rsidRDefault="006026C6" w:rsidP="006026C6">
            <w:pPr>
              <w:jc w:val="center"/>
              <w:rPr>
                <w:rFonts w:ascii="Times New Roman" w:hAnsi="Times New Roman"/>
                <w:b/>
                <w:color w:val="000000"/>
                <w:lang w:val="ro-RO"/>
              </w:rPr>
            </w:pPr>
          </w:p>
        </w:tc>
      </w:tr>
      <w:tr w:rsidR="006026C6" w:rsidRPr="00243E11" w14:paraId="4304E42E" w14:textId="77777777" w:rsidTr="00696F67">
        <w:trPr>
          <w:cantSplit/>
        </w:trPr>
        <w:tc>
          <w:tcPr>
            <w:tcW w:w="630" w:type="dxa"/>
          </w:tcPr>
          <w:p w14:paraId="7274D61B" w14:textId="77777777" w:rsidR="006026C6" w:rsidRPr="00243E11" w:rsidRDefault="006026C6" w:rsidP="006026C6">
            <w:pPr>
              <w:jc w:val="both"/>
              <w:rPr>
                <w:rFonts w:ascii="Times New Roman" w:hAnsi="Times New Roman"/>
                <w:color w:val="000000"/>
                <w:lang w:val="ro-RO"/>
              </w:rPr>
            </w:pPr>
            <w:r w:rsidRPr="00243E11">
              <w:rPr>
                <w:rFonts w:ascii="Times New Roman" w:hAnsi="Times New Roman"/>
                <w:color w:val="000000"/>
                <w:lang w:val="ro-RO"/>
              </w:rPr>
              <w:t>7.1</w:t>
            </w:r>
          </w:p>
        </w:tc>
        <w:tc>
          <w:tcPr>
            <w:tcW w:w="6533" w:type="dxa"/>
          </w:tcPr>
          <w:p w14:paraId="0746D03C" w14:textId="77777777" w:rsidR="006026C6" w:rsidRPr="00243E11" w:rsidRDefault="006026C6" w:rsidP="006026C6">
            <w:pPr>
              <w:rPr>
                <w:rFonts w:ascii="Times New Roman" w:hAnsi="Times New Roman"/>
                <w:color w:val="000000"/>
                <w:lang w:val="ro-RO"/>
              </w:rPr>
            </w:pPr>
            <w:proofErr w:type="spellStart"/>
            <w:r w:rsidRPr="00243E11">
              <w:rPr>
                <w:rFonts w:ascii="Times New Roman" w:hAnsi="Times New Roman"/>
                <w:color w:val="000000"/>
                <w:lang w:val="ro-RO"/>
              </w:rPr>
              <w:t>Paduri</w:t>
            </w:r>
            <w:proofErr w:type="spellEnd"/>
            <w:r w:rsidRPr="00243E11">
              <w:rPr>
                <w:rFonts w:ascii="Times New Roman" w:hAnsi="Times New Roman"/>
                <w:color w:val="000000"/>
                <w:lang w:val="ro-RO"/>
              </w:rPr>
              <w:t xml:space="preserve"> in </w:t>
            </w:r>
            <w:proofErr w:type="spellStart"/>
            <w:r w:rsidRPr="00243E11">
              <w:rPr>
                <w:rFonts w:ascii="Times New Roman" w:hAnsi="Times New Roman"/>
                <w:color w:val="000000"/>
                <w:lang w:val="ro-RO"/>
              </w:rPr>
              <w:t>varsta</w:t>
            </w:r>
            <w:proofErr w:type="spellEnd"/>
            <w:r w:rsidRPr="00243E11">
              <w:rPr>
                <w:rFonts w:ascii="Times New Roman" w:hAnsi="Times New Roman"/>
                <w:color w:val="000000"/>
                <w:lang w:val="ro-RO"/>
              </w:rPr>
              <w:t xml:space="preserve"> de pana la 20 de ani si </w:t>
            </w:r>
            <w:proofErr w:type="spellStart"/>
            <w:r w:rsidRPr="00243E11">
              <w:rPr>
                <w:rFonts w:ascii="Times New Roman" w:hAnsi="Times New Roman"/>
                <w:color w:val="000000"/>
                <w:lang w:val="ro-RO"/>
              </w:rPr>
              <w:t>paduri</w:t>
            </w:r>
            <w:proofErr w:type="spellEnd"/>
            <w:r w:rsidRPr="00243E11">
              <w:rPr>
                <w:rFonts w:ascii="Times New Roman" w:hAnsi="Times New Roman"/>
                <w:color w:val="000000"/>
                <w:lang w:val="ro-RO"/>
              </w:rPr>
              <w:t xml:space="preserve"> cu rol de </w:t>
            </w:r>
            <w:proofErr w:type="spellStart"/>
            <w:r w:rsidRPr="00243E11">
              <w:rPr>
                <w:rFonts w:ascii="Times New Roman" w:hAnsi="Times New Roman"/>
                <w:color w:val="000000"/>
                <w:lang w:val="ro-RO"/>
              </w:rPr>
              <w:t>protectie</w:t>
            </w:r>
            <w:proofErr w:type="spellEnd"/>
          </w:p>
        </w:tc>
        <w:tc>
          <w:tcPr>
            <w:tcW w:w="1701" w:type="dxa"/>
          </w:tcPr>
          <w:p w14:paraId="42AF3C2D"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 xml:space="preserve">X </w:t>
            </w:r>
          </w:p>
        </w:tc>
        <w:tc>
          <w:tcPr>
            <w:tcW w:w="993" w:type="dxa"/>
          </w:tcPr>
          <w:p w14:paraId="57A474E5" w14:textId="77777777"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X</w:t>
            </w:r>
          </w:p>
        </w:tc>
        <w:tc>
          <w:tcPr>
            <w:tcW w:w="1984" w:type="dxa"/>
          </w:tcPr>
          <w:p w14:paraId="5B255A45" w14:textId="71AE4F94" w:rsidR="006026C6" w:rsidRPr="00243E11" w:rsidRDefault="006026C6" w:rsidP="006026C6">
            <w:pPr>
              <w:jc w:val="center"/>
              <w:rPr>
                <w:rFonts w:ascii="Times New Roman" w:hAnsi="Times New Roman"/>
                <w:b/>
                <w:color w:val="000000"/>
                <w:lang w:val="ro-RO"/>
              </w:rPr>
            </w:pPr>
            <w:r w:rsidRPr="00243E11">
              <w:rPr>
                <w:rFonts w:cs="Arial"/>
                <w:b/>
                <w:color w:val="000000"/>
                <w:sz w:val="22"/>
                <w:szCs w:val="22"/>
              </w:rPr>
              <w:t>0</w:t>
            </w:r>
          </w:p>
        </w:tc>
      </w:tr>
      <w:tr w:rsidR="006026C6" w:rsidRPr="00243E11" w14:paraId="4C6A3AA2" w14:textId="77777777" w:rsidTr="00696F67">
        <w:trPr>
          <w:cantSplit/>
        </w:trPr>
        <w:tc>
          <w:tcPr>
            <w:tcW w:w="630" w:type="dxa"/>
          </w:tcPr>
          <w:p w14:paraId="2DB28DC2" w14:textId="77777777" w:rsidR="006026C6" w:rsidRPr="00243E11" w:rsidRDefault="006026C6" w:rsidP="006026C6">
            <w:pPr>
              <w:numPr>
                <w:ilvl w:val="0"/>
                <w:numId w:val="7"/>
              </w:numPr>
              <w:jc w:val="both"/>
              <w:rPr>
                <w:rFonts w:ascii="Times New Roman" w:hAnsi="Times New Roman"/>
                <w:color w:val="000000"/>
                <w:lang w:val="ro-RO"/>
              </w:rPr>
            </w:pPr>
          </w:p>
        </w:tc>
        <w:tc>
          <w:tcPr>
            <w:tcW w:w="6533" w:type="dxa"/>
          </w:tcPr>
          <w:p w14:paraId="35F5052C" w14:textId="77777777" w:rsidR="006026C6" w:rsidRPr="00243E11" w:rsidRDefault="006026C6" w:rsidP="006026C6">
            <w:pPr>
              <w:rPr>
                <w:rFonts w:ascii="Times New Roman" w:hAnsi="Times New Roman"/>
                <w:color w:val="000000"/>
                <w:lang w:val="ro-RO"/>
              </w:rPr>
            </w:pPr>
            <w:r w:rsidRPr="00243E11">
              <w:rPr>
                <w:rFonts w:ascii="Times New Roman" w:hAnsi="Times New Roman"/>
                <w:color w:val="000000"/>
                <w:lang w:val="ro-RO"/>
              </w:rPr>
              <w:t xml:space="preserve">Teren cu apa, altul </w:t>
            </w:r>
            <w:proofErr w:type="spellStart"/>
            <w:r w:rsidRPr="00243E11">
              <w:rPr>
                <w:rFonts w:ascii="Times New Roman" w:hAnsi="Times New Roman"/>
                <w:color w:val="000000"/>
                <w:lang w:val="ro-RO"/>
              </w:rPr>
              <w:t>decat</w:t>
            </w:r>
            <w:proofErr w:type="spellEnd"/>
            <w:r w:rsidRPr="00243E11">
              <w:rPr>
                <w:rFonts w:ascii="Times New Roman" w:hAnsi="Times New Roman"/>
                <w:color w:val="000000"/>
                <w:lang w:val="ro-RO"/>
              </w:rPr>
              <w:t xml:space="preserve"> cel cu </w:t>
            </w:r>
            <w:proofErr w:type="spellStart"/>
            <w:r w:rsidRPr="00243E11">
              <w:rPr>
                <w:rFonts w:ascii="Times New Roman" w:hAnsi="Times New Roman"/>
                <w:color w:val="000000"/>
                <w:lang w:val="ro-RO"/>
              </w:rPr>
              <w:t>amenjari</w:t>
            </w:r>
            <w:proofErr w:type="spellEnd"/>
            <w:r w:rsidRPr="00243E11">
              <w:rPr>
                <w:rFonts w:ascii="Times New Roman" w:hAnsi="Times New Roman"/>
                <w:color w:val="000000"/>
                <w:lang w:val="ro-RO"/>
              </w:rPr>
              <w:t xml:space="preserve"> piscicole</w:t>
            </w:r>
          </w:p>
        </w:tc>
        <w:tc>
          <w:tcPr>
            <w:tcW w:w="1701" w:type="dxa"/>
          </w:tcPr>
          <w:p w14:paraId="13D43D95"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6</w:t>
            </w:r>
          </w:p>
          <w:p w14:paraId="504B3360" w14:textId="77777777" w:rsidR="006026C6" w:rsidRPr="00243E11" w:rsidRDefault="006026C6" w:rsidP="006026C6">
            <w:pPr>
              <w:jc w:val="center"/>
              <w:rPr>
                <w:rFonts w:ascii="Times New Roman" w:hAnsi="Times New Roman"/>
                <w:color w:val="000000"/>
                <w:lang w:val="ro-RO"/>
              </w:rPr>
            </w:pPr>
          </w:p>
        </w:tc>
        <w:tc>
          <w:tcPr>
            <w:tcW w:w="993" w:type="dxa"/>
          </w:tcPr>
          <w:p w14:paraId="6FFED731" w14:textId="77777777"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6</w:t>
            </w:r>
          </w:p>
        </w:tc>
        <w:tc>
          <w:tcPr>
            <w:tcW w:w="1984" w:type="dxa"/>
          </w:tcPr>
          <w:p w14:paraId="472FC8EA" w14:textId="77777777" w:rsidR="006026C6" w:rsidRPr="00243E11" w:rsidRDefault="006026C6" w:rsidP="006026C6">
            <w:pPr>
              <w:jc w:val="center"/>
              <w:rPr>
                <w:rFonts w:cs="Arial"/>
                <w:b/>
                <w:color w:val="000000"/>
                <w:sz w:val="22"/>
                <w:szCs w:val="22"/>
              </w:rPr>
            </w:pPr>
            <w:r w:rsidRPr="00243E11">
              <w:rPr>
                <w:rFonts w:cs="Arial"/>
                <w:b/>
                <w:color w:val="000000"/>
                <w:sz w:val="22"/>
                <w:szCs w:val="22"/>
              </w:rPr>
              <w:t>7</w:t>
            </w:r>
          </w:p>
          <w:p w14:paraId="7366DE47" w14:textId="77777777" w:rsidR="006026C6" w:rsidRPr="00243E11" w:rsidRDefault="006026C6" w:rsidP="006026C6">
            <w:pPr>
              <w:jc w:val="center"/>
              <w:rPr>
                <w:rFonts w:ascii="Times New Roman" w:hAnsi="Times New Roman"/>
                <w:b/>
                <w:color w:val="000000"/>
                <w:lang w:val="ro-RO"/>
              </w:rPr>
            </w:pPr>
          </w:p>
        </w:tc>
      </w:tr>
      <w:tr w:rsidR="006026C6" w:rsidRPr="00243E11" w14:paraId="59B4CB16" w14:textId="77777777" w:rsidTr="00696F67">
        <w:trPr>
          <w:cantSplit/>
        </w:trPr>
        <w:tc>
          <w:tcPr>
            <w:tcW w:w="630" w:type="dxa"/>
          </w:tcPr>
          <w:p w14:paraId="225847F9" w14:textId="77777777" w:rsidR="006026C6" w:rsidRPr="00243E11" w:rsidRDefault="006026C6" w:rsidP="006026C6">
            <w:pPr>
              <w:jc w:val="both"/>
              <w:rPr>
                <w:rFonts w:ascii="Times New Roman" w:hAnsi="Times New Roman"/>
                <w:color w:val="000000"/>
                <w:lang w:val="ro-RO"/>
              </w:rPr>
            </w:pPr>
            <w:r w:rsidRPr="00243E11">
              <w:rPr>
                <w:rFonts w:ascii="Times New Roman" w:hAnsi="Times New Roman"/>
                <w:color w:val="000000"/>
                <w:lang w:val="ro-RO"/>
              </w:rPr>
              <w:t>8.1</w:t>
            </w:r>
          </w:p>
        </w:tc>
        <w:tc>
          <w:tcPr>
            <w:tcW w:w="6533" w:type="dxa"/>
          </w:tcPr>
          <w:p w14:paraId="2FCDDD3F" w14:textId="77777777" w:rsidR="006026C6" w:rsidRPr="00243E11" w:rsidRDefault="006026C6" w:rsidP="006026C6">
            <w:pPr>
              <w:rPr>
                <w:rFonts w:ascii="Times New Roman" w:hAnsi="Times New Roman"/>
                <w:color w:val="000000"/>
                <w:lang w:val="ro-RO"/>
              </w:rPr>
            </w:pPr>
            <w:r w:rsidRPr="00243E11">
              <w:rPr>
                <w:rFonts w:ascii="Times New Roman" w:hAnsi="Times New Roman"/>
                <w:color w:val="000000"/>
                <w:lang w:val="ro-RO"/>
              </w:rPr>
              <w:t xml:space="preserve">Teren cu </w:t>
            </w:r>
            <w:proofErr w:type="spellStart"/>
            <w:r w:rsidRPr="00243E11">
              <w:rPr>
                <w:rFonts w:ascii="Times New Roman" w:hAnsi="Times New Roman"/>
                <w:color w:val="000000"/>
                <w:lang w:val="ro-RO"/>
              </w:rPr>
              <w:t>amenajari</w:t>
            </w:r>
            <w:proofErr w:type="spellEnd"/>
            <w:r w:rsidRPr="00243E11">
              <w:rPr>
                <w:rFonts w:ascii="Times New Roman" w:hAnsi="Times New Roman"/>
                <w:color w:val="000000"/>
                <w:lang w:val="ro-RO"/>
              </w:rPr>
              <w:t xml:space="preserve"> piscicole</w:t>
            </w:r>
          </w:p>
        </w:tc>
        <w:tc>
          <w:tcPr>
            <w:tcW w:w="1701" w:type="dxa"/>
          </w:tcPr>
          <w:p w14:paraId="07AD7FCC" w14:textId="77777777" w:rsidR="006026C6" w:rsidRPr="00243E11" w:rsidRDefault="006026C6" w:rsidP="006026C6">
            <w:pPr>
              <w:jc w:val="center"/>
              <w:rPr>
                <w:rFonts w:ascii="Times New Roman" w:hAnsi="Times New Roman"/>
                <w:color w:val="000000"/>
                <w:lang w:val="ro-RO"/>
              </w:rPr>
            </w:pPr>
            <w:r w:rsidRPr="00243E11">
              <w:rPr>
                <w:rFonts w:ascii="Times New Roman" w:hAnsi="Times New Roman"/>
                <w:color w:val="000000"/>
                <w:lang w:val="ro-RO"/>
              </w:rPr>
              <w:t>34</w:t>
            </w:r>
          </w:p>
          <w:p w14:paraId="260C7AA5" w14:textId="77777777" w:rsidR="006026C6" w:rsidRPr="00243E11" w:rsidRDefault="006026C6" w:rsidP="006026C6">
            <w:pPr>
              <w:jc w:val="center"/>
              <w:rPr>
                <w:rFonts w:ascii="Times New Roman" w:hAnsi="Times New Roman"/>
                <w:color w:val="000000"/>
                <w:lang w:val="ro-RO"/>
              </w:rPr>
            </w:pPr>
          </w:p>
        </w:tc>
        <w:tc>
          <w:tcPr>
            <w:tcW w:w="993" w:type="dxa"/>
          </w:tcPr>
          <w:p w14:paraId="47C9D4FF" w14:textId="77777777" w:rsidR="006026C6" w:rsidRPr="00243E11" w:rsidRDefault="006026C6" w:rsidP="006026C6">
            <w:pPr>
              <w:jc w:val="center"/>
              <w:rPr>
                <w:rFonts w:ascii="Times New Roman" w:hAnsi="Times New Roman"/>
                <w:bCs/>
                <w:color w:val="000000"/>
                <w:lang w:val="ro-RO"/>
              </w:rPr>
            </w:pPr>
            <w:r w:rsidRPr="00243E11">
              <w:rPr>
                <w:rFonts w:ascii="Times New Roman" w:hAnsi="Times New Roman"/>
                <w:bCs/>
                <w:color w:val="000000"/>
                <w:lang w:val="ro-RO"/>
              </w:rPr>
              <w:t>38</w:t>
            </w:r>
          </w:p>
        </w:tc>
        <w:tc>
          <w:tcPr>
            <w:tcW w:w="1984" w:type="dxa"/>
          </w:tcPr>
          <w:p w14:paraId="0F3BA56F" w14:textId="77777777" w:rsidR="006026C6" w:rsidRPr="00243E11" w:rsidRDefault="006026C6" w:rsidP="006026C6">
            <w:pPr>
              <w:jc w:val="center"/>
              <w:rPr>
                <w:rFonts w:cs="Arial"/>
                <w:b/>
                <w:color w:val="000000"/>
                <w:sz w:val="22"/>
                <w:szCs w:val="22"/>
              </w:rPr>
            </w:pPr>
            <w:r w:rsidRPr="00243E11">
              <w:rPr>
                <w:rFonts w:cs="Arial"/>
                <w:b/>
                <w:color w:val="000000"/>
                <w:sz w:val="22"/>
                <w:szCs w:val="22"/>
              </w:rPr>
              <w:t>46</w:t>
            </w:r>
          </w:p>
          <w:p w14:paraId="1C99F766" w14:textId="77777777" w:rsidR="006026C6" w:rsidRPr="00243E11" w:rsidRDefault="006026C6" w:rsidP="006026C6">
            <w:pPr>
              <w:jc w:val="center"/>
              <w:rPr>
                <w:rFonts w:ascii="Times New Roman" w:hAnsi="Times New Roman"/>
                <w:b/>
                <w:color w:val="000000"/>
                <w:lang w:val="ro-RO"/>
              </w:rPr>
            </w:pPr>
          </w:p>
        </w:tc>
      </w:tr>
      <w:tr w:rsidR="007927F1" w:rsidRPr="00243E11" w14:paraId="79675CD6" w14:textId="77777777" w:rsidTr="00696F67">
        <w:trPr>
          <w:cantSplit/>
        </w:trPr>
        <w:tc>
          <w:tcPr>
            <w:tcW w:w="630" w:type="dxa"/>
          </w:tcPr>
          <w:p w14:paraId="07DFEC54" w14:textId="77777777" w:rsidR="007927F1" w:rsidRPr="00243E11" w:rsidRDefault="007927F1" w:rsidP="00696F67">
            <w:pPr>
              <w:numPr>
                <w:ilvl w:val="0"/>
                <w:numId w:val="7"/>
              </w:numPr>
              <w:jc w:val="both"/>
              <w:rPr>
                <w:rFonts w:ascii="Times New Roman" w:hAnsi="Times New Roman"/>
                <w:color w:val="000000"/>
                <w:lang w:val="ro-RO"/>
              </w:rPr>
            </w:pPr>
          </w:p>
        </w:tc>
        <w:tc>
          <w:tcPr>
            <w:tcW w:w="6533" w:type="dxa"/>
          </w:tcPr>
          <w:p w14:paraId="347A041F"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Drumuri si cai ferate</w:t>
            </w:r>
          </w:p>
        </w:tc>
        <w:tc>
          <w:tcPr>
            <w:tcW w:w="1701" w:type="dxa"/>
          </w:tcPr>
          <w:p w14:paraId="47FCD62E"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0</w:t>
            </w:r>
          </w:p>
        </w:tc>
        <w:tc>
          <w:tcPr>
            <w:tcW w:w="993" w:type="dxa"/>
          </w:tcPr>
          <w:p w14:paraId="49B17009" w14:textId="77777777" w:rsidR="007927F1" w:rsidRPr="00243E11" w:rsidRDefault="007927F1" w:rsidP="00696F67">
            <w:pPr>
              <w:jc w:val="center"/>
              <w:rPr>
                <w:rFonts w:ascii="Times New Roman" w:hAnsi="Times New Roman"/>
                <w:bCs/>
                <w:color w:val="000000"/>
                <w:lang w:val="ro-RO"/>
              </w:rPr>
            </w:pPr>
            <w:r w:rsidRPr="00243E11">
              <w:rPr>
                <w:rFonts w:ascii="Times New Roman" w:hAnsi="Times New Roman"/>
                <w:bCs/>
                <w:lang w:val="ro-RO"/>
              </w:rPr>
              <w:t>0</w:t>
            </w:r>
          </w:p>
        </w:tc>
        <w:tc>
          <w:tcPr>
            <w:tcW w:w="1984" w:type="dxa"/>
          </w:tcPr>
          <w:p w14:paraId="3723F47E" w14:textId="77777777" w:rsidR="007927F1" w:rsidRPr="00243E11" w:rsidRDefault="007927F1" w:rsidP="00696F67">
            <w:pPr>
              <w:pStyle w:val="Heading2"/>
              <w:jc w:val="center"/>
              <w:rPr>
                <w:rFonts w:ascii="Times New Roman" w:hAnsi="Times New Roman" w:cs="Times New Roman"/>
              </w:rPr>
            </w:pPr>
            <w:r w:rsidRPr="00243E11">
              <w:rPr>
                <w:rFonts w:ascii="Times New Roman" w:hAnsi="Times New Roman" w:cs="Times New Roman"/>
                <w:b w:val="0"/>
                <w:bCs w:val="0"/>
              </w:rPr>
              <w:t>0</w:t>
            </w:r>
          </w:p>
        </w:tc>
      </w:tr>
      <w:tr w:rsidR="007927F1" w:rsidRPr="00243E11" w14:paraId="09CD003C" w14:textId="77777777" w:rsidTr="00696F67">
        <w:trPr>
          <w:cantSplit/>
        </w:trPr>
        <w:tc>
          <w:tcPr>
            <w:tcW w:w="630" w:type="dxa"/>
          </w:tcPr>
          <w:p w14:paraId="0D61807F" w14:textId="77777777" w:rsidR="007927F1" w:rsidRPr="00243E11" w:rsidRDefault="007927F1" w:rsidP="00696F67">
            <w:pPr>
              <w:numPr>
                <w:ilvl w:val="0"/>
                <w:numId w:val="7"/>
              </w:numPr>
              <w:jc w:val="both"/>
              <w:rPr>
                <w:rFonts w:ascii="Times New Roman" w:hAnsi="Times New Roman"/>
                <w:color w:val="000000"/>
                <w:lang w:val="ro-RO"/>
              </w:rPr>
            </w:pPr>
          </w:p>
        </w:tc>
        <w:tc>
          <w:tcPr>
            <w:tcW w:w="6533" w:type="dxa"/>
          </w:tcPr>
          <w:p w14:paraId="708B3A43"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Teren neproductiv</w:t>
            </w:r>
          </w:p>
        </w:tc>
        <w:tc>
          <w:tcPr>
            <w:tcW w:w="1701" w:type="dxa"/>
          </w:tcPr>
          <w:p w14:paraId="28470A0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0</w:t>
            </w:r>
          </w:p>
        </w:tc>
        <w:tc>
          <w:tcPr>
            <w:tcW w:w="993" w:type="dxa"/>
          </w:tcPr>
          <w:p w14:paraId="4858D21C" w14:textId="77777777" w:rsidR="007927F1" w:rsidRPr="00243E11" w:rsidRDefault="007927F1" w:rsidP="00696F67">
            <w:pPr>
              <w:jc w:val="center"/>
              <w:rPr>
                <w:rFonts w:ascii="Times New Roman" w:hAnsi="Times New Roman"/>
                <w:bCs/>
                <w:color w:val="000000"/>
                <w:lang w:val="ro-RO"/>
              </w:rPr>
            </w:pPr>
            <w:r w:rsidRPr="00243E11">
              <w:rPr>
                <w:rFonts w:ascii="Times New Roman" w:hAnsi="Times New Roman"/>
                <w:bCs/>
                <w:lang w:val="ro-RO"/>
              </w:rPr>
              <w:t>0</w:t>
            </w:r>
          </w:p>
        </w:tc>
        <w:tc>
          <w:tcPr>
            <w:tcW w:w="1984" w:type="dxa"/>
          </w:tcPr>
          <w:p w14:paraId="12816A05" w14:textId="77777777" w:rsidR="007927F1" w:rsidRPr="00243E11" w:rsidRDefault="007927F1" w:rsidP="00696F67">
            <w:pPr>
              <w:pStyle w:val="Heading2"/>
              <w:jc w:val="center"/>
              <w:rPr>
                <w:rFonts w:ascii="Times New Roman" w:hAnsi="Times New Roman" w:cs="Times New Roman"/>
              </w:rPr>
            </w:pPr>
            <w:r w:rsidRPr="00243E11">
              <w:rPr>
                <w:rFonts w:ascii="Times New Roman" w:hAnsi="Times New Roman" w:cs="Times New Roman"/>
                <w:b w:val="0"/>
                <w:bCs w:val="0"/>
              </w:rPr>
              <w:t>0</w:t>
            </w:r>
          </w:p>
        </w:tc>
      </w:tr>
    </w:tbl>
    <w:p w14:paraId="188EBD0A"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t xml:space="preserve">Nivelele sunt fixe, stabilite de art. 465 alin. (7)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36F6E7CC" w14:textId="77777777" w:rsidR="007927F1" w:rsidRPr="00243E11" w:rsidRDefault="007927F1" w:rsidP="007927F1">
      <w:pPr>
        <w:ind w:left="720" w:firstLine="720"/>
        <w:rPr>
          <w:rFonts w:ascii="Times New Roman" w:hAnsi="Times New Roman"/>
          <w:lang w:val="ro-RO"/>
        </w:rPr>
      </w:pPr>
      <w:r w:rsidRPr="00243E11">
        <w:rPr>
          <w:rFonts w:ascii="Times New Roman" w:hAnsi="Times New Roman"/>
          <w:lang w:val="ro-RO"/>
        </w:rPr>
        <w:t xml:space="preserve">*La tabelul de mai sus se adaoga coeficienții de corecție și cota adițională de </w:t>
      </w:r>
      <w:r w:rsidRPr="00243E11">
        <w:rPr>
          <w:rFonts w:ascii="Times New Roman" w:hAnsi="Times New Roman"/>
          <w:b/>
          <w:lang w:val="ro-RO"/>
        </w:rPr>
        <w:t>7%</w:t>
      </w:r>
      <w:r w:rsidRPr="00243E11">
        <w:rPr>
          <w:rFonts w:ascii="Times New Roman" w:hAnsi="Times New Roman"/>
          <w:lang w:val="ro-RO"/>
        </w:rPr>
        <w:t>.</w:t>
      </w: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851"/>
        <w:gridCol w:w="1412"/>
        <w:gridCol w:w="1662"/>
        <w:gridCol w:w="2187"/>
      </w:tblGrid>
      <w:tr w:rsidR="007927F1" w:rsidRPr="00243E11" w14:paraId="028A47C8" w14:textId="77777777" w:rsidTr="00696F67">
        <w:trPr>
          <w:cantSplit/>
        </w:trPr>
        <w:tc>
          <w:tcPr>
            <w:tcW w:w="3054" w:type="dxa"/>
            <w:vMerge w:val="restart"/>
          </w:tcPr>
          <w:p w14:paraId="39275BAB" w14:textId="77777777" w:rsidR="007927F1" w:rsidRPr="00243E11" w:rsidRDefault="007927F1" w:rsidP="00696F67">
            <w:pPr>
              <w:rPr>
                <w:rFonts w:ascii="Times New Roman" w:hAnsi="Times New Roman"/>
                <w:b/>
                <w:lang w:val="ro-RO"/>
              </w:rPr>
            </w:pPr>
            <w:proofErr w:type="spellStart"/>
            <w:r w:rsidRPr="00243E11">
              <w:rPr>
                <w:rFonts w:ascii="Times New Roman" w:hAnsi="Times New Roman"/>
                <w:b/>
                <w:lang w:val="ro-RO"/>
              </w:rPr>
              <w:t>Tg.Mures</w:t>
            </w:r>
            <w:proofErr w:type="spellEnd"/>
            <w:r w:rsidRPr="00243E11">
              <w:rPr>
                <w:rFonts w:ascii="Times New Roman" w:hAnsi="Times New Roman"/>
                <w:b/>
                <w:lang w:val="ro-RO"/>
              </w:rPr>
              <w:t xml:space="preserve"> localitate urbana de rang II</w:t>
            </w:r>
          </w:p>
        </w:tc>
        <w:tc>
          <w:tcPr>
            <w:tcW w:w="6112" w:type="dxa"/>
            <w:gridSpan w:val="4"/>
          </w:tcPr>
          <w:p w14:paraId="35F491C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Zona in cadrul </w:t>
            </w:r>
            <w:proofErr w:type="spellStart"/>
            <w:r w:rsidRPr="00243E11">
              <w:rPr>
                <w:rFonts w:ascii="Times New Roman" w:hAnsi="Times New Roman"/>
                <w:b/>
                <w:lang w:val="ro-RO"/>
              </w:rPr>
              <w:t>localitatii</w:t>
            </w:r>
            <w:proofErr w:type="spellEnd"/>
          </w:p>
        </w:tc>
      </w:tr>
      <w:tr w:rsidR="007927F1" w:rsidRPr="00243E11" w14:paraId="2C0136C3" w14:textId="77777777" w:rsidTr="00696F67">
        <w:trPr>
          <w:cantSplit/>
        </w:trPr>
        <w:tc>
          <w:tcPr>
            <w:tcW w:w="3054" w:type="dxa"/>
            <w:vMerge/>
          </w:tcPr>
          <w:p w14:paraId="0DF08320" w14:textId="77777777" w:rsidR="007927F1" w:rsidRPr="00243E11" w:rsidRDefault="007927F1" w:rsidP="00696F67">
            <w:pPr>
              <w:rPr>
                <w:rFonts w:ascii="Times New Roman" w:hAnsi="Times New Roman"/>
                <w:b/>
                <w:lang w:val="ro-RO"/>
              </w:rPr>
            </w:pPr>
          </w:p>
        </w:tc>
        <w:tc>
          <w:tcPr>
            <w:tcW w:w="851" w:type="dxa"/>
          </w:tcPr>
          <w:p w14:paraId="5EE3105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A</w:t>
            </w:r>
          </w:p>
        </w:tc>
        <w:tc>
          <w:tcPr>
            <w:tcW w:w="1412" w:type="dxa"/>
          </w:tcPr>
          <w:p w14:paraId="47F6761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B</w:t>
            </w:r>
          </w:p>
        </w:tc>
        <w:tc>
          <w:tcPr>
            <w:tcW w:w="1662" w:type="dxa"/>
          </w:tcPr>
          <w:p w14:paraId="551CB80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C</w:t>
            </w:r>
          </w:p>
        </w:tc>
        <w:tc>
          <w:tcPr>
            <w:tcW w:w="2187" w:type="dxa"/>
          </w:tcPr>
          <w:p w14:paraId="49CBD6E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D</w:t>
            </w:r>
          </w:p>
        </w:tc>
      </w:tr>
      <w:tr w:rsidR="007927F1" w:rsidRPr="00243E11" w14:paraId="1DE62DA2" w14:textId="77777777" w:rsidTr="00696F67">
        <w:trPr>
          <w:cantSplit/>
        </w:trPr>
        <w:tc>
          <w:tcPr>
            <w:tcW w:w="3054" w:type="dxa"/>
          </w:tcPr>
          <w:p w14:paraId="459EA990" w14:textId="77777777" w:rsidR="007927F1" w:rsidRPr="00243E11" w:rsidRDefault="007927F1" w:rsidP="00696F67">
            <w:pPr>
              <w:jc w:val="center"/>
              <w:rPr>
                <w:rFonts w:ascii="Times New Roman" w:hAnsi="Times New Roman"/>
                <w:b/>
                <w:lang w:val="ro-RO"/>
              </w:rPr>
            </w:pPr>
            <w:proofErr w:type="spellStart"/>
            <w:r w:rsidRPr="00243E11">
              <w:rPr>
                <w:rFonts w:ascii="Times New Roman" w:hAnsi="Times New Roman"/>
                <w:b/>
                <w:lang w:val="ro-RO"/>
              </w:rPr>
              <w:t>coeficienti</w:t>
            </w:r>
            <w:proofErr w:type="spellEnd"/>
            <w:r w:rsidRPr="00243E11">
              <w:rPr>
                <w:rFonts w:ascii="Times New Roman" w:hAnsi="Times New Roman"/>
                <w:b/>
                <w:lang w:val="ro-RO"/>
              </w:rPr>
              <w:t xml:space="preserve"> de </w:t>
            </w:r>
            <w:proofErr w:type="spellStart"/>
            <w:r w:rsidRPr="00243E11">
              <w:rPr>
                <w:rFonts w:ascii="Times New Roman" w:hAnsi="Times New Roman"/>
                <w:b/>
                <w:lang w:val="ro-RO"/>
              </w:rPr>
              <w:t>corectie</w:t>
            </w:r>
            <w:proofErr w:type="spellEnd"/>
          </w:p>
        </w:tc>
        <w:tc>
          <w:tcPr>
            <w:tcW w:w="851" w:type="dxa"/>
          </w:tcPr>
          <w:p w14:paraId="72DBC12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2,40</w:t>
            </w:r>
          </w:p>
        </w:tc>
        <w:tc>
          <w:tcPr>
            <w:tcW w:w="1412" w:type="dxa"/>
          </w:tcPr>
          <w:p w14:paraId="738E6FE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2,30</w:t>
            </w:r>
          </w:p>
        </w:tc>
        <w:tc>
          <w:tcPr>
            <w:tcW w:w="1662" w:type="dxa"/>
          </w:tcPr>
          <w:p w14:paraId="3A66DBE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2,20</w:t>
            </w:r>
          </w:p>
        </w:tc>
        <w:tc>
          <w:tcPr>
            <w:tcW w:w="2187" w:type="dxa"/>
          </w:tcPr>
          <w:p w14:paraId="170E628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2,10</w:t>
            </w:r>
          </w:p>
        </w:tc>
      </w:tr>
    </w:tbl>
    <w:p w14:paraId="227164DD" w14:textId="77777777" w:rsidR="007927F1" w:rsidRPr="00243E11" w:rsidRDefault="007927F1" w:rsidP="007927F1">
      <w:pPr>
        <w:ind w:firstLine="720"/>
        <w:jc w:val="center"/>
        <w:rPr>
          <w:rFonts w:ascii="Times New Roman" w:hAnsi="Times New Roman"/>
          <w:b/>
          <w:lang w:val="ro-RO"/>
        </w:rPr>
      </w:pPr>
      <w:r w:rsidRPr="00243E11">
        <w:rPr>
          <w:rFonts w:ascii="Times New Roman" w:hAnsi="Times New Roman"/>
          <w:lang w:val="ro-RO"/>
        </w:rPr>
        <w:br w:type="page"/>
      </w:r>
      <w:r w:rsidRPr="00243E11">
        <w:rPr>
          <w:rFonts w:ascii="Times New Roman" w:hAnsi="Times New Roman"/>
          <w:b/>
          <w:lang w:val="ro-RO"/>
        </w:rPr>
        <w:lastRenderedPageBreak/>
        <w:t>ANEXA NR. 6 IMPOZITUL PE MIJLOACE DE TRANSPORT INMATRICULATE – PERSOANE FIZICE SI JURIDICE</w:t>
      </w:r>
    </w:p>
    <w:p w14:paraId="733730EC" w14:textId="77777777" w:rsidR="007927F1" w:rsidRPr="00243E11" w:rsidRDefault="007927F1" w:rsidP="007927F1">
      <w:pPr>
        <w:ind w:left="10080" w:firstLine="720"/>
        <w:rPr>
          <w:rFonts w:ascii="Times New Roman" w:hAnsi="Times New Roman"/>
          <w:b/>
          <w:lang w:val="ro-RO"/>
        </w:rPr>
      </w:pPr>
      <w:r w:rsidRPr="00243E11">
        <w:rPr>
          <w:rFonts w:ascii="Times New Roman" w:hAnsi="Times New Roman"/>
          <w:b/>
          <w:lang w:val="ro-RO"/>
        </w:rPr>
        <w:t>lei/200cmc</w:t>
      </w:r>
    </w:p>
    <w:tbl>
      <w:tblPr>
        <w:tblW w:w="12518" w:type="dxa"/>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88"/>
        <w:gridCol w:w="1710"/>
        <w:gridCol w:w="2300"/>
        <w:gridCol w:w="2300"/>
      </w:tblGrid>
      <w:tr w:rsidR="007927F1" w:rsidRPr="00243E11" w14:paraId="31219488" w14:textId="77777777" w:rsidTr="00696F67">
        <w:tc>
          <w:tcPr>
            <w:tcW w:w="720" w:type="dxa"/>
            <w:vAlign w:val="center"/>
          </w:tcPr>
          <w:p w14:paraId="275CC83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Nr.</w:t>
            </w:r>
          </w:p>
          <w:p w14:paraId="2D7ACBC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crt.</w:t>
            </w:r>
          </w:p>
        </w:tc>
        <w:tc>
          <w:tcPr>
            <w:tcW w:w="5488" w:type="dxa"/>
            <w:vAlign w:val="center"/>
          </w:tcPr>
          <w:p w14:paraId="5AE7DE7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Tipuri de autovehicule</w:t>
            </w:r>
          </w:p>
        </w:tc>
        <w:tc>
          <w:tcPr>
            <w:tcW w:w="1710" w:type="dxa"/>
          </w:tcPr>
          <w:p w14:paraId="0C4F5BC6"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5B805FCB"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66E7D6AB" w14:textId="77777777" w:rsidR="007927F1" w:rsidRPr="00243E11" w:rsidRDefault="007927F1" w:rsidP="00696F67">
            <w:pPr>
              <w:jc w:val="center"/>
              <w:rPr>
                <w:rFonts w:ascii="Times New Roman" w:hAnsi="Times New Roman"/>
                <w:lang w:val="ro-RO"/>
              </w:rPr>
            </w:pPr>
          </w:p>
        </w:tc>
        <w:tc>
          <w:tcPr>
            <w:tcW w:w="2300" w:type="dxa"/>
          </w:tcPr>
          <w:p w14:paraId="67235BD9" w14:textId="2E42705C"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7F414D" w:rsidRPr="00243E11">
              <w:rPr>
                <w:rFonts w:ascii="Times New Roman" w:hAnsi="Times New Roman"/>
                <w:color w:val="000000"/>
                <w:lang w:val="ro-RO"/>
              </w:rPr>
              <w:t>3</w:t>
            </w:r>
          </w:p>
          <w:p w14:paraId="52878C17" w14:textId="77777777" w:rsidR="007927F1" w:rsidRPr="00243E11" w:rsidRDefault="007927F1" w:rsidP="00696F67">
            <w:pPr>
              <w:jc w:val="center"/>
              <w:rPr>
                <w:rFonts w:ascii="Times New Roman" w:hAnsi="Times New Roman"/>
                <w:lang w:val="ro-RO"/>
              </w:rPr>
            </w:pPr>
          </w:p>
        </w:tc>
        <w:tc>
          <w:tcPr>
            <w:tcW w:w="2300" w:type="dxa"/>
          </w:tcPr>
          <w:p w14:paraId="35163CA7" w14:textId="20B8E253"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 pe anul 202</w:t>
            </w:r>
            <w:r w:rsidR="007F414D" w:rsidRPr="00243E11">
              <w:rPr>
                <w:rFonts w:ascii="Times New Roman" w:hAnsi="Times New Roman"/>
                <w:b/>
                <w:color w:val="000000"/>
                <w:lang w:val="ro-RO"/>
              </w:rPr>
              <w:t>4</w:t>
            </w:r>
          </w:p>
        </w:tc>
      </w:tr>
      <w:tr w:rsidR="007927F1" w:rsidRPr="00243E11" w14:paraId="352C9FB8" w14:textId="77777777" w:rsidTr="00696F67">
        <w:tc>
          <w:tcPr>
            <w:tcW w:w="720" w:type="dxa"/>
          </w:tcPr>
          <w:p w14:paraId="704BF248" w14:textId="77777777" w:rsidR="007927F1" w:rsidRPr="00243E11" w:rsidRDefault="007927F1" w:rsidP="00696F67">
            <w:pPr>
              <w:rPr>
                <w:rFonts w:ascii="Times New Roman" w:hAnsi="Times New Roman"/>
                <w:b/>
                <w:lang w:val="ro-RO"/>
              </w:rPr>
            </w:pPr>
          </w:p>
        </w:tc>
        <w:tc>
          <w:tcPr>
            <w:tcW w:w="5488" w:type="dxa"/>
          </w:tcPr>
          <w:p w14:paraId="2C9A9BEF"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 xml:space="preserve">Vehicule </w:t>
            </w:r>
            <w:proofErr w:type="spellStart"/>
            <w:r w:rsidRPr="00243E11">
              <w:rPr>
                <w:rFonts w:ascii="Times New Roman" w:hAnsi="Times New Roman"/>
                <w:b/>
                <w:lang w:val="ro-RO"/>
              </w:rPr>
              <w:t>inmatriculate</w:t>
            </w:r>
            <w:proofErr w:type="spellEnd"/>
          </w:p>
        </w:tc>
        <w:tc>
          <w:tcPr>
            <w:tcW w:w="1710" w:type="dxa"/>
          </w:tcPr>
          <w:p w14:paraId="425CE954" w14:textId="77777777" w:rsidR="007927F1" w:rsidRPr="00243E11" w:rsidRDefault="007927F1" w:rsidP="00696F67">
            <w:pPr>
              <w:jc w:val="center"/>
              <w:rPr>
                <w:rFonts w:ascii="Times New Roman" w:hAnsi="Times New Roman"/>
                <w:color w:val="000000"/>
                <w:lang w:val="ro-RO"/>
              </w:rPr>
            </w:pPr>
          </w:p>
        </w:tc>
        <w:tc>
          <w:tcPr>
            <w:tcW w:w="2300" w:type="dxa"/>
          </w:tcPr>
          <w:p w14:paraId="01701CA0" w14:textId="77777777" w:rsidR="007927F1" w:rsidRPr="00243E11" w:rsidRDefault="007927F1" w:rsidP="00696F67">
            <w:pPr>
              <w:jc w:val="center"/>
              <w:rPr>
                <w:rFonts w:ascii="Times New Roman" w:hAnsi="Times New Roman"/>
                <w:color w:val="000000"/>
                <w:lang w:val="ro-RO"/>
              </w:rPr>
            </w:pPr>
          </w:p>
        </w:tc>
        <w:tc>
          <w:tcPr>
            <w:tcW w:w="2300" w:type="dxa"/>
          </w:tcPr>
          <w:p w14:paraId="4506E930" w14:textId="77777777" w:rsidR="007927F1" w:rsidRPr="00243E11" w:rsidRDefault="007927F1" w:rsidP="00696F67">
            <w:pPr>
              <w:jc w:val="center"/>
              <w:rPr>
                <w:rFonts w:ascii="Times New Roman" w:hAnsi="Times New Roman"/>
                <w:color w:val="000000"/>
                <w:lang w:val="ro-RO"/>
              </w:rPr>
            </w:pPr>
          </w:p>
        </w:tc>
      </w:tr>
      <w:tr w:rsidR="007F414D" w:rsidRPr="00243E11" w14:paraId="5983E999" w14:textId="77777777" w:rsidTr="00696F67">
        <w:tc>
          <w:tcPr>
            <w:tcW w:w="720" w:type="dxa"/>
          </w:tcPr>
          <w:p w14:paraId="0BF82D83" w14:textId="77777777" w:rsidR="007F414D" w:rsidRPr="00243E11" w:rsidRDefault="007F414D" w:rsidP="007F414D">
            <w:pPr>
              <w:rPr>
                <w:rFonts w:ascii="Times New Roman" w:hAnsi="Times New Roman"/>
                <w:lang w:val="ro-RO"/>
              </w:rPr>
            </w:pPr>
            <w:r w:rsidRPr="00243E11">
              <w:rPr>
                <w:rFonts w:ascii="Times New Roman" w:hAnsi="Times New Roman"/>
                <w:lang w:val="ro-RO"/>
              </w:rPr>
              <w:t>1.</w:t>
            </w:r>
          </w:p>
        </w:tc>
        <w:tc>
          <w:tcPr>
            <w:tcW w:w="5488" w:type="dxa"/>
          </w:tcPr>
          <w:p w14:paraId="4AF6C1FF" w14:textId="77777777" w:rsidR="007F414D" w:rsidRPr="00243E11" w:rsidRDefault="007F414D" w:rsidP="007F414D">
            <w:pPr>
              <w:rPr>
                <w:rFonts w:ascii="Times New Roman" w:hAnsi="Times New Roman"/>
                <w:lang w:val="ro-RO"/>
              </w:rPr>
            </w:pPr>
            <w:r w:rsidRPr="00243E11">
              <w:rPr>
                <w:rFonts w:ascii="Times New Roman" w:hAnsi="Times New Roman"/>
                <w:lang w:val="ro-RO"/>
              </w:rPr>
              <w:t xml:space="preserve">Motociclete, tricicluri, </w:t>
            </w:r>
            <w:proofErr w:type="spellStart"/>
            <w:r w:rsidRPr="00243E11">
              <w:rPr>
                <w:rFonts w:ascii="Times New Roman" w:hAnsi="Times New Roman"/>
                <w:lang w:val="ro-RO"/>
              </w:rPr>
              <w:t>cvadricicluri</w:t>
            </w:r>
            <w:proofErr w:type="spellEnd"/>
            <w:r w:rsidRPr="00243E11">
              <w:rPr>
                <w:rFonts w:ascii="Times New Roman" w:hAnsi="Times New Roman"/>
                <w:lang w:val="ro-RO"/>
              </w:rPr>
              <w:t xml:space="preserve">  si autoturisme cu capacitatea cilindrică de pana la 1600 cmc, inclusiv</w:t>
            </w:r>
          </w:p>
        </w:tc>
        <w:tc>
          <w:tcPr>
            <w:tcW w:w="1710" w:type="dxa"/>
          </w:tcPr>
          <w:p w14:paraId="777D3172"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8</w:t>
            </w:r>
          </w:p>
        </w:tc>
        <w:tc>
          <w:tcPr>
            <w:tcW w:w="2300" w:type="dxa"/>
          </w:tcPr>
          <w:p w14:paraId="18DECC24" w14:textId="6F5B82D7"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9</w:t>
            </w:r>
          </w:p>
        </w:tc>
        <w:tc>
          <w:tcPr>
            <w:tcW w:w="2300" w:type="dxa"/>
          </w:tcPr>
          <w:p w14:paraId="364A3FF2" w14:textId="4B140EC7" w:rsidR="007F414D" w:rsidRPr="00243E11" w:rsidRDefault="007F414D" w:rsidP="007F414D">
            <w:pPr>
              <w:jc w:val="center"/>
              <w:rPr>
                <w:rFonts w:ascii="Times New Roman" w:hAnsi="Times New Roman"/>
                <w:b/>
                <w:color w:val="000000"/>
                <w:lang w:val="ro-RO"/>
              </w:rPr>
            </w:pPr>
            <w:r w:rsidRPr="00243E11">
              <w:rPr>
                <w:rFonts w:cs="Arial"/>
                <w:b/>
                <w:color w:val="000000"/>
              </w:rPr>
              <w:t>10</w:t>
            </w:r>
          </w:p>
        </w:tc>
      </w:tr>
      <w:tr w:rsidR="007F414D" w:rsidRPr="00243E11" w14:paraId="4A8CFB5E" w14:textId="77777777" w:rsidTr="00696F67">
        <w:tc>
          <w:tcPr>
            <w:tcW w:w="720" w:type="dxa"/>
          </w:tcPr>
          <w:p w14:paraId="34A585BF" w14:textId="77777777" w:rsidR="007F414D" w:rsidRPr="00243E11" w:rsidRDefault="007F414D" w:rsidP="007F414D">
            <w:pPr>
              <w:rPr>
                <w:rFonts w:ascii="Times New Roman" w:hAnsi="Times New Roman"/>
                <w:lang w:val="ro-RO"/>
              </w:rPr>
            </w:pPr>
            <w:r w:rsidRPr="00243E11">
              <w:rPr>
                <w:rFonts w:ascii="Times New Roman" w:hAnsi="Times New Roman"/>
                <w:lang w:val="ro-RO"/>
              </w:rPr>
              <w:t>2</w:t>
            </w:r>
          </w:p>
        </w:tc>
        <w:tc>
          <w:tcPr>
            <w:tcW w:w="5488" w:type="dxa"/>
          </w:tcPr>
          <w:p w14:paraId="4D08D132" w14:textId="77777777" w:rsidR="007F414D" w:rsidRPr="00243E11" w:rsidRDefault="007F414D" w:rsidP="007F414D">
            <w:pPr>
              <w:rPr>
                <w:rFonts w:ascii="Times New Roman" w:hAnsi="Times New Roman"/>
                <w:lang w:val="ro-RO"/>
              </w:rPr>
            </w:pPr>
            <w:r w:rsidRPr="00243E11">
              <w:rPr>
                <w:rFonts w:ascii="Times New Roman" w:hAnsi="Times New Roman"/>
                <w:lang w:val="ro-RO"/>
              </w:rPr>
              <w:t xml:space="preserve">Motociclete, tricicluri, </w:t>
            </w:r>
            <w:proofErr w:type="spellStart"/>
            <w:r w:rsidRPr="00243E11">
              <w:rPr>
                <w:rFonts w:ascii="Times New Roman" w:hAnsi="Times New Roman"/>
                <w:lang w:val="ro-RO"/>
              </w:rPr>
              <w:t>cvadricicluri</w:t>
            </w:r>
            <w:proofErr w:type="spellEnd"/>
            <w:r w:rsidRPr="00243E11">
              <w:rPr>
                <w:rFonts w:ascii="Times New Roman" w:hAnsi="Times New Roman"/>
                <w:lang w:val="ro-RO"/>
              </w:rPr>
              <w:t xml:space="preserve"> cu capacitatea cilindrică peste 1600 cmc</w:t>
            </w:r>
          </w:p>
        </w:tc>
        <w:tc>
          <w:tcPr>
            <w:tcW w:w="1710" w:type="dxa"/>
          </w:tcPr>
          <w:p w14:paraId="664E38B6"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9</w:t>
            </w:r>
          </w:p>
        </w:tc>
        <w:tc>
          <w:tcPr>
            <w:tcW w:w="2300" w:type="dxa"/>
          </w:tcPr>
          <w:p w14:paraId="61E29E3E" w14:textId="24B7760E"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11</w:t>
            </w:r>
          </w:p>
        </w:tc>
        <w:tc>
          <w:tcPr>
            <w:tcW w:w="2300" w:type="dxa"/>
          </w:tcPr>
          <w:p w14:paraId="4DDDA197" w14:textId="5B87B791" w:rsidR="007F414D" w:rsidRPr="00243E11" w:rsidRDefault="007F414D" w:rsidP="007F414D">
            <w:pPr>
              <w:jc w:val="center"/>
              <w:rPr>
                <w:rFonts w:ascii="Times New Roman" w:hAnsi="Times New Roman"/>
                <w:b/>
                <w:color w:val="000000"/>
                <w:lang w:val="ro-RO"/>
              </w:rPr>
            </w:pPr>
            <w:r w:rsidRPr="00243E11">
              <w:rPr>
                <w:rFonts w:cs="Arial"/>
                <w:b/>
                <w:color w:val="000000"/>
              </w:rPr>
              <w:t>13</w:t>
            </w:r>
          </w:p>
        </w:tc>
      </w:tr>
      <w:tr w:rsidR="007F414D" w:rsidRPr="00243E11" w14:paraId="134AA046" w14:textId="77777777" w:rsidTr="00696F67">
        <w:tc>
          <w:tcPr>
            <w:tcW w:w="720" w:type="dxa"/>
          </w:tcPr>
          <w:p w14:paraId="1D941300" w14:textId="77777777" w:rsidR="007F414D" w:rsidRPr="00243E11" w:rsidRDefault="007F414D" w:rsidP="007F414D">
            <w:pPr>
              <w:rPr>
                <w:rFonts w:ascii="Times New Roman" w:hAnsi="Times New Roman"/>
                <w:lang w:val="ro-RO"/>
              </w:rPr>
            </w:pPr>
            <w:r w:rsidRPr="00243E11">
              <w:rPr>
                <w:rFonts w:ascii="Times New Roman" w:hAnsi="Times New Roman"/>
                <w:lang w:val="ro-RO"/>
              </w:rPr>
              <w:t>3</w:t>
            </w:r>
          </w:p>
        </w:tc>
        <w:tc>
          <w:tcPr>
            <w:tcW w:w="5488" w:type="dxa"/>
          </w:tcPr>
          <w:p w14:paraId="54A9B646" w14:textId="77777777" w:rsidR="007F414D" w:rsidRPr="00243E11" w:rsidRDefault="007F414D" w:rsidP="007F414D">
            <w:pPr>
              <w:rPr>
                <w:rFonts w:ascii="Times New Roman" w:hAnsi="Times New Roman"/>
                <w:lang w:val="ro-RO"/>
              </w:rPr>
            </w:pPr>
            <w:r w:rsidRPr="00243E11">
              <w:rPr>
                <w:rFonts w:ascii="Times New Roman" w:hAnsi="Times New Roman"/>
                <w:lang w:val="ro-RO"/>
              </w:rPr>
              <w:t>Autoturisme cu capacitatea cilindrica intre 1601 cmc si 2000 cmc, inclusiv</w:t>
            </w:r>
          </w:p>
        </w:tc>
        <w:tc>
          <w:tcPr>
            <w:tcW w:w="1710" w:type="dxa"/>
          </w:tcPr>
          <w:p w14:paraId="0DC27C04"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18</w:t>
            </w:r>
          </w:p>
        </w:tc>
        <w:tc>
          <w:tcPr>
            <w:tcW w:w="2300" w:type="dxa"/>
          </w:tcPr>
          <w:p w14:paraId="791C5E19" w14:textId="2D38CBFB"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22</w:t>
            </w:r>
          </w:p>
        </w:tc>
        <w:tc>
          <w:tcPr>
            <w:tcW w:w="2300" w:type="dxa"/>
          </w:tcPr>
          <w:p w14:paraId="5052CB35" w14:textId="009A1643" w:rsidR="007F414D" w:rsidRPr="00243E11" w:rsidRDefault="007F414D" w:rsidP="007F414D">
            <w:pPr>
              <w:jc w:val="center"/>
              <w:rPr>
                <w:rFonts w:ascii="Times New Roman" w:hAnsi="Times New Roman"/>
                <w:b/>
                <w:color w:val="000000"/>
                <w:lang w:val="ro-RO"/>
              </w:rPr>
            </w:pPr>
            <w:r w:rsidRPr="00243E11">
              <w:rPr>
                <w:rFonts w:cs="Arial"/>
                <w:b/>
                <w:color w:val="000000"/>
              </w:rPr>
              <w:t>25</w:t>
            </w:r>
          </w:p>
        </w:tc>
      </w:tr>
      <w:tr w:rsidR="007F414D" w:rsidRPr="00243E11" w14:paraId="4CC4324F" w14:textId="77777777" w:rsidTr="00696F67">
        <w:tc>
          <w:tcPr>
            <w:tcW w:w="720" w:type="dxa"/>
          </w:tcPr>
          <w:p w14:paraId="30F3661D" w14:textId="77777777" w:rsidR="007F414D" w:rsidRPr="00243E11" w:rsidRDefault="007F414D" w:rsidP="007F414D">
            <w:pPr>
              <w:rPr>
                <w:rFonts w:ascii="Times New Roman" w:hAnsi="Times New Roman"/>
                <w:lang w:val="ro-RO"/>
              </w:rPr>
            </w:pPr>
            <w:r w:rsidRPr="00243E11">
              <w:rPr>
                <w:rFonts w:ascii="Times New Roman" w:hAnsi="Times New Roman"/>
                <w:lang w:val="ro-RO"/>
              </w:rPr>
              <w:t>4</w:t>
            </w:r>
          </w:p>
        </w:tc>
        <w:tc>
          <w:tcPr>
            <w:tcW w:w="5488" w:type="dxa"/>
          </w:tcPr>
          <w:p w14:paraId="04A1215C" w14:textId="77777777" w:rsidR="007F414D" w:rsidRPr="00243E11" w:rsidRDefault="007F414D" w:rsidP="007F414D">
            <w:pPr>
              <w:rPr>
                <w:rFonts w:ascii="Times New Roman" w:hAnsi="Times New Roman"/>
                <w:lang w:val="ro-RO"/>
              </w:rPr>
            </w:pPr>
            <w:r w:rsidRPr="00243E11">
              <w:rPr>
                <w:rFonts w:ascii="Times New Roman" w:hAnsi="Times New Roman"/>
                <w:lang w:val="ro-RO"/>
              </w:rPr>
              <w:t>Autoturisme cu capacitatea cilindrica intre 2001 cmc si 2600 cmc, inclusiv</w:t>
            </w:r>
          </w:p>
        </w:tc>
        <w:tc>
          <w:tcPr>
            <w:tcW w:w="1710" w:type="dxa"/>
          </w:tcPr>
          <w:p w14:paraId="34896A17"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72</w:t>
            </w:r>
          </w:p>
        </w:tc>
        <w:tc>
          <w:tcPr>
            <w:tcW w:w="2300" w:type="dxa"/>
          </w:tcPr>
          <w:p w14:paraId="16B7B984" w14:textId="76F62E4D"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85</w:t>
            </w:r>
          </w:p>
        </w:tc>
        <w:tc>
          <w:tcPr>
            <w:tcW w:w="2300" w:type="dxa"/>
          </w:tcPr>
          <w:p w14:paraId="2154C988" w14:textId="3254C0FD" w:rsidR="007F414D" w:rsidRPr="00243E11" w:rsidRDefault="007F414D" w:rsidP="007F414D">
            <w:pPr>
              <w:jc w:val="center"/>
              <w:rPr>
                <w:rFonts w:ascii="Times New Roman" w:hAnsi="Times New Roman"/>
                <w:b/>
                <w:color w:val="000000"/>
                <w:lang w:val="ro-RO"/>
              </w:rPr>
            </w:pPr>
            <w:r w:rsidRPr="00243E11">
              <w:rPr>
                <w:rFonts w:cs="Arial"/>
                <w:b/>
                <w:color w:val="000000"/>
              </w:rPr>
              <w:t>97</w:t>
            </w:r>
          </w:p>
        </w:tc>
      </w:tr>
      <w:tr w:rsidR="007F414D" w:rsidRPr="00243E11" w14:paraId="46D7E1AC" w14:textId="77777777" w:rsidTr="00696F67">
        <w:tc>
          <w:tcPr>
            <w:tcW w:w="720" w:type="dxa"/>
          </w:tcPr>
          <w:p w14:paraId="1DCADA9E" w14:textId="77777777" w:rsidR="007F414D" w:rsidRPr="00243E11" w:rsidRDefault="007F414D" w:rsidP="007F414D">
            <w:pPr>
              <w:rPr>
                <w:rFonts w:ascii="Times New Roman" w:hAnsi="Times New Roman"/>
                <w:lang w:val="ro-RO"/>
              </w:rPr>
            </w:pPr>
            <w:r w:rsidRPr="00243E11">
              <w:rPr>
                <w:rFonts w:ascii="Times New Roman" w:hAnsi="Times New Roman"/>
                <w:lang w:val="ro-RO"/>
              </w:rPr>
              <w:t>5</w:t>
            </w:r>
          </w:p>
        </w:tc>
        <w:tc>
          <w:tcPr>
            <w:tcW w:w="5488" w:type="dxa"/>
          </w:tcPr>
          <w:p w14:paraId="0A3191AE" w14:textId="77777777" w:rsidR="007F414D" w:rsidRPr="00243E11" w:rsidRDefault="007F414D" w:rsidP="007F414D">
            <w:pPr>
              <w:rPr>
                <w:rFonts w:ascii="Times New Roman" w:hAnsi="Times New Roman"/>
                <w:lang w:val="ro-RO"/>
              </w:rPr>
            </w:pPr>
            <w:r w:rsidRPr="00243E11">
              <w:rPr>
                <w:rFonts w:ascii="Times New Roman" w:hAnsi="Times New Roman"/>
                <w:lang w:val="ro-RO"/>
              </w:rPr>
              <w:t>Autoturisme cu capacitatea cilindrica intre 2601 cmc si 3000 cmc, inclusiv</w:t>
            </w:r>
          </w:p>
        </w:tc>
        <w:tc>
          <w:tcPr>
            <w:tcW w:w="1710" w:type="dxa"/>
          </w:tcPr>
          <w:p w14:paraId="2AAE6F1E"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144</w:t>
            </w:r>
          </w:p>
        </w:tc>
        <w:tc>
          <w:tcPr>
            <w:tcW w:w="2300" w:type="dxa"/>
          </w:tcPr>
          <w:p w14:paraId="00E9A081" w14:textId="5D5B432C"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171</w:t>
            </w:r>
          </w:p>
        </w:tc>
        <w:tc>
          <w:tcPr>
            <w:tcW w:w="2300" w:type="dxa"/>
          </w:tcPr>
          <w:p w14:paraId="1DBF16BC" w14:textId="787C69AC" w:rsidR="007F414D" w:rsidRPr="00243E11" w:rsidRDefault="007F414D" w:rsidP="007F414D">
            <w:pPr>
              <w:jc w:val="center"/>
              <w:rPr>
                <w:rFonts w:ascii="Times New Roman" w:hAnsi="Times New Roman"/>
                <w:b/>
                <w:color w:val="000000"/>
                <w:lang w:val="ro-RO"/>
              </w:rPr>
            </w:pPr>
            <w:r w:rsidRPr="00243E11">
              <w:rPr>
                <w:rFonts w:cs="Arial"/>
                <w:b/>
                <w:color w:val="000000"/>
              </w:rPr>
              <w:t>195</w:t>
            </w:r>
          </w:p>
        </w:tc>
      </w:tr>
      <w:tr w:rsidR="007F414D" w:rsidRPr="00243E11" w14:paraId="612E4B11" w14:textId="77777777" w:rsidTr="00696F67">
        <w:tc>
          <w:tcPr>
            <w:tcW w:w="720" w:type="dxa"/>
          </w:tcPr>
          <w:p w14:paraId="62F94B60" w14:textId="77777777" w:rsidR="007F414D" w:rsidRPr="00243E11" w:rsidRDefault="007F414D" w:rsidP="007F414D">
            <w:pPr>
              <w:rPr>
                <w:rFonts w:ascii="Times New Roman" w:hAnsi="Times New Roman"/>
                <w:lang w:val="ro-RO"/>
              </w:rPr>
            </w:pPr>
            <w:r w:rsidRPr="00243E11">
              <w:rPr>
                <w:rFonts w:ascii="Times New Roman" w:hAnsi="Times New Roman"/>
                <w:lang w:val="ro-RO"/>
              </w:rPr>
              <w:t>6</w:t>
            </w:r>
          </w:p>
        </w:tc>
        <w:tc>
          <w:tcPr>
            <w:tcW w:w="5488" w:type="dxa"/>
          </w:tcPr>
          <w:p w14:paraId="10CD99C3" w14:textId="77777777" w:rsidR="007F414D" w:rsidRPr="00243E11" w:rsidRDefault="007F414D" w:rsidP="007F414D">
            <w:pPr>
              <w:rPr>
                <w:rFonts w:ascii="Times New Roman" w:hAnsi="Times New Roman"/>
                <w:lang w:val="ro-RO"/>
              </w:rPr>
            </w:pPr>
            <w:r w:rsidRPr="00243E11">
              <w:rPr>
                <w:rFonts w:ascii="Times New Roman" w:hAnsi="Times New Roman"/>
                <w:lang w:val="ro-RO"/>
              </w:rPr>
              <w:t>Autoturisme cu capacitatea cilindrica de peste 3001 cmc</w:t>
            </w:r>
          </w:p>
        </w:tc>
        <w:tc>
          <w:tcPr>
            <w:tcW w:w="1710" w:type="dxa"/>
          </w:tcPr>
          <w:p w14:paraId="3A90994B"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290</w:t>
            </w:r>
          </w:p>
        </w:tc>
        <w:tc>
          <w:tcPr>
            <w:tcW w:w="2300" w:type="dxa"/>
          </w:tcPr>
          <w:p w14:paraId="5855A8B6" w14:textId="112CCAED"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345</w:t>
            </w:r>
          </w:p>
        </w:tc>
        <w:tc>
          <w:tcPr>
            <w:tcW w:w="2300" w:type="dxa"/>
          </w:tcPr>
          <w:p w14:paraId="69363F7B" w14:textId="57EEE6ED" w:rsidR="007F414D" w:rsidRPr="00243E11" w:rsidRDefault="007F414D" w:rsidP="007F414D">
            <w:pPr>
              <w:jc w:val="center"/>
              <w:rPr>
                <w:rFonts w:ascii="Times New Roman" w:hAnsi="Times New Roman"/>
                <w:b/>
                <w:color w:val="000000"/>
                <w:lang w:val="ro-RO"/>
              </w:rPr>
            </w:pPr>
            <w:r w:rsidRPr="00243E11">
              <w:rPr>
                <w:rFonts w:cs="Arial"/>
                <w:b/>
                <w:color w:val="000000"/>
              </w:rPr>
              <w:t>393</w:t>
            </w:r>
          </w:p>
        </w:tc>
      </w:tr>
      <w:tr w:rsidR="007F414D" w:rsidRPr="00243E11" w14:paraId="7A70295B" w14:textId="77777777" w:rsidTr="00696F67">
        <w:tc>
          <w:tcPr>
            <w:tcW w:w="720" w:type="dxa"/>
          </w:tcPr>
          <w:p w14:paraId="4802AEE8" w14:textId="77777777" w:rsidR="007F414D" w:rsidRPr="00243E11" w:rsidRDefault="007F414D" w:rsidP="007F414D">
            <w:pPr>
              <w:rPr>
                <w:rFonts w:ascii="Times New Roman" w:hAnsi="Times New Roman"/>
                <w:lang w:val="ro-RO"/>
              </w:rPr>
            </w:pPr>
            <w:r w:rsidRPr="00243E11">
              <w:rPr>
                <w:rFonts w:ascii="Times New Roman" w:hAnsi="Times New Roman"/>
                <w:lang w:val="ro-RO"/>
              </w:rPr>
              <w:t>7</w:t>
            </w:r>
          </w:p>
        </w:tc>
        <w:tc>
          <w:tcPr>
            <w:tcW w:w="5488" w:type="dxa"/>
          </w:tcPr>
          <w:p w14:paraId="29FCCB0E" w14:textId="77777777" w:rsidR="007F414D" w:rsidRPr="00243E11" w:rsidRDefault="007F414D" w:rsidP="007F414D">
            <w:pPr>
              <w:rPr>
                <w:rFonts w:ascii="Times New Roman" w:hAnsi="Times New Roman"/>
                <w:lang w:val="ro-RO"/>
              </w:rPr>
            </w:pPr>
            <w:r w:rsidRPr="00243E11">
              <w:rPr>
                <w:rFonts w:ascii="Times New Roman" w:hAnsi="Times New Roman"/>
                <w:lang w:val="ro-RO"/>
              </w:rPr>
              <w:t>Autobuze, autocare, microbuze</w:t>
            </w:r>
          </w:p>
        </w:tc>
        <w:tc>
          <w:tcPr>
            <w:tcW w:w="1710" w:type="dxa"/>
          </w:tcPr>
          <w:p w14:paraId="6206AA95"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24</w:t>
            </w:r>
          </w:p>
        </w:tc>
        <w:tc>
          <w:tcPr>
            <w:tcW w:w="2300" w:type="dxa"/>
          </w:tcPr>
          <w:p w14:paraId="34CAEF72" w14:textId="7E7194B3"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28</w:t>
            </w:r>
          </w:p>
        </w:tc>
        <w:tc>
          <w:tcPr>
            <w:tcW w:w="2300" w:type="dxa"/>
          </w:tcPr>
          <w:p w14:paraId="6850AFAB" w14:textId="031E08DD" w:rsidR="007F414D" w:rsidRPr="00243E11" w:rsidRDefault="007F414D" w:rsidP="007F414D">
            <w:pPr>
              <w:jc w:val="center"/>
              <w:rPr>
                <w:rFonts w:ascii="Times New Roman" w:hAnsi="Times New Roman"/>
                <w:b/>
                <w:color w:val="000000"/>
                <w:lang w:val="ro-RO"/>
              </w:rPr>
            </w:pPr>
            <w:r w:rsidRPr="00243E11">
              <w:rPr>
                <w:rFonts w:cs="Arial"/>
                <w:b/>
                <w:color w:val="000000"/>
              </w:rPr>
              <w:t>32</w:t>
            </w:r>
          </w:p>
        </w:tc>
      </w:tr>
      <w:tr w:rsidR="007F414D" w:rsidRPr="00243E11" w14:paraId="2D737E2E" w14:textId="77777777" w:rsidTr="00696F67">
        <w:tc>
          <w:tcPr>
            <w:tcW w:w="720" w:type="dxa"/>
          </w:tcPr>
          <w:p w14:paraId="3BEF7A06" w14:textId="77777777" w:rsidR="007F414D" w:rsidRPr="00243E11" w:rsidRDefault="007F414D" w:rsidP="007F414D">
            <w:pPr>
              <w:rPr>
                <w:rFonts w:ascii="Times New Roman" w:hAnsi="Times New Roman"/>
                <w:lang w:val="ro-RO"/>
              </w:rPr>
            </w:pPr>
            <w:r w:rsidRPr="00243E11">
              <w:rPr>
                <w:rFonts w:ascii="Times New Roman" w:hAnsi="Times New Roman"/>
                <w:lang w:val="ro-RO"/>
              </w:rPr>
              <w:t>8</w:t>
            </w:r>
          </w:p>
        </w:tc>
        <w:tc>
          <w:tcPr>
            <w:tcW w:w="5488" w:type="dxa"/>
          </w:tcPr>
          <w:p w14:paraId="6D291CA8" w14:textId="77777777" w:rsidR="007F414D" w:rsidRPr="00243E11" w:rsidRDefault="007F414D" w:rsidP="007F414D">
            <w:pPr>
              <w:rPr>
                <w:rFonts w:ascii="Times New Roman" w:hAnsi="Times New Roman"/>
                <w:lang w:val="ro-RO"/>
              </w:rPr>
            </w:pPr>
            <w:r w:rsidRPr="00243E11">
              <w:rPr>
                <w:rFonts w:ascii="Times New Roman" w:hAnsi="Times New Roman"/>
                <w:lang w:val="ro-RO"/>
              </w:rPr>
              <w:t xml:space="preserve">Alte autovehicule cu </w:t>
            </w:r>
            <w:proofErr w:type="spellStart"/>
            <w:r w:rsidRPr="00243E11">
              <w:rPr>
                <w:rFonts w:ascii="Times New Roman" w:hAnsi="Times New Roman"/>
                <w:lang w:val="ro-RO"/>
              </w:rPr>
              <w:t>tractiune</w:t>
            </w:r>
            <w:proofErr w:type="spellEnd"/>
            <w:r w:rsidRPr="00243E11">
              <w:rPr>
                <w:rFonts w:ascii="Times New Roman" w:hAnsi="Times New Roman"/>
                <w:lang w:val="ro-RO"/>
              </w:rPr>
              <w:t xml:space="preserve"> mecanica cu masa totala maxima autorizata de pana la 12 tone inclusiv</w:t>
            </w:r>
          </w:p>
        </w:tc>
        <w:tc>
          <w:tcPr>
            <w:tcW w:w="1710" w:type="dxa"/>
          </w:tcPr>
          <w:p w14:paraId="5D3D491F"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30</w:t>
            </w:r>
          </w:p>
        </w:tc>
        <w:tc>
          <w:tcPr>
            <w:tcW w:w="2300" w:type="dxa"/>
          </w:tcPr>
          <w:p w14:paraId="132B2047" w14:textId="6662967A"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35</w:t>
            </w:r>
          </w:p>
        </w:tc>
        <w:tc>
          <w:tcPr>
            <w:tcW w:w="2300" w:type="dxa"/>
          </w:tcPr>
          <w:p w14:paraId="7881FA7D" w14:textId="3246B5F1" w:rsidR="007F414D" w:rsidRPr="00243E11" w:rsidRDefault="007F414D" w:rsidP="007F414D">
            <w:pPr>
              <w:jc w:val="center"/>
              <w:rPr>
                <w:rFonts w:ascii="Times New Roman" w:hAnsi="Times New Roman"/>
                <w:b/>
                <w:color w:val="000000"/>
                <w:lang w:val="ro-RO"/>
              </w:rPr>
            </w:pPr>
            <w:r w:rsidRPr="00243E11">
              <w:rPr>
                <w:rFonts w:cs="Arial"/>
                <w:b/>
                <w:color w:val="000000"/>
              </w:rPr>
              <w:t>40</w:t>
            </w:r>
          </w:p>
        </w:tc>
      </w:tr>
      <w:tr w:rsidR="007F414D" w:rsidRPr="00243E11" w14:paraId="6B700FAA" w14:textId="77777777" w:rsidTr="00696F67">
        <w:tc>
          <w:tcPr>
            <w:tcW w:w="720" w:type="dxa"/>
          </w:tcPr>
          <w:p w14:paraId="42BC6C6C" w14:textId="77777777" w:rsidR="007F414D" w:rsidRPr="00243E11" w:rsidRDefault="007F414D" w:rsidP="007F414D">
            <w:pPr>
              <w:rPr>
                <w:rFonts w:ascii="Times New Roman" w:hAnsi="Times New Roman"/>
                <w:lang w:val="ro-RO"/>
              </w:rPr>
            </w:pPr>
            <w:r w:rsidRPr="00243E11">
              <w:rPr>
                <w:rFonts w:ascii="Times New Roman" w:hAnsi="Times New Roman"/>
                <w:lang w:val="ro-RO"/>
              </w:rPr>
              <w:t>9</w:t>
            </w:r>
          </w:p>
        </w:tc>
        <w:tc>
          <w:tcPr>
            <w:tcW w:w="5488" w:type="dxa"/>
          </w:tcPr>
          <w:p w14:paraId="51985089" w14:textId="77777777" w:rsidR="007F414D" w:rsidRPr="00243E11" w:rsidRDefault="007F414D" w:rsidP="007F414D">
            <w:pPr>
              <w:rPr>
                <w:rFonts w:ascii="Times New Roman" w:hAnsi="Times New Roman"/>
                <w:lang w:val="ro-RO"/>
              </w:rPr>
            </w:pPr>
            <w:r w:rsidRPr="00243E11">
              <w:rPr>
                <w:rFonts w:ascii="Times New Roman" w:hAnsi="Times New Roman"/>
                <w:lang w:val="ro-RO"/>
              </w:rPr>
              <w:t xml:space="preserve">Tractoare </w:t>
            </w:r>
            <w:proofErr w:type="spellStart"/>
            <w:r w:rsidRPr="00243E11">
              <w:rPr>
                <w:rFonts w:ascii="Times New Roman" w:hAnsi="Times New Roman"/>
                <w:lang w:val="ro-RO"/>
              </w:rPr>
              <w:t>inmatriculate</w:t>
            </w:r>
            <w:proofErr w:type="spellEnd"/>
          </w:p>
        </w:tc>
        <w:tc>
          <w:tcPr>
            <w:tcW w:w="1710" w:type="dxa"/>
          </w:tcPr>
          <w:p w14:paraId="5B5687C9" w14:textId="77777777" w:rsidR="007F414D" w:rsidRPr="00243E11" w:rsidRDefault="007F414D" w:rsidP="007F414D">
            <w:pPr>
              <w:jc w:val="center"/>
              <w:rPr>
                <w:rFonts w:ascii="Times New Roman" w:hAnsi="Times New Roman"/>
                <w:color w:val="000000"/>
                <w:lang w:val="ro-RO"/>
              </w:rPr>
            </w:pPr>
            <w:r w:rsidRPr="00243E11">
              <w:rPr>
                <w:rFonts w:ascii="Times New Roman" w:hAnsi="Times New Roman"/>
                <w:color w:val="000000"/>
                <w:lang w:val="ro-RO"/>
              </w:rPr>
              <w:t>18</w:t>
            </w:r>
          </w:p>
        </w:tc>
        <w:tc>
          <w:tcPr>
            <w:tcW w:w="2300" w:type="dxa"/>
          </w:tcPr>
          <w:p w14:paraId="21A41911" w14:textId="6F33C579" w:rsidR="007F414D" w:rsidRPr="00243E11" w:rsidRDefault="007F414D" w:rsidP="007F414D">
            <w:pPr>
              <w:jc w:val="center"/>
              <w:rPr>
                <w:rFonts w:ascii="Times New Roman" w:hAnsi="Times New Roman"/>
                <w:bCs/>
                <w:color w:val="000000"/>
                <w:lang w:val="ro-RO"/>
              </w:rPr>
            </w:pPr>
            <w:r w:rsidRPr="00243E11">
              <w:rPr>
                <w:rFonts w:ascii="Times New Roman" w:hAnsi="Times New Roman"/>
                <w:bCs/>
                <w:color w:val="000000"/>
                <w:lang w:val="ro-RO"/>
              </w:rPr>
              <w:t>22</w:t>
            </w:r>
          </w:p>
        </w:tc>
        <w:tc>
          <w:tcPr>
            <w:tcW w:w="2300" w:type="dxa"/>
          </w:tcPr>
          <w:p w14:paraId="2F625BFF" w14:textId="5DBEA61C" w:rsidR="007F414D" w:rsidRPr="00243E11" w:rsidRDefault="007F414D" w:rsidP="007F414D">
            <w:pPr>
              <w:jc w:val="center"/>
              <w:rPr>
                <w:rFonts w:ascii="Times New Roman" w:hAnsi="Times New Roman"/>
                <w:b/>
                <w:color w:val="000000"/>
                <w:lang w:val="ro-RO"/>
              </w:rPr>
            </w:pPr>
            <w:r w:rsidRPr="00243E11">
              <w:rPr>
                <w:rFonts w:cs="Arial"/>
                <w:b/>
                <w:color w:val="000000"/>
              </w:rPr>
              <w:t>25</w:t>
            </w:r>
          </w:p>
        </w:tc>
      </w:tr>
    </w:tbl>
    <w:p w14:paraId="4515D848" w14:textId="77777777" w:rsidR="007927F1" w:rsidRPr="00243E11" w:rsidRDefault="007927F1" w:rsidP="007927F1">
      <w:pPr>
        <w:rPr>
          <w:rFonts w:ascii="Times New Roman" w:hAnsi="Times New Roman"/>
          <w:lang w:val="ro-RO"/>
        </w:rPr>
      </w:pPr>
      <w:r w:rsidRPr="00243E11">
        <w:rPr>
          <w:rFonts w:ascii="Times New Roman" w:hAnsi="Times New Roman"/>
          <w:lang w:val="ro-RO"/>
        </w:rPr>
        <w:tab/>
        <w:t xml:space="preserve">Nivelele sunt fixe, stabilite de art. 470 alin. (2) I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72170ECE" w14:textId="77777777" w:rsidR="007927F1" w:rsidRPr="00243E11" w:rsidRDefault="007927F1" w:rsidP="007927F1">
      <w:pPr>
        <w:rPr>
          <w:rFonts w:ascii="Times New Roman" w:hAnsi="Times New Roman"/>
          <w:lang w:val="ro-RO"/>
        </w:rPr>
      </w:pPr>
      <w:r w:rsidRPr="00243E11">
        <w:rPr>
          <w:rFonts w:ascii="Times New Roman" w:hAnsi="Times New Roman"/>
          <w:lang w:val="ro-RO"/>
        </w:rPr>
        <w:tab/>
        <w:t>La nivelele de mai sus se aplică cota adițională de</w:t>
      </w:r>
      <w:r w:rsidRPr="00243E11">
        <w:rPr>
          <w:rFonts w:ascii="Times New Roman" w:hAnsi="Times New Roman"/>
          <w:b/>
          <w:lang w:val="ro-RO"/>
        </w:rPr>
        <w:t xml:space="preserve"> 10%</w:t>
      </w:r>
      <w:r w:rsidRPr="00243E11">
        <w:rPr>
          <w:rFonts w:ascii="Times New Roman" w:hAnsi="Times New Roman"/>
          <w:lang w:val="ro-RO"/>
        </w:rPr>
        <w:t>.</w:t>
      </w:r>
    </w:p>
    <w:p w14:paraId="799FEE11" w14:textId="77777777" w:rsidR="007927F1" w:rsidRPr="00243E11" w:rsidRDefault="007927F1" w:rsidP="007927F1">
      <w:pPr>
        <w:ind w:firstLine="708"/>
        <w:rPr>
          <w:rFonts w:ascii="Times New Roman" w:hAnsi="Times New Roman"/>
          <w:lang w:val="ro-RO"/>
        </w:rPr>
      </w:pPr>
      <w:r w:rsidRPr="00243E11">
        <w:rPr>
          <w:rFonts w:ascii="Times New Roman" w:hAnsi="Times New Roman"/>
          <w:lang w:val="ro-RO"/>
        </w:rPr>
        <w:t xml:space="preserve">Pentru </w:t>
      </w:r>
      <w:proofErr w:type="spellStart"/>
      <w:r w:rsidRPr="00243E11">
        <w:rPr>
          <w:rFonts w:ascii="Times New Roman" w:hAnsi="Times New Roman"/>
          <w:lang w:val="ro-RO"/>
        </w:rPr>
        <w:t>ataşe</w:t>
      </w:r>
      <w:proofErr w:type="spellEnd"/>
      <w:r w:rsidRPr="00243E11">
        <w:rPr>
          <w:rFonts w:ascii="Times New Roman" w:hAnsi="Times New Roman"/>
          <w:lang w:val="ro-RO"/>
        </w:rPr>
        <w:t xml:space="preserve"> impozitul anual se </w:t>
      </w:r>
      <w:proofErr w:type="spellStart"/>
      <w:r w:rsidRPr="00243E11">
        <w:rPr>
          <w:rFonts w:ascii="Times New Roman" w:hAnsi="Times New Roman"/>
          <w:lang w:val="ro-RO"/>
        </w:rPr>
        <w:t>stabileşte</w:t>
      </w:r>
      <w:proofErr w:type="spellEnd"/>
      <w:r w:rsidRPr="00243E11">
        <w:rPr>
          <w:rFonts w:ascii="Times New Roman" w:hAnsi="Times New Roman"/>
          <w:lang w:val="ro-RO"/>
        </w:rPr>
        <w:t xml:space="preserve"> la nivelul a 50% din taxa datorată pentru motociclete.</w:t>
      </w:r>
    </w:p>
    <w:p w14:paraId="077CFE7C" w14:textId="77777777" w:rsidR="007927F1" w:rsidRPr="00243E11" w:rsidRDefault="007927F1" w:rsidP="007927F1">
      <w:pPr>
        <w:rPr>
          <w:rFonts w:ascii="Times New Roman" w:hAnsi="Times New Roman"/>
          <w:lang w:val="ro-RO"/>
        </w:rPr>
      </w:pPr>
    </w:p>
    <w:p w14:paraId="613B9BB5" w14:textId="77777777" w:rsidR="007927F1" w:rsidRPr="00243E11" w:rsidRDefault="007927F1" w:rsidP="007927F1">
      <w:pPr>
        <w:rPr>
          <w:rFonts w:ascii="Times New Roman" w:hAnsi="Times New Roman"/>
          <w:lang w:val="ro-RO"/>
        </w:rPr>
      </w:pPr>
    </w:p>
    <w:p w14:paraId="46D16597" w14:textId="77777777" w:rsidR="007927F1" w:rsidRPr="00243E11" w:rsidRDefault="007927F1" w:rsidP="007927F1">
      <w:pPr>
        <w:ind w:firstLine="720"/>
        <w:jc w:val="center"/>
        <w:rPr>
          <w:rFonts w:ascii="Times New Roman" w:hAnsi="Times New Roman"/>
          <w:lang w:val="ro-RO"/>
        </w:rPr>
      </w:pPr>
      <w:r w:rsidRPr="00243E11">
        <w:rPr>
          <w:rFonts w:ascii="Times New Roman" w:hAnsi="Times New Roman"/>
          <w:lang w:val="ro-RO"/>
        </w:rPr>
        <w:br w:type="page"/>
      </w:r>
    </w:p>
    <w:p w14:paraId="6A332ED7" w14:textId="77777777" w:rsidR="007927F1" w:rsidRPr="00243E11" w:rsidRDefault="007927F1" w:rsidP="007927F1">
      <w:pPr>
        <w:ind w:firstLine="720"/>
        <w:jc w:val="center"/>
        <w:rPr>
          <w:rFonts w:ascii="Times New Roman" w:hAnsi="Times New Roman"/>
          <w:lang w:val="ro-RO"/>
        </w:rPr>
      </w:pPr>
    </w:p>
    <w:p w14:paraId="4898D7E7" w14:textId="77777777" w:rsidR="007927F1" w:rsidRPr="00243E11" w:rsidRDefault="007927F1" w:rsidP="007927F1">
      <w:pPr>
        <w:ind w:firstLine="720"/>
        <w:jc w:val="center"/>
        <w:rPr>
          <w:rFonts w:ascii="Times New Roman" w:hAnsi="Times New Roman"/>
          <w:lang w:val="ro-RO"/>
        </w:rPr>
      </w:pPr>
    </w:p>
    <w:p w14:paraId="2A9FA50B" w14:textId="77777777" w:rsidR="007927F1" w:rsidRPr="00243E11" w:rsidRDefault="007927F1" w:rsidP="007927F1">
      <w:pPr>
        <w:ind w:firstLine="720"/>
        <w:jc w:val="center"/>
        <w:rPr>
          <w:rFonts w:ascii="Times New Roman" w:hAnsi="Times New Roman"/>
          <w:b/>
          <w:lang w:val="ro-RO"/>
        </w:rPr>
      </w:pPr>
      <w:r w:rsidRPr="00243E11">
        <w:rPr>
          <w:rFonts w:ascii="Times New Roman" w:hAnsi="Times New Roman"/>
          <w:b/>
          <w:lang w:val="ro-RO"/>
        </w:rPr>
        <w:t>ANEXA NR. 7</w:t>
      </w:r>
      <w:r w:rsidRPr="00243E11">
        <w:rPr>
          <w:rFonts w:ascii="Times New Roman" w:hAnsi="Times New Roman"/>
          <w:b/>
          <w:color w:val="000000"/>
          <w:lang w:val="ro-RO"/>
        </w:rPr>
        <w:t xml:space="preserve">- </w:t>
      </w:r>
      <w:r w:rsidRPr="00243E11">
        <w:rPr>
          <w:rFonts w:ascii="Times New Roman" w:hAnsi="Times New Roman"/>
          <w:b/>
          <w:lang w:val="ro-RO"/>
        </w:rPr>
        <w:t>IMPOZITUL PE MIJLOACE DE TRANSPORT INREGISTRATE – PERSOANE FIZICE SI JURIDICE</w:t>
      </w:r>
    </w:p>
    <w:p w14:paraId="498B4E98" w14:textId="77777777" w:rsidR="007927F1" w:rsidRPr="00243E11" w:rsidRDefault="007927F1" w:rsidP="007927F1">
      <w:pPr>
        <w:ind w:left="720" w:firstLine="720"/>
        <w:rPr>
          <w:rFonts w:ascii="Times New Roman" w:hAnsi="Times New Roman"/>
          <w:b/>
          <w:lang w:val="ro-RO"/>
        </w:rPr>
      </w:pPr>
    </w:p>
    <w:tbl>
      <w:tblPr>
        <w:tblW w:w="0" w:type="auto"/>
        <w:tblInd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160"/>
        <w:gridCol w:w="1713"/>
        <w:gridCol w:w="1762"/>
        <w:gridCol w:w="2152"/>
      </w:tblGrid>
      <w:tr w:rsidR="007927F1" w:rsidRPr="00243E11" w14:paraId="7FAE8CD0" w14:textId="77777777" w:rsidTr="00696F67">
        <w:tc>
          <w:tcPr>
            <w:tcW w:w="563" w:type="dxa"/>
          </w:tcPr>
          <w:p w14:paraId="0052EE85" w14:textId="77777777" w:rsidR="007927F1" w:rsidRPr="00243E11" w:rsidRDefault="007927F1" w:rsidP="00696F67">
            <w:pPr>
              <w:rPr>
                <w:rFonts w:ascii="Times New Roman" w:hAnsi="Times New Roman"/>
                <w:color w:val="000000"/>
                <w:lang w:val="ro-RO"/>
              </w:rPr>
            </w:pPr>
          </w:p>
        </w:tc>
        <w:tc>
          <w:tcPr>
            <w:tcW w:w="4160" w:type="dxa"/>
          </w:tcPr>
          <w:p w14:paraId="08951ADE" w14:textId="77777777" w:rsidR="007927F1" w:rsidRPr="00243E11" w:rsidRDefault="007927F1" w:rsidP="00696F67">
            <w:pPr>
              <w:rPr>
                <w:rFonts w:ascii="Times New Roman" w:hAnsi="Times New Roman"/>
                <w:b/>
                <w:color w:val="000000"/>
                <w:lang w:val="ro-RO"/>
              </w:rPr>
            </w:pPr>
            <w:r w:rsidRPr="00243E11">
              <w:rPr>
                <w:rFonts w:ascii="Times New Roman" w:hAnsi="Times New Roman"/>
                <w:b/>
                <w:color w:val="000000"/>
                <w:lang w:val="ro-RO"/>
              </w:rPr>
              <w:t xml:space="preserve">Vehicule </w:t>
            </w:r>
            <w:proofErr w:type="spellStart"/>
            <w:r w:rsidRPr="00243E11">
              <w:rPr>
                <w:rFonts w:ascii="Times New Roman" w:hAnsi="Times New Roman"/>
                <w:b/>
                <w:color w:val="000000"/>
                <w:lang w:val="ro-RO"/>
              </w:rPr>
              <w:t>inregistrate</w:t>
            </w:r>
            <w:proofErr w:type="spellEnd"/>
          </w:p>
        </w:tc>
        <w:tc>
          <w:tcPr>
            <w:tcW w:w="1713" w:type="dxa"/>
          </w:tcPr>
          <w:p w14:paraId="5B34731E"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Intervale reglementate de art. 470 alin. (2) II din Codul fiscal</w:t>
            </w:r>
          </w:p>
        </w:tc>
        <w:tc>
          <w:tcPr>
            <w:tcW w:w="1762" w:type="dxa"/>
          </w:tcPr>
          <w:p w14:paraId="06311E2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255EAE0A" w14:textId="384A4A64"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pe anul 202</w:t>
            </w:r>
            <w:r w:rsidR="00022E7C" w:rsidRPr="00243E11">
              <w:rPr>
                <w:rFonts w:ascii="Times New Roman" w:hAnsi="Times New Roman"/>
                <w:color w:val="000000"/>
                <w:lang w:val="ro-RO"/>
              </w:rPr>
              <w:t>3</w:t>
            </w:r>
          </w:p>
          <w:p w14:paraId="3C477061" w14:textId="77777777" w:rsidR="007927F1" w:rsidRPr="00243E11" w:rsidRDefault="007927F1" w:rsidP="00696F67">
            <w:pPr>
              <w:jc w:val="center"/>
              <w:rPr>
                <w:rFonts w:ascii="Times New Roman" w:hAnsi="Times New Roman"/>
                <w:color w:val="000000"/>
                <w:lang w:val="ro-RO"/>
              </w:rPr>
            </w:pPr>
          </w:p>
        </w:tc>
        <w:tc>
          <w:tcPr>
            <w:tcW w:w="2152" w:type="dxa"/>
          </w:tcPr>
          <w:p w14:paraId="1BAEFC4D"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2311DF41" w14:textId="57AD927F"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022E7C" w:rsidRPr="00243E11">
              <w:rPr>
                <w:rFonts w:ascii="Times New Roman" w:hAnsi="Times New Roman"/>
                <w:b/>
                <w:color w:val="000000"/>
                <w:lang w:val="ro-RO"/>
              </w:rPr>
              <w:t>4</w:t>
            </w:r>
          </w:p>
        </w:tc>
      </w:tr>
      <w:tr w:rsidR="007927F1" w:rsidRPr="00243E11" w14:paraId="2EE1C177" w14:textId="77777777" w:rsidTr="00696F67">
        <w:tc>
          <w:tcPr>
            <w:tcW w:w="563" w:type="dxa"/>
          </w:tcPr>
          <w:p w14:paraId="665CFD59"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1</w:t>
            </w:r>
          </w:p>
        </w:tc>
        <w:tc>
          <w:tcPr>
            <w:tcW w:w="4160" w:type="dxa"/>
          </w:tcPr>
          <w:p w14:paraId="18702DDB"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Vehicule cu capacitate cilindrica</w:t>
            </w:r>
          </w:p>
        </w:tc>
        <w:tc>
          <w:tcPr>
            <w:tcW w:w="1713" w:type="dxa"/>
          </w:tcPr>
          <w:p w14:paraId="229BDAF7" w14:textId="77777777" w:rsidR="007927F1" w:rsidRPr="00243E11" w:rsidRDefault="007927F1" w:rsidP="00696F67">
            <w:pPr>
              <w:rPr>
                <w:rFonts w:ascii="Times New Roman" w:hAnsi="Times New Roman"/>
                <w:color w:val="000000"/>
                <w:lang w:val="ro-RO"/>
              </w:rPr>
            </w:pPr>
          </w:p>
        </w:tc>
        <w:tc>
          <w:tcPr>
            <w:tcW w:w="1762" w:type="dxa"/>
          </w:tcPr>
          <w:p w14:paraId="502BF63E" w14:textId="77777777" w:rsidR="007927F1" w:rsidRPr="00243E11" w:rsidRDefault="007927F1" w:rsidP="00696F67">
            <w:pPr>
              <w:rPr>
                <w:rFonts w:ascii="Times New Roman" w:hAnsi="Times New Roman"/>
                <w:color w:val="000000"/>
                <w:lang w:val="ro-RO"/>
              </w:rPr>
            </w:pPr>
            <w:r w:rsidRPr="00243E11">
              <w:rPr>
                <w:rFonts w:ascii="Times New Roman" w:hAnsi="Times New Roman"/>
                <w:color w:val="000000"/>
                <w:lang w:val="ro-RO"/>
              </w:rPr>
              <w:t>Lei/200 cmc</w:t>
            </w:r>
          </w:p>
        </w:tc>
        <w:tc>
          <w:tcPr>
            <w:tcW w:w="2152" w:type="dxa"/>
          </w:tcPr>
          <w:p w14:paraId="4192916C" w14:textId="77777777" w:rsidR="007927F1" w:rsidRPr="00243E11" w:rsidRDefault="007927F1" w:rsidP="00696F67">
            <w:pPr>
              <w:rPr>
                <w:rFonts w:ascii="Times New Roman" w:hAnsi="Times New Roman"/>
                <w:b/>
                <w:color w:val="000000"/>
                <w:lang w:val="ro-RO"/>
              </w:rPr>
            </w:pPr>
          </w:p>
        </w:tc>
      </w:tr>
      <w:tr w:rsidR="00022E7C" w:rsidRPr="00243E11" w14:paraId="73FE6E94" w14:textId="77777777" w:rsidTr="00696F67">
        <w:tc>
          <w:tcPr>
            <w:tcW w:w="563" w:type="dxa"/>
          </w:tcPr>
          <w:p w14:paraId="25C7B4EB" w14:textId="77777777" w:rsidR="00022E7C" w:rsidRPr="00243E11" w:rsidRDefault="00022E7C" w:rsidP="00022E7C">
            <w:pPr>
              <w:rPr>
                <w:rFonts w:ascii="Times New Roman" w:hAnsi="Times New Roman"/>
                <w:color w:val="000000"/>
                <w:lang w:val="ro-RO"/>
              </w:rPr>
            </w:pPr>
            <w:r w:rsidRPr="00243E11">
              <w:rPr>
                <w:rFonts w:ascii="Times New Roman" w:hAnsi="Times New Roman"/>
                <w:color w:val="000000"/>
                <w:lang w:val="ro-RO"/>
              </w:rPr>
              <w:t>1.1</w:t>
            </w:r>
          </w:p>
        </w:tc>
        <w:tc>
          <w:tcPr>
            <w:tcW w:w="4160" w:type="dxa"/>
          </w:tcPr>
          <w:p w14:paraId="7974682B" w14:textId="77777777" w:rsidR="00022E7C" w:rsidRPr="00243E11" w:rsidRDefault="00022E7C" w:rsidP="00022E7C">
            <w:pPr>
              <w:rPr>
                <w:rFonts w:ascii="Times New Roman" w:hAnsi="Times New Roman"/>
                <w:color w:val="000000"/>
                <w:lang w:val="ro-RO"/>
              </w:rPr>
            </w:pPr>
            <w:r w:rsidRPr="00243E11">
              <w:rPr>
                <w:rFonts w:ascii="Times New Roman" w:hAnsi="Times New Roman"/>
                <w:color w:val="000000"/>
                <w:lang w:val="ro-RO"/>
              </w:rPr>
              <w:t xml:space="preserve">Vehicule </w:t>
            </w:r>
            <w:proofErr w:type="spellStart"/>
            <w:r w:rsidRPr="00243E11">
              <w:rPr>
                <w:rFonts w:ascii="Times New Roman" w:hAnsi="Times New Roman"/>
                <w:color w:val="000000"/>
                <w:lang w:val="ro-RO"/>
              </w:rPr>
              <w:t>inregistrate</w:t>
            </w:r>
            <w:proofErr w:type="spellEnd"/>
            <w:r w:rsidRPr="00243E11">
              <w:rPr>
                <w:rFonts w:ascii="Times New Roman" w:hAnsi="Times New Roman"/>
                <w:color w:val="000000"/>
                <w:lang w:val="ro-RO"/>
              </w:rPr>
              <w:t xml:space="preserve"> cu capacitate cilindrica &lt; 4800 cmc</w:t>
            </w:r>
          </w:p>
        </w:tc>
        <w:tc>
          <w:tcPr>
            <w:tcW w:w="1713" w:type="dxa"/>
          </w:tcPr>
          <w:p w14:paraId="01CD40CC" w14:textId="77777777" w:rsidR="00022E7C" w:rsidRPr="00243E11" w:rsidRDefault="00022E7C" w:rsidP="00022E7C">
            <w:pPr>
              <w:jc w:val="center"/>
              <w:rPr>
                <w:rFonts w:ascii="Times New Roman" w:hAnsi="Times New Roman"/>
                <w:color w:val="000000"/>
                <w:lang w:val="ro-RO"/>
              </w:rPr>
            </w:pPr>
            <w:r w:rsidRPr="00243E11">
              <w:rPr>
                <w:rFonts w:ascii="Times New Roman" w:hAnsi="Times New Roman"/>
                <w:color w:val="000000"/>
                <w:lang w:val="ro-RO"/>
              </w:rPr>
              <w:t>2-4</w:t>
            </w:r>
          </w:p>
        </w:tc>
        <w:tc>
          <w:tcPr>
            <w:tcW w:w="1762" w:type="dxa"/>
          </w:tcPr>
          <w:p w14:paraId="3A3B794C" w14:textId="24B2FFFB" w:rsidR="00022E7C" w:rsidRPr="00243E11" w:rsidRDefault="00022E7C" w:rsidP="00022E7C">
            <w:pPr>
              <w:jc w:val="center"/>
              <w:rPr>
                <w:rFonts w:ascii="Times New Roman" w:hAnsi="Times New Roman"/>
                <w:color w:val="000000"/>
                <w:lang w:val="ro-RO"/>
              </w:rPr>
            </w:pPr>
            <w:r w:rsidRPr="00243E11">
              <w:rPr>
                <w:rFonts w:ascii="Times New Roman" w:hAnsi="Times New Roman"/>
                <w:lang w:val="ro-RO"/>
              </w:rPr>
              <w:t xml:space="preserve">                4</w:t>
            </w:r>
          </w:p>
        </w:tc>
        <w:tc>
          <w:tcPr>
            <w:tcW w:w="2152" w:type="dxa"/>
          </w:tcPr>
          <w:p w14:paraId="16A93261" w14:textId="7FFB1146" w:rsidR="00022E7C" w:rsidRPr="00243E11" w:rsidRDefault="00022E7C" w:rsidP="00022E7C">
            <w:pPr>
              <w:jc w:val="center"/>
              <w:rPr>
                <w:rFonts w:ascii="Times New Roman" w:hAnsi="Times New Roman"/>
                <w:color w:val="000000"/>
                <w:lang w:val="ro-RO"/>
              </w:rPr>
            </w:pPr>
            <w:r w:rsidRPr="00243E11">
              <w:rPr>
                <w:rFonts w:ascii="Times New Roman" w:hAnsi="Times New Roman"/>
                <w:b/>
                <w:bCs/>
              </w:rPr>
              <w:t xml:space="preserve">               5</w:t>
            </w:r>
          </w:p>
        </w:tc>
      </w:tr>
      <w:tr w:rsidR="00022E7C" w:rsidRPr="00243E11" w14:paraId="10597181" w14:textId="77777777" w:rsidTr="009C356F">
        <w:tc>
          <w:tcPr>
            <w:tcW w:w="563" w:type="dxa"/>
          </w:tcPr>
          <w:p w14:paraId="02E51E94" w14:textId="77777777" w:rsidR="00022E7C" w:rsidRPr="00243E11" w:rsidRDefault="00022E7C" w:rsidP="00022E7C">
            <w:pPr>
              <w:rPr>
                <w:rFonts w:ascii="Times New Roman" w:hAnsi="Times New Roman"/>
                <w:color w:val="000000"/>
                <w:lang w:val="ro-RO"/>
              </w:rPr>
            </w:pPr>
            <w:r w:rsidRPr="00243E11">
              <w:rPr>
                <w:rFonts w:ascii="Times New Roman" w:hAnsi="Times New Roman"/>
                <w:color w:val="000000"/>
                <w:lang w:val="ro-RO"/>
              </w:rPr>
              <w:t>1.2</w:t>
            </w:r>
          </w:p>
        </w:tc>
        <w:tc>
          <w:tcPr>
            <w:tcW w:w="4160" w:type="dxa"/>
          </w:tcPr>
          <w:p w14:paraId="2AD2BC27" w14:textId="77777777" w:rsidR="00022E7C" w:rsidRPr="00243E11" w:rsidRDefault="00022E7C" w:rsidP="00022E7C">
            <w:pPr>
              <w:rPr>
                <w:rFonts w:ascii="Times New Roman" w:hAnsi="Times New Roman"/>
                <w:color w:val="000000"/>
                <w:lang w:val="ro-RO"/>
              </w:rPr>
            </w:pPr>
            <w:r w:rsidRPr="00243E11">
              <w:rPr>
                <w:rFonts w:ascii="Times New Roman" w:hAnsi="Times New Roman"/>
                <w:color w:val="000000"/>
                <w:lang w:val="ro-RO"/>
              </w:rPr>
              <w:t xml:space="preserve">Vehicule </w:t>
            </w:r>
            <w:proofErr w:type="spellStart"/>
            <w:r w:rsidRPr="00243E11">
              <w:rPr>
                <w:rFonts w:ascii="Times New Roman" w:hAnsi="Times New Roman"/>
                <w:color w:val="000000"/>
                <w:lang w:val="ro-RO"/>
              </w:rPr>
              <w:t>inregistrate</w:t>
            </w:r>
            <w:proofErr w:type="spellEnd"/>
            <w:r w:rsidRPr="00243E11">
              <w:rPr>
                <w:rFonts w:ascii="Times New Roman" w:hAnsi="Times New Roman"/>
                <w:color w:val="000000"/>
                <w:lang w:val="ro-RO"/>
              </w:rPr>
              <w:t xml:space="preserve"> cu capacitate cilindrica &gt; 4800 cmc</w:t>
            </w:r>
          </w:p>
        </w:tc>
        <w:tc>
          <w:tcPr>
            <w:tcW w:w="1713" w:type="dxa"/>
          </w:tcPr>
          <w:p w14:paraId="7188FA56" w14:textId="77777777" w:rsidR="00022E7C" w:rsidRPr="00243E11" w:rsidRDefault="00022E7C" w:rsidP="00022E7C">
            <w:pPr>
              <w:jc w:val="center"/>
              <w:rPr>
                <w:rFonts w:ascii="Times New Roman" w:hAnsi="Times New Roman"/>
                <w:color w:val="000000"/>
                <w:lang w:val="ro-RO"/>
              </w:rPr>
            </w:pPr>
            <w:r w:rsidRPr="00243E11">
              <w:rPr>
                <w:rFonts w:ascii="Times New Roman" w:hAnsi="Times New Roman"/>
                <w:color w:val="000000"/>
                <w:lang w:val="ro-RO"/>
              </w:rPr>
              <w:t>4-6</w:t>
            </w:r>
          </w:p>
        </w:tc>
        <w:tc>
          <w:tcPr>
            <w:tcW w:w="1762" w:type="dxa"/>
            <w:vAlign w:val="center"/>
          </w:tcPr>
          <w:p w14:paraId="1361AA1A" w14:textId="0212FF81" w:rsidR="00022E7C" w:rsidRPr="00243E11" w:rsidRDefault="00022E7C" w:rsidP="00022E7C">
            <w:pPr>
              <w:jc w:val="center"/>
              <w:rPr>
                <w:rFonts w:ascii="Times New Roman" w:hAnsi="Times New Roman"/>
                <w:color w:val="000000"/>
                <w:lang w:val="ro-RO"/>
              </w:rPr>
            </w:pPr>
            <w:r w:rsidRPr="00243E11">
              <w:rPr>
                <w:rFonts w:ascii="Times New Roman" w:hAnsi="Times New Roman"/>
                <w:lang w:val="ro-RO"/>
              </w:rPr>
              <w:t xml:space="preserve">                 6</w:t>
            </w:r>
          </w:p>
        </w:tc>
        <w:tc>
          <w:tcPr>
            <w:tcW w:w="2152" w:type="dxa"/>
            <w:vAlign w:val="center"/>
          </w:tcPr>
          <w:p w14:paraId="24C76424" w14:textId="5DD2A8AF" w:rsidR="00022E7C" w:rsidRPr="00243E11" w:rsidRDefault="00022E7C" w:rsidP="00022E7C">
            <w:pPr>
              <w:jc w:val="center"/>
              <w:rPr>
                <w:rFonts w:ascii="Times New Roman" w:hAnsi="Times New Roman"/>
                <w:color w:val="000000"/>
                <w:lang w:val="ro-RO"/>
              </w:rPr>
            </w:pPr>
            <w:r w:rsidRPr="00243E11">
              <w:rPr>
                <w:rFonts w:ascii="Times New Roman" w:hAnsi="Times New Roman"/>
                <w:b/>
                <w:bCs/>
              </w:rPr>
              <w:t xml:space="preserve">                7</w:t>
            </w:r>
          </w:p>
        </w:tc>
      </w:tr>
      <w:tr w:rsidR="00022E7C" w:rsidRPr="00243E11" w14:paraId="1716E5DF" w14:textId="77777777" w:rsidTr="009C356F">
        <w:tc>
          <w:tcPr>
            <w:tcW w:w="563" w:type="dxa"/>
          </w:tcPr>
          <w:p w14:paraId="52640CB9" w14:textId="77777777" w:rsidR="00022E7C" w:rsidRPr="00243E11" w:rsidRDefault="00022E7C" w:rsidP="00022E7C">
            <w:pPr>
              <w:rPr>
                <w:rFonts w:ascii="Times New Roman" w:hAnsi="Times New Roman"/>
                <w:color w:val="000000"/>
                <w:lang w:val="ro-RO"/>
              </w:rPr>
            </w:pPr>
            <w:r w:rsidRPr="00243E11">
              <w:rPr>
                <w:rFonts w:ascii="Times New Roman" w:hAnsi="Times New Roman"/>
                <w:color w:val="000000"/>
                <w:lang w:val="ro-RO"/>
              </w:rPr>
              <w:t>2.</w:t>
            </w:r>
          </w:p>
        </w:tc>
        <w:tc>
          <w:tcPr>
            <w:tcW w:w="4160" w:type="dxa"/>
          </w:tcPr>
          <w:p w14:paraId="6348EB26" w14:textId="77777777" w:rsidR="00022E7C" w:rsidRPr="00243E11" w:rsidRDefault="00022E7C" w:rsidP="00022E7C">
            <w:pPr>
              <w:rPr>
                <w:rFonts w:ascii="Times New Roman" w:hAnsi="Times New Roman"/>
                <w:color w:val="000000"/>
                <w:lang w:val="ro-RO"/>
              </w:rPr>
            </w:pPr>
            <w:r w:rsidRPr="00243E11">
              <w:rPr>
                <w:rFonts w:ascii="Times New Roman" w:hAnsi="Times New Roman"/>
                <w:color w:val="000000"/>
                <w:lang w:val="ro-RO"/>
              </w:rPr>
              <w:t xml:space="preserve">Vehicule </w:t>
            </w:r>
            <w:proofErr w:type="spellStart"/>
            <w:r w:rsidRPr="00243E11">
              <w:rPr>
                <w:rFonts w:ascii="Times New Roman" w:hAnsi="Times New Roman"/>
                <w:color w:val="000000"/>
                <w:lang w:val="ro-RO"/>
              </w:rPr>
              <w:t>fara</w:t>
            </w:r>
            <w:proofErr w:type="spellEnd"/>
            <w:r w:rsidRPr="00243E11">
              <w:rPr>
                <w:rFonts w:ascii="Times New Roman" w:hAnsi="Times New Roman"/>
                <w:color w:val="000000"/>
                <w:lang w:val="ro-RO"/>
              </w:rPr>
              <w:t xml:space="preserve"> capacitate cilindrica </w:t>
            </w:r>
            <w:proofErr w:type="spellStart"/>
            <w:r w:rsidRPr="00243E11">
              <w:rPr>
                <w:rFonts w:ascii="Times New Roman" w:hAnsi="Times New Roman"/>
                <w:color w:val="000000"/>
                <w:lang w:val="ro-RO"/>
              </w:rPr>
              <w:t>evidentiata</w:t>
            </w:r>
            <w:proofErr w:type="spellEnd"/>
          </w:p>
        </w:tc>
        <w:tc>
          <w:tcPr>
            <w:tcW w:w="1713" w:type="dxa"/>
          </w:tcPr>
          <w:p w14:paraId="7F71F7C1" w14:textId="77777777" w:rsidR="00022E7C" w:rsidRPr="00243E11" w:rsidRDefault="00022E7C" w:rsidP="00022E7C">
            <w:pPr>
              <w:jc w:val="center"/>
              <w:rPr>
                <w:rFonts w:ascii="Times New Roman" w:hAnsi="Times New Roman"/>
                <w:color w:val="000000"/>
                <w:lang w:val="ro-RO"/>
              </w:rPr>
            </w:pPr>
            <w:r w:rsidRPr="00243E11">
              <w:rPr>
                <w:rFonts w:ascii="Times New Roman" w:hAnsi="Times New Roman"/>
                <w:color w:val="000000"/>
                <w:lang w:val="ro-RO"/>
              </w:rPr>
              <w:t>50-150 lei/an</w:t>
            </w:r>
          </w:p>
        </w:tc>
        <w:tc>
          <w:tcPr>
            <w:tcW w:w="1762" w:type="dxa"/>
            <w:vAlign w:val="center"/>
          </w:tcPr>
          <w:p w14:paraId="2CBEFC5E" w14:textId="2DE097A2" w:rsidR="00022E7C" w:rsidRPr="00243E11" w:rsidRDefault="00022E7C" w:rsidP="00022E7C">
            <w:pPr>
              <w:jc w:val="center"/>
              <w:rPr>
                <w:rFonts w:ascii="Times New Roman" w:hAnsi="Times New Roman"/>
                <w:color w:val="000000"/>
                <w:lang w:val="ro-RO"/>
              </w:rPr>
            </w:pPr>
            <w:r w:rsidRPr="00243E11">
              <w:rPr>
                <w:rFonts w:ascii="Times New Roman" w:hAnsi="Times New Roman"/>
                <w:lang w:val="ro-RO"/>
              </w:rPr>
              <w:t xml:space="preserve">    178 lei/an</w:t>
            </w:r>
          </w:p>
        </w:tc>
        <w:tc>
          <w:tcPr>
            <w:tcW w:w="2152" w:type="dxa"/>
            <w:vAlign w:val="center"/>
          </w:tcPr>
          <w:p w14:paraId="35E46C2E" w14:textId="759E1DF5" w:rsidR="00022E7C" w:rsidRPr="00243E11" w:rsidRDefault="00022E7C" w:rsidP="00022E7C">
            <w:pPr>
              <w:jc w:val="center"/>
              <w:rPr>
                <w:rFonts w:ascii="Times New Roman" w:hAnsi="Times New Roman"/>
                <w:color w:val="000000"/>
                <w:lang w:val="ro-RO"/>
              </w:rPr>
            </w:pPr>
            <w:r w:rsidRPr="00243E11">
              <w:rPr>
                <w:rFonts w:ascii="Times New Roman" w:hAnsi="Times New Roman"/>
                <w:b/>
                <w:bCs/>
              </w:rPr>
              <w:t xml:space="preserve">    203 lei/an</w:t>
            </w:r>
          </w:p>
        </w:tc>
      </w:tr>
    </w:tbl>
    <w:p w14:paraId="647D6896" w14:textId="77777777" w:rsidR="007927F1" w:rsidRPr="00243E11" w:rsidRDefault="007927F1" w:rsidP="007927F1">
      <w:pPr>
        <w:ind w:left="2160" w:firstLine="720"/>
        <w:rPr>
          <w:rFonts w:ascii="Times New Roman" w:hAnsi="Times New Roman"/>
          <w:b/>
          <w:lang w:val="ro-RO"/>
        </w:rPr>
      </w:pPr>
      <w:r w:rsidRPr="00243E11">
        <w:rPr>
          <w:rFonts w:ascii="Times New Roman" w:hAnsi="Times New Roman"/>
          <w:lang w:val="ro-RO"/>
        </w:rPr>
        <w:t>La nivele de mai sus se adaogă cota adițională de</w:t>
      </w:r>
      <w:r w:rsidRPr="00243E11">
        <w:rPr>
          <w:rFonts w:ascii="Times New Roman" w:hAnsi="Times New Roman"/>
          <w:b/>
          <w:lang w:val="ro-RO"/>
        </w:rPr>
        <w:t xml:space="preserve"> 6%.</w:t>
      </w:r>
    </w:p>
    <w:p w14:paraId="3A2234C2" w14:textId="77777777" w:rsidR="007927F1" w:rsidRPr="00243E11" w:rsidRDefault="007927F1" w:rsidP="007927F1">
      <w:pPr>
        <w:ind w:left="720" w:firstLine="720"/>
        <w:rPr>
          <w:rFonts w:ascii="Times New Roman" w:hAnsi="Times New Roman"/>
          <w:b/>
          <w:lang w:val="ro-RO"/>
        </w:rPr>
      </w:pPr>
    </w:p>
    <w:p w14:paraId="4D4ED064" w14:textId="77777777" w:rsidR="007927F1" w:rsidRPr="00243E11" w:rsidRDefault="007927F1" w:rsidP="007927F1">
      <w:pPr>
        <w:autoSpaceDE w:val="0"/>
        <w:autoSpaceDN w:val="0"/>
        <w:adjustRightInd w:val="0"/>
        <w:rPr>
          <w:rFonts w:ascii="Times New Roman" w:hAnsi="Times New Roman"/>
          <w:b/>
          <w:lang w:val="ro-RO"/>
        </w:rPr>
      </w:pPr>
    </w:p>
    <w:p w14:paraId="639D64F7" w14:textId="77777777" w:rsidR="007927F1" w:rsidRPr="00243E11" w:rsidRDefault="007927F1" w:rsidP="007927F1">
      <w:pPr>
        <w:autoSpaceDE w:val="0"/>
        <w:autoSpaceDN w:val="0"/>
        <w:adjustRightInd w:val="0"/>
        <w:rPr>
          <w:rFonts w:ascii="Times New Roman" w:hAnsi="Times New Roman"/>
          <w:b/>
          <w:lang w:val="ro-RO"/>
        </w:rPr>
      </w:pPr>
    </w:p>
    <w:p w14:paraId="2837535D" w14:textId="77777777" w:rsidR="007927F1" w:rsidRPr="00243E11" w:rsidRDefault="007927F1" w:rsidP="007927F1">
      <w:pPr>
        <w:autoSpaceDE w:val="0"/>
        <w:autoSpaceDN w:val="0"/>
        <w:adjustRightInd w:val="0"/>
        <w:ind w:firstLine="720"/>
        <w:jc w:val="center"/>
        <w:rPr>
          <w:rFonts w:ascii="Times New Roman" w:hAnsi="Times New Roman"/>
          <w:lang w:val="ro-RO"/>
        </w:rPr>
      </w:pPr>
      <w:r w:rsidRPr="00243E11">
        <w:rPr>
          <w:rFonts w:ascii="Times New Roman" w:hAnsi="Times New Roman"/>
          <w:lang w:val="ro-RO"/>
        </w:rPr>
        <w:br w:type="page"/>
      </w:r>
    </w:p>
    <w:p w14:paraId="6D85E562" w14:textId="77777777" w:rsidR="007927F1" w:rsidRPr="00243E11" w:rsidRDefault="007927F1" w:rsidP="007927F1">
      <w:pPr>
        <w:autoSpaceDE w:val="0"/>
        <w:autoSpaceDN w:val="0"/>
        <w:adjustRightInd w:val="0"/>
        <w:ind w:firstLine="720"/>
        <w:jc w:val="center"/>
        <w:rPr>
          <w:rFonts w:ascii="Times New Roman" w:hAnsi="Times New Roman"/>
          <w:b/>
          <w:lang w:val="ro-RO"/>
        </w:rPr>
      </w:pPr>
      <w:r w:rsidRPr="00243E11">
        <w:rPr>
          <w:rFonts w:ascii="Times New Roman" w:hAnsi="Times New Roman"/>
          <w:b/>
          <w:lang w:val="ro-RO"/>
        </w:rPr>
        <w:lastRenderedPageBreak/>
        <w:t>ANEXA NR. 8</w:t>
      </w:r>
      <w:r w:rsidRPr="00243E11">
        <w:rPr>
          <w:rFonts w:ascii="Times New Roman" w:hAnsi="Times New Roman"/>
          <w:b/>
          <w:color w:val="000000"/>
          <w:lang w:val="ro-RO"/>
        </w:rPr>
        <w:t xml:space="preserve">- </w:t>
      </w:r>
      <w:r w:rsidRPr="00243E11">
        <w:rPr>
          <w:rFonts w:ascii="Times New Roman" w:hAnsi="Times New Roman"/>
          <w:b/>
          <w:lang w:val="ro-RO"/>
        </w:rPr>
        <w:t>IMPOZIT PE  AUTOVEHICULE DE TRANSPORT MARFĂ CU MASA TOTALĂ MAXIMĂ AUTORIZATĂ</w:t>
      </w:r>
    </w:p>
    <w:p w14:paraId="44BDCF32" w14:textId="77777777" w:rsidR="007927F1" w:rsidRPr="00243E11" w:rsidRDefault="007927F1" w:rsidP="007927F1">
      <w:pPr>
        <w:autoSpaceDE w:val="0"/>
        <w:autoSpaceDN w:val="0"/>
        <w:adjustRightInd w:val="0"/>
        <w:ind w:left="2160"/>
        <w:jc w:val="center"/>
        <w:rPr>
          <w:rFonts w:ascii="Times New Roman" w:hAnsi="Times New Roman"/>
          <w:b/>
          <w:lang w:val="ro-RO"/>
        </w:rPr>
      </w:pPr>
      <w:r w:rsidRPr="00243E11">
        <w:rPr>
          <w:rFonts w:ascii="Times New Roman" w:hAnsi="Times New Roman"/>
          <w:b/>
          <w:lang w:val="ro-RO"/>
        </w:rPr>
        <w:t>EGALĂ SAU MAI MARE DE 12 TONE – PERSOANE FIZICE SI JURIDICE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586"/>
        <w:gridCol w:w="2208"/>
        <w:gridCol w:w="2022"/>
        <w:gridCol w:w="1772"/>
        <w:gridCol w:w="2268"/>
        <w:gridCol w:w="1701"/>
        <w:gridCol w:w="1701"/>
      </w:tblGrid>
      <w:tr w:rsidR="007927F1" w:rsidRPr="00243E11" w14:paraId="2C67D331" w14:textId="77777777" w:rsidTr="00696F67">
        <w:tc>
          <w:tcPr>
            <w:tcW w:w="592" w:type="dxa"/>
            <w:vMerge w:val="restart"/>
          </w:tcPr>
          <w:p w14:paraId="40C28EE6" w14:textId="77777777" w:rsidR="007927F1" w:rsidRPr="00243E11" w:rsidRDefault="007927F1" w:rsidP="00696F67">
            <w:pPr>
              <w:jc w:val="center"/>
              <w:rPr>
                <w:rFonts w:ascii="Times New Roman" w:hAnsi="Times New Roman"/>
                <w:b/>
                <w:lang w:val="ro-RO"/>
              </w:rPr>
            </w:pPr>
          </w:p>
        </w:tc>
        <w:tc>
          <w:tcPr>
            <w:tcW w:w="2586" w:type="dxa"/>
            <w:vMerge w:val="restart"/>
          </w:tcPr>
          <w:p w14:paraId="02F0F050" w14:textId="77777777" w:rsidR="007927F1" w:rsidRPr="00243E11" w:rsidRDefault="007927F1" w:rsidP="00696F67">
            <w:pPr>
              <w:jc w:val="center"/>
              <w:rPr>
                <w:rFonts w:ascii="Times New Roman" w:hAnsi="Times New Roman"/>
                <w:b/>
                <w:lang w:val="ro-RO"/>
              </w:rPr>
            </w:pPr>
            <w:proofErr w:type="spellStart"/>
            <w:r w:rsidRPr="00243E11">
              <w:rPr>
                <w:rFonts w:ascii="Times New Roman" w:hAnsi="Times New Roman"/>
                <w:b/>
                <w:lang w:val="ro-RO"/>
              </w:rPr>
              <w:t>Numarul</w:t>
            </w:r>
            <w:proofErr w:type="spellEnd"/>
            <w:r w:rsidRPr="00243E11">
              <w:rPr>
                <w:rFonts w:ascii="Times New Roman" w:hAnsi="Times New Roman"/>
                <w:b/>
                <w:lang w:val="ro-RO"/>
              </w:rPr>
              <w:t xml:space="preserve"> axelor si greutatea bruta </w:t>
            </w:r>
            <w:proofErr w:type="spellStart"/>
            <w:r w:rsidRPr="00243E11">
              <w:rPr>
                <w:rFonts w:ascii="Times New Roman" w:hAnsi="Times New Roman"/>
                <w:b/>
                <w:lang w:val="ro-RO"/>
              </w:rPr>
              <w:t>incarcata</w:t>
            </w:r>
            <w:proofErr w:type="spellEnd"/>
            <w:r w:rsidRPr="00243E11">
              <w:rPr>
                <w:rFonts w:ascii="Times New Roman" w:hAnsi="Times New Roman"/>
                <w:b/>
                <w:lang w:val="ro-RO"/>
              </w:rPr>
              <w:t xml:space="preserve"> maxima admisa</w:t>
            </w:r>
          </w:p>
        </w:tc>
        <w:tc>
          <w:tcPr>
            <w:tcW w:w="4230" w:type="dxa"/>
            <w:gridSpan w:val="2"/>
          </w:tcPr>
          <w:p w14:paraId="703FEFF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5FE6052A"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166107C8" w14:textId="77777777" w:rsidR="007927F1" w:rsidRPr="00243E11" w:rsidRDefault="007927F1" w:rsidP="00696F67">
            <w:pPr>
              <w:jc w:val="center"/>
              <w:rPr>
                <w:rFonts w:ascii="Times New Roman" w:hAnsi="Times New Roman"/>
                <w:color w:val="000000"/>
                <w:lang w:val="ro-RO"/>
              </w:rPr>
            </w:pPr>
          </w:p>
        </w:tc>
        <w:tc>
          <w:tcPr>
            <w:tcW w:w="4040" w:type="dxa"/>
            <w:gridSpan w:val="2"/>
          </w:tcPr>
          <w:p w14:paraId="2374503C" w14:textId="53E79802"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694AB5" w:rsidRPr="00243E11">
              <w:rPr>
                <w:rFonts w:ascii="Times New Roman" w:hAnsi="Times New Roman"/>
                <w:color w:val="000000"/>
                <w:lang w:val="ro-RO"/>
              </w:rPr>
              <w:t>3</w:t>
            </w:r>
          </w:p>
        </w:tc>
        <w:tc>
          <w:tcPr>
            <w:tcW w:w="3402" w:type="dxa"/>
            <w:gridSpan w:val="2"/>
          </w:tcPr>
          <w:p w14:paraId="4036D9B3"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134A81F2" w14:textId="2A1F69DF"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694AB5" w:rsidRPr="00243E11">
              <w:rPr>
                <w:rFonts w:ascii="Times New Roman" w:hAnsi="Times New Roman"/>
                <w:b/>
                <w:color w:val="000000"/>
                <w:lang w:val="ro-RO"/>
              </w:rPr>
              <w:t>4</w:t>
            </w:r>
          </w:p>
        </w:tc>
      </w:tr>
      <w:tr w:rsidR="007927F1" w:rsidRPr="00023EAF" w14:paraId="7CF7B19A" w14:textId="77777777" w:rsidTr="00696F67">
        <w:tc>
          <w:tcPr>
            <w:tcW w:w="592" w:type="dxa"/>
            <w:vMerge/>
          </w:tcPr>
          <w:p w14:paraId="261DD412" w14:textId="77777777" w:rsidR="007927F1" w:rsidRPr="00243E11" w:rsidRDefault="007927F1" w:rsidP="00696F67">
            <w:pPr>
              <w:jc w:val="both"/>
              <w:rPr>
                <w:rFonts w:ascii="Times New Roman" w:hAnsi="Times New Roman"/>
                <w:b/>
                <w:lang w:val="ro-RO"/>
              </w:rPr>
            </w:pPr>
          </w:p>
        </w:tc>
        <w:tc>
          <w:tcPr>
            <w:tcW w:w="2586" w:type="dxa"/>
            <w:vMerge/>
          </w:tcPr>
          <w:p w14:paraId="615D8523" w14:textId="77777777" w:rsidR="007927F1" w:rsidRPr="00243E11" w:rsidRDefault="007927F1" w:rsidP="00696F67">
            <w:pPr>
              <w:jc w:val="both"/>
              <w:rPr>
                <w:rFonts w:ascii="Times New Roman" w:hAnsi="Times New Roman"/>
                <w:b/>
                <w:lang w:val="ro-RO"/>
              </w:rPr>
            </w:pPr>
          </w:p>
        </w:tc>
        <w:tc>
          <w:tcPr>
            <w:tcW w:w="2208" w:type="dxa"/>
          </w:tcPr>
          <w:p w14:paraId="5BC97E4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Axe motoare cu sistem de</w:t>
            </w:r>
          </w:p>
          <w:p w14:paraId="5BFF7A6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 suspensie pneumatica sau echivalentele recunoscute</w:t>
            </w:r>
          </w:p>
        </w:tc>
        <w:tc>
          <w:tcPr>
            <w:tcW w:w="2022" w:type="dxa"/>
          </w:tcPr>
          <w:p w14:paraId="7308D71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Alte sisteme de suspensie pentru axele motoare</w:t>
            </w:r>
          </w:p>
        </w:tc>
        <w:tc>
          <w:tcPr>
            <w:tcW w:w="1772" w:type="dxa"/>
          </w:tcPr>
          <w:p w14:paraId="3530038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Axe motoare cu sistem de</w:t>
            </w:r>
          </w:p>
          <w:p w14:paraId="0E04A6EB"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 suspensie pneumatica sau echivalentele recunoscute</w:t>
            </w:r>
          </w:p>
        </w:tc>
        <w:tc>
          <w:tcPr>
            <w:tcW w:w="2268" w:type="dxa"/>
          </w:tcPr>
          <w:p w14:paraId="63843A6B"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Alte sisteme de suspensie pentru axele motoare</w:t>
            </w:r>
          </w:p>
        </w:tc>
        <w:tc>
          <w:tcPr>
            <w:tcW w:w="1701" w:type="dxa"/>
          </w:tcPr>
          <w:p w14:paraId="62C20BC9"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Axe motoare cu sistem de</w:t>
            </w:r>
          </w:p>
          <w:p w14:paraId="494B13F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 suspensie pneumatica sau echivalentele recunoscute</w:t>
            </w:r>
          </w:p>
        </w:tc>
        <w:tc>
          <w:tcPr>
            <w:tcW w:w="1701" w:type="dxa"/>
          </w:tcPr>
          <w:p w14:paraId="6049741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Alte sisteme de suspensie pentru axele motoare</w:t>
            </w:r>
          </w:p>
        </w:tc>
      </w:tr>
      <w:tr w:rsidR="007927F1" w:rsidRPr="00243E11" w14:paraId="4ACFC50C" w14:textId="77777777" w:rsidTr="00696F67">
        <w:tc>
          <w:tcPr>
            <w:tcW w:w="592" w:type="dxa"/>
          </w:tcPr>
          <w:p w14:paraId="45656EEF"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 xml:space="preserve">I </w:t>
            </w:r>
          </w:p>
        </w:tc>
        <w:tc>
          <w:tcPr>
            <w:tcW w:w="2586" w:type="dxa"/>
          </w:tcPr>
          <w:p w14:paraId="5F5DA8C1"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doua axe</w:t>
            </w:r>
          </w:p>
        </w:tc>
        <w:tc>
          <w:tcPr>
            <w:tcW w:w="2208" w:type="dxa"/>
          </w:tcPr>
          <w:p w14:paraId="271FDD77" w14:textId="77777777" w:rsidR="007927F1" w:rsidRPr="00243E11" w:rsidRDefault="007927F1" w:rsidP="00696F67">
            <w:pPr>
              <w:jc w:val="both"/>
              <w:rPr>
                <w:rFonts w:ascii="Times New Roman" w:hAnsi="Times New Roman"/>
                <w:lang w:val="ro-RO"/>
              </w:rPr>
            </w:pPr>
          </w:p>
        </w:tc>
        <w:tc>
          <w:tcPr>
            <w:tcW w:w="2022" w:type="dxa"/>
          </w:tcPr>
          <w:p w14:paraId="0C7FE08C" w14:textId="77777777" w:rsidR="007927F1" w:rsidRPr="00243E11" w:rsidRDefault="007927F1" w:rsidP="00696F67">
            <w:pPr>
              <w:jc w:val="both"/>
              <w:rPr>
                <w:rFonts w:ascii="Times New Roman" w:hAnsi="Times New Roman"/>
                <w:lang w:val="ro-RO"/>
              </w:rPr>
            </w:pPr>
          </w:p>
        </w:tc>
        <w:tc>
          <w:tcPr>
            <w:tcW w:w="1772" w:type="dxa"/>
          </w:tcPr>
          <w:p w14:paraId="20D604D2" w14:textId="77777777" w:rsidR="007927F1" w:rsidRPr="00243E11" w:rsidRDefault="007927F1" w:rsidP="00696F67">
            <w:pPr>
              <w:jc w:val="both"/>
              <w:rPr>
                <w:rFonts w:ascii="Times New Roman" w:hAnsi="Times New Roman"/>
                <w:lang w:val="ro-RO"/>
              </w:rPr>
            </w:pPr>
          </w:p>
        </w:tc>
        <w:tc>
          <w:tcPr>
            <w:tcW w:w="2268" w:type="dxa"/>
          </w:tcPr>
          <w:p w14:paraId="4D83BB57" w14:textId="77777777" w:rsidR="007927F1" w:rsidRPr="00243E11" w:rsidRDefault="007927F1" w:rsidP="00696F67">
            <w:pPr>
              <w:jc w:val="both"/>
              <w:rPr>
                <w:rFonts w:ascii="Times New Roman" w:hAnsi="Times New Roman"/>
                <w:lang w:val="ro-RO"/>
              </w:rPr>
            </w:pPr>
          </w:p>
        </w:tc>
        <w:tc>
          <w:tcPr>
            <w:tcW w:w="1701" w:type="dxa"/>
          </w:tcPr>
          <w:p w14:paraId="51B6C448" w14:textId="77777777" w:rsidR="007927F1" w:rsidRPr="00243E11" w:rsidRDefault="007927F1" w:rsidP="00696F67">
            <w:pPr>
              <w:jc w:val="both"/>
              <w:rPr>
                <w:rFonts w:ascii="Times New Roman" w:hAnsi="Times New Roman"/>
                <w:lang w:val="ro-RO"/>
              </w:rPr>
            </w:pPr>
          </w:p>
        </w:tc>
        <w:tc>
          <w:tcPr>
            <w:tcW w:w="1701" w:type="dxa"/>
          </w:tcPr>
          <w:p w14:paraId="6B94E987" w14:textId="77777777" w:rsidR="007927F1" w:rsidRPr="00243E11" w:rsidRDefault="007927F1" w:rsidP="00696F67">
            <w:pPr>
              <w:jc w:val="both"/>
              <w:rPr>
                <w:rFonts w:ascii="Times New Roman" w:hAnsi="Times New Roman"/>
                <w:lang w:val="ro-RO"/>
              </w:rPr>
            </w:pPr>
          </w:p>
        </w:tc>
      </w:tr>
      <w:tr w:rsidR="007927F1" w:rsidRPr="00243E11" w14:paraId="4246C90B" w14:textId="77777777" w:rsidTr="00696F67">
        <w:tc>
          <w:tcPr>
            <w:tcW w:w="592" w:type="dxa"/>
          </w:tcPr>
          <w:p w14:paraId="1FC73182" w14:textId="77777777" w:rsidR="007927F1" w:rsidRPr="00243E11" w:rsidRDefault="007927F1" w:rsidP="00696F67">
            <w:pPr>
              <w:pStyle w:val="ListParagraph"/>
              <w:numPr>
                <w:ilvl w:val="0"/>
                <w:numId w:val="15"/>
              </w:numPr>
              <w:jc w:val="both"/>
              <w:rPr>
                <w:sz w:val="24"/>
                <w:szCs w:val="24"/>
                <w:lang w:val="ro-RO"/>
              </w:rPr>
            </w:pPr>
          </w:p>
        </w:tc>
        <w:tc>
          <w:tcPr>
            <w:tcW w:w="2586" w:type="dxa"/>
          </w:tcPr>
          <w:p w14:paraId="37C2FB07"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12 tone, dar mai mica de 13 tone</w:t>
            </w:r>
          </w:p>
        </w:tc>
        <w:tc>
          <w:tcPr>
            <w:tcW w:w="2208" w:type="dxa"/>
          </w:tcPr>
          <w:p w14:paraId="4E251B3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2022" w:type="dxa"/>
          </w:tcPr>
          <w:p w14:paraId="0092583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142</w:t>
            </w:r>
          </w:p>
        </w:tc>
        <w:tc>
          <w:tcPr>
            <w:tcW w:w="1772" w:type="dxa"/>
          </w:tcPr>
          <w:p w14:paraId="094DF44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w:t>
            </w:r>
          </w:p>
        </w:tc>
        <w:tc>
          <w:tcPr>
            <w:tcW w:w="2268" w:type="dxa"/>
          </w:tcPr>
          <w:p w14:paraId="0EA1A65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157</w:t>
            </w:r>
          </w:p>
        </w:tc>
        <w:tc>
          <w:tcPr>
            <w:tcW w:w="1701" w:type="dxa"/>
          </w:tcPr>
          <w:p w14:paraId="6A76DBF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w:t>
            </w:r>
          </w:p>
        </w:tc>
        <w:tc>
          <w:tcPr>
            <w:tcW w:w="1701" w:type="dxa"/>
          </w:tcPr>
          <w:p w14:paraId="6CE2579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157</w:t>
            </w:r>
          </w:p>
        </w:tc>
      </w:tr>
      <w:tr w:rsidR="007927F1" w:rsidRPr="00243E11" w14:paraId="4A85823F" w14:textId="77777777" w:rsidTr="00696F67">
        <w:tc>
          <w:tcPr>
            <w:tcW w:w="592" w:type="dxa"/>
          </w:tcPr>
          <w:p w14:paraId="309B83A3" w14:textId="77777777" w:rsidR="007927F1" w:rsidRPr="00243E11" w:rsidRDefault="007927F1" w:rsidP="00696F67">
            <w:pPr>
              <w:pStyle w:val="ListParagraph"/>
              <w:numPr>
                <w:ilvl w:val="0"/>
                <w:numId w:val="15"/>
              </w:numPr>
              <w:jc w:val="both"/>
              <w:rPr>
                <w:sz w:val="24"/>
                <w:szCs w:val="24"/>
                <w:lang w:val="ro-RO"/>
              </w:rPr>
            </w:pPr>
          </w:p>
        </w:tc>
        <w:tc>
          <w:tcPr>
            <w:tcW w:w="2586" w:type="dxa"/>
          </w:tcPr>
          <w:p w14:paraId="5915D97B"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13 tone, dar mai mica de 14 tone</w:t>
            </w:r>
          </w:p>
        </w:tc>
        <w:tc>
          <w:tcPr>
            <w:tcW w:w="2208" w:type="dxa"/>
          </w:tcPr>
          <w:p w14:paraId="364538A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142</w:t>
            </w:r>
          </w:p>
        </w:tc>
        <w:tc>
          <w:tcPr>
            <w:tcW w:w="2022" w:type="dxa"/>
          </w:tcPr>
          <w:p w14:paraId="189B008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395</w:t>
            </w:r>
          </w:p>
        </w:tc>
        <w:tc>
          <w:tcPr>
            <w:tcW w:w="1772" w:type="dxa"/>
          </w:tcPr>
          <w:p w14:paraId="0D70658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157</w:t>
            </w:r>
          </w:p>
        </w:tc>
        <w:tc>
          <w:tcPr>
            <w:tcW w:w="2268" w:type="dxa"/>
          </w:tcPr>
          <w:p w14:paraId="2BF2E89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434</w:t>
            </w:r>
          </w:p>
        </w:tc>
        <w:tc>
          <w:tcPr>
            <w:tcW w:w="1701" w:type="dxa"/>
          </w:tcPr>
          <w:p w14:paraId="20D2DEA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157</w:t>
            </w:r>
          </w:p>
        </w:tc>
        <w:tc>
          <w:tcPr>
            <w:tcW w:w="1701" w:type="dxa"/>
          </w:tcPr>
          <w:p w14:paraId="54B54E3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434</w:t>
            </w:r>
          </w:p>
        </w:tc>
      </w:tr>
      <w:tr w:rsidR="007927F1" w:rsidRPr="00243E11" w14:paraId="557C3D9F" w14:textId="77777777" w:rsidTr="00696F67">
        <w:tc>
          <w:tcPr>
            <w:tcW w:w="592" w:type="dxa"/>
          </w:tcPr>
          <w:p w14:paraId="7EE2798F" w14:textId="77777777" w:rsidR="007927F1" w:rsidRPr="00243E11" w:rsidRDefault="007927F1" w:rsidP="00696F67">
            <w:pPr>
              <w:pStyle w:val="ListParagraph"/>
              <w:numPr>
                <w:ilvl w:val="0"/>
                <w:numId w:val="15"/>
              </w:numPr>
              <w:jc w:val="both"/>
              <w:rPr>
                <w:sz w:val="24"/>
                <w:szCs w:val="24"/>
                <w:lang w:val="ro-RO"/>
              </w:rPr>
            </w:pPr>
          </w:p>
        </w:tc>
        <w:tc>
          <w:tcPr>
            <w:tcW w:w="2586" w:type="dxa"/>
          </w:tcPr>
          <w:p w14:paraId="515E5883"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14 tone, dar mai mica de 15 tone</w:t>
            </w:r>
          </w:p>
        </w:tc>
        <w:tc>
          <w:tcPr>
            <w:tcW w:w="2208" w:type="dxa"/>
          </w:tcPr>
          <w:p w14:paraId="2B76734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395</w:t>
            </w:r>
          </w:p>
        </w:tc>
        <w:tc>
          <w:tcPr>
            <w:tcW w:w="2022" w:type="dxa"/>
          </w:tcPr>
          <w:p w14:paraId="7A3154E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555</w:t>
            </w:r>
          </w:p>
        </w:tc>
        <w:tc>
          <w:tcPr>
            <w:tcW w:w="1772" w:type="dxa"/>
          </w:tcPr>
          <w:p w14:paraId="51929075"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434</w:t>
            </w:r>
          </w:p>
        </w:tc>
        <w:tc>
          <w:tcPr>
            <w:tcW w:w="2268" w:type="dxa"/>
          </w:tcPr>
          <w:p w14:paraId="7EBCCC6A"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610</w:t>
            </w:r>
          </w:p>
        </w:tc>
        <w:tc>
          <w:tcPr>
            <w:tcW w:w="1701" w:type="dxa"/>
          </w:tcPr>
          <w:p w14:paraId="2BFAFEA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434</w:t>
            </w:r>
          </w:p>
        </w:tc>
        <w:tc>
          <w:tcPr>
            <w:tcW w:w="1701" w:type="dxa"/>
          </w:tcPr>
          <w:p w14:paraId="57077E1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610</w:t>
            </w:r>
          </w:p>
        </w:tc>
      </w:tr>
      <w:tr w:rsidR="007927F1" w:rsidRPr="00243E11" w14:paraId="505CD457" w14:textId="77777777" w:rsidTr="00696F67">
        <w:tc>
          <w:tcPr>
            <w:tcW w:w="592" w:type="dxa"/>
          </w:tcPr>
          <w:p w14:paraId="1A54E8BC" w14:textId="77777777" w:rsidR="007927F1" w:rsidRPr="00243E11" w:rsidRDefault="007927F1" w:rsidP="00696F67">
            <w:pPr>
              <w:pStyle w:val="ListParagraph"/>
              <w:numPr>
                <w:ilvl w:val="0"/>
                <w:numId w:val="15"/>
              </w:numPr>
              <w:jc w:val="both"/>
              <w:rPr>
                <w:sz w:val="24"/>
                <w:szCs w:val="24"/>
                <w:lang w:val="ro-RO"/>
              </w:rPr>
            </w:pPr>
          </w:p>
        </w:tc>
        <w:tc>
          <w:tcPr>
            <w:tcW w:w="2586" w:type="dxa"/>
          </w:tcPr>
          <w:p w14:paraId="46714452"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15 tone, dar mai mica de 18 tone</w:t>
            </w:r>
          </w:p>
        </w:tc>
        <w:tc>
          <w:tcPr>
            <w:tcW w:w="2208" w:type="dxa"/>
          </w:tcPr>
          <w:p w14:paraId="0256D75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555</w:t>
            </w:r>
          </w:p>
        </w:tc>
        <w:tc>
          <w:tcPr>
            <w:tcW w:w="2022" w:type="dxa"/>
          </w:tcPr>
          <w:p w14:paraId="588F8DA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1257</w:t>
            </w:r>
          </w:p>
        </w:tc>
        <w:tc>
          <w:tcPr>
            <w:tcW w:w="1772" w:type="dxa"/>
          </w:tcPr>
          <w:p w14:paraId="163B0FBA"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610</w:t>
            </w:r>
          </w:p>
        </w:tc>
        <w:tc>
          <w:tcPr>
            <w:tcW w:w="2268" w:type="dxa"/>
          </w:tcPr>
          <w:p w14:paraId="72D70FE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1383</w:t>
            </w:r>
          </w:p>
        </w:tc>
        <w:tc>
          <w:tcPr>
            <w:tcW w:w="1701" w:type="dxa"/>
          </w:tcPr>
          <w:p w14:paraId="3F8B3AF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610</w:t>
            </w:r>
          </w:p>
        </w:tc>
        <w:tc>
          <w:tcPr>
            <w:tcW w:w="1701" w:type="dxa"/>
          </w:tcPr>
          <w:p w14:paraId="5B61C20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1383</w:t>
            </w:r>
          </w:p>
        </w:tc>
      </w:tr>
      <w:tr w:rsidR="007927F1" w:rsidRPr="00243E11" w14:paraId="7A027271" w14:textId="77777777" w:rsidTr="00696F67">
        <w:tc>
          <w:tcPr>
            <w:tcW w:w="592" w:type="dxa"/>
          </w:tcPr>
          <w:p w14:paraId="144AF2FD" w14:textId="77777777" w:rsidR="007927F1" w:rsidRPr="00243E11" w:rsidRDefault="007927F1" w:rsidP="00696F67">
            <w:pPr>
              <w:pStyle w:val="ListParagraph"/>
              <w:numPr>
                <w:ilvl w:val="0"/>
                <w:numId w:val="15"/>
              </w:numPr>
              <w:jc w:val="both"/>
              <w:rPr>
                <w:sz w:val="24"/>
                <w:szCs w:val="24"/>
                <w:lang w:val="ro-RO"/>
              </w:rPr>
            </w:pPr>
          </w:p>
        </w:tc>
        <w:tc>
          <w:tcPr>
            <w:tcW w:w="2586" w:type="dxa"/>
          </w:tcPr>
          <w:p w14:paraId="1A587E2C"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18 tone</w:t>
            </w:r>
          </w:p>
          <w:p w14:paraId="4FED228B" w14:textId="77777777" w:rsidR="007927F1" w:rsidRPr="00243E11" w:rsidRDefault="007927F1" w:rsidP="00696F67">
            <w:pPr>
              <w:jc w:val="both"/>
              <w:rPr>
                <w:rFonts w:ascii="Times New Roman" w:hAnsi="Times New Roman"/>
                <w:lang w:val="ro-RO"/>
              </w:rPr>
            </w:pPr>
          </w:p>
        </w:tc>
        <w:tc>
          <w:tcPr>
            <w:tcW w:w="2208" w:type="dxa"/>
          </w:tcPr>
          <w:p w14:paraId="5753100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555</w:t>
            </w:r>
          </w:p>
        </w:tc>
        <w:tc>
          <w:tcPr>
            <w:tcW w:w="2022" w:type="dxa"/>
          </w:tcPr>
          <w:p w14:paraId="289BAF9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1257</w:t>
            </w:r>
          </w:p>
        </w:tc>
        <w:tc>
          <w:tcPr>
            <w:tcW w:w="1772" w:type="dxa"/>
          </w:tcPr>
          <w:p w14:paraId="77AC312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610</w:t>
            </w:r>
          </w:p>
        </w:tc>
        <w:tc>
          <w:tcPr>
            <w:tcW w:w="2268" w:type="dxa"/>
          </w:tcPr>
          <w:p w14:paraId="23E5DA2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1383</w:t>
            </w:r>
          </w:p>
        </w:tc>
        <w:tc>
          <w:tcPr>
            <w:tcW w:w="1701" w:type="dxa"/>
          </w:tcPr>
          <w:p w14:paraId="43EF5DF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610</w:t>
            </w:r>
          </w:p>
        </w:tc>
        <w:tc>
          <w:tcPr>
            <w:tcW w:w="1701" w:type="dxa"/>
          </w:tcPr>
          <w:p w14:paraId="50F59FDB"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1383</w:t>
            </w:r>
          </w:p>
        </w:tc>
      </w:tr>
      <w:tr w:rsidR="007927F1" w:rsidRPr="00243E11" w14:paraId="0419EE3B" w14:textId="77777777" w:rsidTr="00696F67">
        <w:tc>
          <w:tcPr>
            <w:tcW w:w="592" w:type="dxa"/>
          </w:tcPr>
          <w:p w14:paraId="4AED49BE"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 xml:space="preserve">II </w:t>
            </w:r>
          </w:p>
        </w:tc>
        <w:tc>
          <w:tcPr>
            <w:tcW w:w="2586" w:type="dxa"/>
          </w:tcPr>
          <w:p w14:paraId="0C32DF0F"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trei axe</w:t>
            </w:r>
          </w:p>
        </w:tc>
        <w:tc>
          <w:tcPr>
            <w:tcW w:w="2208" w:type="dxa"/>
          </w:tcPr>
          <w:p w14:paraId="16A3FE8B" w14:textId="77777777" w:rsidR="007927F1" w:rsidRPr="00243E11" w:rsidRDefault="007927F1" w:rsidP="00696F67">
            <w:pPr>
              <w:rPr>
                <w:rFonts w:ascii="Times New Roman" w:hAnsi="Times New Roman"/>
                <w:lang w:val="ro-RO"/>
              </w:rPr>
            </w:pPr>
          </w:p>
        </w:tc>
        <w:tc>
          <w:tcPr>
            <w:tcW w:w="2022" w:type="dxa"/>
          </w:tcPr>
          <w:p w14:paraId="2C68E7E6" w14:textId="77777777" w:rsidR="007927F1" w:rsidRPr="00243E11" w:rsidRDefault="007927F1" w:rsidP="00696F67">
            <w:pPr>
              <w:rPr>
                <w:rFonts w:ascii="Times New Roman" w:hAnsi="Times New Roman"/>
                <w:lang w:val="ro-RO"/>
              </w:rPr>
            </w:pPr>
          </w:p>
        </w:tc>
        <w:tc>
          <w:tcPr>
            <w:tcW w:w="1772" w:type="dxa"/>
          </w:tcPr>
          <w:p w14:paraId="4F952E62" w14:textId="77777777" w:rsidR="007927F1" w:rsidRPr="00243E11" w:rsidRDefault="007927F1" w:rsidP="00696F67">
            <w:pPr>
              <w:rPr>
                <w:rFonts w:ascii="Times New Roman" w:hAnsi="Times New Roman"/>
                <w:bCs/>
                <w:lang w:val="ro-RO"/>
              </w:rPr>
            </w:pPr>
          </w:p>
        </w:tc>
        <w:tc>
          <w:tcPr>
            <w:tcW w:w="2268" w:type="dxa"/>
          </w:tcPr>
          <w:p w14:paraId="2921388D" w14:textId="77777777" w:rsidR="007927F1" w:rsidRPr="00243E11" w:rsidRDefault="007927F1" w:rsidP="00696F67">
            <w:pPr>
              <w:rPr>
                <w:rFonts w:ascii="Times New Roman" w:hAnsi="Times New Roman"/>
                <w:bCs/>
                <w:lang w:val="ro-RO"/>
              </w:rPr>
            </w:pPr>
          </w:p>
        </w:tc>
        <w:tc>
          <w:tcPr>
            <w:tcW w:w="1701" w:type="dxa"/>
          </w:tcPr>
          <w:p w14:paraId="7A832F9E" w14:textId="77777777" w:rsidR="007927F1" w:rsidRPr="00243E11" w:rsidRDefault="007927F1" w:rsidP="00696F67">
            <w:pPr>
              <w:rPr>
                <w:rFonts w:ascii="Times New Roman" w:hAnsi="Times New Roman"/>
                <w:lang w:val="ro-RO"/>
              </w:rPr>
            </w:pPr>
          </w:p>
        </w:tc>
        <w:tc>
          <w:tcPr>
            <w:tcW w:w="1701" w:type="dxa"/>
          </w:tcPr>
          <w:p w14:paraId="15C6BBA9" w14:textId="77777777" w:rsidR="007927F1" w:rsidRPr="00243E11" w:rsidRDefault="007927F1" w:rsidP="00696F67">
            <w:pPr>
              <w:rPr>
                <w:rFonts w:ascii="Times New Roman" w:hAnsi="Times New Roman"/>
                <w:lang w:val="ro-RO"/>
              </w:rPr>
            </w:pPr>
          </w:p>
        </w:tc>
      </w:tr>
      <w:tr w:rsidR="007927F1" w:rsidRPr="00243E11" w14:paraId="765FC0F6" w14:textId="77777777" w:rsidTr="00696F67">
        <w:tc>
          <w:tcPr>
            <w:tcW w:w="592" w:type="dxa"/>
          </w:tcPr>
          <w:p w14:paraId="71D50ADF"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150F0B1E"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15 tone, dar mai mica de 17tone</w:t>
            </w:r>
          </w:p>
        </w:tc>
        <w:tc>
          <w:tcPr>
            <w:tcW w:w="2208" w:type="dxa"/>
          </w:tcPr>
          <w:p w14:paraId="7D2A4C5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142</w:t>
            </w:r>
          </w:p>
        </w:tc>
        <w:tc>
          <w:tcPr>
            <w:tcW w:w="2022" w:type="dxa"/>
          </w:tcPr>
          <w:p w14:paraId="5ABFD2F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248</w:t>
            </w:r>
          </w:p>
        </w:tc>
        <w:tc>
          <w:tcPr>
            <w:tcW w:w="1772" w:type="dxa"/>
          </w:tcPr>
          <w:p w14:paraId="0C0E1A0A"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157</w:t>
            </w:r>
          </w:p>
        </w:tc>
        <w:tc>
          <w:tcPr>
            <w:tcW w:w="2268" w:type="dxa"/>
          </w:tcPr>
          <w:p w14:paraId="1409BB37"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273</w:t>
            </w:r>
          </w:p>
        </w:tc>
        <w:tc>
          <w:tcPr>
            <w:tcW w:w="1701" w:type="dxa"/>
          </w:tcPr>
          <w:p w14:paraId="545FEEB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157</w:t>
            </w:r>
          </w:p>
        </w:tc>
        <w:tc>
          <w:tcPr>
            <w:tcW w:w="1701" w:type="dxa"/>
          </w:tcPr>
          <w:p w14:paraId="7F54E19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273</w:t>
            </w:r>
          </w:p>
        </w:tc>
      </w:tr>
      <w:tr w:rsidR="007927F1" w:rsidRPr="00243E11" w14:paraId="5035D001" w14:textId="77777777" w:rsidTr="00696F67">
        <w:tc>
          <w:tcPr>
            <w:tcW w:w="592" w:type="dxa"/>
          </w:tcPr>
          <w:p w14:paraId="527A8C7C"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426C5946"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17 tone, dar mai mica de 19 tone</w:t>
            </w:r>
          </w:p>
        </w:tc>
        <w:tc>
          <w:tcPr>
            <w:tcW w:w="2208" w:type="dxa"/>
          </w:tcPr>
          <w:p w14:paraId="51A99F4E"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248</w:t>
            </w:r>
          </w:p>
        </w:tc>
        <w:tc>
          <w:tcPr>
            <w:tcW w:w="2022" w:type="dxa"/>
          </w:tcPr>
          <w:p w14:paraId="73515B1C"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509</w:t>
            </w:r>
          </w:p>
        </w:tc>
        <w:tc>
          <w:tcPr>
            <w:tcW w:w="1772" w:type="dxa"/>
          </w:tcPr>
          <w:p w14:paraId="132130F8"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273</w:t>
            </w:r>
          </w:p>
        </w:tc>
        <w:tc>
          <w:tcPr>
            <w:tcW w:w="2268" w:type="dxa"/>
          </w:tcPr>
          <w:p w14:paraId="7B604DDE"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561</w:t>
            </w:r>
          </w:p>
        </w:tc>
        <w:tc>
          <w:tcPr>
            <w:tcW w:w="1701" w:type="dxa"/>
          </w:tcPr>
          <w:p w14:paraId="38982B32"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273</w:t>
            </w:r>
          </w:p>
        </w:tc>
        <w:tc>
          <w:tcPr>
            <w:tcW w:w="1701" w:type="dxa"/>
          </w:tcPr>
          <w:p w14:paraId="40BDE63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561</w:t>
            </w:r>
          </w:p>
        </w:tc>
      </w:tr>
      <w:tr w:rsidR="007927F1" w:rsidRPr="00243E11" w14:paraId="4EADABDF" w14:textId="77777777" w:rsidTr="00696F67">
        <w:tc>
          <w:tcPr>
            <w:tcW w:w="592" w:type="dxa"/>
          </w:tcPr>
          <w:p w14:paraId="3B799227"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41E8A933"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19 tone, dar mai mica de 21 tone</w:t>
            </w:r>
          </w:p>
        </w:tc>
        <w:tc>
          <w:tcPr>
            <w:tcW w:w="2208" w:type="dxa"/>
          </w:tcPr>
          <w:p w14:paraId="15AFEAD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509</w:t>
            </w:r>
          </w:p>
        </w:tc>
        <w:tc>
          <w:tcPr>
            <w:tcW w:w="2022" w:type="dxa"/>
          </w:tcPr>
          <w:p w14:paraId="18D1D1E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661</w:t>
            </w:r>
          </w:p>
        </w:tc>
        <w:tc>
          <w:tcPr>
            <w:tcW w:w="1772" w:type="dxa"/>
          </w:tcPr>
          <w:p w14:paraId="446DD4B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561</w:t>
            </w:r>
          </w:p>
        </w:tc>
        <w:tc>
          <w:tcPr>
            <w:tcW w:w="2268" w:type="dxa"/>
          </w:tcPr>
          <w:p w14:paraId="448770B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728</w:t>
            </w:r>
          </w:p>
        </w:tc>
        <w:tc>
          <w:tcPr>
            <w:tcW w:w="1701" w:type="dxa"/>
          </w:tcPr>
          <w:p w14:paraId="1AFBE15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561</w:t>
            </w:r>
          </w:p>
        </w:tc>
        <w:tc>
          <w:tcPr>
            <w:tcW w:w="1701" w:type="dxa"/>
          </w:tcPr>
          <w:p w14:paraId="4C009DAC"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728</w:t>
            </w:r>
          </w:p>
        </w:tc>
      </w:tr>
      <w:tr w:rsidR="007927F1" w:rsidRPr="00243E11" w14:paraId="5F1E2094" w14:textId="77777777" w:rsidTr="00696F67">
        <w:tc>
          <w:tcPr>
            <w:tcW w:w="592" w:type="dxa"/>
          </w:tcPr>
          <w:p w14:paraId="77A7626D"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6B77D652"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21 tone, dar mai mica de 23 tone</w:t>
            </w:r>
          </w:p>
        </w:tc>
        <w:tc>
          <w:tcPr>
            <w:tcW w:w="2208" w:type="dxa"/>
          </w:tcPr>
          <w:p w14:paraId="6F660930"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661</w:t>
            </w:r>
          </w:p>
        </w:tc>
        <w:tc>
          <w:tcPr>
            <w:tcW w:w="2022" w:type="dxa"/>
          </w:tcPr>
          <w:p w14:paraId="387B6AF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1019</w:t>
            </w:r>
          </w:p>
        </w:tc>
        <w:tc>
          <w:tcPr>
            <w:tcW w:w="1772" w:type="dxa"/>
          </w:tcPr>
          <w:p w14:paraId="71C2D77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728</w:t>
            </w:r>
          </w:p>
        </w:tc>
        <w:tc>
          <w:tcPr>
            <w:tcW w:w="2268" w:type="dxa"/>
          </w:tcPr>
          <w:p w14:paraId="5AD2209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1120</w:t>
            </w:r>
          </w:p>
        </w:tc>
        <w:tc>
          <w:tcPr>
            <w:tcW w:w="1701" w:type="dxa"/>
          </w:tcPr>
          <w:p w14:paraId="4A38373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728</w:t>
            </w:r>
          </w:p>
        </w:tc>
        <w:tc>
          <w:tcPr>
            <w:tcW w:w="1701" w:type="dxa"/>
          </w:tcPr>
          <w:p w14:paraId="69AAF8F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1120</w:t>
            </w:r>
          </w:p>
        </w:tc>
      </w:tr>
      <w:tr w:rsidR="007927F1" w:rsidRPr="00243E11" w14:paraId="1DF4EBAA" w14:textId="77777777" w:rsidTr="00696F67">
        <w:trPr>
          <w:trHeight w:val="593"/>
        </w:trPr>
        <w:tc>
          <w:tcPr>
            <w:tcW w:w="592" w:type="dxa"/>
          </w:tcPr>
          <w:p w14:paraId="21D4A97B"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767693BF"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23 tone, dar mai mica de 25 tone</w:t>
            </w:r>
          </w:p>
        </w:tc>
        <w:tc>
          <w:tcPr>
            <w:tcW w:w="2208" w:type="dxa"/>
          </w:tcPr>
          <w:p w14:paraId="3E0EEBD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1019</w:t>
            </w:r>
          </w:p>
        </w:tc>
        <w:tc>
          <w:tcPr>
            <w:tcW w:w="2022" w:type="dxa"/>
          </w:tcPr>
          <w:p w14:paraId="5D7A6ED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1583</w:t>
            </w:r>
          </w:p>
        </w:tc>
        <w:tc>
          <w:tcPr>
            <w:tcW w:w="1772" w:type="dxa"/>
          </w:tcPr>
          <w:p w14:paraId="3CFB4935"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1120</w:t>
            </w:r>
          </w:p>
        </w:tc>
        <w:tc>
          <w:tcPr>
            <w:tcW w:w="2268" w:type="dxa"/>
          </w:tcPr>
          <w:p w14:paraId="0F344FF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1742</w:t>
            </w:r>
          </w:p>
        </w:tc>
        <w:tc>
          <w:tcPr>
            <w:tcW w:w="1701" w:type="dxa"/>
          </w:tcPr>
          <w:p w14:paraId="64EBBAA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1120</w:t>
            </w:r>
          </w:p>
        </w:tc>
        <w:tc>
          <w:tcPr>
            <w:tcW w:w="1701" w:type="dxa"/>
          </w:tcPr>
          <w:p w14:paraId="426453F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1742</w:t>
            </w:r>
          </w:p>
        </w:tc>
      </w:tr>
      <w:tr w:rsidR="007927F1" w:rsidRPr="00243E11" w14:paraId="6F237C63" w14:textId="77777777" w:rsidTr="00696F67">
        <w:trPr>
          <w:trHeight w:val="593"/>
        </w:trPr>
        <w:tc>
          <w:tcPr>
            <w:tcW w:w="592" w:type="dxa"/>
          </w:tcPr>
          <w:p w14:paraId="5801AB8D"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531F3569"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25 tone, dar mai mica de 26 tone</w:t>
            </w:r>
          </w:p>
        </w:tc>
        <w:tc>
          <w:tcPr>
            <w:tcW w:w="2208" w:type="dxa"/>
          </w:tcPr>
          <w:p w14:paraId="6F50DA4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1019</w:t>
            </w:r>
          </w:p>
        </w:tc>
        <w:tc>
          <w:tcPr>
            <w:tcW w:w="2022" w:type="dxa"/>
          </w:tcPr>
          <w:p w14:paraId="0BD2CD8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1583</w:t>
            </w:r>
          </w:p>
        </w:tc>
        <w:tc>
          <w:tcPr>
            <w:tcW w:w="1772" w:type="dxa"/>
          </w:tcPr>
          <w:p w14:paraId="3123981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1120</w:t>
            </w:r>
          </w:p>
        </w:tc>
        <w:tc>
          <w:tcPr>
            <w:tcW w:w="2268" w:type="dxa"/>
          </w:tcPr>
          <w:p w14:paraId="3D8DD730"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1742</w:t>
            </w:r>
          </w:p>
        </w:tc>
        <w:tc>
          <w:tcPr>
            <w:tcW w:w="1701" w:type="dxa"/>
          </w:tcPr>
          <w:p w14:paraId="05850E7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1120</w:t>
            </w:r>
          </w:p>
        </w:tc>
        <w:tc>
          <w:tcPr>
            <w:tcW w:w="1701" w:type="dxa"/>
          </w:tcPr>
          <w:p w14:paraId="5C882C9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1742</w:t>
            </w:r>
          </w:p>
        </w:tc>
      </w:tr>
      <w:tr w:rsidR="007927F1" w:rsidRPr="00243E11" w14:paraId="040EFBB1" w14:textId="77777777" w:rsidTr="00696F67">
        <w:tc>
          <w:tcPr>
            <w:tcW w:w="592" w:type="dxa"/>
          </w:tcPr>
          <w:p w14:paraId="3F67D282" w14:textId="77777777" w:rsidR="007927F1" w:rsidRPr="00243E11" w:rsidRDefault="007927F1" w:rsidP="00696F67">
            <w:pPr>
              <w:pStyle w:val="ListParagraph"/>
              <w:numPr>
                <w:ilvl w:val="0"/>
                <w:numId w:val="16"/>
              </w:numPr>
              <w:jc w:val="both"/>
              <w:rPr>
                <w:sz w:val="24"/>
                <w:szCs w:val="24"/>
                <w:lang w:val="ro-RO"/>
              </w:rPr>
            </w:pPr>
          </w:p>
        </w:tc>
        <w:tc>
          <w:tcPr>
            <w:tcW w:w="2586" w:type="dxa"/>
          </w:tcPr>
          <w:p w14:paraId="0D03987A"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26 tone</w:t>
            </w:r>
          </w:p>
          <w:p w14:paraId="5DFD2C3A" w14:textId="77777777" w:rsidR="007927F1" w:rsidRPr="00243E11" w:rsidRDefault="007927F1" w:rsidP="00696F67">
            <w:pPr>
              <w:jc w:val="both"/>
              <w:rPr>
                <w:rFonts w:ascii="Times New Roman" w:hAnsi="Times New Roman"/>
                <w:lang w:val="ro-RO"/>
              </w:rPr>
            </w:pPr>
          </w:p>
        </w:tc>
        <w:tc>
          <w:tcPr>
            <w:tcW w:w="2208" w:type="dxa"/>
          </w:tcPr>
          <w:p w14:paraId="549697D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1019</w:t>
            </w:r>
          </w:p>
        </w:tc>
        <w:tc>
          <w:tcPr>
            <w:tcW w:w="2022" w:type="dxa"/>
          </w:tcPr>
          <w:p w14:paraId="304C0D1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1583</w:t>
            </w:r>
          </w:p>
        </w:tc>
        <w:tc>
          <w:tcPr>
            <w:tcW w:w="1772" w:type="dxa"/>
          </w:tcPr>
          <w:p w14:paraId="709EFA1A"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1120</w:t>
            </w:r>
          </w:p>
        </w:tc>
        <w:tc>
          <w:tcPr>
            <w:tcW w:w="2268" w:type="dxa"/>
          </w:tcPr>
          <w:p w14:paraId="1DEDB3F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1742</w:t>
            </w:r>
          </w:p>
        </w:tc>
        <w:tc>
          <w:tcPr>
            <w:tcW w:w="1701" w:type="dxa"/>
          </w:tcPr>
          <w:p w14:paraId="431E537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1120</w:t>
            </w:r>
          </w:p>
        </w:tc>
        <w:tc>
          <w:tcPr>
            <w:tcW w:w="1701" w:type="dxa"/>
          </w:tcPr>
          <w:p w14:paraId="7D74C74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1742</w:t>
            </w:r>
          </w:p>
        </w:tc>
      </w:tr>
      <w:tr w:rsidR="007927F1" w:rsidRPr="00243E11" w14:paraId="1F4B95CF" w14:textId="77777777" w:rsidTr="00696F67">
        <w:tc>
          <w:tcPr>
            <w:tcW w:w="592" w:type="dxa"/>
          </w:tcPr>
          <w:p w14:paraId="4DDA6E9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III</w:t>
            </w:r>
          </w:p>
        </w:tc>
        <w:tc>
          <w:tcPr>
            <w:tcW w:w="2586" w:type="dxa"/>
          </w:tcPr>
          <w:p w14:paraId="4FD2A1E0"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4 axe</w:t>
            </w:r>
          </w:p>
        </w:tc>
        <w:tc>
          <w:tcPr>
            <w:tcW w:w="2208" w:type="dxa"/>
          </w:tcPr>
          <w:p w14:paraId="5E98FF97" w14:textId="77777777" w:rsidR="007927F1" w:rsidRPr="00243E11" w:rsidRDefault="007927F1" w:rsidP="00696F67">
            <w:pPr>
              <w:rPr>
                <w:rFonts w:ascii="Times New Roman" w:hAnsi="Times New Roman"/>
                <w:lang w:val="ro-RO"/>
              </w:rPr>
            </w:pPr>
          </w:p>
        </w:tc>
        <w:tc>
          <w:tcPr>
            <w:tcW w:w="2022" w:type="dxa"/>
          </w:tcPr>
          <w:p w14:paraId="2E922F4E" w14:textId="77777777" w:rsidR="007927F1" w:rsidRPr="00243E11" w:rsidRDefault="007927F1" w:rsidP="00696F67">
            <w:pPr>
              <w:rPr>
                <w:rFonts w:ascii="Times New Roman" w:hAnsi="Times New Roman"/>
                <w:lang w:val="ro-RO"/>
              </w:rPr>
            </w:pPr>
          </w:p>
        </w:tc>
        <w:tc>
          <w:tcPr>
            <w:tcW w:w="1772" w:type="dxa"/>
          </w:tcPr>
          <w:p w14:paraId="392D88F2" w14:textId="77777777" w:rsidR="007927F1" w:rsidRPr="00243E11" w:rsidRDefault="007927F1" w:rsidP="00696F67">
            <w:pPr>
              <w:rPr>
                <w:rFonts w:ascii="Times New Roman" w:hAnsi="Times New Roman"/>
                <w:b/>
                <w:lang w:val="ro-RO"/>
              </w:rPr>
            </w:pPr>
          </w:p>
        </w:tc>
        <w:tc>
          <w:tcPr>
            <w:tcW w:w="2268" w:type="dxa"/>
          </w:tcPr>
          <w:p w14:paraId="22EB7BF1" w14:textId="77777777" w:rsidR="007927F1" w:rsidRPr="00243E11" w:rsidRDefault="007927F1" w:rsidP="00696F67">
            <w:pPr>
              <w:rPr>
                <w:rFonts w:ascii="Times New Roman" w:hAnsi="Times New Roman"/>
                <w:b/>
                <w:lang w:val="ro-RO"/>
              </w:rPr>
            </w:pPr>
          </w:p>
        </w:tc>
        <w:tc>
          <w:tcPr>
            <w:tcW w:w="1701" w:type="dxa"/>
          </w:tcPr>
          <w:p w14:paraId="3EFE7FBA" w14:textId="77777777" w:rsidR="007927F1" w:rsidRPr="00243E11" w:rsidRDefault="007927F1" w:rsidP="00696F67">
            <w:pPr>
              <w:rPr>
                <w:rFonts w:ascii="Times New Roman" w:hAnsi="Times New Roman"/>
                <w:b/>
                <w:lang w:val="ro-RO"/>
              </w:rPr>
            </w:pPr>
          </w:p>
        </w:tc>
        <w:tc>
          <w:tcPr>
            <w:tcW w:w="1701" w:type="dxa"/>
          </w:tcPr>
          <w:p w14:paraId="4476DEBB" w14:textId="77777777" w:rsidR="007927F1" w:rsidRPr="00243E11" w:rsidRDefault="007927F1" w:rsidP="00696F67">
            <w:pPr>
              <w:rPr>
                <w:rFonts w:ascii="Times New Roman" w:hAnsi="Times New Roman"/>
                <w:b/>
                <w:lang w:val="ro-RO"/>
              </w:rPr>
            </w:pPr>
          </w:p>
        </w:tc>
      </w:tr>
      <w:tr w:rsidR="007927F1" w:rsidRPr="00243E11" w14:paraId="712B2417" w14:textId="77777777" w:rsidTr="00696F67">
        <w:tc>
          <w:tcPr>
            <w:tcW w:w="592" w:type="dxa"/>
          </w:tcPr>
          <w:p w14:paraId="31BEF2ED" w14:textId="77777777" w:rsidR="007927F1" w:rsidRPr="00243E11" w:rsidRDefault="007927F1" w:rsidP="00696F67">
            <w:pPr>
              <w:pStyle w:val="ListParagraph"/>
              <w:numPr>
                <w:ilvl w:val="0"/>
                <w:numId w:val="17"/>
              </w:numPr>
              <w:jc w:val="both"/>
              <w:rPr>
                <w:sz w:val="24"/>
                <w:szCs w:val="24"/>
                <w:lang w:val="ro-RO"/>
              </w:rPr>
            </w:pPr>
          </w:p>
        </w:tc>
        <w:tc>
          <w:tcPr>
            <w:tcW w:w="2586" w:type="dxa"/>
          </w:tcPr>
          <w:p w14:paraId="057A47F1"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23 tone, dar mai mica de 25 tone</w:t>
            </w:r>
          </w:p>
        </w:tc>
        <w:tc>
          <w:tcPr>
            <w:tcW w:w="2208" w:type="dxa"/>
          </w:tcPr>
          <w:p w14:paraId="3F2693DC"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661</w:t>
            </w:r>
          </w:p>
        </w:tc>
        <w:tc>
          <w:tcPr>
            <w:tcW w:w="2022" w:type="dxa"/>
          </w:tcPr>
          <w:p w14:paraId="46033850"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670</w:t>
            </w:r>
          </w:p>
        </w:tc>
        <w:tc>
          <w:tcPr>
            <w:tcW w:w="1772" w:type="dxa"/>
          </w:tcPr>
          <w:p w14:paraId="0494234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728</w:t>
            </w:r>
          </w:p>
        </w:tc>
        <w:tc>
          <w:tcPr>
            <w:tcW w:w="2268" w:type="dxa"/>
          </w:tcPr>
          <w:p w14:paraId="421A99A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737</w:t>
            </w:r>
          </w:p>
        </w:tc>
        <w:tc>
          <w:tcPr>
            <w:tcW w:w="1701" w:type="dxa"/>
          </w:tcPr>
          <w:p w14:paraId="1184CE32"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728</w:t>
            </w:r>
          </w:p>
        </w:tc>
        <w:tc>
          <w:tcPr>
            <w:tcW w:w="1701" w:type="dxa"/>
          </w:tcPr>
          <w:p w14:paraId="2EE70EA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737</w:t>
            </w:r>
          </w:p>
        </w:tc>
      </w:tr>
      <w:tr w:rsidR="007927F1" w:rsidRPr="00243E11" w14:paraId="725DD1C8" w14:textId="77777777" w:rsidTr="00696F67">
        <w:tc>
          <w:tcPr>
            <w:tcW w:w="592" w:type="dxa"/>
          </w:tcPr>
          <w:p w14:paraId="1F14825D" w14:textId="77777777" w:rsidR="007927F1" w:rsidRPr="00243E11" w:rsidRDefault="007927F1" w:rsidP="00696F67">
            <w:pPr>
              <w:pStyle w:val="ListParagraph"/>
              <w:numPr>
                <w:ilvl w:val="0"/>
                <w:numId w:val="17"/>
              </w:numPr>
              <w:jc w:val="both"/>
              <w:rPr>
                <w:sz w:val="24"/>
                <w:szCs w:val="24"/>
                <w:lang w:val="ro-RO"/>
              </w:rPr>
            </w:pPr>
          </w:p>
        </w:tc>
        <w:tc>
          <w:tcPr>
            <w:tcW w:w="2586" w:type="dxa"/>
          </w:tcPr>
          <w:p w14:paraId="70D9F4F0"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25 tone, dar mai mica de 27 tone</w:t>
            </w:r>
          </w:p>
        </w:tc>
        <w:tc>
          <w:tcPr>
            <w:tcW w:w="2208" w:type="dxa"/>
          </w:tcPr>
          <w:p w14:paraId="74967C2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670</w:t>
            </w:r>
          </w:p>
        </w:tc>
        <w:tc>
          <w:tcPr>
            <w:tcW w:w="2022" w:type="dxa"/>
          </w:tcPr>
          <w:p w14:paraId="4C25731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1046</w:t>
            </w:r>
          </w:p>
        </w:tc>
        <w:tc>
          <w:tcPr>
            <w:tcW w:w="1772" w:type="dxa"/>
          </w:tcPr>
          <w:p w14:paraId="53BCA5CC"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737</w:t>
            </w:r>
          </w:p>
        </w:tc>
        <w:tc>
          <w:tcPr>
            <w:tcW w:w="2268" w:type="dxa"/>
          </w:tcPr>
          <w:p w14:paraId="073173A8"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1151</w:t>
            </w:r>
          </w:p>
        </w:tc>
        <w:tc>
          <w:tcPr>
            <w:tcW w:w="1701" w:type="dxa"/>
          </w:tcPr>
          <w:p w14:paraId="0F2EA0C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737</w:t>
            </w:r>
          </w:p>
        </w:tc>
        <w:tc>
          <w:tcPr>
            <w:tcW w:w="1701" w:type="dxa"/>
          </w:tcPr>
          <w:p w14:paraId="0ADA438B"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1151</w:t>
            </w:r>
          </w:p>
        </w:tc>
      </w:tr>
      <w:tr w:rsidR="007927F1" w:rsidRPr="00243E11" w14:paraId="71CDD26E" w14:textId="77777777" w:rsidTr="00696F67">
        <w:tc>
          <w:tcPr>
            <w:tcW w:w="592" w:type="dxa"/>
          </w:tcPr>
          <w:p w14:paraId="1445DEE5" w14:textId="77777777" w:rsidR="007927F1" w:rsidRPr="00243E11" w:rsidRDefault="007927F1" w:rsidP="00696F67">
            <w:pPr>
              <w:pStyle w:val="ListParagraph"/>
              <w:numPr>
                <w:ilvl w:val="0"/>
                <w:numId w:val="17"/>
              </w:numPr>
              <w:jc w:val="both"/>
              <w:rPr>
                <w:sz w:val="24"/>
                <w:szCs w:val="24"/>
                <w:lang w:val="ro-RO"/>
              </w:rPr>
            </w:pPr>
          </w:p>
        </w:tc>
        <w:tc>
          <w:tcPr>
            <w:tcW w:w="2586" w:type="dxa"/>
          </w:tcPr>
          <w:p w14:paraId="5784A6C5"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27 tone, dar mai mica de 29 tone</w:t>
            </w:r>
          </w:p>
        </w:tc>
        <w:tc>
          <w:tcPr>
            <w:tcW w:w="2208" w:type="dxa"/>
          </w:tcPr>
          <w:p w14:paraId="16FEBA8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1046</w:t>
            </w:r>
          </w:p>
        </w:tc>
        <w:tc>
          <w:tcPr>
            <w:tcW w:w="2022" w:type="dxa"/>
          </w:tcPr>
          <w:p w14:paraId="454649D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1661</w:t>
            </w:r>
          </w:p>
        </w:tc>
        <w:tc>
          <w:tcPr>
            <w:tcW w:w="1772" w:type="dxa"/>
          </w:tcPr>
          <w:p w14:paraId="348ADE6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1151</w:t>
            </w:r>
          </w:p>
        </w:tc>
        <w:tc>
          <w:tcPr>
            <w:tcW w:w="2268" w:type="dxa"/>
          </w:tcPr>
          <w:p w14:paraId="4E82B21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1827</w:t>
            </w:r>
          </w:p>
        </w:tc>
        <w:tc>
          <w:tcPr>
            <w:tcW w:w="1701" w:type="dxa"/>
          </w:tcPr>
          <w:p w14:paraId="06F7F22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1151</w:t>
            </w:r>
          </w:p>
        </w:tc>
        <w:tc>
          <w:tcPr>
            <w:tcW w:w="1701" w:type="dxa"/>
          </w:tcPr>
          <w:p w14:paraId="71129AE9"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1827</w:t>
            </w:r>
          </w:p>
        </w:tc>
      </w:tr>
      <w:tr w:rsidR="007927F1" w:rsidRPr="00243E11" w14:paraId="37423A72" w14:textId="77777777" w:rsidTr="00696F67">
        <w:tc>
          <w:tcPr>
            <w:tcW w:w="592" w:type="dxa"/>
          </w:tcPr>
          <w:p w14:paraId="000EB47C" w14:textId="77777777" w:rsidR="007927F1" w:rsidRPr="00243E11" w:rsidRDefault="007927F1" w:rsidP="00696F67">
            <w:pPr>
              <w:pStyle w:val="ListParagraph"/>
              <w:numPr>
                <w:ilvl w:val="0"/>
                <w:numId w:val="17"/>
              </w:numPr>
              <w:jc w:val="both"/>
              <w:rPr>
                <w:sz w:val="24"/>
                <w:szCs w:val="24"/>
                <w:lang w:val="ro-RO"/>
              </w:rPr>
            </w:pPr>
          </w:p>
        </w:tc>
        <w:tc>
          <w:tcPr>
            <w:tcW w:w="2586" w:type="dxa"/>
          </w:tcPr>
          <w:p w14:paraId="4F2EA986"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29 tone, dar mai mica de 31 tone</w:t>
            </w:r>
          </w:p>
        </w:tc>
        <w:tc>
          <w:tcPr>
            <w:tcW w:w="2208" w:type="dxa"/>
          </w:tcPr>
          <w:p w14:paraId="4C2A678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1661</w:t>
            </w:r>
          </w:p>
        </w:tc>
        <w:tc>
          <w:tcPr>
            <w:tcW w:w="2022" w:type="dxa"/>
          </w:tcPr>
          <w:p w14:paraId="11D27219"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2464</w:t>
            </w:r>
          </w:p>
        </w:tc>
        <w:tc>
          <w:tcPr>
            <w:tcW w:w="1772" w:type="dxa"/>
          </w:tcPr>
          <w:p w14:paraId="516FEA9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1827</w:t>
            </w:r>
          </w:p>
        </w:tc>
        <w:tc>
          <w:tcPr>
            <w:tcW w:w="2268" w:type="dxa"/>
          </w:tcPr>
          <w:p w14:paraId="4D86B370"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2710</w:t>
            </w:r>
          </w:p>
        </w:tc>
        <w:tc>
          <w:tcPr>
            <w:tcW w:w="1701" w:type="dxa"/>
          </w:tcPr>
          <w:p w14:paraId="439EA5B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1827</w:t>
            </w:r>
          </w:p>
        </w:tc>
        <w:tc>
          <w:tcPr>
            <w:tcW w:w="1701" w:type="dxa"/>
          </w:tcPr>
          <w:p w14:paraId="3847D85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2710</w:t>
            </w:r>
          </w:p>
        </w:tc>
      </w:tr>
      <w:tr w:rsidR="007927F1" w:rsidRPr="00243E11" w14:paraId="1DC23D77" w14:textId="77777777" w:rsidTr="00696F67">
        <w:tc>
          <w:tcPr>
            <w:tcW w:w="592" w:type="dxa"/>
          </w:tcPr>
          <w:p w14:paraId="02C908E6" w14:textId="77777777" w:rsidR="007927F1" w:rsidRPr="00243E11" w:rsidRDefault="007927F1" w:rsidP="00696F67">
            <w:pPr>
              <w:pStyle w:val="ListParagraph"/>
              <w:numPr>
                <w:ilvl w:val="0"/>
                <w:numId w:val="17"/>
              </w:numPr>
              <w:jc w:val="both"/>
              <w:rPr>
                <w:sz w:val="24"/>
                <w:szCs w:val="24"/>
                <w:lang w:val="ro-RO"/>
              </w:rPr>
            </w:pPr>
          </w:p>
        </w:tc>
        <w:tc>
          <w:tcPr>
            <w:tcW w:w="2586" w:type="dxa"/>
          </w:tcPr>
          <w:p w14:paraId="75671F17"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31 tone, dar mai mica de 32 tone</w:t>
            </w:r>
          </w:p>
        </w:tc>
        <w:tc>
          <w:tcPr>
            <w:tcW w:w="2208" w:type="dxa"/>
          </w:tcPr>
          <w:p w14:paraId="1020B6C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1661</w:t>
            </w:r>
          </w:p>
        </w:tc>
        <w:tc>
          <w:tcPr>
            <w:tcW w:w="2022" w:type="dxa"/>
          </w:tcPr>
          <w:p w14:paraId="5210158E"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2464</w:t>
            </w:r>
          </w:p>
        </w:tc>
        <w:tc>
          <w:tcPr>
            <w:tcW w:w="1772" w:type="dxa"/>
          </w:tcPr>
          <w:p w14:paraId="4E17C3B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1827</w:t>
            </w:r>
          </w:p>
        </w:tc>
        <w:tc>
          <w:tcPr>
            <w:tcW w:w="2268" w:type="dxa"/>
          </w:tcPr>
          <w:p w14:paraId="00BB7F1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2710</w:t>
            </w:r>
          </w:p>
        </w:tc>
        <w:tc>
          <w:tcPr>
            <w:tcW w:w="1701" w:type="dxa"/>
          </w:tcPr>
          <w:p w14:paraId="3406B599"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1827</w:t>
            </w:r>
          </w:p>
        </w:tc>
        <w:tc>
          <w:tcPr>
            <w:tcW w:w="1701" w:type="dxa"/>
          </w:tcPr>
          <w:p w14:paraId="0071832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2710</w:t>
            </w:r>
          </w:p>
        </w:tc>
      </w:tr>
      <w:tr w:rsidR="007927F1" w:rsidRPr="00243E11" w14:paraId="4862FE11" w14:textId="77777777" w:rsidTr="00696F67">
        <w:tc>
          <w:tcPr>
            <w:tcW w:w="592" w:type="dxa"/>
          </w:tcPr>
          <w:p w14:paraId="3FBCAD79" w14:textId="77777777" w:rsidR="007927F1" w:rsidRPr="00243E11" w:rsidRDefault="007927F1" w:rsidP="00696F67">
            <w:pPr>
              <w:pStyle w:val="ListParagraph"/>
              <w:numPr>
                <w:ilvl w:val="0"/>
                <w:numId w:val="17"/>
              </w:numPr>
              <w:jc w:val="both"/>
              <w:rPr>
                <w:sz w:val="24"/>
                <w:szCs w:val="24"/>
                <w:lang w:val="ro-RO"/>
              </w:rPr>
            </w:pPr>
          </w:p>
        </w:tc>
        <w:tc>
          <w:tcPr>
            <w:tcW w:w="2586" w:type="dxa"/>
          </w:tcPr>
          <w:p w14:paraId="4457E13C"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32 tone</w:t>
            </w:r>
          </w:p>
          <w:p w14:paraId="7A68924F" w14:textId="77777777" w:rsidR="007927F1" w:rsidRPr="00243E11" w:rsidRDefault="007927F1" w:rsidP="00696F67">
            <w:pPr>
              <w:jc w:val="both"/>
              <w:rPr>
                <w:rFonts w:ascii="Times New Roman" w:hAnsi="Times New Roman"/>
                <w:lang w:val="ro-RO"/>
              </w:rPr>
            </w:pPr>
          </w:p>
        </w:tc>
        <w:tc>
          <w:tcPr>
            <w:tcW w:w="2208" w:type="dxa"/>
          </w:tcPr>
          <w:p w14:paraId="18C1E6E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1661</w:t>
            </w:r>
          </w:p>
        </w:tc>
        <w:tc>
          <w:tcPr>
            <w:tcW w:w="2022" w:type="dxa"/>
          </w:tcPr>
          <w:p w14:paraId="61C3C55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2464</w:t>
            </w:r>
          </w:p>
        </w:tc>
        <w:tc>
          <w:tcPr>
            <w:tcW w:w="1772" w:type="dxa"/>
          </w:tcPr>
          <w:p w14:paraId="2E75A45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1827</w:t>
            </w:r>
          </w:p>
        </w:tc>
        <w:tc>
          <w:tcPr>
            <w:tcW w:w="2268" w:type="dxa"/>
          </w:tcPr>
          <w:p w14:paraId="722F9239"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2710</w:t>
            </w:r>
          </w:p>
        </w:tc>
        <w:tc>
          <w:tcPr>
            <w:tcW w:w="1701" w:type="dxa"/>
          </w:tcPr>
          <w:p w14:paraId="26097A0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1827</w:t>
            </w:r>
          </w:p>
        </w:tc>
        <w:tc>
          <w:tcPr>
            <w:tcW w:w="1701" w:type="dxa"/>
          </w:tcPr>
          <w:p w14:paraId="549A8EB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2710</w:t>
            </w:r>
          </w:p>
        </w:tc>
      </w:tr>
    </w:tbl>
    <w:p w14:paraId="18B9B35C" w14:textId="77777777" w:rsidR="007927F1" w:rsidRPr="00243E11" w:rsidRDefault="007927F1" w:rsidP="007927F1">
      <w:pPr>
        <w:autoSpaceDE w:val="0"/>
        <w:autoSpaceDN w:val="0"/>
        <w:adjustRightInd w:val="0"/>
        <w:rPr>
          <w:rFonts w:ascii="Times New Roman" w:hAnsi="Times New Roman"/>
          <w:b/>
          <w:lang w:val="ro-RO"/>
        </w:rPr>
      </w:pPr>
    </w:p>
    <w:p w14:paraId="27229A74" w14:textId="77777777" w:rsidR="007927F1" w:rsidRPr="00243E11" w:rsidRDefault="007927F1" w:rsidP="007927F1">
      <w:pPr>
        <w:autoSpaceDE w:val="0"/>
        <w:autoSpaceDN w:val="0"/>
        <w:adjustRightInd w:val="0"/>
        <w:rPr>
          <w:rFonts w:ascii="Times New Roman" w:hAnsi="Times New Roman"/>
          <w:b/>
          <w:lang w:val="ro-RO"/>
        </w:rPr>
      </w:pPr>
    </w:p>
    <w:p w14:paraId="758C194C" w14:textId="77777777" w:rsidR="007927F1" w:rsidRPr="00243E11" w:rsidRDefault="007927F1" w:rsidP="007927F1">
      <w:pPr>
        <w:autoSpaceDE w:val="0"/>
        <w:autoSpaceDN w:val="0"/>
        <w:adjustRightInd w:val="0"/>
        <w:rPr>
          <w:rFonts w:ascii="Times New Roman" w:hAnsi="Times New Roman"/>
          <w:b/>
          <w:lang w:val="ro-RO"/>
        </w:rPr>
      </w:pPr>
    </w:p>
    <w:p w14:paraId="1AB36B8D" w14:textId="77777777" w:rsidR="007927F1" w:rsidRPr="00243E11" w:rsidRDefault="007927F1" w:rsidP="007927F1">
      <w:pPr>
        <w:autoSpaceDE w:val="0"/>
        <w:autoSpaceDN w:val="0"/>
        <w:adjustRightInd w:val="0"/>
        <w:rPr>
          <w:rFonts w:ascii="Times New Roman" w:hAnsi="Times New Roman"/>
          <w:b/>
          <w:lang w:val="ro-RO"/>
        </w:rPr>
      </w:pPr>
    </w:p>
    <w:p w14:paraId="7031CC46" w14:textId="77777777" w:rsidR="007927F1" w:rsidRPr="00243E11" w:rsidRDefault="007927F1" w:rsidP="007927F1">
      <w:pPr>
        <w:autoSpaceDE w:val="0"/>
        <w:autoSpaceDN w:val="0"/>
        <w:adjustRightInd w:val="0"/>
        <w:rPr>
          <w:rFonts w:ascii="Times New Roman" w:hAnsi="Times New Roman"/>
          <w:b/>
          <w:lang w:val="ro-RO"/>
        </w:rPr>
      </w:pPr>
    </w:p>
    <w:p w14:paraId="41768148" w14:textId="77777777" w:rsidR="007927F1" w:rsidRPr="00243E11" w:rsidRDefault="007927F1" w:rsidP="007927F1">
      <w:pPr>
        <w:autoSpaceDE w:val="0"/>
        <w:autoSpaceDN w:val="0"/>
        <w:adjustRightInd w:val="0"/>
        <w:rPr>
          <w:rFonts w:ascii="Times New Roman" w:hAnsi="Times New Roman"/>
          <w:b/>
          <w:lang w:val="ro-RO"/>
        </w:rPr>
      </w:pPr>
    </w:p>
    <w:p w14:paraId="7A4A77B3" w14:textId="77777777" w:rsidR="007927F1" w:rsidRPr="00243E11" w:rsidRDefault="007927F1" w:rsidP="007927F1">
      <w:pPr>
        <w:autoSpaceDE w:val="0"/>
        <w:autoSpaceDN w:val="0"/>
        <w:adjustRightInd w:val="0"/>
        <w:rPr>
          <w:rFonts w:ascii="Times New Roman" w:hAnsi="Times New Roman"/>
          <w:b/>
          <w:lang w:val="ro-RO"/>
        </w:rPr>
      </w:pPr>
    </w:p>
    <w:p w14:paraId="15DF1859" w14:textId="77777777" w:rsidR="007927F1" w:rsidRPr="00243E11" w:rsidRDefault="007927F1" w:rsidP="007927F1">
      <w:pPr>
        <w:autoSpaceDE w:val="0"/>
        <w:autoSpaceDN w:val="0"/>
        <w:adjustRightInd w:val="0"/>
        <w:rPr>
          <w:rFonts w:ascii="Times New Roman" w:hAnsi="Times New Roman"/>
          <w:b/>
          <w:lang w:val="ro-RO"/>
        </w:rPr>
      </w:pPr>
    </w:p>
    <w:p w14:paraId="2AB5CDCC" w14:textId="77777777" w:rsidR="007927F1" w:rsidRPr="00243E11" w:rsidRDefault="007927F1" w:rsidP="007927F1">
      <w:pPr>
        <w:rPr>
          <w:rFonts w:ascii="Times New Roman" w:hAnsi="Times New Roman"/>
          <w:lang w:val="ro-RO"/>
        </w:rPr>
      </w:pPr>
    </w:p>
    <w:p w14:paraId="1BA4DF2E" w14:textId="77777777" w:rsidR="007927F1" w:rsidRPr="00243E11" w:rsidRDefault="007927F1" w:rsidP="007927F1">
      <w:pPr>
        <w:rPr>
          <w:rFonts w:ascii="Times New Roman" w:hAnsi="Times New Roman"/>
          <w:lang w:val="ro-RO"/>
        </w:rPr>
      </w:pPr>
    </w:p>
    <w:p w14:paraId="1F12B9E9" w14:textId="77777777" w:rsidR="007927F1" w:rsidRPr="00243E11" w:rsidRDefault="007927F1" w:rsidP="007927F1">
      <w:pPr>
        <w:rPr>
          <w:rFonts w:ascii="Times New Roman" w:hAnsi="Times New Roman"/>
          <w:b/>
          <w:lang w:val="ro-RO"/>
        </w:rPr>
      </w:pPr>
    </w:p>
    <w:p w14:paraId="2C72DD16" w14:textId="77777777" w:rsidR="007927F1" w:rsidRPr="00243E11" w:rsidRDefault="007927F1" w:rsidP="007927F1">
      <w:pPr>
        <w:rPr>
          <w:rFonts w:ascii="Times New Roman" w:hAnsi="Times New Roman"/>
          <w:b/>
          <w:lang w:val="ro-RO"/>
        </w:rPr>
      </w:pPr>
    </w:p>
    <w:p w14:paraId="4D986CBC" w14:textId="77777777" w:rsidR="007927F1" w:rsidRPr="00243E11" w:rsidRDefault="007927F1" w:rsidP="007927F1">
      <w:pPr>
        <w:rPr>
          <w:rFonts w:ascii="Times New Roman" w:hAnsi="Times New Roman"/>
          <w:b/>
          <w:lang w:val="ro-RO"/>
        </w:rPr>
      </w:pPr>
    </w:p>
    <w:p w14:paraId="6B9036AB" w14:textId="77777777" w:rsidR="007927F1" w:rsidRPr="00243E11" w:rsidRDefault="007927F1" w:rsidP="007927F1">
      <w:pPr>
        <w:rPr>
          <w:rFonts w:ascii="Times New Roman" w:hAnsi="Times New Roman"/>
          <w:b/>
          <w:lang w:val="ro-RO"/>
        </w:rPr>
      </w:pPr>
    </w:p>
    <w:p w14:paraId="168E3E2D" w14:textId="77777777" w:rsidR="007927F1" w:rsidRPr="00243E11" w:rsidRDefault="007927F1" w:rsidP="007927F1">
      <w:pPr>
        <w:rPr>
          <w:rFonts w:ascii="Times New Roman" w:hAnsi="Times New Roman"/>
          <w:b/>
          <w:lang w:val="ro-RO"/>
        </w:rPr>
      </w:pPr>
      <w:r w:rsidRPr="00243E11">
        <w:rPr>
          <w:rFonts w:ascii="Times New Roman" w:hAnsi="Times New Roman"/>
          <w:b/>
          <w:lang w:val="ro-RO"/>
        </w:rPr>
        <w:tab/>
      </w:r>
    </w:p>
    <w:p w14:paraId="69F40828" w14:textId="77777777" w:rsidR="007927F1" w:rsidRPr="00243E11" w:rsidRDefault="007927F1" w:rsidP="007927F1">
      <w:pPr>
        <w:rPr>
          <w:rFonts w:ascii="Times New Roman" w:hAnsi="Times New Roman"/>
          <w:b/>
          <w:lang w:val="ro-RO"/>
        </w:rPr>
      </w:pPr>
    </w:p>
    <w:p w14:paraId="51E9CF21" w14:textId="77777777" w:rsidR="007927F1" w:rsidRPr="00243E11" w:rsidRDefault="007927F1" w:rsidP="007927F1">
      <w:pPr>
        <w:rPr>
          <w:rFonts w:ascii="Times New Roman" w:hAnsi="Times New Roman"/>
          <w:b/>
          <w:lang w:val="ro-RO"/>
        </w:rPr>
      </w:pPr>
    </w:p>
    <w:p w14:paraId="11BC14B6" w14:textId="77777777" w:rsidR="007927F1" w:rsidRPr="00243E11" w:rsidRDefault="007927F1" w:rsidP="007927F1">
      <w:pPr>
        <w:rPr>
          <w:rFonts w:ascii="Times New Roman" w:hAnsi="Times New Roman"/>
          <w:b/>
          <w:lang w:val="ro-RO"/>
        </w:rPr>
      </w:pPr>
    </w:p>
    <w:p w14:paraId="777336EC" w14:textId="77777777" w:rsidR="007927F1" w:rsidRPr="00243E11" w:rsidRDefault="007927F1" w:rsidP="007927F1">
      <w:pPr>
        <w:rPr>
          <w:rFonts w:ascii="Times New Roman" w:hAnsi="Times New Roman"/>
          <w:b/>
          <w:lang w:val="ro-RO"/>
        </w:rPr>
      </w:pPr>
    </w:p>
    <w:p w14:paraId="1A0EED67" w14:textId="77777777" w:rsidR="007927F1" w:rsidRPr="00243E11" w:rsidRDefault="007927F1" w:rsidP="007927F1">
      <w:pPr>
        <w:rPr>
          <w:rFonts w:ascii="Times New Roman" w:hAnsi="Times New Roman"/>
          <w:b/>
          <w:lang w:val="ro-RO"/>
        </w:rPr>
      </w:pPr>
    </w:p>
    <w:p w14:paraId="49B65106" w14:textId="77777777" w:rsidR="007927F1" w:rsidRPr="00243E11" w:rsidRDefault="007927F1" w:rsidP="007927F1">
      <w:pPr>
        <w:rPr>
          <w:rFonts w:ascii="Times New Roman" w:hAnsi="Times New Roman"/>
          <w:b/>
          <w:lang w:val="ro-RO"/>
        </w:rPr>
      </w:pPr>
    </w:p>
    <w:p w14:paraId="724F2D64" w14:textId="77777777" w:rsidR="007927F1" w:rsidRPr="00243E11" w:rsidRDefault="007927F1" w:rsidP="007927F1">
      <w:pPr>
        <w:rPr>
          <w:rFonts w:ascii="Times New Roman" w:hAnsi="Times New Roman"/>
          <w:b/>
          <w:lang w:val="ro-RO"/>
        </w:rPr>
      </w:pPr>
    </w:p>
    <w:p w14:paraId="628D49D7" w14:textId="77777777" w:rsidR="007927F1" w:rsidRPr="00243E11" w:rsidRDefault="007927F1" w:rsidP="007927F1">
      <w:pPr>
        <w:rPr>
          <w:rFonts w:ascii="Times New Roman" w:hAnsi="Times New Roman"/>
          <w:b/>
          <w:lang w:val="ro-RO"/>
        </w:rPr>
      </w:pPr>
    </w:p>
    <w:p w14:paraId="6156A853" w14:textId="77777777" w:rsidR="007927F1" w:rsidRPr="00243E11" w:rsidRDefault="007927F1" w:rsidP="007927F1">
      <w:pPr>
        <w:rPr>
          <w:rFonts w:ascii="Times New Roman" w:hAnsi="Times New Roman"/>
          <w:b/>
          <w:lang w:val="ro-RO"/>
        </w:rPr>
      </w:pPr>
    </w:p>
    <w:p w14:paraId="54847595" w14:textId="77777777" w:rsidR="007927F1" w:rsidRPr="00243E11" w:rsidRDefault="007927F1" w:rsidP="007927F1">
      <w:pPr>
        <w:rPr>
          <w:rFonts w:ascii="Times New Roman" w:hAnsi="Times New Roman"/>
          <w:b/>
          <w:lang w:val="ro-RO"/>
        </w:rPr>
      </w:pPr>
    </w:p>
    <w:p w14:paraId="789FB183" w14:textId="77777777" w:rsidR="007927F1" w:rsidRPr="00243E11" w:rsidRDefault="007927F1" w:rsidP="007927F1">
      <w:pPr>
        <w:rPr>
          <w:rFonts w:ascii="Times New Roman" w:hAnsi="Times New Roman"/>
          <w:b/>
          <w:lang w:val="ro-RO"/>
        </w:rPr>
      </w:pPr>
    </w:p>
    <w:p w14:paraId="2169ED5F" w14:textId="77777777" w:rsidR="007927F1" w:rsidRPr="00243E11" w:rsidRDefault="007927F1" w:rsidP="007927F1">
      <w:pPr>
        <w:rPr>
          <w:rFonts w:ascii="Times New Roman" w:hAnsi="Times New Roman"/>
          <w:b/>
          <w:lang w:val="ro-RO"/>
        </w:rPr>
      </w:pPr>
    </w:p>
    <w:p w14:paraId="77C415DF" w14:textId="77777777" w:rsidR="007927F1" w:rsidRPr="00243E11" w:rsidRDefault="007927F1" w:rsidP="007927F1">
      <w:pPr>
        <w:rPr>
          <w:rFonts w:ascii="Times New Roman" w:hAnsi="Times New Roman"/>
          <w:b/>
          <w:lang w:val="ro-RO"/>
        </w:rPr>
      </w:pPr>
    </w:p>
    <w:p w14:paraId="38880D57" w14:textId="77777777" w:rsidR="007927F1" w:rsidRPr="00243E11" w:rsidRDefault="007927F1" w:rsidP="007927F1">
      <w:pPr>
        <w:rPr>
          <w:rFonts w:ascii="Times New Roman" w:hAnsi="Times New Roman"/>
          <w:b/>
          <w:lang w:val="ro-RO"/>
        </w:rPr>
      </w:pPr>
    </w:p>
    <w:p w14:paraId="567489DC" w14:textId="77777777" w:rsidR="007927F1" w:rsidRPr="00243E11" w:rsidRDefault="007927F1" w:rsidP="007927F1">
      <w:pPr>
        <w:rPr>
          <w:rFonts w:ascii="Times New Roman" w:hAnsi="Times New Roman"/>
          <w:b/>
          <w:lang w:val="ro-RO"/>
        </w:rPr>
      </w:pPr>
    </w:p>
    <w:p w14:paraId="4FD9B328" w14:textId="77777777" w:rsidR="007927F1" w:rsidRPr="00243E11" w:rsidRDefault="007927F1" w:rsidP="007927F1">
      <w:pPr>
        <w:rPr>
          <w:rFonts w:ascii="Times New Roman" w:hAnsi="Times New Roman"/>
          <w:b/>
          <w:lang w:val="ro-RO"/>
        </w:rPr>
      </w:pPr>
    </w:p>
    <w:p w14:paraId="6DBAF77F" w14:textId="77777777" w:rsidR="007927F1" w:rsidRPr="00243E11" w:rsidRDefault="007927F1" w:rsidP="007927F1">
      <w:pPr>
        <w:rPr>
          <w:rFonts w:ascii="Times New Roman" w:hAnsi="Times New Roman"/>
          <w:b/>
          <w:lang w:val="ro-RO"/>
        </w:rPr>
      </w:pPr>
    </w:p>
    <w:p w14:paraId="38B5A78B" w14:textId="77777777" w:rsidR="007927F1" w:rsidRPr="00243E11" w:rsidRDefault="007927F1" w:rsidP="007927F1">
      <w:pPr>
        <w:rPr>
          <w:rFonts w:ascii="Times New Roman" w:hAnsi="Times New Roman"/>
          <w:b/>
          <w:lang w:val="ro-RO"/>
        </w:rPr>
      </w:pPr>
    </w:p>
    <w:p w14:paraId="2BE94242" w14:textId="77777777" w:rsidR="007927F1" w:rsidRPr="00243E11" w:rsidRDefault="007927F1" w:rsidP="007927F1">
      <w:pPr>
        <w:rPr>
          <w:rFonts w:ascii="Times New Roman" w:hAnsi="Times New Roman"/>
          <w:b/>
          <w:lang w:val="ro-RO"/>
        </w:rPr>
      </w:pPr>
    </w:p>
    <w:p w14:paraId="2E9FB1BF" w14:textId="77777777" w:rsidR="007927F1" w:rsidRPr="00243E11" w:rsidRDefault="007927F1" w:rsidP="007927F1">
      <w:pPr>
        <w:rPr>
          <w:rFonts w:ascii="Times New Roman" w:hAnsi="Times New Roman"/>
          <w:b/>
          <w:lang w:val="ro-RO"/>
        </w:rPr>
      </w:pPr>
    </w:p>
    <w:p w14:paraId="3F72C913" w14:textId="77777777" w:rsidR="007927F1" w:rsidRPr="00243E11" w:rsidRDefault="007927F1" w:rsidP="007927F1">
      <w:pPr>
        <w:rPr>
          <w:rFonts w:ascii="Times New Roman" w:hAnsi="Times New Roman"/>
          <w:lang w:val="ro-RO"/>
        </w:rPr>
      </w:pPr>
      <w:r w:rsidRPr="00243E11">
        <w:rPr>
          <w:rFonts w:ascii="Times New Roman" w:hAnsi="Times New Roman"/>
          <w:lang w:val="ro-RO"/>
        </w:rPr>
        <w:tab/>
        <w:t xml:space="preserve">Nivelele sunt fixe, stabilite de art. 470 alin. (5)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3198ABD4" w14:textId="77777777" w:rsidR="007927F1" w:rsidRPr="00243E11" w:rsidRDefault="007927F1" w:rsidP="007927F1">
      <w:pPr>
        <w:rPr>
          <w:rFonts w:ascii="Times New Roman" w:hAnsi="Times New Roman"/>
          <w:b/>
          <w:lang w:val="ro-RO"/>
        </w:rPr>
      </w:pPr>
    </w:p>
    <w:p w14:paraId="556A5270" w14:textId="6FFAE63A" w:rsidR="007927F1" w:rsidRPr="00243E11" w:rsidRDefault="007927F1" w:rsidP="007927F1">
      <w:pPr>
        <w:rPr>
          <w:rFonts w:ascii="Times New Roman" w:hAnsi="Times New Roman"/>
          <w:b/>
          <w:lang w:val="ro-RO"/>
        </w:rPr>
      </w:pPr>
      <w:r w:rsidRPr="00243E11">
        <w:rPr>
          <w:rFonts w:ascii="Times New Roman" w:hAnsi="Times New Roman"/>
          <w:b/>
          <w:lang w:val="ro-RO"/>
        </w:rPr>
        <w:br w:type="page"/>
      </w:r>
      <w:r w:rsidRPr="00243E11">
        <w:rPr>
          <w:rFonts w:ascii="Times New Roman" w:hAnsi="Times New Roman"/>
          <w:b/>
          <w:lang w:val="ro-RO"/>
        </w:rPr>
        <w:lastRenderedPageBreak/>
        <w:t>ANEXA NR. 9-  IMPOZIT PE COMBINAŢII DE AUTOVEHICULE (AUTOVEHICULE ARTICULATE SAU TRENURI RUTIERE) DE</w:t>
      </w:r>
    </w:p>
    <w:p w14:paraId="6AE97212" w14:textId="77777777" w:rsidR="007927F1" w:rsidRPr="00243E11" w:rsidRDefault="007927F1" w:rsidP="007927F1">
      <w:pPr>
        <w:ind w:left="720" w:firstLine="720"/>
        <w:jc w:val="center"/>
        <w:rPr>
          <w:rFonts w:ascii="Times New Roman" w:hAnsi="Times New Roman"/>
          <w:b/>
          <w:lang w:val="ro-RO"/>
        </w:rPr>
      </w:pPr>
      <w:r w:rsidRPr="00243E11">
        <w:rPr>
          <w:rFonts w:ascii="Times New Roman" w:hAnsi="Times New Roman"/>
          <w:b/>
          <w:lang w:val="ro-RO"/>
        </w:rPr>
        <w:t>TRANSPORT MARFĂ CU MASA TOTALĂ MAXIMĂ AUTORIZATĂ EGALĂ SAU MAI MARE DE 12 TONE</w:t>
      </w:r>
    </w:p>
    <w:p w14:paraId="18C9FF26" w14:textId="77777777" w:rsidR="007927F1" w:rsidRPr="00243E11" w:rsidRDefault="007927F1" w:rsidP="007927F1">
      <w:pPr>
        <w:ind w:left="720" w:firstLine="720"/>
        <w:jc w:val="center"/>
        <w:rPr>
          <w:rFonts w:ascii="Times New Roman" w:hAnsi="Times New Roman"/>
          <w:b/>
          <w:lang w:val="ro-RO"/>
        </w:rPr>
      </w:pPr>
      <w:r w:rsidRPr="00243E11">
        <w:rPr>
          <w:rFonts w:ascii="Times New Roman" w:hAnsi="Times New Roman"/>
          <w:b/>
          <w:lang w:val="ro-RO"/>
        </w:rPr>
        <w:t>- PERSOANE FIZICE SI JURIDICE</w:t>
      </w:r>
    </w:p>
    <w:p w14:paraId="184E09C8" w14:textId="77777777" w:rsidR="007927F1" w:rsidRPr="00243E11" w:rsidRDefault="007927F1" w:rsidP="007927F1">
      <w:pPr>
        <w:ind w:firstLine="720"/>
        <w:rPr>
          <w:rFonts w:ascii="Times New Roman" w:hAnsi="Times New Roman"/>
          <w:b/>
          <w:lang w:val="ro-RO"/>
        </w:rPr>
      </w:pPr>
    </w:p>
    <w:p w14:paraId="04DA013F"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t xml:space="preserve">Nivelele sunt fixe, stabilite de art. 470 alin. (6)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3A6E7B38" w14:textId="77777777" w:rsidR="007927F1" w:rsidRPr="00243E11" w:rsidRDefault="007927F1" w:rsidP="007927F1">
      <w:pPr>
        <w:rPr>
          <w:rFonts w:ascii="Times New Roman" w:hAnsi="Times New Roman"/>
          <w:lang w:val="ro-RO"/>
        </w:rPr>
      </w:pPr>
    </w:p>
    <w:tbl>
      <w:tblPr>
        <w:tblW w:w="14934"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2056"/>
        <w:gridCol w:w="1960"/>
        <w:gridCol w:w="2174"/>
        <w:gridCol w:w="2132"/>
        <w:gridCol w:w="1789"/>
        <w:gridCol w:w="1789"/>
      </w:tblGrid>
      <w:tr w:rsidR="007927F1" w:rsidRPr="00243E11" w14:paraId="77D36EAD" w14:textId="77777777" w:rsidTr="00696F67">
        <w:tc>
          <w:tcPr>
            <w:tcW w:w="3034" w:type="dxa"/>
            <w:vMerge w:val="restart"/>
          </w:tcPr>
          <w:p w14:paraId="3B79E910" w14:textId="77777777" w:rsidR="007927F1" w:rsidRPr="00243E11" w:rsidRDefault="007927F1" w:rsidP="00696F67">
            <w:pPr>
              <w:jc w:val="center"/>
              <w:rPr>
                <w:rFonts w:ascii="Times New Roman" w:hAnsi="Times New Roman"/>
                <w:b/>
                <w:lang w:val="ro-RO"/>
              </w:rPr>
            </w:pPr>
          </w:p>
          <w:p w14:paraId="4EEEDCDC" w14:textId="77777777" w:rsidR="007927F1" w:rsidRPr="00243E11" w:rsidRDefault="007927F1" w:rsidP="00696F67">
            <w:pPr>
              <w:jc w:val="center"/>
              <w:rPr>
                <w:rFonts w:ascii="Times New Roman" w:hAnsi="Times New Roman"/>
                <w:b/>
                <w:lang w:val="ro-RO"/>
              </w:rPr>
            </w:pPr>
          </w:p>
          <w:p w14:paraId="3C9BB9CA" w14:textId="77777777" w:rsidR="007927F1" w:rsidRPr="00243E11" w:rsidRDefault="007927F1" w:rsidP="00696F67">
            <w:pPr>
              <w:jc w:val="center"/>
              <w:rPr>
                <w:rFonts w:ascii="Times New Roman" w:hAnsi="Times New Roman"/>
                <w:b/>
                <w:lang w:val="ro-RO"/>
              </w:rPr>
            </w:pPr>
            <w:proofErr w:type="spellStart"/>
            <w:r w:rsidRPr="00243E11">
              <w:rPr>
                <w:rFonts w:ascii="Times New Roman" w:hAnsi="Times New Roman"/>
                <w:b/>
                <w:lang w:val="ro-RO"/>
              </w:rPr>
              <w:t>Numarul</w:t>
            </w:r>
            <w:proofErr w:type="spellEnd"/>
            <w:r w:rsidRPr="00243E11">
              <w:rPr>
                <w:rFonts w:ascii="Times New Roman" w:hAnsi="Times New Roman"/>
                <w:b/>
                <w:lang w:val="ro-RO"/>
              </w:rPr>
              <w:t xml:space="preserve"> axelor si greutatea bruta </w:t>
            </w:r>
            <w:proofErr w:type="spellStart"/>
            <w:r w:rsidRPr="00243E11">
              <w:rPr>
                <w:rFonts w:ascii="Times New Roman" w:hAnsi="Times New Roman"/>
                <w:b/>
                <w:lang w:val="ro-RO"/>
              </w:rPr>
              <w:t>incarcata</w:t>
            </w:r>
            <w:proofErr w:type="spellEnd"/>
            <w:r w:rsidRPr="00243E11">
              <w:rPr>
                <w:rFonts w:ascii="Times New Roman" w:hAnsi="Times New Roman"/>
                <w:b/>
                <w:lang w:val="ro-RO"/>
              </w:rPr>
              <w:t xml:space="preserve"> maxima admisa</w:t>
            </w:r>
          </w:p>
        </w:tc>
        <w:tc>
          <w:tcPr>
            <w:tcW w:w="4016" w:type="dxa"/>
            <w:gridSpan w:val="2"/>
          </w:tcPr>
          <w:p w14:paraId="3D335A5E"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761E95C5"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0E64ADAA" w14:textId="77777777" w:rsidR="007927F1" w:rsidRPr="00243E11" w:rsidRDefault="007927F1" w:rsidP="00696F67">
            <w:pPr>
              <w:jc w:val="center"/>
              <w:rPr>
                <w:rFonts w:ascii="Times New Roman" w:hAnsi="Times New Roman"/>
                <w:lang w:val="ro-RO"/>
              </w:rPr>
            </w:pPr>
          </w:p>
        </w:tc>
        <w:tc>
          <w:tcPr>
            <w:tcW w:w="4306" w:type="dxa"/>
            <w:gridSpan w:val="2"/>
          </w:tcPr>
          <w:p w14:paraId="4767196A" w14:textId="6F9F4BC4"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694AB5" w:rsidRPr="00243E11">
              <w:rPr>
                <w:rFonts w:ascii="Times New Roman" w:hAnsi="Times New Roman"/>
                <w:color w:val="000000"/>
                <w:lang w:val="ro-RO"/>
              </w:rPr>
              <w:t>3</w:t>
            </w:r>
          </w:p>
        </w:tc>
        <w:tc>
          <w:tcPr>
            <w:tcW w:w="3578" w:type="dxa"/>
            <w:gridSpan w:val="2"/>
          </w:tcPr>
          <w:p w14:paraId="5946DC5C"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0E80A1FF" w14:textId="75DB1B3C"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694AB5" w:rsidRPr="00243E11">
              <w:rPr>
                <w:rFonts w:ascii="Times New Roman" w:hAnsi="Times New Roman"/>
                <w:b/>
                <w:color w:val="000000"/>
                <w:lang w:val="ro-RO"/>
              </w:rPr>
              <w:t>4</w:t>
            </w:r>
          </w:p>
        </w:tc>
      </w:tr>
      <w:tr w:rsidR="007927F1" w:rsidRPr="00023EAF" w14:paraId="63E24D36" w14:textId="77777777" w:rsidTr="00696F67">
        <w:tc>
          <w:tcPr>
            <w:tcW w:w="3034" w:type="dxa"/>
            <w:vMerge/>
          </w:tcPr>
          <w:p w14:paraId="0549E826" w14:textId="77777777" w:rsidR="007927F1" w:rsidRPr="00243E11" w:rsidRDefault="007927F1" w:rsidP="00696F67">
            <w:pPr>
              <w:jc w:val="both"/>
              <w:rPr>
                <w:rFonts w:ascii="Times New Roman" w:hAnsi="Times New Roman"/>
                <w:b/>
                <w:lang w:val="ro-RO"/>
              </w:rPr>
            </w:pPr>
          </w:p>
        </w:tc>
        <w:tc>
          <w:tcPr>
            <w:tcW w:w="2056" w:type="dxa"/>
          </w:tcPr>
          <w:p w14:paraId="7F5BB2AC"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Axe motoare cu sistem de</w:t>
            </w:r>
          </w:p>
          <w:p w14:paraId="7BE26B8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 suspensie pneumatica sau echivalentele recunoscute</w:t>
            </w:r>
          </w:p>
        </w:tc>
        <w:tc>
          <w:tcPr>
            <w:tcW w:w="1960" w:type="dxa"/>
          </w:tcPr>
          <w:p w14:paraId="38438AA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Alte sisteme de suspensie pentru axele motoare</w:t>
            </w:r>
          </w:p>
        </w:tc>
        <w:tc>
          <w:tcPr>
            <w:tcW w:w="2174" w:type="dxa"/>
          </w:tcPr>
          <w:p w14:paraId="122C2C6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Axe motoare cu sistem de</w:t>
            </w:r>
          </w:p>
          <w:p w14:paraId="43B104B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 suspensie pneumatica sau echivalentele recunoscute</w:t>
            </w:r>
          </w:p>
        </w:tc>
        <w:tc>
          <w:tcPr>
            <w:tcW w:w="2132" w:type="dxa"/>
          </w:tcPr>
          <w:p w14:paraId="790E1C3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Alte sisteme de suspensie pentru axele motoare</w:t>
            </w:r>
          </w:p>
        </w:tc>
        <w:tc>
          <w:tcPr>
            <w:tcW w:w="1789" w:type="dxa"/>
          </w:tcPr>
          <w:p w14:paraId="2D5D7E5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Axe motoare cu sistem de</w:t>
            </w:r>
          </w:p>
          <w:p w14:paraId="76C49BF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 suspensie pneumatica sau echivalentele recunoscute</w:t>
            </w:r>
          </w:p>
        </w:tc>
        <w:tc>
          <w:tcPr>
            <w:tcW w:w="1789" w:type="dxa"/>
          </w:tcPr>
          <w:p w14:paraId="6F9FE35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Alte sisteme de suspensie pentru axele motoare</w:t>
            </w:r>
          </w:p>
        </w:tc>
      </w:tr>
      <w:tr w:rsidR="007927F1" w:rsidRPr="00243E11" w14:paraId="4AD67804" w14:textId="77777777" w:rsidTr="00696F67">
        <w:tc>
          <w:tcPr>
            <w:tcW w:w="3034" w:type="dxa"/>
          </w:tcPr>
          <w:p w14:paraId="7BB8F624" w14:textId="77777777" w:rsidR="007927F1" w:rsidRPr="00243E11" w:rsidRDefault="007927F1" w:rsidP="00696F67">
            <w:pPr>
              <w:jc w:val="both"/>
              <w:rPr>
                <w:rFonts w:ascii="Times New Roman" w:hAnsi="Times New Roman"/>
                <w:lang w:val="ro-RO"/>
              </w:rPr>
            </w:pPr>
            <w:r w:rsidRPr="00243E11">
              <w:rPr>
                <w:rFonts w:ascii="Times New Roman" w:hAnsi="Times New Roman"/>
                <w:b/>
                <w:lang w:val="ro-RO"/>
              </w:rPr>
              <w:t>Vehicule cu 2+1axe:</w:t>
            </w:r>
          </w:p>
        </w:tc>
        <w:tc>
          <w:tcPr>
            <w:tcW w:w="2056" w:type="dxa"/>
          </w:tcPr>
          <w:p w14:paraId="01C7C801" w14:textId="77777777" w:rsidR="007927F1" w:rsidRPr="00243E11" w:rsidRDefault="007927F1" w:rsidP="00696F67">
            <w:pPr>
              <w:jc w:val="both"/>
              <w:rPr>
                <w:rFonts w:ascii="Times New Roman" w:hAnsi="Times New Roman"/>
                <w:lang w:val="ro-RO"/>
              </w:rPr>
            </w:pPr>
          </w:p>
        </w:tc>
        <w:tc>
          <w:tcPr>
            <w:tcW w:w="1960" w:type="dxa"/>
          </w:tcPr>
          <w:p w14:paraId="68508AD4" w14:textId="77777777" w:rsidR="007927F1" w:rsidRPr="00243E11" w:rsidRDefault="007927F1" w:rsidP="00696F67">
            <w:pPr>
              <w:jc w:val="both"/>
              <w:rPr>
                <w:rFonts w:ascii="Times New Roman" w:hAnsi="Times New Roman"/>
                <w:lang w:val="ro-RO"/>
              </w:rPr>
            </w:pPr>
          </w:p>
        </w:tc>
        <w:tc>
          <w:tcPr>
            <w:tcW w:w="2174" w:type="dxa"/>
          </w:tcPr>
          <w:p w14:paraId="74EAD742" w14:textId="77777777" w:rsidR="007927F1" w:rsidRPr="00243E11" w:rsidRDefault="007927F1" w:rsidP="00696F67">
            <w:pPr>
              <w:jc w:val="both"/>
              <w:rPr>
                <w:rFonts w:ascii="Times New Roman" w:hAnsi="Times New Roman"/>
                <w:lang w:val="ro-RO"/>
              </w:rPr>
            </w:pPr>
          </w:p>
        </w:tc>
        <w:tc>
          <w:tcPr>
            <w:tcW w:w="2132" w:type="dxa"/>
          </w:tcPr>
          <w:p w14:paraId="7050F390" w14:textId="77777777" w:rsidR="007927F1" w:rsidRPr="00243E11" w:rsidRDefault="007927F1" w:rsidP="00696F67">
            <w:pPr>
              <w:jc w:val="both"/>
              <w:rPr>
                <w:rFonts w:ascii="Times New Roman" w:hAnsi="Times New Roman"/>
                <w:lang w:val="ro-RO"/>
              </w:rPr>
            </w:pPr>
          </w:p>
        </w:tc>
        <w:tc>
          <w:tcPr>
            <w:tcW w:w="1789" w:type="dxa"/>
          </w:tcPr>
          <w:p w14:paraId="6C9CCD6D" w14:textId="77777777" w:rsidR="007927F1" w:rsidRPr="00243E11" w:rsidRDefault="007927F1" w:rsidP="00696F67">
            <w:pPr>
              <w:jc w:val="both"/>
              <w:rPr>
                <w:rFonts w:ascii="Times New Roman" w:hAnsi="Times New Roman"/>
                <w:lang w:val="ro-RO"/>
              </w:rPr>
            </w:pPr>
          </w:p>
        </w:tc>
        <w:tc>
          <w:tcPr>
            <w:tcW w:w="1789" w:type="dxa"/>
          </w:tcPr>
          <w:p w14:paraId="5681C103" w14:textId="77777777" w:rsidR="007927F1" w:rsidRPr="00243E11" w:rsidRDefault="007927F1" w:rsidP="00696F67">
            <w:pPr>
              <w:jc w:val="both"/>
              <w:rPr>
                <w:rFonts w:ascii="Times New Roman" w:hAnsi="Times New Roman"/>
                <w:lang w:val="ro-RO"/>
              </w:rPr>
            </w:pPr>
          </w:p>
        </w:tc>
      </w:tr>
      <w:tr w:rsidR="007927F1" w:rsidRPr="00243E11" w14:paraId="723AF518" w14:textId="77777777" w:rsidTr="00696F67">
        <w:tc>
          <w:tcPr>
            <w:tcW w:w="3034" w:type="dxa"/>
          </w:tcPr>
          <w:p w14:paraId="20C708D2"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12 tone, dar mai mica de 14 tone</w:t>
            </w:r>
          </w:p>
        </w:tc>
        <w:tc>
          <w:tcPr>
            <w:tcW w:w="2056" w:type="dxa"/>
          </w:tcPr>
          <w:p w14:paraId="0EAA3230"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1960" w:type="dxa"/>
          </w:tcPr>
          <w:p w14:paraId="3254235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2174" w:type="dxa"/>
          </w:tcPr>
          <w:p w14:paraId="60DDB55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w:t>
            </w:r>
          </w:p>
        </w:tc>
        <w:tc>
          <w:tcPr>
            <w:tcW w:w="2132" w:type="dxa"/>
          </w:tcPr>
          <w:p w14:paraId="3483F0C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w:t>
            </w:r>
          </w:p>
        </w:tc>
        <w:tc>
          <w:tcPr>
            <w:tcW w:w="1789" w:type="dxa"/>
          </w:tcPr>
          <w:p w14:paraId="44B7DD8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w:t>
            </w:r>
          </w:p>
        </w:tc>
        <w:tc>
          <w:tcPr>
            <w:tcW w:w="1789" w:type="dxa"/>
          </w:tcPr>
          <w:p w14:paraId="5CBA4D79"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w:t>
            </w:r>
          </w:p>
        </w:tc>
      </w:tr>
      <w:tr w:rsidR="007927F1" w:rsidRPr="00243E11" w14:paraId="68A4ECBA" w14:textId="77777777" w:rsidTr="00696F67">
        <w:tc>
          <w:tcPr>
            <w:tcW w:w="3034" w:type="dxa"/>
          </w:tcPr>
          <w:p w14:paraId="5AD98743"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14 tone, dar mai mica de 16 tone</w:t>
            </w:r>
          </w:p>
        </w:tc>
        <w:tc>
          <w:tcPr>
            <w:tcW w:w="2056" w:type="dxa"/>
          </w:tcPr>
          <w:p w14:paraId="662704C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1960" w:type="dxa"/>
          </w:tcPr>
          <w:p w14:paraId="01EE642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2174" w:type="dxa"/>
          </w:tcPr>
          <w:p w14:paraId="31846E8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w:t>
            </w:r>
          </w:p>
        </w:tc>
        <w:tc>
          <w:tcPr>
            <w:tcW w:w="2132" w:type="dxa"/>
          </w:tcPr>
          <w:p w14:paraId="409011E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w:t>
            </w:r>
          </w:p>
        </w:tc>
        <w:tc>
          <w:tcPr>
            <w:tcW w:w="1789" w:type="dxa"/>
          </w:tcPr>
          <w:p w14:paraId="720B768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w:t>
            </w:r>
          </w:p>
        </w:tc>
        <w:tc>
          <w:tcPr>
            <w:tcW w:w="1789" w:type="dxa"/>
          </w:tcPr>
          <w:p w14:paraId="3CCEE7F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w:t>
            </w:r>
          </w:p>
        </w:tc>
      </w:tr>
      <w:tr w:rsidR="007927F1" w:rsidRPr="00243E11" w14:paraId="4F99656B" w14:textId="77777777" w:rsidTr="00696F67">
        <w:tc>
          <w:tcPr>
            <w:tcW w:w="3034" w:type="dxa"/>
          </w:tcPr>
          <w:p w14:paraId="1A1A9628"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16 tone, dar mai mica de 18 tone</w:t>
            </w:r>
          </w:p>
        </w:tc>
        <w:tc>
          <w:tcPr>
            <w:tcW w:w="2056" w:type="dxa"/>
          </w:tcPr>
          <w:p w14:paraId="08FF364E"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0</w:t>
            </w:r>
          </w:p>
        </w:tc>
        <w:tc>
          <w:tcPr>
            <w:tcW w:w="1960" w:type="dxa"/>
          </w:tcPr>
          <w:p w14:paraId="41D30389"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64</w:t>
            </w:r>
          </w:p>
        </w:tc>
        <w:tc>
          <w:tcPr>
            <w:tcW w:w="2174" w:type="dxa"/>
          </w:tcPr>
          <w:p w14:paraId="573B774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0</w:t>
            </w:r>
          </w:p>
        </w:tc>
        <w:tc>
          <w:tcPr>
            <w:tcW w:w="2132" w:type="dxa"/>
          </w:tcPr>
          <w:p w14:paraId="1F5B0CA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71</w:t>
            </w:r>
          </w:p>
        </w:tc>
        <w:tc>
          <w:tcPr>
            <w:tcW w:w="1789" w:type="dxa"/>
          </w:tcPr>
          <w:p w14:paraId="0301F95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0</w:t>
            </w:r>
          </w:p>
        </w:tc>
        <w:tc>
          <w:tcPr>
            <w:tcW w:w="1789" w:type="dxa"/>
          </w:tcPr>
          <w:p w14:paraId="7DC6D2F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71</w:t>
            </w:r>
          </w:p>
        </w:tc>
      </w:tr>
      <w:tr w:rsidR="007927F1" w:rsidRPr="00243E11" w14:paraId="05050908" w14:textId="77777777" w:rsidTr="00696F67">
        <w:tc>
          <w:tcPr>
            <w:tcW w:w="3034" w:type="dxa"/>
          </w:tcPr>
          <w:p w14:paraId="4AD4901D"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18 tone, dar mai mica de 20 tone</w:t>
            </w:r>
          </w:p>
        </w:tc>
        <w:tc>
          <w:tcPr>
            <w:tcW w:w="2056" w:type="dxa"/>
          </w:tcPr>
          <w:p w14:paraId="57A984F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64</w:t>
            </w:r>
          </w:p>
        </w:tc>
        <w:tc>
          <w:tcPr>
            <w:tcW w:w="1960" w:type="dxa"/>
          </w:tcPr>
          <w:p w14:paraId="1D600A0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147</w:t>
            </w:r>
          </w:p>
        </w:tc>
        <w:tc>
          <w:tcPr>
            <w:tcW w:w="2174" w:type="dxa"/>
          </w:tcPr>
          <w:p w14:paraId="086D446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71</w:t>
            </w:r>
          </w:p>
        </w:tc>
        <w:tc>
          <w:tcPr>
            <w:tcW w:w="2132" w:type="dxa"/>
          </w:tcPr>
          <w:p w14:paraId="62E6BE9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162</w:t>
            </w:r>
          </w:p>
        </w:tc>
        <w:tc>
          <w:tcPr>
            <w:tcW w:w="1789" w:type="dxa"/>
          </w:tcPr>
          <w:p w14:paraId="4929D0F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71</w:t>
            </w:r>
          </w:p>
        </w:tc>
        <w:tc>
          <w:tcPr>
            <w:tcW w:w="1789" w:type="dxa"/>
          </w:tcPr>
          <w:p w14:paraId="64434D9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162</w:t>
            </w:r>
          </w:p>
        </w:tc>
      </w:tr>
      <w:tr w:rsidR="007927F1" w:rsidRPr="00243E11" w14:paraId="4990BA84" w14:textId="77777777" w:rsidTr="00696F67">
        <w:tc>
          <w:tcPr>
            <w:tcW w:w="3034" w:type="dxa"/>
          </w:tcPr>
          <w:p w14:paraId="2D382397"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20 tone, dar mai mica de 22 tone</w:t>
            </w:r>
          </w:p>
        </w:tc>
        <w:tc>
          <w:tcPr>
            <w:tcW w:w="2056" w:type="dxa"/>
          </w:tcPr>
          <w:p w14:paraId="5DBA2DB9"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147</w:t>
            </w:r>
          </w:p>
        </w:tc>
        <w:tc>
          <w:tcPr>
            <w:tcW w:w="1960" w:type="dxa"/>
          </w:tcPr>
          <w:p w14:paraId="4A78F23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344</w:t>
            </w:r>
          </w:p>
        </w:tc>
        <w:tc>
          <w:tcPr>
            <w:tcW w:w="2174" w:type="dxa"/>
          </w:tcPr>
          <w:p w14:paraId="1CF00F6E"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162</w:t>
            </w:r>
          </w:p>
        </w:tc>
        <w:tc>
          <w:tcPr>
            <w:tcW w:w="2132" w:type="dxa"/>
          </w:tcPr>
          <w:p w14:paraId="408CA955"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378</w:t>
            </w:r>
          </w:p>
        </w:tc>
        <w:tc>
          <w:tcPr>
            <w:tcW w:w="1789" w:type="dxa"/>
          </w:tcPr>
          <w:p w14:paraId="6F48E87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162</w:t>
            </w:r>
          </w:p>
        </w:tc>
        <w:tc>
          <w:tcPr>
            <w:tcW w:w="1789" w:type="dxa"/>
          </w:tcPr>
          <w:p w14:paraId="5B0AD4C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378</w:t>
            </w:r>
          </w:p>
        </w:tc>
      </w:tr>
      <w:tr w:rsidR="007927F1" w:rsidRPr="00243E11" w14:paraId="0392BC87" w14:textId="77777777" w:rsidTr="00696F67">
        <w:tc>
          <w:tcPr>
            <w:tcW w:w="3034" w:type="dxa"/>
          </w:tcPr>
          <w:p w14:paraId="505041F4"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22 tone, dar mai mica de 23 tone</w:t>
            </w:r>
          </w:p>
        </w:tc>
        <w:tc>
          <w:tcPr>
            <w:tcW w:w="2056" w:type="dxa"/>
          </w:tcPr>
          <w:p w14:paraId="31FF0BF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344</w:t>
            </w:r>
          </w:p>
        </w:tc>
        <w:tc>
          <w:tcPr>
            <w:tcW w:w="1960" w:type="dxa"/>
          </w:tcPr>
          <w:p w14:paraId="207B4399"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445</w:t>
            </w:r>
          </w:p>
        </w:tc>
        <w:tc>
          <w:tcPr>
            <w:tcW w:w="2174" w:type="dxa"/>
          </w:tcPr>
          <w:p w14:paraId="33DD0CE4"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378</w:t>
            </w:r>
          </w:p>
        </w:tc>
        <w:tc>
          <w:tcPr>
            <w:tcW w:w="2132" w:type="dxa"/>
          </w:tcPr>
          <w:p w14:paraId="4244452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490</w:t>
            </w:r>
          </w:p>
        </w:tc>
        <w:tc>
          <w:tcPr>
            <w:tcW w:w="1789" w:type="dxa"/>
          </w:tcPr>
          <w:p w14:paraId="501E614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378</w:t>
            </w:r>
          </w:p>
        </w:tc>
        <w:tc>
          <w:tcPr>
            <w:tcW w:w="1789" w:type="dxa"/>
          </w:tcPr>
          <w:p w14:paraId="3885E44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490</w:t>
            </w:r>
          </w:p>
        </w:tc>
      </w:tr>
      <w:tr w:rsidR="007927F1" w:rsidRPr="00243E11" w14:paraId="19E960F3" w14:textId="77777777" w:rsidTr="00696F67">
        <w:tc>
          <w:tcPr>
            <w:tcW w:w="3034" w:type="dxa"/>
          </w:tcPr>
          <w:p w14:paraId="2F5746E2"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23 tone, dar mai mica de 25 tone</w:t>
            </w:r>
          </w:p>
        </w:tc>
        <w:tc>
          <w:tcPr>
            <w:tcW w:w="2056" w:type="dxa"/>
          </w:tcPr>
          <w:p w14:paraId="42471CA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445</w:t>
            </w:r>
          </w:p>
        </w:tc>
        <w:tc>
          <w:tcPr>
            <w:tcW w:w="1960" w:type="dxa"/>
          </w:tcPr>
          <w:p w14:paraId="3D22F04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803</w:t>
            </w:r>
          </w:p>
        </w:tc>
        <w:tc>
          <w:tcPr>
            <w:tcW w:w="2174" w:type="dxa"/>
          </w:tcPr>
          <w:p w14:paraId="0067F9A9"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490</w:t>
            </w:r>
          </w:p>
        </w:tc>
        <w:tc>
          <w:tcPr>
            <w:tcW w:w="2132" w:type="dxa"/>
          </w:tcPr>
          <w:p w14:paraId="2FE1682A"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882</w:t>
            </w:r>
          </w:p>
        </w:tc>
        <w:tc>
          <w:tcPr>
            <w:tcW w:w="1789" w:type="dxa"/>
          </w:tcPr>
          <w:p w14:paraId="7565EDB2"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490</w:t>
            </w:r>
          </w:p>
        </w:tc>
        <w:tc>
          <w:tcPr>
            <w:tcW w:w="1789" w:type="dxa"/>
          </w:tcPr>
          <w:p w14:paraId="625CB71B"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882</w:t>
            </w:r>
          </w:p>
        </w:tc>
      </w:tr>
      <w:tr w:rsidR="007927F1" w:rsidRPr="00243E11" w14:paraId="38863404" w14:textId="77777777" w:rsidTr="00696F67">
        <w:tc>
          <w:tcPr>
            <w:tcW w:w="3034" w:type="dxa"/>
          </w:tcPr>
          <w:p w14:paraId="29391176"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25 tone, dar mai mica de 28 tone</w:t>
            </w:r>
          </w:p>
        </w:tc>
        <w:tc>
          <w:tcPr>
            <w:tcW w:w="2056" w:type="dxa"/>
          </w:tcPr>
          <w:p w14:paraId="0D5FA4C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803</w:t>
            </w:r>
          </w:p>
        </w:tc>
        <w:tc>
          <w:tcPr>
            <w:tcW w:w="1960" w:type="dxa"/>
          </w:tcPr>
          <w:p w14:paraId="29410FA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1408</w:t>
            </w:r>
          </w:p>
        </w:tc>
        <w:tc>
          <w:tcPr>
            <w:tcW w:w="2174" w:type="dxa"/>
          </w:tcPr>
          <w:p w14:paraId="40025DB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882</w:t>
            </w:r>
          </w:p>
        </w:tc>
        <w:tc>
          <w:tcPr>
            <w:tcW w:w="2132" w:type="dxa"/>
          </w:tcPr>
          <w:p w14:paraId="35D16250"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1549</w:t>
            </w:r>
          </w:p>
        </w:tc>
        <w:tc>
          <w:tcPr>
            <w:tcW w:w="1789" w:type="dxa"/>
          </w:tcPr>
          <w:p w14:paraId="3CB5591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882</w:t>
            </w:r>
          </w:p>
        </w:tc>
        <w:tc>
          <w:tcPr>
            <w:tcW w:w="1789" w:type="dxa"/>
          </w:tcPr>
          <w:p w14:paraId="142708B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1549</w:t>
            </w:r>
          </w:p>
        </w:tc>
      </w:tr>
      <w:tr w:rsidR="007927F1" w:rsidRPr="00243E11" w14:paraId="2B956CE2" w14:textId="77777777" w:rsidTr="00696F67">
        <w:tc>
          <w:tcPr>
            <w:tcW w:w="3034" w:type="dxa"/>
          </w:tcPr>
          <w:p w14:paraId="0F8647A3"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28 tone</w:t>
            </w:r>
          </w:p>
          <w:p w14:paraId="2D76E4F3" w14:textId="77777777" w:rsidR="007927F1" w:rsidRPr="00243E11" w:rsidRDefault="007927F1" w:rsidP="00696F67">
            <w:pPr>
              <w:jc w:val="both"/>
              <w:rPr>
                <w:rFonts w:ascii="Times New Roman" w:hAnsi="Times New Roman"/>
                <w:lang w:val="ro-RO"/>
              </w:rPr>
            </w:pPr>
          </w:p>
          <w:p w14:paraId="453A029D" w14:textId="77777777" w:rsidR="007927F1" w:rsidRPr="00243E11" w:rsidRDefault="007927F1" w:rsidP="00696F67">
            <w:pPr>
              <w:jc w:val="both"/>
              <w:rPr>
                <w:rFonts w:ascii="Times New Roman" w:hAnsi="Times New Roman"/>
                <w:lang w:val="ro-RO"/>
              </w:rPr>
            </w:pPr>
          </w:p>
        </w:tc>
        <w:tc>
          <w:tcPr>
            <w:tcW w:w="2056" w:type="dxa"/>
          </w:tcPr>
          <w:p w14:paraId="5D830DA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803</w:t>
            </w:r>
          </w:p>
        </w:tc>
        <w:tc>
          <w:tcPr>
            <w:tcW w:w="1960" w:type="dxa"/>
          </w:tcPr>
          <w:p w14:paraId="07B0EBD0"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1408</w:t>
            </w:r>
          </w:p>
        </w:tc>
        <w:tc>
          <w:tcPr>
            <w:tcW w:w="2174" w:type="dxa"/>
          </w:tcPr>
          <w:p w14:paraId="295339FE"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882</w:t>
            </w:r>
          </w:p>
        </w:tc>
        <w:tc>
          <w:tcPr>
            <w:tcW w:w="2132" w:type="dxa"/>
          </w:tcPr>
          <w:p w14:paraId="78E49E49"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1549</w:t>
            </w:r>
          </w:p>
        </w:tc>
        <w:tc>
          <w:tcPr>
            <w:tcW w:w="1789" w:type="dxa"/>
          </w:tcPr>
          <w:p w14:paraId="75994EA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882</w:t>
            </w:r>
          </w:p>
        </w:tc>
        <w:tc>
          <w:tcPr>
            <w:tcW w:w="1789" w:type="dxa"/>
          </w:tcPr>
          <w:p w14:paraId="156A56E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1549</w:t>
            </w:r>
          </w:p>
        </w:tc>
      </w:tr>
      <w:tr w:rsidR="007927F1" w:rsidRPr="00243E11" w14:paraId="15409D54" w14:textId="77777777" w:rsidTr="00696F67">
        <w:tc>
          <w:tcPr>
            <w:tcW w:w="3034" w:type="dxa"/>
          </w:tcPr>
          <w:p w14:paraId="1E7EE914" w14:textId="77777777" w:rsidR="007927F1" w:rsidRPr="00243E11" w:rsidRDefault="007927F1" w:rsidP="00696F67">
            <w:pPr>
              <w:jc w:val="both"/>
              <w:rPr>
                <w:rFonts w:ascii="Times New Roman" w:hAnsi="Times New Roman"/>
                <w:lang w:val="ro-RO"/>
              </w:rPr>
            </w:pPr>
            <w:r w:rsidRPr="00243E11">
              <w:rPr>
                <w:rFonts w:ascii="Times New Roman" w:hAnsi="Times New Roman"/>
                <w:b/>
                <w:lang w:val="ro-RO"/>
              </w:rPr>
              <w:t>Vehicule cu 2+2axe:</w:t>
            </w:r>
          </w:p>
        </w:tc>
        <w:tc>
          <w:tcPr>
            <w:tcW w:w="2056" w:type="dxa"/>
          </w:tcPr>
          <w:p w14:paraId="05C068FB" w14:textId="77777777" w:rsidR="007927F1" w:rsidRPr="00243E11" w:rsidRDefault="007927F1" w:rsidP="00696F67">
            <w:pPr>
              <w:jc w:val="center"/>
              <w:rPr>
                <w:rFonts w:ascii="Times New Roman" w:hAnsi="Times New Roman"/>
                <w:lang w:val="ro-RO"/>
              </w:rPr>
            </w:pPr>
          </w:p>
        </w:tc>
        <w:tc>
          <w:tcPr>
            <w:tcW w:w="1960" w:type="dxa"/>
          </w:tcPr>
          <w:p w14:paraId="418807F3" w14:textId="77777777" w:rsidR="007927F1" w:rsidRPr="00243E11" w:rsidRDefault="007927F1" w:rsidP="00696F67">
            <w:pPr>
              <w:jc w:val="center"/>
              <w:rPr>
                <w:rFonts w:ascii="Times New Roman" w:hAnsi="Times New Roman"/>
                <w:lang w:val="ro-RO"/>
              </w:rPr>
            </w:pPr>
          </w:p>
        </w:tc>
        <w:tc>
          <w:tcPr>
            <w:tcW w:w="2174" w:type="dxa"/>
          </w:tcPr>
          <w:p w14:paraId="1AA5D9E9" w14:textId="77777777" w:rsidR="007927F1" w:rsidRPr="00243E11" w:rsidRDefault="007927F1" w:rsidP="00696F67">
            <w:pPr>
              <w:jc w:val="center"/>
              <w:rPr>
                <w:rFonts w:ascii="Times New Roman" w:hAnsi="Times New Roman"/>
                <w:lang w:val="ro-RO"/>
              </w:rPr>
            </w:pPr>
          </w:p>
        </w:tc>
        <w:tc>
          <w:tcPr>
            <w:tcW w:w="2132" w:type="dxa"/>
          </w:tcPr>
          <w:p w14:paraId="67A570F2" w14:textId="77777777" w:rsidR="007927F1" w:rsidRPr="00243E11" w:rsidRDefault="007927F1" w:rsidP="00696F67">
            <w:pPr>
              <w:jc w:val="center"/>
              <w:rPr>
                <w:rFonts w:ascii="Times New Roman" w:hAnsi="Times New Roman"/>
                <w:lang w:val="ro-RO"/>
              </w:rPr>
            </w:pPr>
          </w:p>
        </w:tc>
        <w:tc>
          <w:tcPr>
            <w:tcW w:w="1789" w:type="dxa"/>
          </w:tcPr>
          <w:p w14:paraId="50EAE1AF" w14:textId="77777777" w:rsidR="007927F1" w:rsidRPr="00243E11" w:rsidRDefault="007927F1" w:rsidP="00696F67">
            <w:pPr>
              <w:jc w:val="center"/>
              <w:rPr>
                <w:rFonts w:ascii="Times New Roman" w:hAnsi="Times New Roman"/>
                <w:lang w:val="ro-RO"/>
              </w:rPr>
            </w:pPr>
          </w:p>
        </w:tc>
        <w:tc>
          <w:tcPr>
            <w:tcW w:w="1789" w:type="dxa"/>
          </w:tcPr>
          <w:p w14:paraId="5DE0D462" w14:textId="77777777" w:rsidR="007927F1" w:rsidRPr="00243E11" w:rsidRDefault="007927F1" w:rsidP="00696F67">
            <w:pPr>
              <w:jc w:val="center"/>
              <w:rPr>
                <w:rFonts w:ascii="Times New Roman" w:hAnsi="Times New Roman"/>
                <w:lang w:val="ro-RO"/>
              </w:rPr>
            </w:pPr>
          </w:p>
        </w:tc>
      </w:tr>
      <w:tr w:rsidR="007927F1" w:rsidRPr="00243E11" w14:paraId="01DF0A6E" w14:textId="77777777" w:rsidTr="00696F67">
        <w:tc>
          <w:tcPr>
            <w:tcW w:w="3034" w:type="dxa"/>
          </w:tcPr>
          <w:p w14:paraId="6AE05E4E"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lastRenderedPageBreak/>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23 tone, dar mai mica de 25 tone</w:t>
            </w:r>
          </w:p>
        </w:tc>
        <w:tc>
          <w:tcPr>
            <w:tcW w:w="2056" w:type="dxa"/>
          </w:tcPr>
          <w:p w14:paraId="3C8EB86B"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138</w:t>
            </w:r>
          </w:p>
        </w:tc>
        <w:tc>
          <w:tcPr>
            <w:tcW w:w="1960" w:type="dxa"/>
          </w:tcPr>
          <w:p w14:paraId="4A45B1DE"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321</w:t>
            </w:r>
          </w:p>
        </w:tc>
        <w:tc>
          <w:tcPr>
            <w:tcW w:w="2174" w:type="dxa"/>
          </w:tcPr>
          <w:p w14:paraId="6EC5790C"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152</w:t>
            </w:r>
          </w:p>
        </w:tc>
        <w:tc>
          <w:tcPr>
            <w:tcW w:w="2132" w:type="dxa"/>
          </w:tcPr>
          <w:p w14:paraId="28C1B4A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353</w:t>
            </w:r>
          </w:p>
        </w:tc>
        <w:tc>
          <w:tcPr>
            <w:tcW w:w="1789" w:type="dxa"/>
          </w:tcPr>
          <w:p w14:paraId="2A3D194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152</w:t>
            </w:r>
          </w:p>
        </w:tc>
        <w:tc>
          <w:tcPr>
            <w:tcW w:w="1789" w:type="dxa"/>
          </w:tcPr>
          <w:p w14:paraId="0500919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353</w:t>
            </w:r>
          </w:p>
        </w:tc>
      </w:tr>
      <w:tr w:rsidR="007927F1" w:rsidRPr="00243E11" w14:paraId="33DE2F9E" w14:textId="77777777" w:rsidTr="00696F67">
        <w:tc>
          <w:tcPr>
            <w:tcW w:w="3034" w:type="dxa"/>
          </w:tcPr>
          <w:p w14:paraId="649FE1FE"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25 tone, dar mai mica de 26 tone</w:t>
            </w:r>
          </w:p>
        </w:tc>
        <w:tc>
          <w:tcPr>
            <w:tcW w:w="2056" w:type="dxa"/>
          </w:tcPr>
          <w:p w14:paraId="64ADCAC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321</w:t>
            </w:r>
          </w:p>
        </w:tc>
        <w:tc>
          <w:tcPr>
            <w:tcW w:w="1960" w:type="dxa"/>
          </w:tcPr>
          <w:p w14:paraId="7A492EA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528</w:t>
            </w:r>
          </w:p>
        </w:tc>
        <w:tc>
          <w:tcPr>
            <w:tcW w:w="2174" w:type="dxa"/>
          </w:tcPr>
          <w:p w14:paraId="648F87E5"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353</w:t>
            </w:r>
          </w:p>
        </w:tc>
        <w:tc>
          <w:tcPr>
            <w:tcW w:w="2132" w:type="dxa"/>
          </w:tcPr>
          <w:p w14:paraId="715D441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581</w:t>
            </w:r>
          </w:p>
        </w:tc>
        <w:tc>
          <w:tcPr>
            <w:tcW w:w="1789" w:type="dxa"/>
          </w:tcPr>
          <w:p w14:paraId="220B0A4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353</w:t>
            </w:r>
          </w:p>
        </w:tc>
        <w:tc>
          <w:tcPr>
            <w:tcW w:w="1789" w:type="dxa"/>
          </w:tcPr>
          <w:p w14:paraId="1C95A4C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581</w:t>
            </w:r>
          </w:p>
        </w:tc>
      </w:tr>
      <w:tr w:rsidR="007927F1" w:rsidRPr="00243E11" w14:paraId="35940B2E" w14:textId="77777777" w:rsidTr="00696F67">
        <w:tc>
          <w:tcPr>
            <w:tcW w:w="3034" w:type="dxa"/>
          </w:tcPr>
          <w:p w14:paraId="6DD5A061"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26 tone, dar mai mica de 28 tone</w:t>
            </w:r>
          </w:p>
        </w:tc>
        <w:tc>
          <w:tcPr>
            <w:tcW w:w="2056" w:type="dxa"/>
          </w:tcPr>
          <w:p w14:paraId="37769D3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528</w:t>
            </w:r>
          </w:p>
        </w:tc>
        <w:tc>
          <w:tcPr>
            <w:tcW w:w="1960" w:type="dxa"/>
          </w:tcPr>
          <w:p w14:paraId="5C7A9AC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775</w:t>
            </w:r>
          </w:p>
        </w:tc>
        <w:tc>
          <w:tcPr>
            <w:tcW w:w="2174" w:type="dxa"/>
          </w:tcPr>
          <w:p w14:paraId="6691976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581</w:t>
            </w:r>
          </w:p>
        </w:tc>
        <w:tc>
          <w:tcPr>
            <w:tcW w:w="2132" w:type="dxa"/>
          </w:tcPr>
          <w:p w14:paraId="7A6AC1C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852</w:t>
            </w:r>
          </w:p>
        </w:tc>
        <w:tc>
          <w:tcPr>
            <w:tcW w:w="1789" w:type="dxa"/>
          </w:tcPr>
          <w:p w14:paraId="6C97F9C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581</w:t>
            </w:r>
          </w:p>
        </w:tc>
        <w:tc>
          <w:tcPr>
            <w:tcW w:w="1789" w:type="dxa"/>
          </w:tcPr>
          <w:p w14:paraId="1D5734D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852</w:t>
            </w:r>
          </w:p>
        </w:tc>
      </w:tr>
      <w:tr w:rsidR="007927F1" w:rsidRPr="00243E11" w14:paraId="10133DCB" w14:textId="77777777" w:rsidTr="00696F67">
        <w:tc>
          <w:tcPr>
            <w:tcW w:w="3034" w:type="dxa"/>
          </w:tcPr>
          <w:p w14:paraId="0B7DB815"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28 tone, dar mai mica de 29 tone</w:t>
            </w:r>
          </w:p>
        </w:tc>
        <w:tc>
          <w:tcPr>
            <w:tcW w:w="2056" w:type="dxa"/>
          </w:tcPr>
          <w:p w14:paraId="710BC55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775</w:t>
            </w:r>
          </w:p>
        </w:tc>
        <w:tc>
          <w:tcPr>
            <w:tcW w:w="1960" w:type="dxa"/>
          </w:tcPr>
          <w:p w14:paraId="6B9E478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936</w:t>
            </w:r>
          </w:p>
        </w:tc>
        <w:tc>
          <w:tcPr>
            <w:tcW w:w="2174" w:type="dxa"/>
          </w:tcPr>
          <w:p w14:paraId="322C388E"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852</w:t>
            </w:r>
          </w:p>
        </w:tc>
        <w:tc>
          <w:tcPr>
            <w:tcW w:w="2132" w:type="dxa"/>
          </w:tcPr>
          <w:p w14:paraId="65825FF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1030</w:t>
            </w:r>
          </w:p>
        </w:tc>
        <w:tc>
          <w:tcPr>
            <w:tcW w:w="1789" w:type="dxa"/>
          </w:tcPr>
          <w:p w14:paraId="55A7C83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852</w:t>
            </w:r>
          </w:p>
        </w:tc>
        <w:tc>
          <w:tcPr>
            <w:tcW w:w="1789" w:type="dxa"/>
          </w:tcPr>
          <w:p w14:paraId="20B9B9A2"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1030</w:t>
            </w:r>
          </w:p>
        </w:tc>
      </w:tr>
      <w:tr w:rsidR="007927F1" w:rsidRPr="00243E11" w14:paraId="268E1120" w14:textId="77777777" w:rsidTr="00696F67">
        <w:tc>
          <w:tcPr>
            <w:tcW w:w="3034" w:type="dxa"/>
          </w:tcPr>
          <w:p w14:paraId="4D36423A"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29 tone, dar mai mica de 31 tone</w:t>
            </w:r>
          </w:p>
        </w:tc>
        <w:tc>
          <w:tcPr>
            <w:tcW w:w="2056" w:type="dxa"/>
          </w:tcPr>
          <w:p w14:paraId="35978EBA"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936</w:t>
            </w:r>
          </w:p>
        </w:tc>
        <w:tc>
          <w:tcPr>
            <w:tcW w:w="1960" w:type="dxa"/>
          </w:tcPr>
          <w:p w14:paraId="124B3F6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1537</w:t>
            </w:r>
          </w:p>
        </w:tc>
        <w:tc>
          <w:tcPr>
            <w:tcW w:w="2174" w:type="dxa"/>
          </w:tcPr>
          <w:p w14:paraId="6BCB1C7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1030</w:t>
            </w:r>
          </w:p>
        </w:tc>
        <w:tc>
          <w:tcPr>
            <w:tcW w:w="2132" w:type="dxa"/>
          </w:tcPr>
          <w:p w14:paraId="6A10E6B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1691</w:t>
            </w:r>
          </w:p>
        </w:tc>
        <w:tc>
          <w:tcPr>
            <w:tcW w:w="1789" w:type="dxa"/>
          </w:tcPr>
          <w:p w14:paraId="256FC55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1030</w:t>
            </w:r>
          </w:p>
        </w:tc>
        <w:tc>
          <w:tcPr>
            <w:tcW w:w="1789" w:type="dxa"/>
          </w:tcPr>
          <w:p w14:paraId="4BF2395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1691</w:t>
            </w:r>
          </w:p>
        </w:tc>
      </w:tr>
      <w:tr w:rsidR="007927F1" w:rsidRPr="00243E11" w14:paraId="6C9DAD3D" w14:textId="77777777" w:rsidTr="00696F67">
        <w:tc>
          <w:tcPr>
            <w:tcW w:w="3034" w:type="dxa"/>
          </w:tcPr>
          <w:p w14:paraId="3333C8A6"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31 tone, dar mai mica de 33 tone</w:t>
            </w:r>
          </w:p>
        </w:tc>
        <w:tc>
          <w:tcPr>
            <w:tcW w:w="2056" w:type="dxa"/>
          </w:tcPr>
          <w:p w14:paraId="64A561D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1537</w:t>
            </w:r>
          </w:p>
        </w:tc>
        <w:tc>
          <w:tcPr>
            <w:tcW w:w="1960" w:type="dxa"/>
          </w:tcPr>
          <w:p w14:paraId="37A777A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2133</w:t>
            </w:r>
          </w:p>
        </w:tc>
        <w:tc>
          <w:tcPr>
            <w:tcW w:w="2174" w:type="dxa"/>
          </w:tcPr>
          <w:p w14:paraId="2EA5455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1691</w:t>
            </w:r>
          </w:p>
        </w:tc>
        <w:tc>
          <w:tcPr>
            <w:tcW w:w="2132" w:type="dxa"/>
          </w:tcPr>
          <w:p w14:paraId="1562CD84"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2346</w:t>
            </w:r>
          </w:p>
        </w:tc>
        <w:tc>
          <w:tcPr>
            <w:tcW w:w="1789" w:type="dxa"/>
          </w:tcPr>
          <w:p w14:paraId="0A72F46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1691</w:t>
            </w:r>
          </w:p>
        </w:tc>
        <w:tc>
          <w:tcPr>
            <w:tcW w:w="1789" w:type="dxa"/>
          </w:tcPr>
          <w:p w14:paraId="7717F1A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2346</w:t>
            </w:r>
          </w:p>
        </w:tc>
      </w:tr>
      <w:tr w:rsidR="007927F1" w:rsidRPr="00243E11" w14:paraId="1F95CD83" w14:textId="77777777" w:rsidTr="00696F67">
        <w:tc>
          <w:tcPr>
            <w:tcW w:w="3034" w:type="dxa"/>
          </w:tcPr>
          <w:p w14:paraId="780BF1D2"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33 tone, dar mai mica de 36 tone</w:t>
            </w:r>
          </w:p>
        </w:tc>
        <w:tc>
          <w:tcPr>
            <w:tcW w:w="2056" w:type="dxa"/>
          </w:tcPr>
          <w:p w14:paraId="7D48FE7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2133</w:t>
            </w:r>
          </w:p>
        </w:tc>
        <w:tc>
          <w:tcPr>
            <w:tcW w:w="1960" w:type="dxa"/>
          </w:tcPr>
          <w:p w14:paraId="745650A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3239</w:t>
            </w:r>
          </w:p>
        </w:tc>
        <w:tc>
          <w:tcPr>
            <w:tcW w:w="2174" w:type="dxa"/>
          </w:tcPr>
          <w:p w14:paraId="2E61E107"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2346</w:t>
            </w:r>
          </w:p>
        </w:tc>
        <w:tc>
          <w:tcPr>
            <w:tcW w:w="2132" w:type="dxa"/>
          </w:tcPr>
          <w:p w14:paraId="7C029DD5"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3562</w:t>
            </w:r>
          </w:p>
        </w:tc>
        <w:tc>
          <w:tcPr>
            <w:tcW w:w="1789" w:type="dxa"/>
          </w:tcPr>
          <w:p w14:paraId="0B6E01D9"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2346</w:t>
            </w:r>
          </w:p>
        </w:tc>
        <w:tc>
          <w:tcPr>
            <w:tcW w:w="1789" w:type="dxa"/>
          </w:tcPr>
          <w:p w14:paraId="164992E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3562</w:t>
            </w:r>
          </w:p>
        </w:tc>
      </w:tr>
      <w:tr w:rsidR="007927F1" w:rsidRPr="00243E11" w14:paraId="41DE950A" w14:textId="77777777" w:rsidTr="00696F67">
        <w:tc>
          <w:tcPr>
            <w:tcW w:w="3034" w:type="dxa"/>
          </w:tcPr>
          <w:p w14:paraId="50F9DE66"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36 tone, dar mai mica de 38 tone</w:t>
            </w:r>
          </w:p>
        </w:tc>
        <w:tc>
          <w:tcPr>
            <w:tcW w:w="2056" w:type="dxa"/>
          </w:tcPr>
          <w:p w14:paraId="1CD5D7A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2133</w:t>
            </w:r>
          </w:p>
        </w:tc>
        <w:tc>
          <w:tcPr>
            <w:tcW w:w="1960" w:type="dxa"/>
          </w:tcPr>
          <w:p w14:paraId="52BF116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3239</w:t>
            </w:r>
          </w:p>
        </w:tc>
        <w:tc>
          <w:tcPr>
            <w:tcW w:w="2174" w:type="dxa"/>
          </w:tcPr>
          <w:p w14:paraId="070AD624"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2346</w:t>
            </w:r>
          </w:p>
        </w:tc>
        <w:tc>
          <w:tcPr>
            <w:tcW w:w="2132" w:type="dxa"/>
          </w:tcPr>
          <w:p w14:paraId="45C5C805"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3562</w:t>
            </w:r>
          </w:p>
        </w:tc>
        <w:tc>
          <w:tcPr>
            <w:tcW w:w="1789" w:type="dxa"/>
          </w:tcPr>
          <w:p w14:paraId="4F973059"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2346</w:t>
            </w:r>
          </w:p>
        </w:tc>
        <w:tc>
          <w:tcPr>
            <w:tcW w:w="1789" w:type="dxa"/>
          </w:tcPr>
          <w:p w14:paraId="7626999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3562</w:t>
            </w:r>
          </w:p>
        </w:tc>
      </w:tr>
      <w:tr w:rsidR="007927F1" w:rsidRPr="00243E11" w14:paraId="5F89BA2B" w14:textId="77777777" w:rsidTr="00696F67">
        <w:tc>
          <w:tcPr>
            <w:tcW w:w="3034" w:type="dxa"/>
          </w:tcPr>
          <w:p w14:paraId="13086532"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38 tone</w:t>
            </w:r>
          </w:p>
        </w:tc>
        <w:tc>
          <w:tcPr>
            <w:tcW w:w="2056" w:type="dxa"/>
          </w:tcPr>
          <w:p w14:paraId="441EEA5C"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2133</w:t>
            </w:r>
          </w:p>
        </w:tc>
        <w:tc>
          <w:tcPr>
            <w:tcW w:w="1960" w:type="dxa"/>
          </w:tcPr>
          <w:p w14:paraId="711191E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3239</w:t>
            </w:r>
          </w:p>
        </w:tc>
        <w:tc>
          <w:tcPr>
            <w:tcW w:w="2174" w:type="dxa"/>
          </w:tcPr>
          <w:p w14:paraId="4A182E6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2346</w:t>
            </w:r>
          </w:p>
        </w:tc>
        <w:tc>
          <w:tcPr>
            <w:tcW w:w="2132" w:type="dxa"/>
          </w:tcPr>
          <w:p w14:paraId="1CB80DB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3562</w:t>
            </w:r>
          </w:p>
        </w:tc>
        <w:tc>
          <w:tcPr>
            <w:tcW w:w="1789" w:type="dxa"/>
          </w:tcPr>
          <w:p w14:paraId="5BF1F99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2346</w:t>
            </w:r>
          </w:p>
        </w:tc>
        <w:tc>
          <w:tcPr>
            <w:tcW w:w="1789" w:type="dxa"/>
          </w:tcPr>
          <w:p w14:paraId="6D012232"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3562</w:t>
            </w:r>
          </w:p>
        </w:tc>
      </w:tr>
      <w:tr w:rsidR="007927F1" w:rsidRPr="00243E11" w14:paraId="12C126C3" w14:textId="77777777" w:rsidTr="00696F67">
        <w:tc>
          <w:tcPr>
            <w:tcW w:w="3034" w:type="dxa"/>
          </w:tcPr>
          <w:p w14:paraId="41B7F3F0" w14:textId="77777777" w:rsidR="007927F1" w:rsidRPr="00243E11" w:rsidRDefault="007927F1" w:rsidP="00696F67">
            <w:pPr>
              <w:jc w:val="both"/>
              <w:rPr>
                <w:rFonts w:ascii="Times New Roman" w:hAnsi="Times New Roman"/>
                <w:lang w:val="ro-RO"/>
              </w:rPr>
            </w:pPr>
            <w:r w:rsidRPr="00243E11">
              <w:rPr>
                <w:rFonts w:ascii="Times New Roman" w:hAnsi="Times New Roman"/>
                <w:b/>
                <w:lang w:val="ro-RO"/>
              </w:rPr>
              <w:t>Vehicule cu 2+3axe:</w:t>
            </w:r>
          </w:p>
        </w:tc>
        <w:tc>
          <w:tcPr>
            <w:tcW w:w="2056" w:type="dxa"/>
          </w:tcPr>
          <w:p w14:paraId="491622BE" w14:textId="77777777" w:rsidR="007927F1" w:rsidRPr="00243E11" w:rsidRDefault="007927F1" w:rsidP="00696F67">
            <w:pPr>
              <w:rPr>
                <w:rFonts w:ascii="Times New Roman" w:hAnsi="Times New Roman"/>
                <w:lang w:val="ro-RO"/>
              </w:rPr>
            </w:pPr>
          </w:p>
        </w:tc>
        <w:tc>
          <w:tcPr>
            <w:tcW w:w="1960" w:type="dxa"/>
          </w:tcPr>
          <w:p w14:paraId="713FA3B8" w14:textId="77777777" w:rsidR="007927F1" w:rsidRPr="00243E11" w:rsidRDefault="007927F1" w:rsidP="00696F67">
            <w:pPr>
              <w:jc w:val="center"/>
              <w:rPr>
                <w:rFonts w:ascii="Times New Roman" w:hAnsi="Times New Roman"/>
                <w:lang w:val="ro-RO"/>
              </w:rPr>
            </w:pPr>
          </w:p>
        </w:tc>
        <w:tc>
          <w:tcPr>
            <w:tcW w:w="2174" w:type="dxa"/>
          </w:tcPr>
          <w:p w14:paraId="3178BBBC" w14:textId="77777777" w:rsidR="007927F1" w:rsidRPr="00243E11" w:rsidRDefault="007927F1" w:rsidP="00696F67">
            <w:pPr>
              <w:rPr>
                <w:rFonts w:ascii="Times New Roman" w:hAnsi="Times New Roman"/>
                <w:lang w:val="ro-RO"/>
              </w:rPr>
            </w:pPr>
          </w:p>
        </w:tc>
        <w:tc>
          <w:tcPr>
            <w:tcW w:w="2132" w:type="dxa"/>
          </w:tcPr>
          <w:p w14:paraId="7FC6F8BB" w14:textId="77777777" w:rsidR="007927F1" w:rsidRPr="00243E11" w:rsidRDefault="007927F1" w:rsidP="00696F67">
            <w:pPr>
              <w:jc w:val="center"/>
              <w:rPr>
                <w:rFonts w:ascii="Times New Roman" w:hAnsi="Times New Roman"/>
                <w:lang w:val="ro-RO"/>
              </w:rPr>
            </w:pPr>
          </w:p>
        </w:tc>
        <w:tc>
          <w:tcPr>
            <w:tcW w:w="1789" w:type="dxa"/>
          </w:tcPr>
          <w:p w14:paraId="0F410B2F" w14:textId="77777777" w:rsidR="007927F1" w:rsidRPr="00243E11" w:rsidRDefault="007927F1" w:rsidP="00696F67">
            <w:pPr>
              <w:jc w:val="center"/>
              <w:rPr>
                <w:rFonts w:ascii="Times New Roman" w:hAnsi="Times New Roman"/>
                <w:lang w:val="ro-RO"/>
              </w:rPr>
            </w:pPr>
          </w:p>
        </w:tc>
        <w:tc>
          <w:tcPr>
            <w:tcW w:w="1789" w:type="dxa"/>
          </w:tcPr>
          <w:p w14:paraId="4D56B741" w14:textId="77777777" w:rsidR="007927F1" w:rsidRPr="00243E11" w:rsidRDefault="007927F1" w:rsidP="00696F67">
            <w:pPr>
              <w:jc w:val="center"/>
              <w:rPr>
                <w:rFonts w:ascii="Times New Roman" w:hAnsi="Times New Roman"/>
                <w:lang w:val="ro-RO"/>
              </w:rPr>
            </w:pPr>
          </w:p>
        </w:tc>
      </w:tr>
      <w:tr w:rsidR="007927F1" w:rsidRPr="00243E11" w14:paraId="61B48296" w14:textId="77777777" w:rsidTr="00696F67">
        <w:tc>
          <w:tcPr>
            <w:tcW w:w="3034" w:type="dxa"/>
          </w:tcPr>
          <w:p w14:paraId="16F8BAC5"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36 tone, dar mai mica de 38 tone</w:t>
            </w:r>
          </w:p>
        </w:tc>
        <w:tc>
          <w:tcPr>
            <w:tcW w:w="2056" w:type="dxa"/>
          </w:tcPr>
          <w:p w14:paraId="5F21C65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1698</w:t>
            </w:r>
          </w:p>
        </w:tc>
        <w:tc>
          <w:tcPr>
            <w:tcW w:w="1960" w:type="dxa"/>
          </w:tcPr>
          <w:p w14:paraId="2DC21ED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2363</w:t>
            </w:r>
          </w:p>
        </w:tc>
        <w:tc>
          <w:tcPr>
            <w:tcW w:w="2174" w:type="dxa"/>
          </w:tcPr>
          <w:p w14:paraId="0B250867"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1867</w:t>
            </w:r>
          </w:p>
        </w:tc>
        <w:tc>
          <w:tcPr>
            <w:tcW w:w="2132" w:type="dxa"/>
          </w:tcPr>
          <w:p w14:paraId="26C00E0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2599</w:t>
            </w:r>
          </w:p>
        </w:tc>
        <w:tc>
          <w:tcPr>
            <w:tcW w:w="1789" w:type="dxa"/>
          </w:tcPr>
          <w:p w14:paraId="30E77F6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1867</w:t>
            </w:r>
          </w:p>
        </w:tc>
        <w:tc>
          <w:tcPr>
            <w:tcW w:w="1789" w:type="dxa"/>
          </w:tcPr>
          <w:p w14:paraId="3C108B1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2599</w:t>
            </w:r>
          </w:p>
        </w:tc>
      </w:tr>
      <w:tr w:rsidR="007927F1" w:rsidRPr="00243E11" w14:paraId="66F0ECC6" w14:textId="77777777" w:rsidTr="00696F67">
        <w:tc>
          <w:tcPr>
            <w:tcW w:w="3034" w:type="dxa"/>
          </w:tcPr>
          <w:p w14:paraId="6502AC27"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38 tone, dar mai mica de 40 tone</w:t>
            </w:r>
          </w:p>
        </w:tc>
        <w:tc>
          <w:tcPr>
            <w:tcW w:w="2056" w:type="dxa"/>
          </w:tcPr>
          <w:p w14:paraId="3293311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2363</w:t>
            </w:r>
          </w:p>
        </w:tc>
        <w:tc>
          <w:tcPr>
            <w:tcW w:w="1960" w:type="dxa"/>
          </w:tcPr>
          <w:p w14:paraId="53CEAF18"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3211</w:t>
            </w:r>
          </w:p>
        </w:tc>
        <w:tc>
          <w:tcPr>
            <w:tcW w:w="2174" w:type="dxa"/>
          </w:tcPr>
          <w:p w14:paraId="3B201BF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2599</w:t>
            </w:r>
          </w:p>
        </w:tc>
        <w:tc>
          <w:tcPr>
            <w:tcW w:w="2132" w:type="dxa"/>
          </w:tcPr>
          <w:p w14:paraId="59DD89F4"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3532</w:t>
            </w:r>
          </w:p>
        </w:tc>
        <w:tc>
          <w:tcPr>
            <w:tcW w:w="1789" w:type="dxa"/>
          </w:tcPr>
          <w:p w14:paraId="23022A7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2599</w:t>
            </w:r>
          </w:p>
        </w:tc>
        <w:tc>
          <w:tcPr>
            <w:tcW w:w="1789" w:type="dxa"/>
          </w:tcPr>
          <w:p w14:paraId="2523BC06"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3532</w:t>
            </w:r>
          </w:p>
        </w:tc>
      </w:tr>
      <w:tr w:rsidR="007927F1" w:rsidRPr="00243E11" w14:paraId="2DCADA48" w14:textId="77777777" w:rsidTr="00696F67">
        <w:tc>
          <w:tcPr>
            <w:tcW w:w="3034" w:type="dxa"/>
          </w:tcPr>
          <w:p w14:paraId="43B8436B"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40 tone</w:t>
            </w:r>
          </w:p>
        </w:tc>
        <w:tc>
          <w:tcPr>
            <w:tcW w:w="2056" w:type="dxa"/>
          </w:tcPr>
          <w:p w14:paraId="0EFF316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2363</w:t>
            </w:r>
          </w:p>
        </w:tc>
        <w:tc>
          <w:tcPr>
            <w:tcW w:w="1960" w:type="dxa"/>
          </w:tcPr>
          <w:p w14:paraId="6F16BB2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3211</w:t>
            </w:r>
          </w:p>
        </w:tc>
        <w:tc>
          <w:tcPr>
            <w:tcW w:w="2174" w:type="dxa"/>
          </w:tcPr>
          <w:p w14:paraId="561650E8"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2599</w:t>
            </w:r>
          </w:p>
        </w:tc>
        <w:tc>
          <w:tcPr>
            <w:tcW w:w="2132" w:type="dxa"/>
          </w:tcPr>
          <w:p w14:paraId="312AC5CD"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3532</w:t>
            </w:r>
          </w:p>
        </w:tc>
        <w:tc>
          <w:tcPr>
            <w:tcW w:w="1789" w:type="dxa"/>
          </w:tcPr>
          <w:p w14:paraId="50F3041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2599</w:t>
            </w:r>
          </w:p>
        </w:tc>
        <w:tc>
          <w:tcPr>
            <w:tcW w:w="1789" w:type="dxa"/>
          </w:tcPr>
          <w:p w14:paraId="15EFDBAB"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3532</w:t>
            </w:r>
          </w:p>
        </w:tc>
      </w:tr>
      <w:tr w:rsidR="007927F1" w:rsidRPr="00243E11" w14:paraId="27BDBB17" w14:textId="77777777" w:rsidTr="00696F67">
        <w:tc>
          <w:tcPr>
            <w:tcW w:w="3034" w:type="dxa"/>
          </w:tcPr>
          <w:p w14:paraId="5A24C79C"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Vehicule cu 3+2axe</w:t>
            </w:r>
          </w:p>
        </w:tc>
        <w:tc>
          <w:tcPr>
            <w:tcW w:w="2056" w:type="dxa"/>
          </w:tcPr>
          <w:p w14:paraId="500A8223" w14:textId="77777777" w:rsidR="007927F1" w:rsidRPr="00243E11" w:rsidRDefault="007927F1" w:rsidP="00696F67">
            <w:pPr>
              <w:rPr>
                <w:rFonts w:ascii="Times New Roman" w:hAnsi="Times New Roman"/>
                <w:lang w:val="ro-RO"/>
              </w:rPr>
            </w:pPr>
          </w:p>
        </w:tc>
        <w:tc>
          <w:tcPr>
            <w:tcW w:w="1960" w:type="dxa"/>
          </w:tcPr>
          <w:p w14:paraId="3E2F6A15" w14:textId="77777777" w:rsidR="007927F1" w:rsidRPr="00243E11" w:rsidRDefault="007927F1" w:rsidP="00696F67">
            <w:pPr>
              <w:rPr>
                <w:rFonts w:ascii="Times New Roman" w:hAnsi="Times New Roman"/>
                <w:lang w:val="ro-RO"/>
              </w:rPr>
            </w:pPr>
          </w:p>
        </w:tc>
        <w:tc>
          <w:tcPr>
            <w:tcW w:w="2174" w:type="dxa"/>
          </w:tcPr>
          <w:p w14:paraId="3C057AA6" w14:textId="77777777" w:rsidR="007927F1" w:rsidRPr="00243E11" w:rsidRDefault="007927F1" w:rsidP="00696F67">
            <w:pPr>
              <w:rPr>
                <w:rFonts w:ascii="Times New Roman" w:hAnsi="Times New Roman"/>
                <w:lang w:val="ro-RO"/>
              </w:rPr>
            </w:pPr>
          </w:p>
        </w:tc>
        <w:tc>
          <w:tcPr>
            <w:tcW w:w="2132" w:type="dxa"/>
          </w:tcPr>
          <w:p w14:paraId="393F1609" w14:textId="77777777" w:rsidR="007927F1" w:rsidRPr="00243E11" w:rsidRDefault="007927F1" w:rsidP="00696F67">
            <w:pPr>
              <w:rPr>
                <w:rFonts w:ascii="Times New Roman" w:hAnsi="Times New Roman"/>
                <w:lang w:val="ro-RO"/>
              </w:rPr>
            </w:pPr>
          </w:p>
        </w:tc>
        <w:tc>
          <w:tcPr>
            <w:tcW w:w="1789" w:type="dxa"/>
          </w:tcPr>
          <w:p w14:paraId="443D280B" w14:textId="77777777" w:rsidR="007927F1" w:rsidRPr="00243E11" w:rsidRDefault="007927F1" w:rsidP="00696F67">
            <w:pPr>
              <w:rPr>
                <w:rFonts w:ascii="Times New Roman" w:hAnsi="Times New Roman"/>
                <w:lang w:val="ro-RO"/>
              </w:rPr>
            </w:pPr>
          </w:p>
        </w:tc>
        <w:tc>
          <w:tcPr>
            <w:tcW w:w="1789" w:type="dxa"/>
          </w:tcPr>
          <w:p w14:paraId="7936007D" w14:textId="77777777" w:rsidR="007927F1" w:rsidRPr="00243E11" w:rsidRDefault="007927F1" w:rsidP="00696F67">
            <w:pPr>
              <w:rPr>
                <w:rFonts w:ascii="Times New Roman" w:hAnsi="Times New Roman"/>
                <w:lang w:val="ro-RO"/>
              </w:rPr>
            </w:pPr>
          </w:p>
        </w:tc>
      </w:tr>
      <w:tr w:rsidR="007927F1" w:rsidRPr="00243E11" w14:paraId="14B4F1A8" w14:textId="77777777" w:rsidTr="00696F67">
        <w:tc>
          <w:tcPr>
            <w:tcW w:w="3034" w:type="dxa"/>
          </w:tcPr>
          <w:p w14:paraId="34BF289D"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36 tone, dar mai mica de 38 tone</w:t>
            </w:r>
          </w:p>
        </w:tc>
        <w:tc>
          <w:tcPr>
            <w:tcW w:w="2056" w:type="dxa"/>
          </w:tcPr>
          <w:p w14:paraId="2485DEE9"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1500</w:t>
            </w:r>
          </w:p>
        </w:tc>
        <w:tc>
          <w:tcPr>
            <w:tcW w:w="1960" w:type="dxa"/>
          </w:tcPr>
          <w:p w14:paraId="3EC55C3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2083</w:t>
            </w:r>
          </w:p>
        </w:tc>
        <w:tc>
          <w:tcPr>
            <w:tcW w:w="2174" w:type="dxa"/>
          </w:tcPr>
          <w:p w14:paraId="3470C14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1650</w:t>
            </w:r>
          </w:p>
        </w:tc>
        <w:tc>
          <w:tcPr>
            <w:tcW w:w="2132" w:type="dxa"/>
          </w:tcPr>
          <w:p w14:paraId="64B41D01"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2291</w:t>
            </w:r>
          </w:p>
        </w:tc>
        <w:tc>
          <w:tcPr>
            <w:tcW w:w="1789" w:type="dxa"/>
          </w:tcPr>
          <w:p w14:paraId="6CC9A97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1650</w:t>
            </w:r>
          </w:p>
        </w:tc>
        <w:tc>
          <w:tcPr>
            <w:tcW w:w="1789" w:type="dxa"/>
          </w:tcPr>
          <w:p w14:paraId="0F7849D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2291</w:t>
            </w:r>
          </w:p>
        </w:tc>
      </w:tr>
      <w:tr w:rsidR="007927F1" w:rsidRPr="00243E11" w14:paraId="53F23C01" w14:textId="77777777" w:rsidTr="00696F67">
        <w:tc>
          <w:tcPr>
            <w:tcW w:w="3034" w:type="dxa"/>
          </w:tcPr>
          <w:p w14:paraId="7CA770E0"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38 tone, dar mai mica de 40 tone</w:t>
            </w:r>
          </w:p>
        </w:tc>
        <w:tc>
          <w:tcPr>
            <w:tcW w:w="2056" w:type="dxa"/>
          </w:tcPr>
          <w:p w14:paraId="3EA24014"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2083</w:t>
            </w:r>
          </w:p>
        </w:tc>
        <w:tc>
          <w:tcPr>
            <w:tcW w:w="1960" w:type="dxa"/>
          </w:tcPr>
          <w:p w14:paraId="71811F19"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2881</w:t>
            </w:r>
          </w:p>
        </w:tc>
        <w:tc>
          <w:tcPr>
            <w:tcW w:w="2174" w:type="dxa"/>
          </w:tcPr>
          <w:p w14:paraId="0192E82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2291</w:t>
            </w:r>
          </w:p>
        </w:tc>
        <w:tc>
          <w:tcPr>
            <w:tcW w:w="2132" w:type="dxa"/>
          </w:tcPr>
          <w:p w14:paraId="7BE04979"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3168</w:t>
            </w:r>
          </w:p>
        </w:tc>
        <w:tc>
          <w:tcPr>
            <w:tcW w:w="1789" w:type="dxa"/>
          </w:tcPr>
          <w:p w14:paraId="666FA117"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2291</w:t>
            </w:r>
          </w:p>
        </w:tc>
        <w:tc>
          <w:tcPr>
            <w:tcW w:w="1789" w:type="dxa"/>
          </w:tcPr>
          <w:p w14:paraId="6383D794"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3168</w:t>
            </w:r>
          </w:p>
        </w:tc>
      </w:tr>
      <w:tr w:rsidR="007927F1" w:rsidRPr="00243E11" w14:paraId="166C9D5F" w14:textId="77777777" w:rsidTr="00696F67">
        <w:trPr>
          <w:trHeight w:val="413"/>
        </w:trPr>
        <w:tc>
          <w:tcPr>
            <w:tcW w:w="3034" w:type="dxa"/>
          </w:tcPr>
          <w:p w14:paraId="0EF4DA24"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40 tone, dar mai mica de 44 tone</w:t>
            </w:r>
          </w:p>
        </w:tc>
        <w:tc>
          <w:tcPr>
            <w:tcW w:w="2056" w:type="dxa"/>
          </w:tcPr>
          <w:p w14:paraId="6261608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2881</w:t>
            </w:r>
          </w:p>
        </w:tc>
        <w:tc>
          <w:tcPr>
            <w:tcW w:w="1960" w:type="dxa"/>
          </w:tcPr>
          <w:p w14:paraId="4CC0355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4262</w:t>
            </w:r>
          </w:p>
        </w:tc>
        <w:tc>
          <w:tcPr>
            <w:tcW w:w="2174" w:type="dxa"/>
          </w:tcPr>
          <w:p w14:paraId="04CC1E5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3168</w:t>
            </w:r>
          </w:p>
        </w:tc>
        <w:tc>
          <w:tcPr>
            <w:tcW w:w="2132" w:type="dxa"/>
          </w:tcPr>
          <w:p w14:paraId="25B46BC9"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4688</w:t>
            </w:r>
          </w:p>
        </w:tc>
        <w:tc>
          <w:tcPr>
            <w:tcW w:w="1789" w:type="dxa"/>
          </w:tcPr>
          <w:p w14:paraId="1597CDBF"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3168</w:t>
            </w:r>
          </w:p>
        </w:tc>
        <w:tc>
          <w:tcPr>
            <w:tcW w:w="1789" w:type="dxa"/>
          </w:tcPr>
          <w:p w14:paraId="7BBCD60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4688</w:t>
            </w:r>
          </w:p>
        </w:tc>
      </w:tr>
      <w:tr w:rsidR="007927F1" w:rsidRPr="00243E11" w14:paraId="327C1217" w14:textId="77777777" w:rsidTr="00696F67">
        <w:trPr>
          <w:trHeight w:val="422"/>
        </w:trPr>
        <w:tc>
          <w:tcPr>
            <w:tcW w:w="3034" w:type="dxa"/>
          </w:tcPr>
          <w:p w14:paraId="5FDE07AC"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44 tone</w:t>
            </w:r>
          </w:p>
        </w:tc>
        <w:tc>
          <w:tcPr>
            <w:tcW w:w="2056" w:type="dxa"/>
          </w:tcPr>
          <w:p w14:paraId="63D93A3B"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2881</w:t>
            </w:r>
          </w:p>
        </w:tc>
        <w:tc>
          <w:tcPr>
            <w:tcW w:w="1960" w:type="dxa"/>
          </w:tcPr>
          <w:p w14:paraId="1F9BE717"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4262</w:t>
            </w:r>
          </w:p>
        </w:tc>
        <w:tc>
          <w:tcPr>
            <w:tcW w:w="2174" w:type="dxa"/>
          </w:tcPr>
          <w:p w14:paraId="3AFD2849"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3168</w:t>
            </w:r>
          </w:p>
        </w:tc>
        <w:tc>
          <w:tcPr>
            <w:tcW w:w="2132" w:type="dxa"/>
          </w:tcPr>
          <w:p w14:paraId="1CFF449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4688</w:t>
            </w:r>
          </w:p>
        </w:tc>
        <w:tc>
          <w:tcPr>
            <w:tcW w:w="1789" w:type="dxa"/>
          </w:tcPr>
          <w:p w14:paraId="07F67CE5"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3168</w:t>
            </w:r>
          </w:p>
        </w:tc>
        <w:tc>
          <w:tcPr>
            <w:tcW w:w="1789" w:type="dxa"/>
          </w:tcPr>
          <w:p w14:paraId="1622073B"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4688</w:t>
            </w:r>
          </w:p>
        </w:tc>
      </w:tr>
      <w:tr w:rsidR="007927F1" w:rsidRPr="00243E11" w14:paraId="2C215E74" w14:textId="77777777" w:rsidTr="00696F67">
        <w:tc>
          <w:tcPr>
            <w:tcW w:w="3034" w:type="dxa"/>
          </w:tcPr>
          <w:p w14:paraId="5CCEC3E9"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Vehicule cu 3+3axe</w:t>
            </w:r>
          </w:p>
        </w:tc>
        <w:tc>
          <w:tcPr>
            <w:tcW w:w="2056" w:type="dxa"/>
          </w:tcPr>
          <w:p w14:paraId="033EAD65" w14:textId="77777777" w:rsidR="007927F1" w:rsidRPr="00243E11" w:rsidRDefault="007927F1" w:rsidP="00696F67">
            <w:pPr>
              <w:rPr>
                <w:rFonts w:ascii="Times New Roman" w:hAnsi="Times New Roman"/>
                <w:lang w:val="ro-RO"/>
              </w:rPr>
            </w:pPr>
          </w:p>
        </w:tc>
        <w:tc>
          <w:tcPr>
            <w:tcW w:w="1960" w:type="dxa"/>
          </w:tcPr>
          <w:p w14:paraId="168EB6D0" w14:textId="77777777" w:rsidR="007927F1" w:rsidRPr="00243E11" w:rsidRDefault="007927F1" w:rsidP="00696F67">
            <w:pPr>
              <w:rPr>
                <w:rFonts w:ascii="Times New Roman" w:hAnsi="Times New Roman"/>
                <w:lang w:val="ro-RO"/>
              </w:rPr>
            </w:pPr>
          </w:p>
        </w:tc>
        <w:tc>
          <w:tcPr>
            <w:tcW w:w="2174" w:type="dxa"/>
          </w:tcPr>
          <w:p w14:paraId="7C08091A" w14:textId="77777777" w:rsidR="007927F1" w:rsidRPr="00243E11" w:rsidRDefault="007927F1" w:rsidP="00696F67">
            <w:pPr>
              <w:rPr>
                <w:rFonts w:ascii="Times New Roman" w:hAnsi="Times New Roman"/>
                <w:lang w:val="ro-RO"/>
              </w:rPr>
            </w:pPr>
          </w:p>
        </w:tc>
        <w:tc>
          <w:tcPr>
            <w:tcW w:w="2132" w:type="dxa"/>
          </w:tcPr>
          <w:p w14:paraId="5B521C7C" w14:textId="77777777" w:rsidR="007927F1" w:rsidRPr="00243E11" w:rsidRDefault="007927F1" w:rsidP="00696F67">
            <w:pPr>
              <w:rPr>
                <w:rFonts w:ascii="Times New Roman" w:hAnsi="Times New Roman"/>
                <w:lang w:val="ro-RO"/>
              </w:rPr>
            </w:pPr>
          </w:p>
        </w:tc>
        <w:tc>
          <w:tcPr>
            <w:tcW w:w="1789" w:type="dxa"/>
          </w:tcPr>
          <w:p w14:paraId="781BAC91" w14:textId="77777777" w:rsidR="007927F1" w:rsidRPr="00243E11" w:rsidRDefault="007927F1" w:rsidP="00696F67">
            <w:pPr>
              <w:rPr>
                <w:rFonts w:ascii="Times New Roman" w:hAnsi="Times New Roman"/>
                <w:lang w:val="ro-RO"/>
              </w:rPr>
            </w:pPr>
          </w:p>
        </w:tc>
        <w:tc>
          <w:tcPr>
            <w:tcW w:w="1789" w:type="dxa"/>
          </w:tcPr>
          <w:p w14:paraId="58B8299D" w14:textId="77777777" w:rsidR="007927F1" w:rsidRPr="00243E11" w:rsidRDefault="007927F1" w:rsidP="00696F67">
            <w:pPr>
              <w:rPr>
                <w:rFonts w:ascii="Times New Roman" w:hAnsi="Times New Roman"/>
                <w:lang w:val="ro-RO"/>
              </w:rPr>
            </w:pPr>
          </w:p>
        </w:tc>
      </w:tr>
      <w:tr w:rsidR="007927F1" w:rsidRPr="00243E11" w14:paraId="2244206C" w14:textId="77777777" w:rsidTr="00696F67">
        <w:tc>
          <w:tcPr>
            <w:tcW w:w="3034" w:type="dxa"/>
          </w:tcPr>
          <w:p w14:paraId="173149A1"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36 tone, dar mai mica de 38 tone</w:t>
            </w:r>
          </w:p>
        </w:tc>
        <w:tc>
          <w:tcPr>
            <w:tcW w:w="2056" w:type="dxa"/>
          </w:tcPr>
          <w:p w14:paraId="58E275E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853</w:t>
            </w:r>
          </w:p>
        </w:tc>
        <w:tc>
          <w:tcPr>
            <w:tcW w:w="1960" w:type="dxa"/>
          </w:tcPr>
          <w:p w14:paraId="02D15B7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1032</w:t>
            </w:r>
          </w:p>
        </w:tc>
        <w:tc>
          <w:tcPr>
            <w:tcW w:w="2174" w:type="dxa"/>
          </w:tcPr>
          <w:p w14:paraId="34AF6B9B"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938</w:t>
            </w:r>
          </w:p>
        </w:tc>
        <w:tc>
          <w:tcPr>
            <w:tcW w:w="2132" w:type="dxa"/>
          </w:tcPr>
          <w:p w14:paraId="48BFDEB2"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1135</w:t>
            </w:r>
          </w:p>
        </w:tc>
        <w:tc>
          <w:tcPr>
            <w:tcW w:w="1789" w:type="dxa"/>
          </w:tcPr>
          <w:p w14:paraId="03CF24C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938</w:t>
            </w:r>
          </w:p>
        </w:tc>
        <w:tc>
          <w:tcPr>
            <w:tcW w:w="1789" w:type="dxa"/>
          </w:tcPr>
          <w:p w14:paraId="3CC30FDB"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1135</w:t>
            </w:r>
          </w:p>
        </w:tc>
      </w:tr>
      <w:tr w:rsidR="007927F1" w:rsidRPr="00243E11" w14:paraId="71CA2F30" w14:textId="77777777" w:rsidTr="00696F67">
        <w:tc>
          <w:tcPr>
            <w:tcW w:w="3034" w:type="dxa"/>
          </w:tcPr>
          <w:p w14:paraId="2A9C9D3D"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38 tone, dar mai mica de 40 tone</w:t>
            </w:r>
          </w:p>
        </w:tc>
        <w:tc>
          <w:tcPr>
            <w:tcW w:w="2056" w:type="dxa"/>
          </w:tcPr>
          <w:p w14:paraId="5548E40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1032</w:t>
            </w:r>
          </w:p>
        </w:tc>
        <w:tc>
          <w:tcPr>
            <w:tcW w:w="1960" w:type="dxa"/>
          </w:tcPr>
          <w:p w14:paraId="685FF91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1542</w:t>
            </w:r>
          </w:p>
        </w:tc>
        <w:tc>
          <w:tcPr>
            <w:tcW w:w="2174" w:type="dxa"/>
          </w:tcPr>
          <w:p w14:paraId="44E2E0E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1135</w:t>
            </w:r>
          </w:p>
        </w:tc>
        <w:tc>
          <w:tcPr>
            <w:tcW w:w="2132" w:type="dxa"/>
          </w:tcPr>
          <w:p w14:paraId="4EDC0FE8"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1696</w:t>
            </w:r>
          </w:p>
        </w:tc>
        <w:tc>
          <w:tcPr>
            <w:tcW w:w="1789" w:type="dxa"/>
          </w:tcPr>
          <w:p w14:paraId="6B5B246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1135</w:t>
            </w:r>
          </w:p>
        </w:tc>
        <w:tc>
          <w:tcPr>
            <w:tcW w:w="1789" w:type="dxa"/>
          </w:tcPr>
          <w:p w14:paraId="228F62B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1696</w:t>
            </w:r>
          </w:p>
        </w:tc>
      </w:tr>
      <w:tr w:rsidR="007927F1" w:rsidRPr="00243E11" w14:paraId="5B1EC137" w14:textId="77777777" w:rsidTr="00696F67">
        <w:tc>
          <w:tcPr>
            <w:tcW w:w="3034" w:type="dxa"/>
          </w:tcPr>
          <w:p w14:paraId="74812D2F"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lastRenderedPageBreak/>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40 tone, dar mai mica de 44 tone</w:t>
            </w:r>
          </w:p>
        </w:tc>
        <w:tc>
          <w:tcPr>
            <w:tcW w:w="2056" w:type="dxa"/>
          </w:tcPr>
          <w:p w14:paraId="1AAF61E2"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1542</w:t>
            </w:r>
          </w:p>
        </w:tc>
        <w:tc>
          <w:tcPr>
            <w:tcW w:w="1960" w:type="dxa"/>
          </w:tcPr>
          <w:p w14:paraId="554ACDAD"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2454</w:t>
            </w:r>
          </w:p>
        </w:tc>
        <w:tc>
          <w:tcPr>
            <w:tcW w:w="2174" w:type="dxa"/>
          </w:tcPr>
          <w:p w14:paraId="31C156FE"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1696</w:t>
            </w:r>
          </w:p>
        </w:tc>
        <w:tc>
          <w:tcPr>
            <w:tcW w:w="2132" w:type="dxa"/>
          </w:tcPr>
          <w:p w14:paraId="61330C63"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2699</w:t>
            </w:r>
          </w:p>
        </w:tc>
        <w:tc>
          <w:tcPr>
            <w:tcW w:w="1789" w:type="dxa"/>
          </w:tcPr>
          <w:p w14:paraId="7E6F220E"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1696</w:t>
            </w:r>
          </w:p>
        </w:tc>
        <w:tc>
          <w:tcPr>
            <w:tcW w:w="1789" w:type="dxa"/>
          </w:tcPr>
          <w:p w14:paraId="087A691A"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2699</w:t>
            </w:r>
          </w:p>
        </w:tc>
      </w:tr>
      <w:tr w:rsidR="007927F1" w:rsidRPr="00243E11" w14:paraId="3CD055E7" w14:textId="77777777" w:rsidTr="00696F67">
        <w:tc>
          <w:tcPr>
            <w:tcW w:w="3034" w:type="dxa"/>
          </w:tcPr>
          <w:p w14:paraId="45E752B7" w14:textId="77777777" w:rsidR="007927F1" w:rsidRPr="00243E11" w:rsidRDefault="007927F1" w:rsidP="00696F67">
            <w:pPr>
              <w:jc w:val="both"/>
              <w:rPr>
                <w:rFonts w:ascii="Times New Roman" w:hAnsi="Times New Roman"/>
                <w:lang w:val="ro-RO"/>
              </w:rPr>
            </w:pPr>
            <w:r w:rsidRPr="00243E11">
              <w:rPr>
                <w:rFonts w:ascii="Times New Roman" w:hAnsi="Times New Roman"/>
                <w:lang w:val="ro-RO"/>
              </w:rPr>
              <w:t xml:space="preserve">Masa de cel </w:t>
            </w:r>
            <w:proofErr w:type="spellStart"/>
            <w:r w:rsidRPr="00243E11">
              <w:rPr>
                <w:rFonts w:ascii="Times New Roman" w:hAnsi="Times New Roman"/>
                <w:lang w:val="ro-RO"/>
              </w:rPr>
              <w:t>putin</w:t>
            </w:r>
            <w:proofErr w:type="spellEnd"/>
            <w:r w:rsidRPr="00243E11">
              <w:rPr>
                <w:rFonts w:ascii="Times New Roman" w:hAnsi="Times New Roman"/>
                <w:lang w:val="ro-RO"/>
              </w:rPr>
              <w:t xml:space="preserve"> 44 tone</w:t>
            </w:r>
          </w:p>
          <w:p w14:paraId="565D1A5C" w14:textId="77777777" w:rsidR="007927F1" w:rsidRPr="00243E11" w:rsidRDefault="007927F1" w:rsidP="00696F67">
            <w:pPr>
              <w:jc w:val="both"/>
              <w:rPr>
                <w:rFonts w:ascii="Times New Roman" w:hAnsi="Times New Roman"/>
                <w:lang w:val="ro-RO"/>
              </w:rPr>
            </w:pPr>
          </w:p>
        </w:tc>
        <w:tc>
          <w:tcPr>
            <w:tcW w:w="2056" w:type="dxa"/>
          </w:tcPr>
          <w:p w14:paraId="4CC91A21"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1542</w:t>
            </w:r>
          </w:p>
        </w:tc>
        <w:tc>
          <w:tcPr>
            <w:tcW w:w="1960" w:type="dxa"/>
          </w:tcPr>
          <w:p w14:paraId="59FC549B"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2454</w:t>
            </w:r>
          </w:p>
        </w:tc>
        <w:tc>
          <w:tcPr>
            <w:tcW w:w="2174" w:type="dxa"/>
          </w:tcPr>
          <w:p w14:paraId="4046985F"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1696</w:t>
            </w:r>
          </w:p>
        </w:tc>
        <w:tc>
          <w:tcPr>
            <w:tcW w:w="2132" w:type="dxa"/>
          </w:tcPr>
          <w:p w14:paraId="6F505B16" w14:textId="77777777" w:rsidR="007927F1" w:rsidRPr="00243E11" w:rsidRDefault="007927F1" w:rsidP="00696F67">
            <w:pPr>
              <w:jc w:val="center"/>
              <w:rPr>
                <w:rFonts w:ascii="Times New Roman" w:hAnsi="Times New Roman"/>
                <w:bCs/>
                <w:lang w:val="ro-RO"/>
              </w:rPr>
            </w:pPr>
            <w:r w:rsidRPr="00243E11">
              <w:rPr>
                <w:rFonts w:ascii="Times New Roman" w:hAnsi="Times New Roman"/>
                <w:bCs/>
                <w:lang w:val="ro-RO"/>
              </w:rPr>
              <w:t>2699</w:t>
            </w:r>
          </w:p>
        </w:tc>
        <w:tc>
          <w:tcPr>
            <w:tcW w:w="1789" w:type="dxa"/>
          </w:tcPr>
          <w:p w14:paraId="78C34E61"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1696</w:t>
            </w:r>
          </w:p>
        </w:tc>
        <w:tc>
          <w:tcPr>
            <w:tcW w:w="1789" w:type="dxa"/>
          </w:tcPr>
          <w:p w14:paraId="77A2D4F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2699</w:t>
            </w:r>
          </w:p>
        </w:tc>
      </w:tr>
    </w:tbl>
    <w:p w14:paraId="1F7C60DA" w14:textId="77777777" w:rsidR="007927F1" w:rsidRPr="00243E11" w:rsidRDefault="007927F1" w:rsidP="007927F1">
      <w:pPr>
        <w:autoSpaceDE w:val="0"/>
        <w:autoSpaceDN w:val="0"/>
        <w:adjustRightInd w:val="0"/>
        <w:ind w:left="284" w:firstLine="709"/>
        <w:jc w:val="both"/>
        <w:rPr>
          <w:rFonts w:ascii="Times New Roman" w:hAnsi="Times New Roman"/>
          <w:lang w:val="ro-RO"/>
        </w:rPr>
      </w:pPr>
      <w:r w:rsidRPr="00243E11">
        <w:rPr>
          <w:rFonts w:ascii="Times New Roman" w:hAnsi="Times New Roman"/>
          <w:lang w:val="ro-RO"/>
        </w:rPr>
        <w:t xml:space="preserve">Sumele prevăzute în Anexa nr. 8 și 9 se indexează anual în </w:t>
      </w:r>
      <w:proofErr w:type="spellStart"/>
      <w:r w:rsidRPr="00243E11">
        <w:rPr>
          <w:rFonts w:ascii="Times New Roman" w:hAnsi="Times New Roman"/>
          <w:lang w:val="ro-RO"/>
        </w:rPr>
        <w:t>funcţie</w:t>
      </w:r>
      <w:proofErr w:type="spellEnd"/>
      <w:r w:rsidRPr="00243E11">
        <w:rPr>
          <w:rFonts w:ascii="Times New Roman" w:hAnsi="Times New Roman"/>
          <w:lang w:val="ro-RO"/>
        </w:rPr>
        <w:t xml:space="preserve"> de rata de schimb a monedei euro în vigoare în prima zi lucrătoare a lunii octombrie a fiecărui an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publicată în Jurnalul Uniunii Europene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de nivelurile minime prevăzute în </w:t>
      </w:r>
      <w:r w:rsidRPr="00243E11">
        <w:rPr>
          <w:rFonts w:ascii="Times New Roman" w:hAnsi="Times New Roman"/>
          <w:color w:val="008000"/>
          <w:u w:val="single"/>
          <w:lang w:val="ro-RO"/>
        </w:rPr>
        <w:t>Directiva 1999/62/CE</w:t>
      </w:r>
      <w:r w:rsidRPr="00243E11">
        <w:rPr>
          <w:rFonts w:ascii="Times New Roman" w:hAnsi="Times New Roman"/>
          <w:lang w:val="ro-RO"/>
        </w:rPr>
        <w:t xml:space="preserve"> de aplicare la vehiculele grele de marfă pentru utilizarea anumitor infrastructuri. Cursul de schimb a monedei euro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nivelurile minime, exprimate în euro, prevăzute în </w:t>
      </w:r>
      <w:r w:rsidRPr="00243E11">
        <w:rPr>
          <w:rFonts w:ascii="Times New Roman" w:hAnsi="Times New Roman"/>
          <w:color w:val="008000"/>
          <w:u w:val="single"/>
          <w:lang w:val="ro-RO"/>
        </w:rPr>
        <w:t>Directiva 1999/62/CE</w:t>
      </w:r>
      <w:r w:rsidRPr="00243E11">
        <w:rPr>
          <w:rFonts w:ascii="Times New Roman" w:hAnsi="Times New Roman"/>
          <w:lang w:val="ro-RO"/>
        </w:rPr>
        <w:t xml:space="preserve"> de aplicare la vehiculele grele de marfă pentru utilizarea anumitor infrastructuri se comunică pe site-urile oficiale ale Ministerului </w:t>
      </w:r>
      <w:proofErr w:type="spellStart"/>
      <w:r w:rsidRPr="00243E11">
        <w:rPr>
          <w:rFonts w:ascii="Times New Roman" w:hAnsi="Times New Roman"/>
          <w:lang w:val="ro-RO"/>
        </w:rPr>
        <w:t>Finanţelor</w:t>
      </w:r>
      <w:proofErr w:type="spellEnd"/>
      <w:r w:rsidRPr="00243E11">
        <w:rPr>
          <w:rFonts w:ascii="Times New Roman" w:hAnsi="Times New Roman"/>
          <w:lang w:val="ro-RO"/>
        </w:rPr>
        <w:t xml:space="preserve"> Publice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Ministerului Lucrărilor Publice, Dezvoltării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Administraţiei</w:t>
      </w:r>
      <w:proofErr w:type="spellEnd"/>
      <w:r w:rsidRPr="00243E11">
        <w:rPr>
          <w:rFonts w:ascii="Times New Roman" w:hAnsi="Times New Roman"/>
          <w:lang w:val="ro-RO"/>
        </w:rPr>
        <w:t>.</w:t>
      </w:r>
    </w:p>
    <w:p w14:paraId="019C4E2F" w14:textId="77777777" w:rsidR="007927F1" w:rsidRPr="00243E11" w:rsidRDefault="007927F1" w:rsidP="007927F1">
      <w:pPr>
        <w:rPr>
          <w:rFonts w:ascii="Times New Roman" w:hAnsi="Times New Roman"/>
          <w:lang w:val="ro-RO"/>
        </w:rPr>
      </w:pPr>
    </w:p>
    <w:p w14:paraId="64702362" w14:textId="77777777" w:rsidR="007927F1" w:rsidRPr="00243E11" w:rsidRDefault="007927F1" w:rsidP="007927F1">
      <w:pPr>
        <w:ind w:left="720" w:firstLine="720"/>
        <w:jc w:val="both"/>
        <w:rPr>
          <w:rFonts w:ascii="Times New Roman" w:hAnsi="Times New Roman"/>
          <w:b/>
          <w:lang w:val="ro-RO"/>
        </w:rPr>
      </w:pPr>
      <w:r w:rsidRPr="00243E11">
        <w:rPr>
          <w:rFonts w:ascii="Times New Roman" w:hAnsi="Times New Roman"/>
          <w:b/>
          <w:lang w:val="ro-RO"/>
        </w:rPr>
        <w:tab/>
      </w:r>
    </w:p>
    <w:p w14:paraId="3D0A5D4A" w14:textId="77777777" w:rsidR="007927F1" w:rsidRPr="00243E11" w:rsidRDefault="007927F1" w:rsidP="007927F1">
      <w:pPr>
        <w:ind w:left="720" w:firstLine="720"/>
        <w:rPr>
          <w:rFonts w:ascii="Times New Roman" w:hAnsi="Times New Roman"/>
          <w:b/>
          <w:lang w:val="ro-RO"/>
        </w:rPr>
      </w:pPr>
    </w:p>
    <w:p w14:paraId="51A9BA65" w14:textId="77777777" w:rsidR="007927F1" w:rsidRPr="00243E11" w:rsidRDefault="007927F1" w:rsidP="007927F1">
      <w:pPr>
        <w:ind w:left="720" w:firstLine="720"/>
        <w:rPr>
          <w:rFonts w:ascii="Times New Roman" w:hAnsi="Times New Roman"/>
          <w:b/>
          <w:lang w:val="ro-RO"/>
        </w:rPr>
      </w:pPr>
      <w:r w:rsidRPr="00243E11">
        <w:rPr>
          <w:rFonts w:ascii="Times New Roman" w:hAnsi="Times New Roman"/>
          <w:b/>
          <w:lang w:val="ro-RO"/>
        </w:rPr>
        <w:t>ANEXA NR. 10 IMPOZITUL PE REMORCI, SEMIREMORCI SI RULOTE -PERSOANE FIZICE SI JURIDICE *):</w:t>
      </w:r>
    </w:p>
    <w:p w14:paraId="77609EB6" w14:textId="77777777" w:rsidR="007927F1" w:rsidRPr="00243E11" w:rsidRDefault="007927F1" w:rsidP="007927F1">
      <w:pPr>
        <w:ind w:left="1440" w:firstLine="720"/>
        <w:jc w:val="both"/>
        <w:rPr>
          <w:rFonts w:ascii="Times New Roman" w:hAnsi="Times New Roman"/>
          <w:b/>
          <w:lang w:val="ro-RO"/>
        </w:rPr>
      </w:pPr>
      <w:r w:rsidRPr="00243E11">
        <w:rPr>
          <w:rFonts w:ascii="Times New Roman" w:hAnsi="Times New Roman"/>
          <w:lang w:val="ro-RO"/>
        </w:rPr>
        <w:t xml:space="preserve">*)Cu </w:t>
      </w:r>
      <w:proofErr w:type="spellStart"/>
      <w:r w:rsidRPr="00243E11">
        <w:rPr>
          <w:rFonts w:ascii="Times New Roman" w:hAnsi="Times New Roman"/>
          <w:lang w:val="ro-RO"/>
        </w:rPr>
        <w:t>excepţia</w:t>
      </w:r>
      <w:proofErr w:type="spellEnd"/>
      <w:r w:rsidRPr="00243E11">
        <w:rPr>
          <w:rFonts w:ascii="Times New Roman" w:hAnsi="Times New Roman"/>
          <w:lang w:val="ro-RO"/>
        </w:rPr>
        <w:t xml:space="preserve"> celor care fac parte din </w:t>
      </w:r>
      <w:proofErr w:type="spellStart"/>
      <w:r w:rsidRPr="00243E11">
        <w:rPr>
          <w:rFonts w:ascii="Times New Roman" w:hAnsi="Times New Roman"/>
          <w:lang w:val="ro-RO"/>
        </w:rPr>
        <w:t>combinaţiile</w:t>
      </w:r>
      <w:proofErr w:type="spellEnd"/>
      <w:r w:rsidRPr="00243E11">
        <w:rPr>
          <w:rFonts w:ascii="Times New Roman" w:hAnsi="Times New Roman"/>
          <w:lang w:val="ro-RO"/>
        </w:rPr>
        <w:t xml:space="preserve"> de autovehicule (autovehicule articulate sau trenuri rutiere)</w:t>
      </w:r>
    </w:p>
    <w:tbl>
      <w:tblPr>
        <w:tblpPr w:leftFromText="180" w:rightFromText="180" w:vertAnchor="text" w:horzAnchor="page" w:tblpX="2728"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745"/>
        <w:gridCol w:w="1848"/>
        <w:gridCol w:w="2127"/>
        <w:gridCol w:w="2127"/>
      </w:tblGrid>
      <w:tr w:rsidR="007927F1" w:rsidRPr="00243E11" w14:paraId="13B48194" w14:textId="77777777" w:rsidTr="00696F67">
        <w:trPr>
          <w:trHeight w:val="526"/>
        </w:trPr>
        <w:tc>
          <w:tcPr>
            <w:tcW w:w="636" w:type="dxa"/>
          </w:tcPr>
          <w:p w14:paraId="50B5AD25"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Nr.</w:t>
            </w:r>
          </w:p>
          <w:p w14:paraId="64C03630"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Crt.</w:t>
            </w:r>
          </w:p>
        </w:tc>
        <w:tc>
          <w:tcPr>
            <w:tcW w:w="2745" w:type="dxa"/>
          </w:tcPr>
          <w:p w14:paraId="3CEBAFCC"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Masa totala maxima autorizata</w:t>
            </w:r>
          </w:p>
        </w:tc>
        <w:tc>
          <w:tcPr>
            <w:tcW w:w="1848" w:type="dxa"/>
          </w:tcPr>
          <w:p w14:paraId="38C3EF37"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4FBCDD1B"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1B7B43A1" w14:textId="77777777" w:rsidR="007927F1" w:rsidRPr="00243E11" w:rsidRDefault="007927F1" w:rsidP="00696F67">
            <w:pPr>
              <w:jc w:val="center"/>
              <w:rPr>
                <w:rFonts w:ascii="Times New Roman" w:hAnsi="Times New Roman"/>
                <w:color w:val="000000"/>
                <w:lang w:val="ro-RO"/>
              </w:rPr>
            </w:pPr>
          </w:p>
        </w:tc>
        <w:tc>
          <w:tcPr>
            <w:tcW w:w="2127" w:type="dxa"/>
          </w:tcPr>
          <w:p w14:paraId="62DE43C3"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w:t>
            </w:r>
          </w:p>
          <w:p w14:paraId="03DA8C99" w14:textId="2CF7314A"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an 202</w:t>
            </w:r>
            <w:r w:rsidR="00F975EF" w:rsidRPr="00243E11">
              <w:rPr>
                <w:rFonts w:ascii="Times New Roman" w:hAnsi="Times New Roman"/>
                <w:color w:val="000000"/>
                <w:lang w:val="ro-RO"/>
              </w:rPr>
              <w:t>3</w:t>
            </w:r>
          </w:p>
          <w:p w14:paraId="72508D9D" w14:textId="77777777" w:rsidR="007927F1" w:rsidRPr="00243E11" w:rsidRDefault="007927F1" w:rsidP="00696F67">
            <w:pPr>
              <w:jc w:val="center"/>
              <w:rPr>
                <w:rFonts w:ascii="Times New Roman" w:hAnsi="Times New Roman"/>
                <w:lang w:val="ro-RO"/>
              </w:rPr>
            </w:pPr>
          </w:p>
        </w:tc>
        <w:tc>
          <w:tcPr>
            <w:tcW w:w="2127" w:type="dxa"/>
          </w:tcPr>
          <w:p w14:paraId="1755BD8B"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4F553A90" w14:textId="1B963F14"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F975EF" w:rsidRPr="00243E11">
              <w:rPr>
                <w:rFonts w:ascii="Times New Roman" w:hAnsi="Times New Roman"/>
                <w:b/>
                <w:color w:val="000000"/>
                <w:lang w:val="ro-RO"/>
              </w:rPr>
              <w:t>4</w:t>
            </w:r>
          </w:p>
        </w:tc>
      </w:tr>
      <w:tr w:rsidR="00F975EF" w:rsidRPr="00243E11" w14:paraId="0B663EBC" w14:textId="77777777" w:rsidTr="00696F67">
        <w:tc>
          <w:tcPr>
            <w:tcW w:w="636" w:type="dxa"/>
          </w:tcPr>
          <w:p w14:paraId="0EDBC763" w14:textId="77777777" w:rsidR="00F975EF" w:rsidRPr="00243E11" w:rsidRDefault="00F975EF" w:rsidP="00F975EF">
            <w:pPr>
              <w:jc w:val="both"/>
              <w:rPr>
                <w:rFonts w:ascii="Times New Roman" w:hAnsi="Times New Roman"/>
                <w:b/>
                <w:lang w:val="ro-RO"/>
              </w:rPr>
            </w:pPr>
            <w:r w:rsidRPr="00243E11">
              <w:rPr>
                <w:rFonts w:ascii="Times New Roman" w:hAnsi="Times New Roman"/>
                <w:b/>
                <w:lang w:val="ro-RO"/>
              </w:rPr>
              <w:t>1</w:t>
            </w:r>
          </w:p>
        </w:tc>
        <w:tc>
          <w:tcPr>
            <w:tcW w:w="2745" w:type="dxa"/>
          </w:tcPr>
          <w:p w14:paraId="207CD26B" w14:textId="77777777" w:rsidR="00F975EF" w:rsidRPr="00243E11" w:rsidRDefault="00F975EF" w:rsidP="00F975EF">
            <w:pPr>
              <w:jc w:val="both"/>
              <w:rPr>
                <w:rFonts w:ascii="Times New Roman" w:hAnsi="Times New Roman"/>
                <w:b/>
                <w:lang w:val="ro-RO"/>
              </w:rPr>
            </w:pPr>
            <w:r w:rsidRPr="00243E11">
              <w:rPr>
                <w:rFonts w:ascii="Times New Roman" w:hAnsi="Times New Roman"/>
                <w:lang w:val="ro-RO"/>
              </w:rPr>
              <w:t>până la o tonă, inclusiv</w:t>
            </w:r>
          </w:p>
        </w:tc>
        <w:tc>
          <w:tcPr>
            <w:tcW w:w="1848" w:type="dxa"/>
          </w:tcPr>
          <w:p w14:paraId="6FA12836" w14:textId="77777777" w:rsidR="00F975EF" w:rsidRPr="00243E11" w:rsidRDefault="00F975EF" w:rsidP="00F975EF">
            <w:pPr>
              <w:jc w:val="center"/>
              <w:rPr>
                <w:rFonts w:ascii="Times New Roman" w:hAnsi="Times New Roman"/>
                <w:color w:val="000000"/>
                <w:lang w:val="ro-RO"/>
              </w:rPr>
            </w:pPr>
            <w:r w:rsidRPr="00243E11">
              <w:rPr>
                <w:rFonts w:ascii="Times New Roman" w:hAnsi="Times New Roman"/>
                <w:color w:val="000000"/>
                <w:lang w:val="ro-RO"/>
              </w:rPr>
              <w:t>9</w:t>
            </w:r>
          </w:p>
        </w:tc>
        <w:tc>
          <w:tcPr>
            <w:tcW w:w="2127" w:type="dxa"/>
          </w:tcPr>
          <w:p w14:paraId="14909B8D" w14:textId="57067A55" w:rsidR="00F975EF" w:rsidRPr="00243E11" w:rsidRDefault="00F975EF" w:rsidP="00F975EF">
            <w:pPr>
              <w:jc w:val="center"/>
              <w:rPr>
                <w:rFonts w:ascii="Times New Roman" w:hAnsi="Times New Roman"/>
                <w:bCs/>
                <w:color w:val="000000"/>
                <w:lang w:val="ro-RO"/>
              </w:rPr>
            </w:pPr>
            <w:r w:rsidRPr="00243E11">
              <w:rPr>
                <w:rFonts w:ascii="Times New Roman" w:hAnsi="Times New Roman"/>
                <w:bCs/>
                <w:color w:val="000000"/>
                <w:lang w:val="ro-RO"/>
              </w:rPr>
              <w:t>9</w:t>
            </w:r>
          </w:p>
        </w:tc>
        <w:tc>
          <w:tcPr>
            <w:tcW w:w="2127" w:type="dxa"/>
          </w:tcPr>
          <w:p w14:paraId="0AAC347C" w14:textId="63B65FFC" w:rsidR="00F975EF" w:rsidRPr="00243E11" w:rsidRDefault="00F975EF" w:rsidP="00F975EF">
            <w:pPr>
              <w:jc w:val="center"/>
              <w:rPr>
                <w:rFonts w:ascii="Times New Roman" w:hAnsi="Times New Roman"/>
                <w:b/>
                <w:color w:val="000000"/>
                <w:lang w:val="ro-RO"/>
              </w:rPr>
            </w:pPr>
            <w:r w:rsidRPr="00243E11">
              <w:rPr>
                <w:rFonts w:ascii="Times New Roman" w:hAnsi="Times New Roman"/>
                <w:b/>
                <w:color w:val="000000"/>
                <w:sz w:val="22"/>
                <w:szCs w:val="22"/>
              </w:rPr>
              <w:t>10</w:t>
            </w:r>
          </w:p>
        </w:tc>
      </w:tr>
      <w:tr w:rsidR="00F975EF" w:rsidRPr="00243E11" w14:paraId="0B50669C" w14:textId="77777777" w:rsidTr="00696F67">
        <w:tc>
          <w:tcPr>
            <w:tcW w:w="636" w:type="dxa"/>
          </w:tcPr>
          <w:p w14:paraId="6C8162EC" w14:textId="77777777" w:rsidR="00F975EF" w:rsidRPr="00243E11" w:rsidRDefault="00F975EF" w:rsidP="00F975EF">
            <w:pPr>
              <w:jc w:val="both"/>
              <w:rPr>
                <w:rFonts w:ascii="Times New Roman" w:hAnsi="Times New Roman"/>
                <w:b/>
                <w:lang w:val="ro-RO"/>
              </w:rPr>
            </w:pPr>
            <w:r w:rsidRPr="00243E11">
              <w:rPr>
                <w:rFonts w:ascii="Times New Roman" w:hAnsi="Times New Roman"/>
                <w:b/>
                <w:lang w:val="ro-RO"/>
              </w:rPr>
              <w:t>2</w:t>
            </w:r>
          </w:p>
        </w:tc>
        <w:tc>
          <w:tcPr>
            <w:tcW w:w="2745" w:type="dxa"/>
          </w:tcPr>
          <w:p w14:paraId="3ABCF384" w14:textId="77777777" w:rsidR="00F975EF" w:rsidRPr="00243E11" w:rsidRDefault="00F975EF" w:rsidP="00F975EF">
            <w:pPr>
              <w:jc w:val="both"/>
              <w:rPr>
                <w:rFonts w:ascii="Times New Roman" w:hAnsi="Times New Roman"/>
                <w:b/>
                <w:lang w:val="ro-RO"/>
              </w:rPr>
            </w:pPr>
            <w:r w:rsidRPr="00243E11">
              <w:rPr>
                <w:rFonts w:ascii="Times New Roman" w:hAnsi="Times New Roman"/>
                <w:lang w:val="ro-RO"/>
              </w:rPr>
              <w:t>peste 1 tona, dar nu mai mult de 3 tone</w:t>
            </w:r>
          </w:p>
        </w:tc>
        <w:tc>
          <w:tcPr>
            <w:tcW w:w="1848" w:type="dxa"/>
          </w:tcPr>
          <w:p w14:paraId="7DD6EB7C" w14:textId="77777777" w:rsidR="00F975EF" w:rsidRPr="00243E11" w:rsidRDefault="00F975EF" w:rsidP="00F975EF">
            <w:pPr>
              <w:jc w:val="center"/>
              <w:rPr>
                <w:rFonts w:ascii="Times New Roman" w:hAnsi="Times New Roman"/>
                <w:color w:val="000000"/>
                <w:lang w:val="ro-RO"/>
              </w:rPr>
            </w:pPr>
            <w:r w:rsidRPr="00243E11">
              <w:rPr>
                <w:rFonts w:ascii="Times New Roman" w:hAnsi="Times New Roman"/>
                <w:color w:val="000000"/>
                <w:lang w:val="ro-RO"/>
              </w:rPr>
              <w:t>34</w:t>
            </w:r>
          </w:p>
        </w:tc>
        <w:tc>
          <w:tcPr>
            <w:tcW w:w="2127" w:type="dxa"/>
          </w:tcPr>
          <w:p w14:paraId="391500C3" w14:textId="2E8FF54F" w:rsidR="00F975EF" w:rsidRPr="00243E11" w:rsidRDefault="00F975EF" w:rsidP="00F975EF">
            <w:pPr>
              <w:jc w:val="center"/>
              <w:rPr>
                <w:rFonts w:ascii="Times New Roman" w:hAnsi="Times New Roman"/>
                <w:bCs/>
                <w:color w:val="000000"/>
                <w:lang w:val="ro-RO"/>
              </w:rPr>
            </w:pPr>
            <w:r w:rsidRPr="00243E11">
              <w:rPr>
                <w:rFonts w:ascii="Times New Roman" w:hAnsi="Times New Roman"/>
                <w:bCs/>
                <w:color w:val="000000"/>
                <w:lang w:val="ro-RO"/>
              </w:rPr>
              <w:t>40</w:t>
            </w:r>
          </w:p>
        </w:tc>
        <w:tc>
          <w:tcPr>
            <w:tcW w:w="2127" w:type="dxa"/>
          </w:tcPr>
          <w:p w14:paraId="75CB1779" w14:textId="668D3524" w:rsidR="00F975EF" w:rsidRPr="00243E11" w:rsidRDefault="00F975EF" w:rsidP="00F975EF">
            <w:pPr>
              <w:jc w:val="center"/>
              <w:rPr>
                <w:rFonts w:ascii="Times New Roman" w:hAnsi="Times New Roman"/>
                <w:b/>
                <w:color w:val="000000"/>
                <w:lang w:val="ro-RO"/>
              </w:rPr>
            </w:pPr>
            <w:r w:rsidRPr="00243E11">
              <w:rPr>
                <w:rFonts w:ascii="Times New Roman" w:hAnsi="Times New Roman"/>
                <w:b/>
                <w:color w:val="000000"/>
                <w:sz w:val="22"/>
                <w:szCs w:val="22"/>
              </w:rPr>
              <w:t>46</w:t>
            </w:r>
          </w:p>
        </w:tc>
      </w:tr>
      <w:tr w:rsidR="00F975EF" w:rsidRPr="00243E11" w14:paraId="38143413" w14:textId="77777777" w:rsidTr="00696F67">
        <w:tc>
          <w:tcPr>
            <w:tcW w:w="636" w:type="dxa"/>
          </w:tcPr>
          <w:p w14:paraId="267D26A5" w14:textId="77777777" w:rsidR="00F975EF" w:rsidRPr="00243E11" w:rsidRDefault="00F975EF" w:rsidP="00F975EF">
            <w:pPr>
              <w:jc w:val="both"/>
              <w:rPr>
                <w:rFonts w:ascii="Times New Roman" w:hAnsi="Times New Roman"/>
                <w:b/>
                <w:lang w:val="ro-RO"/>
              </w:rPr>
            </w:pPr>
            <w:r w:rsidRPr="00243E11">
              <w:rPr>
                <w:rFonts w:ascii="Times New Roman" w:hAnsi="Times New Roman"/>
                <w:b/>
                <w:lang w:val="ro-RO"/>
              </w:rPr>
              <w:t>3</w:t>
            </w:r>
          </w:p>
        </w:tc>
        <w:tc>
          <w:tcPr>
            <w:tcW w:w="2745" w:type="dxa"/>
          </w:tcPr>
          <w:p w14:paraId="2A4055B8" w14:textId="77777777" w:rsidR="00F975EF" w:rsidRPr="00243E11" w:rsidRDefault="00F975EF" w:rsidP="00F975EF">
            <w:pPr>
              <w:jc w:val="both"/>
              <w:rPr>
                <w:rFonts w:ascii="Times New Roman" w:hAnsi="Times New Roman"/>
                <w:b/>
                <w:lang w:val="ro-RO"/>
              </w:rPr>
            </w:pPr>
            <w:r w:rsidRPr="00243E11">
              <w:rPr>
                <w:rFonts w:ascii="Times New Roman" w:hAnsi="Times New Roman"/>
                <w:lang w:val="ro-RO"/>
              </w:rPr>
              <w:t>peste 3 tone, dar nu mai mult de 5 tone</w:t>
            </w:r>
          </w:p>
        </w:tc>
        <w:tc>
          <w:tcPr>
            <w:tcW w:w="1848" w:type="dxa"/>
          </w:tcPr>
          <w:p w14:paraId="01253C27" w14:textId="77777777" w:rsidR="00F975EF" w:rsidRPr="00243E11" w:rsidRDefault="00F975EF" w:rsidP="00F975EF">
            <w:pPr>
              <w:jc w:val="center"/>
              <w:rPr>
                <w:rFonts w:ascii="Times New Roman" w:hAnsi="Times New Roman"/>
                <w:color w:val="000000"/>
                <w:lang w:val="ro-RO"/>
              </w:rPr>
            </w:pPr>
            <w:r w:rsidRPr="00243E11">
              <w:rPr>
                <w:rFonts w:ascii="Times New Roman" w:hAnsi="Times New Roman"/>
                <w:color w:val="000000"/>
                <w:lang w:val="ro-RO"/>
              </w:rPr>
              <w:t>52</w:t>
            </w:r>
          </w:p>
        </w:tc>
        <w:tc>
          <w:tcPr>
            <w:tcW w:w="2127" w:type="dxa"/>
          </w:tcPr>
          <w:p w14:paraId="0C816283" w14:textId="63C296C9" w:rsidR="00F975EF" w:rsidRPr="00243E11" w:rsidRDefault="00F975EF" w:rsidP="00F975EF">
            <w:pPr>
              <w:jc w:val="center"/>
              <w:rPr>
                <w:rFonts w:ascii="Times New Roman" w:hAnsi="Times New Roman"/>
                <w:bCs/>
                <w:color w:val="000000"/>
                <w:lang w:val="ro-RO"/>
              </w:rPr>
            </w:pPr>
            <w:r w:rsidRPr="00243E11">
              <w:rPr>
                <w:rFonts w:ascii="Times New Roman" w:hAnsi="Times New Roman"/>
                <w:bCs/>
                <w:color w:val="000000"/>
                <w:lang w:val="ro-RO"/>
              </w:rPr>
              <w:t>61</w:t>
            </w:r>
          </w:p>
        </w:tc>
        <w:tc>
          <w:tcPr>
            <w:tcW w:w="2127" w:type="dxa"/>
          </w:tcPr>
          <w:p w14:paraId="5AACF3DC" w14:textId="523C83D0" w:rsidR="00F975EF" w:rsidRPr="00243E11" w:rsidRDefault="00F975EF" w:rsidP="00F975EF">
            <w:pPr>
              <w:jc w:val="center"/>
              <w:rPr>
                <w:rFonts w:ascii="Times New Roman" w:hAnsi="Times New Roman"/>
                <w:b/>
                <w:color w:val="000000"/>
                <w:lang w:val="ro-RO"/>
              </w:rPr>
            </w:pPr>
            <w:r w:rsidRPr="00243E11">
              <w:rPr>
                <w:rFonts w:ascii="Times New Roman" w:hAnsi="Times New Roman"/>
                <w:b/>
                <w:color w:val="000000"/>
                <w:sz w:val="22"/>
                <w:szCs w:val="22"/>
              </w:rPr>
              <w:t>69</w:t>
            </w:r>
          </w:p>
        </w:tc>
      </w:tr>
      <w:tr w:rsidR="00F975EF" w:rsidRPr="00243E11" w14:paraId="47A21461" w14:textId="77777777" w:rsidTr="00696F67">
        <w:tc>
          <w:tcPr>
            <w:tcW w:w="636" w:type="dxa"/>
          </w:tcPr>
          <w:p w14:paraId="7A1E8355" w14:textId="77777777" w:rsidR="00F975EF" w:rsidRPr="00243E11" w:rsidRDefault="00F975EF" w:rsidP="00F975EF">
            <w:pPr>
              <w:jc w:val="both"/>
              <w:rPr>
                <w:rFonts w:ascii="Times New Roman" w:hAnsi="Times New Roman"/>
                <w:b/>
                <w:lang w:val="ro-RO"/>
              </w:rPr>
            </w:pPr>
            <w:r w:rsidRPr="00243E11">
              <w:rPr>
                <w:rFonts w:ascii="Times New Roman" w:hAnsi="Times New Roman"/>
                <w:b/>
                <w:lang w:val="ro-RO"/>
              </w:rPr>
              <w:t>4</w:t>
            </w:r>
          </w:p>
        </w:tc>
        <w:tc>
          <w:tcPr>
            <w:tcW w:w="2745" w:type="dxa"/>
          </w:tcPr>
          <w:p w14:paraId="7FA14A30" w14:textId="77777777" w:rsidR="00F975EF" w:rsidRPr="00243E11" w:rsidRDefault="00F975EF" w:rsidP="00F975EF">
            <w:pPr>
              <w:jc w:val="both"/>
              <w:rPr>
                <w:rFonts w:ascii="Times New Roman" w:hAnsi="Times New Roman"/>
                <w:b/>
                <w:lang w:val="ro-RO"/>
              </w:rPr>
            </w:pPr>
            <w:r w:rsidRPr="00243E11">
              <w:rPr>
                <w:rFonts w:ascii="Times New Roman" w:hAnsi="Times New Roman"/>
                <w:lang w:val="ro-RO"/>
              </w:rPr>
              <w:t>peste 5 tone</w:t>
            </w:r>
            <w:r w:rsidRPr="00243E11">
              <w:rPr>
                <w:rFonts w:ascii="Times New Roman" w:hAnsi="Times New Roman"/>
                <w:lang w:val="ro-RO"/>
              </w:rPr>
              <w:tab/>
            </w:r>
          </w:p>
        </w:tc>
        <w:tc>
          <w:tcPr>
            <w:tcW w:w="1848" w:type="dxa"/>
          </w:tcPr>
          <w:p w14:paraId="69A80C72" w14:textId="77777777" w:rsidR="00F975EF" w:rsidRPr="00243E11" w:rsidRDefault="00F975EF" w:rsidP="00F975EF">
            <w:pPr>
              <w:jc w:val="center"/>
              <w:rPr>
                <w:rFonts w:ascii="Times New Roman" w:hAnsi="Times New Roman"/>
                <w:color w:val="000000"/>
                <w:lang w:val="ro-RO"/>
              </w:rPr>
            </w:pPr>
            <w:r w:rsidRPr="00243E11">
              <w:rPr>
                <w:rFonts w:ascii="Times New Roman" w:hAnsi="Times New Roman"/>
                <w:color w:val="000000"/>
                <w:lang w:val="ro-RO"/>
              </w:rPr>
              <w:t>64</w:t>
            </w:r>
          </w:p>
        </w:tc>
        <w:tc>
          <w:tcPr>
            <w:tcW w:w="2127" w:type="dxa"/>
          </w:tcPr>
          <w:p w14:paraId="6EF258BD" w14:textId="3B1F9AFA" w:rsidR="00F975EF" w:rsidRPr="00243E11" w:rsidRDefault="00F975EF" w:rsidP="00F975EF">
            <w:pPr>
              <w:jc w:val="center"/>
              <w:rPr>
                <w:rFonts w:ascii="Times New Roman" w:hAnsi="Times New Roman"/>
                <w:bCs/>
                <w:color w:val="000000"/>
                <w:lang w:val="ro-RO"/>
              </w:rPr>
            </w:pPr>
            <w:r w:rsidRPr="00243E11">
              <w:rPr>
                <w:rFonts w:ascii="Times New Roman" w:hAnsi="Times New Roman"/>
                <w:bCs/>
                <w:color w:val="000000"/>
                <w:lang w:val="ro-RO"/>
              </w:rPr>
              <w:t>77</w:t>
            </w:r>
          </w:p>
        </w:tc>
        <w:tc>
          <w:tcPr>
            <w:tcW w:w="2127" w:type="dxa"/>
          </w:tcPr>
          <w:p w14:paraId="62433701" w14:textId="7699A551" w:rsidR="00F975EF" w:rsidRPr="00243E11" w:rsidRDefault="00F975EF" w:rsidP="00F975EF">
            <w:pPr>
              <w:jc w:val="center"/>
              <w:rPr>
                <w:rFonts w:ascii="Times New Roman" w:hAnsi="Times New Roman"/>
                <w:b/>
                <w:color w:val="000000"/>
                <w:lang w:val="ro-RO"/>
              </w:rPr>
            </w:pPr>
            <w:r w:rsidRPr="00243E11">
              <w:rPr>
                <w:rFonts w:ascii="Times New Roman" w:hAnsi="Times New Roman"/>
                <w:b/>
                <w:color w:val="000000"/>
                <w:sz w:val="22"/>
                <w:szCs w:val="22"/>
              </w:rPr>
              <w:t>88</w:t>
            </w:r>
          </w:p>
        </w:tc>
      </w:tr>
    </w:tbl>
    <w:p w14:paraId="2FF4A01C" w14:textId="77777777" w:rsidR="007927F1" w:rsidRPr="00243E11" w:rsidRDefault="007927F1" w:rsidP="007927F1">
      <w:pPr>
        <w:ind w:left="8640" w:firstLine="720"/>
        <w:jc w:val="both"/>
        <w:rPr>
          <w:rFonts w:ascii="Times New Roman" w:hAnsi="Times New Roman"/>
          <w:lang w:val="ro-RO"/>
        </w:rPr>
      </w:pPr>
      <w:r w:rsidRPr="00243E11">
        <w:rPr>
          <w:rFonts w:ascii="Times New Roman" w:hAnsi="Times New Roman"/>
          <w:lang w:val="ro-RO"/>
        </w:rPr>
        <w:t xml:space="preserve">lei/an </w:t>
      </w:r>
    </w:p>
    <w:p w14:paraId="56AF27F7" w14:textId="77777777" w:rsidR="007927F1" w:rsidRPr="00243E11" w:rsidRDefault="007927F1" w:rsidP="007927F1">
      <w:pPr>
        <w:ind w:left="720" w:firstLine="720"/>
        <w:rPr>
          <w:rFonts w:ascii="Times New Roman" w:hAnsi="Times New Roman"/>
          <w:lang w:val="ro-RO"/>
        </w:rPr>
      </w:pPr>
    </w:p>
    <w:p w14:paraId="189D07BF" w14:textId="77777777" w:rsidR="007927F1" w:rsidRPr="00243E11" w:rsidRDefault="007927F1" w:rsidP="007927F1">
      <w:pPr>
        <w:ind w:left="720" w:firstLine="720"/>
        <w:rPr>
          <w:rFonts w:ascii="Times New Roman" w:hAnsi="Times New Roman"/>
          <w:lang w:val="ro-RO"/>
        </w:rPr>
      </w:pPr>
    </w:p>
    <w:p w14:paraId="5B3EFC22" w14:textId="77777777" w:rsidR="007927F1" w:rsidRPr="00243E11" w:rsidRDefault="007927F1" w:rsidP="007927F1">
      <w:pPr>
        <w:ind w:left="720" w:firstLine="720"/>
        <w:rPr>
          <w:rFonts w:ascii="Times New Roman" w:hAnsi="Times New Roman"/>
          <w:lang w:val="ro-RO"/>
        </w:rPr>
      </w:pPr>
    </w:p>
    <w:p w14:paraId="1A5B84B6" w14:textId="77777777" w:rsidR="007927F1" w:rsidRPr="00243E11" w:rsidRDefault="007927F1" w:rsidP="007927F1">
      <w:pPr>
        <w:ind w:left="720" w:firstLine="720"/>
        <w:rPr>
          <w:rFonts w:ascii="Times New Roman" w:hAnsi="Times New Roman"/>
          <w:lang w:val="ro-RO"/>
        </w:rPr>
      </w:pPr>
    </w:p>
    <w:p w14:paraId="43FF0439" w14:textId="77777777" w:rsidR="007927F1" w:rsidRPr="00243E11" w:rsidRDefault="007927F1" w:rsidP="007927F1">
      <w:pPr>
        <w:ind w:left="720" w:firstLine="720"/>
        <w:rPr>
          <w:rFonts w:ascii="Times New Roman" w:hAnsi="Times New Roman"/>
          <w:lang w:val="ro-RO"/>
        </w:rPr>
      </w:pPr>
    </w:p>
    <w:p w14:paraId="2951CAD6" w14:textId="77777777" w:rsidR="007927F1" w:rsidRPr="00243E11" w:rsidRDefault="007927F1" w:rsidP="007927F1">
      <w:pPr>
        <w:ind w:left="720" w:firstLine="720"/>
        <w:rPr>
          <w:rFonts w:ascii="Times New Roman" w:hAnsi="Times New Roman"/>
          <w:lang w:val="ro-RO"/>
        </w:rPr>
      </w:pPr>
    </w:p>
    <w:p w14:paraId="41DF3C33" w14:textId="77777777" w:rsidR="007927F1" w:rsidRPr="00243E11" w:rsidRDefault="007927F1" w:rsidP="007927F1">
      <w:pPr>
        <w:ind w:left="720" w:firstLine="720"/>
        <w:rPr>
          <w:rFonts w:ascii="Times New Roman" w:hAnsi="Times New Roman"/>
          <w:lang w:val="ro-RO"/>
        </w:rPr>
      </w:pPr>
    </w:p>
    <w:p w14:paraId="2C153CCE" w14:textId="77777777" w:rsidR="007927F1" w:rsidRPr="00243E11" w:rsidRDefault="007927F1" w:rsidP="007927F1">
      <w:pPr>
        <w:rPr>
          <w:rFonts w:ascii="Times New Roman" w:hAnsi="Times New Roman"/>
          <w:lang w:val="ro-RO"/>
        </w:rPr>
      </w:pPr>
    </w:p>
    <w:p w14:paraId="45CA813A" w14:textId="77777777" w:rsidR="007927F1" w:rsidRPr="00243E11" w:rsidRDefault="007927F1" w:rsidP="007927F1">
      <w:pPr>
        <w:rPr>
          <w:rFonts w:ascii="Times New Roman" w:hAnsi="Times New Roman"/>
          <w:lang w:val="ro-RO"/>
        </w:rPr>
      </w:pPr>
    </w:p>
    <w:p w14:paraId="04CC7879" w14:textId="77777777" w:rsidR="007927F1" w:rsidRPr="00243E11" w:rsidRDefault="007927F1" w:rsidP="007927F1">
      <w:pPr>
        <w:rPr>
          <w:rFonts w:ascii="Times New Roman" w:hAnsi="Times New Roman"/>
          <w:lang w:val="ro-RO"/>
        </w:rPr>
      </w:pPr>
    </w:p>
    <w:p w14:paraId="33366ABD"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t xml:space="preserve">Nivelele sunt fixe, stabilite de art. 470 alin. (7)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49A991A7"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t xml:space="preserve">La nivelele de mai sus  se aplică cota adițională de </w:t>
      </w:r>
      <w:r w:rsidRPr="00243E11">
        <w:rPr>
          <w:rFonts w:ascii="Times New Roman" w:hAnsi="Times New Roman"/>
          <w:b/>
          <w:lang w:val="ro-RO"/>
        </w:rPr>
        <w:t>6%.</w:t>
      </w:r>
    </w:p>
    <w:p w14:paraId="094587F7" w14:textId="77777777" w:rsidR="007927F1" w:rsidRPr="00243E11" w:rsidRDefault="007927F1" w:rsidP="007927F1">
      <w:pPr>
        <w:rPr>
          <w:rFonts w:ascii="Times New Roman" w:hAnsi="Times New Roman"/>
          <w:lang w:val="ro-RO"/>
        </w:rPr>
      </w:pPr>
    </w:p>
    <w:p w14:paraId="4B7DCF78" w14:textId="77777777" w:rsidR="007927F1" w:rsidRPr="00243E11" w:rsidRDefault="007927F1" w:rsidP="007927F1">
      <w:pPr>
        <w:rPr>
          <w:rFonts w:ascii="Times New Roman" w:hAnsi="Times New Roman"/>
          <w:lang w:val="ro-RO"/>
        </w:rPr>
      </w:pPr>
    </w:p>
    <w:p w14:paraId="348D0609" w14:textId="77777777" w:rsidR="007927F1" w:rsidRPr="00243E11" w:rsidRDefault="007927F1" w:rsidP="007927F1">
      <w:pPr>
        <w:ind w:left="720" w:firstLine="720"/>
        <w:rPr>
          <w:rFonts w:ascii="Times New Roman" w:hAnsi="Times New Roman"/>
          <w:lang w:val="ro-RO"/>
        </w:rPr>
      </w:pPr>
      <w:r w:rsidRPr="00243E11">
        <w:rPr>
          <w:rFonts w:ascii="Times New Roman" w:hAnsi="Times New Roman"/>
          <w:lang w:val="ro-RO"/>
        </w:rPr>
        <w:br w:type="page"/>
      </w:r>
      <w:r w:rsidRPr="00243E11">
        <w:rPr>
          <w:rFonts w:ascii="Times New Roman" w:hAnsi="Times New Roman"/>
          <w:b/>
          <w:lang w:val="ro-RO"/>
        </w:rPr>
        <w:lastRenderedPageBreak/>
        <w:t>ANEXA NR. 11 - IMPOZITUL</w:t>
      </w:r>
      <w:r w:rsidRPr="00243E11">
        <w:rPr>
          <w:rFonts w:ascii="Times New Roman" w:hAnsi="Times New Roman"/>
          <w:lang w:val="ro-RO"/>
        </w:rPr>
        <w:t xml:space="preserve"> </w:t>
      </w:r>
      <w:r w:rsidRPr="00243E11">
        <w:rPr>
          <w:rFonts w:ascii="Times New Roman" w:hAnsi="Times New Roman"/>
          <w:b/>
          <w:lang w:val="ro-RO"/>
        </w:rPr>
        <w:t>PENTRU MIJLOACELE DE TRANSPORT PE APĂ – PERSOANE FIZICE SI JURIDICE</w:t>
      </w:r>
    </w:p>
    <w:p w14:paraId="212D6023" w14:textId="77777777" w:rsidR="007927F1" w:rsidRPr="00243E11" w:rsidRDefault="007927F1" w:rsidP="007927F1">
      <w:pPr>
        <w:ind w:left="7920" w:firstLine="720"/>
        <w:jc w:val="center"/>
        <w:rPr>
          <w:rFonts w:ascii="Times New Roman" w:hAnsi="Times New Roman"/>
          <w:lang w:val="ro-RO"/>
        </w:rPr>
      </w:pPr>
      <w:r w:rsidRPr="00243E11">
        <w:rPr>
          <w:rFonts w:ascii="Times New Roman" w:hAnsi="Times New Roman"/>
          <w:lang w:val="ro-RO"/>
        </w:rPr>
        <w:t>- lei/an</w:t>
      </w:r>
    </w:p>
    <w:tbl>
      <w:tblPr>
        <w:tblpPr w:leftFromText="180" w:rightFromText="180" w:vertAnchor="text" w:horzAnchor="margin" w:tblpXSpec="center" w:tblpY="4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941"/>
        <w:gridCol w:w="2182"/>
        <w:gridCol w:w="1595"/>
        <w:gridCol w:w="1595"/>
      </w:tblGrid>
      <w:tr w:rsidR="007927F1" w:rsidRPr="00243E11" w14:paraId="11D0D1ED" w14:textId="77777777" w:rsidTr="00696F67">
        <w:trPr>
          <w:trHeight w:val="1340"/>
        </w:trPr>
        <w:tc>
          <w:tcPr>
            <w:tcW w:w="636" w:type="dxa"/>
          </w:tcPr>
          <w:p w14:paraId="64CDE286"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Nr.</w:t>
            </w:r>
          </w:p>
          <w:p w14:paraId="49781748"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Crt.</w:t>
            </w:r>
          </w:p>
        </w:tc>
        <w:tc>
          <w:tcPr>
            <w:tcW w:w="3941" w:type="dxa"/>
          </w:tcPr>
          <w:p w14:paraId="1F21EE83" w14:textId="77777777" w:rsidR="007927F1" w:rsidRPr="00243E11" w:rsidRDefault="007927F1" w:rsidP="00696F67">
            <w:pPr>
              <w:jc w:val="both"/>
              <w:rPr>
                <w:rFonts w:ascii="Times New Roman" w:hAnsi="Times New Roman"/>
                <w:b/>
                <w:lang w:val="ro-RO"/>
              </w:rPr>
            </w:pPr>
            <w:r w:rsidRPr="00243E11">
              <w:rPr>
                <w:rFonts w:ascii="Times New Roman" w:hAnsi="Times New Roman"/>
                <w:b/>
                <w:lang w:val="ro-RO"/>
              </w:rPr>
              <w:t>Mijloace de transport pe apa</w:t>
            </w:r>
          </w:p>
        </w:tc>
        <w:tc>
          <w:tcPr>
            <w:tcW w:w="2182" w:type="dxa"/>
          </w:tcPr>
          <w:p w14:paraId="73C7EAC2"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57860624"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Codul fiscal</w:t>
            </w:r>
          </w:p>
          <w:p w14:paraId="4BA6820C" w14:textId="77777777" w:rsidR="007927F1" w:rsidRPr="00243E11" w:rsidRDefault="007927F1" w:rsidP="00696F67">
            <w:pPr>
              <w:jc w:val="center"/>
              <w:rPr>
                <w:rFonts w:ascii="Times New Roman" w:hAnsi="Times New Roman"/>
                <w:color w:val="000000"/>
                <w:lang w:val="ro-RO"/>
              </w:rPr>
            </w:pPr>
          </w:p>
        </w:tc>
        <w:tc>
          <w:tcPr>
            <w:tcW w:w="1595" w:type="dxa"/>
          </w:tcPr>
          <w:p w14:paraId="4DD7E093" w14:textId="2D716476"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 202</w:t>
            </w:r>
            <w:r w:rsidR="001E410D" w:rsidRPr="00243E11">
              <w:rPr>
                <w:rFonts w:ascii="Times New Roman" w:hAnsi="Times New Roman"/>
                <w:color w:val="000000"/>
                <w:lang w:val="ro-RO"/>
              </w:rPr>
              <w:t>3</w:t>
            </w:r>
            <w:r w:rsidRPr="00243E11">
              <w:rPr>
                <w:rFonts w:ascii="Times New Roman" w:hAnsi="Times New Roman"/>
                <w:color w:val="000000"/>
                <w:lang w:val="ro-RO"/>
              </w:rPr>
              <w:t xml:space="preserve"> </w:t>
            </w:r>
          </w:p>
          <w:p w14:paraId="6DCF358D" w14:textId="77777777" w:rsidR="007927F1" w:rsidRPr="00243E11" w:rsidRDefault="007927F1" w:rsidP="00696F67">
            <w:pPr>
              <w:jc w:val="center"/>
              <w:rPr>
                <w:rFonts w:ascii="Times New Roman" w:hAnsi="Times New Roman"/>
                <w:lang w:val="ro-RO"/>
              </w:rPr>
            </w:pPr>
          </w:p>
        </w:tc>
        <w:tc>
          <w:tcPr>
            <w:tcW w:w="1595" w:type="dxa"/>
          </w:tcPr>
          <w:p w14:paraId="41464D5F"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411305C3" w14:textId="1F7187E6"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1E410D" w:rsidRPr="00243E11">
              <w:rPr>
                <w:rFonts w:ascii="Times New Roman" w:hAnsi="Times New Roman"/>
                <w:b/>
                <w:color w:val="000000"/>
                <w:lang w:val="ro-RO"/>
              </w:rPr>
              <w:t>4</w:t>
            </w:r>
          </w:p>
        </w:tc>
      </w:tr>
      <w:tr w:rsidR="001E410D" w:rsidRPr="00243E11" w14:paraId="2166BFA2" w14:textId="77777777" w:rsidTr="00696F67">
        <w:tc>
          <w:tcPr>
            <w:tcW w:w="636" w:type="dxa"/>
          </w:tcPr>
          <w:p w14:paraId="13121A89" w14:textId="77777777" w:rsidR="001E410D" w:rsidRPr="00243E11" w:rsidRDefault="001E410D" w:rsidP="001E410D">
            <w:pPr>
              <w:rPr>
                <w:rFonts w:ascii="Times New Roman" w:hAnsi="Times New Roman"/>
                <w:lang w:val="ro-RO"/>
              </w:rPr>
            </w:pPr>
            <w:r w:rsidRPr="00243E11">
              <w:rPr>
                <w:rFonts w:ascii="Times New Roman" w:hAnsi="Times New Roman"/>
                <w:lang w:val="ro-RO"/>
              </w:rPr>
              <w:t>1</w:t>
            </w:r>
          </w:p>
        </w:tc>
        <w:tc>
          <w:tcPr>
            <w:tcW w:w="3941" w:type="dxa"/>
          </w:tcPr>
          <w:p w14:paraId="3890BE68" w14:textId="77777777" w:rsidR="001E410D" w:rsidRPr="00243E11" w:rsidRDefault="001E410D" w:rsidP="001E410D">
            <w:pPr>
              <w:rPr>
                <w:rFonts w:ascii="Times New Roman" w:hAnsi="Times New Roman"/>
                <w:lang w:val="ro-RO"/>
              </w:rPr>
            </w:pPr>
            <w:r w:rsidRPr="00243E11">
              <w:rPr>
                <w:rFonts w:ascii="Times New Roman" w:hAnsi="Times New Roman"/>
                <w:lang w:val="ro-RO"/>
              </w:rPr>
              <w:t xml:space="preserve">Luntre, </w:t>
            </w:r>
            <w:proofErr w:type="spellStart"/>
            <w:r w:rsidRPr="00243E11">
              <w:rPr>
                <w:rFonts w:ascii="Times New Roman" w:hAnsi="Times New Roman"/>
                <w:lang w:val="ro-RO"/>
              </w:rPr>
              <w:t>barci</w:t>
            </w:r>
            <w:proofErr w:type="spellEnd"/>
            <w:r w:rsidRPr="00243E11">
              <w:rPr>
                <w:rFonts w:ascii="Times New Roman" w:hAnsi="Times New Roman"/>
                <w:lang w:val="ro-RO"/>
              </w:rPr>
              <w:t xml:space="preserve">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motor folosite pt. pescuit si uz personal</w:t>
            </w:r>
          </w:p>
        </w:tc>
        <w:tc>
          <w:tcPr>
            <w:tcW w:w="2182" w:type="dxa"/>
          </w:tcPr>
          <w:p w14:paraId="23E55DF2"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21</w:t>
            </w:r>
          </w:p>
        </w:tc>
        <w:tc>
          <w:tcPr>
            <w:tcW w:w="1595" w:type="dxa"/>
          </w:tcPr>
          <w:p w14:paraId="3151CF4D" w14:textId="4652E43C"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25</w:t>
            </w:r>
          </w:p>
        </w:tc>
        <w:tc>
          <w:tcPr>
            <w:tcW w:w="1595" w:type="dxa"/>
          </w:tcPr>
          <w:p w14:paraId="2A8A9444" w14:textId="257A4636"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28</w:t>
            </w:r>
          </w:p>
        </w:tc>
      </w:tr>
      <w:tr w:rsidR="001E410D" w:rsidRPr="00243E11" w14:paraId="6262253A" w14:textId="77777777" w:rsidTr="00696F67">
        <w:tc>
          <w:tcPr>
            <w:tcW w:w="636" w:type="dxa"/>
          </w:tcPr>
          <w:p w14:paraId="7DD275E6" w14:textId="77777777" w:rsidR="001E410D" w:rsidRPr="00243E11" w:rsidRDefault="001E410D" w:rsidP="001E410D">
            <w:pPr>
              <w:rPr>
                <w:rFonts w:ascii="Times New Roman" w:hAnsi="Times New Roman"/>
                <w:lang w:val="ro-RO"/>
              </w:rPr>
            </w:pPr>
            <w:r w:rsidRPr="00243E11">
              <w:rPr>
                <w:rFonts w:ascii="Times New Roman" w:hAnsi="Times New Roman"/>
                <w:lang w:val="ro-RO"/>
              </w:rPr>
              <w:t>2</w:t>
            </w:r>
          </w:p>
        </w:tc>
        <w:tc>
          <w:tcPr>
            <w:tcW w:w="3941" w:type="dxa"/>
          </w:tcPr>
          <w:p w14:paraId="0E0206C6" w14:textId="77777777" w:rsidR="001E410D" w:rsidRPr="00243E11" w:rsidRDefault="001E410D" w:rsidP="001E410D">
            <w:pPr>
              <w:rPr>
                <w:rFonts w:ascii="Times New Roman" w:hAnsi="Times New Roman"/>
                <w:lang w:val="ro-RO"/>
              </w:rPr>
            </w:pPr>
            <w:proofErr w:type="spellStart"/>
            <w:r w:rsidRPr="00243E11">
              <w:rPr>
                <w:rFonts w:ascii="Times New Roman" w:hAnsi="Times New Roman"/>
                <w:lang w:val="ro-RO"/>
              </w:rPr>
              <w:t>Baraci</w:t>
            </w:r>
            <w:proofErr w:type="spellEnd"/>
            <w:r w:rsidRPr="00243E11">
              <w:rPr>
                <w:rFonts w:ascii="Times New Roman" w:hAnsi="Times New Roman"/>
                <w:lang w:val="ro-RO"/>
              </w:rPr>
              <w:t xml:space="preserve">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motor folosite in alte scopuri</w:t>
            </w:r>
          </w:p>
        </w:tc>
        <w:tc>
          <w:tcPr>
            <w:tcW w:w="2182" w:type="dxa"/>
          </w:tcPr>
          <w:p w14:paraId="7ECA841C"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56</w:t>
            </w:r>
          </w:p>
        </w:tc>
        <w:tc>
          <w:tcPr>
            <w:tcW w:w="1595" w:type="dxa"/>
          </w:tcPr>
          <w:p w14:paraId="3A3B307D" w14:textId="750AB35A"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67</w:t>
            </w:r>
          </w:p>
        </w:tc>
        <w:tc>
          <w:tcPr>
            <w:tcW w:w="1595" w:type="dxa"/>
          </w:tcPr>
          <w:p w14:paraId="0BC0113E" w14:textId="5EE4496D"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76</w:t>
            </w:r>
          </w:p>
        </w:tc>
      </w:tr>
      <w:tr w:rsidR="001E410D" w:rsidRPr="00243E11" w14:paraId="4A61D93E" w14:textId="77777777" w:rsidTr="00696F67">
        <w:tc>
          <w:tcPr>
            <w:tcW w:w="636" w:type="dxa"/>
          </w:tcPr>
          <w:p w14:paraId="6A3B1AA1" w14:textId="77777777" w:rsidR="001E410D" w:rsidRPr="00243E11" w:rsidRDefault="001E410D" w:rsidP="001E410D">
            <w:pPr>
              <w:rPr>
                <w:rFonts w:ascii="Times New Roman" w:hAnsi="Times New Roman"/>
                <w:lang w:val="ro-RO"/>
              </w:rPr>
            </w:pPr>
            <w:r w:rsidRPr="00243E11">
              <w:rPr>
                <w:rFonts w:ascii="Times New Roman" w:hAnsi="Times New Roman"/>
                <w:lang w:val="ro-RO"/>
              </w:rPr>
              <w:t>3</w:t>
            </w:r>
          </w:p>
        </w:tc>
        <w:tc>
          <w:tcPr>
            <w:tcW w:w="3941" w:type="dxa"/>
          </w:tcPr>
          <w:p w14:paraId="7879764A" w14:textId="77777777" w:rsidR="001E410D" w:rsidRPr="00243E11" w:rsidRDefault="001E410D" w:rsidP="001E410D">
            <w:pPr>
              <w:rPr>
                <w:rFonts w:ascii="Times New Roman" w:hAnsi="Times New Roman"/>
                <w:lang w:val="ro-RO"/>
              </w:rPr>
            </w:pPr>
            <w:r w:rsidRPr="00243E11">
              <w:rPr>
                <w:rFonts w:ascii="Times New Roman" w:hAnsi="Times New Roman"/>
                <w:lang w:val="ro-RO"/>
              </w:rPr>
              <w:t>Bărci cu motor</w:t>
            </w:r>
          </w:p>
        </w:tc>
        <w:tc>
          <w:tcPr>
            <w:tcW w:w="2182" w:type="dxa"/>
          </w:tcPr>
          <w:p w14:paraId="66BBF2FC"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210</w:t>
            </w:r>
          </w:p>
        </w:tc>
        <w:tc>
          <w:tcPr>
            <w:tcW w:w="1595" w:type="dxa"/>
          </w:tcPr>
          <w:p w14:paraId="5365A25C" w14:textId="368F7091"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249</w:t>
            </w:r>
          </w:p>
        </w:tc>
        <w:tc>
          <w:tcPr>
            <w:tcW w:w="1595" w:type="dxa"/>
          </w:tcPr>
          <w:p w14:paraId="7D128413" w14:textId="76E1C332"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283</w:t>
            </w:r>
          </w:p>
        </w:tc>
      </w:tr>
      <w:tr w:rsidR="001E410D" w:rsidRPr="00243E11" w14:paraId="2494DBD0" w14:textId="77777777" w:rsidTr="00696F67">
        <w:tc>
          <w:tcPr>
            <w:tcW w:w="636" w:type="dxa"/>
          </w:tcPr>
          <w:p w14:paraId="26D8019B" w14:textId="77777777" w:rsidR="001E410D" w:rsidRPr="00243E11" w:rsidRDefault="001E410D" w:rsidP="001E410D">
            <w:pPr>
              <w:rPr>
                <w:rFonts w:ascii="Times New Roman" w:hAnsi="Times New Roman"/>
                <w:lang w:val="ro-RO"/>
              </w:rPr>
            </w:pPr>
            <w:r w:rsidRPr="00243E11">
              <w:rPr>
                <w:rFonts w:ascii="Times New Roman" w:hAnsi="Times New Roman"/>
                <w:lang w:val="ro-RO"/>
              </w:rPr>
              <w:t>4</w:t>
            </w:r>
          </w:p>
        </w:tc>
        <w:tc>
          <w:tcPr>
            <w:tcW w:w="3941" w:type="dxa"/>
          </w:tcPr>
          <w:p w14:paraId="47C2683B" w14:textId="77777777" w:rsidR="001E410D" w:rsidRPr="00243E11" w:rsidRDefault="001E410D" w:rsidP="001E410D">
            <w:pPr>
              <w:rPr>
                <w:rFonts w:ascii="Times New Roman" w:hAnsi="Times New Roman"/>
                <w:lang w:val="ro-RO"/>
              </w:rPr>
            </w:pPr>
            <w:r w:rsidRPr="00243E11">
              <w:rPr>
                <w:rFonts w:ascii="Times New Roman" w:hAnsi="Times New Roman"/>
                <w:lang w:val="ro-RO"/>
              </w:rPr>
              <w:t>Nave de sport si agrement</w:t>
            </w:r>
          </w:p>
        </w:tc>
        <w:tc>
          <w:tcPr>
            <w:tcW w:w="2182" w:type="dxa"/>
          </w:tcPr>
          <w:p w14:paraId="08257FDF"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1119</w:t>
            </w:r>
          </w:p>
        </w:tc>
        <w:tc>
          <w:tcPr>
            <w:tcW w:w="1595" w:type="dxa"/>
          </w:tcPr>
          <w:p w14:paraId="21A738B9" w14:textId="37DE41AB"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1327</w:t>
            </w:r>
          </w:p>
        </w:tc>
        <w:tc>
          <w:tcPr>
            <w:tcW w:w="1595" w:type="dxa"/>
          </w:tcPr>
          <w:p w14:paraId="2737D937" w14:textId="4E0A44E2"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1510</w:t>
            </w:r>
          </w:p>
        </w:tc>
      </w:tr>
      <w:tr w:rsidR="001E410D" w:rsidRPr="00243E11" w14:paraId="03151D1B" w14:textId="77777777" w:rsidTr="00696F67">
        <w:tc>
          <w:tcPr>
            <w:tcW w:w="636" w:type="dxa"/>
          </w:tcPr>
          <w:p w14:paraId="7DC18350" w14:textId="77777777" w:rsidR="001E410D" w:rsidRPr="00243E11" w:rsidRDefault="001E410D" w:rsidP="001E410D">
            <w:pPr>
              <w:rPr>
                <w:rFonts w:ascii="Times New Roman" w:hAnsi="Times New Roman"/>
                <w:lang w:val="ro-RO"/>
              </w:rPr>
            </w:pPr>
            <w:r w:rsidRPr="00243E11">
              <w:rPr>
                <w:rFonts w:ascii="Times New Roman" w:hAnsi="Times New Roman"/>
                <w:lang w:val="ro-RO"/>
              </w:rPr>
              <w:t>5</w:t>
            </w:r>
          </w:p>
        </w:tc>
        <w:tc>
          <w:tcPr>
            <w:tcW w:w="3941" w:type="dxa"/>
          </w:tcPr>
          <w:p w14:paraId="03D7A295" w14:textId="77777777" w:rsidR="001E410D" w:rsidRPr="00243E11" w:rsidRDefault="001E410D" w:rsidP="001E410D">
            <w:pPr>
              <w:rPr>
                <w:rFonts w:ascii="Times New Roman" w:hAnsi="Times New Roman"/>
                <w:lang w:val="ro-RO"/>
              </w:rPr>
            </w:pPr>
            <w:r w:rsidRPr="00243E11">
              <w:rPr>
                <w:rFonts w:ascii="Times New Roman" w:hAnsi="Times New Roman"/>
                <w:lang w:val="ro-RO"/>
              </w:rPr>
              <w:t>Scutere de apa</w:t>
            </w:r>
            <w:r w:rsidRPr="00243E11">
              <w:rPr>
                <w:rFonts w:ascii="Times New Roman" w:hAnsi="Times New Roman"/>
                <w:lang w:val="ro-RO"/>
              </w:rPr>
              <w:tab/>
            </w:r>
          </w:p>
        </w:tc>
        <w:tc>
          <w:tcPr>
            <w:tcW w:w="2182" w:type="dxa"/>
          </w:tcPr>
          <w:p w14:paraId="0284CDD4"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210</w:t>
            </w:r>
          </w:p>
        </w:tc>
        <w:tc>
          <w:tcPr>
            <w:tcW w:w="1595" w:type="dxa"/>
          </w:tcPr>
          <w:p w14:paraId="3BD8EB1F" w14:textId="648A128A"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249</w:t>
            </w:r>
          </w:p>
        </w:tc>
        <w:tc>
          <w:tcPr>
            <w:tcW w:w="1595" w:type="dxa"/>
          </w:tcPr>
          <w:p w14:paraId="0BC0EB72" w14:textId="7B016558"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283</w:t>
            </w:r>
          </w:p>
        </w:tc>
      </w:tr>
      <w:tr w:rsidR="001E410D" w:rsidRPr="00243E11" w14:paraId="4B994585" w14:textId="77777777" w:rsidTr="00696F67">
        <w:tc>
          <w:tcPr>
            <w:tcW w:w="636" w:type="dxa"/>
          </w:tcPr>
          <w:p w14:paraId="5C0A3A1F" w14:textId="77777777" w:rsidR="001E410D" w:rsidRPr="00243E11" w:rsidRDefault="001E410D" w:rsidP="001E410D">
            <w:pPr>
              <w:rPr>
                <w:rFonts w:ascii="Times New Roman" w:hAnsi="Times New Roman"/>
                <w:lang w:val="ro-RO"/>
              </w:rPr>
            </w:pPr>
            <w:r w:rsidRPr="00243E11">
              <w:rPr>
                <w:rFonts w:ascii="Times New Roman" w:hAnsi="Times New Roman"/>
                <w:lang w:val="ro-RO"/>
              </w:rPr>
              <w:t>6</w:t>
            </w:r>
          </w:p>
        </w:tc>
        <w:tc>
          <w:tcPr>
            <w:tcW w:w="3941" w:type="dxa"/>
          </w:tcPr>
          <w:p w14:paraId="0F64A2A4" w14:textId="77777777" w:rsidR="001E410D" w:rsidRPr="00243E11" w:rsidRDefault="001E410D" w:rsidP="001E410D">
            <w:pPr>
              <w:rPr>
                <w:rFonts w:ascii="Times New Roman" w:hAnsi="Times New Roman"/>
                <w:lang w:val="ro-RO"/>
              </w:rPr>
            </w:pPr>
            <w:r w:rsidRPr="00243E11">
              <w:rPr>
                <w:rFonts w:ascii="Times New Roman" w:hAnsi="Times New Roman"/>
                <w:lang w:val="ro-RO"/>
              </w:rPr>
              <w:t xml:space="preserve">Remorchere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împingătoare:</w:t>
            </w:r>
          </w:p>
        </w:tc>
        <w:tc>
          <w:tcPr>
            <w:tcW w:w="2182" w:type="dxa"/>
          </w:tcPr>
          <w:p w14:paraId="22C01CDC"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X</w:t>
            </w:r>
          </w:p>
        </w:tc>
        <w:tc>
          <w:tcPr>
            <w:tcW w:w="1595" w:type="dxa"/>
          </w:tcPr>
          <w:p w14:paraId="3F1FEF00" w14:textId="1FF614AC"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X</w:t>
            </w:r>
          </w:p>
        </w:tc>
        <w:tc>
          <w:tcPr>
            <w:tcW w:w="1595" w:type="dxa"/>
          </w:tcPr>
          <w:p w14:paraId="4720ACFD" w14:textId="7F99D99A"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X</w:t>
            </w:r>
          </w:p>
        </w:tc>
      </w:tr>
      <w:tr w:rsidR="001E410D" w:rsidRPr="00243E11" w14:paraId="35940DE4" w14:textId="77777777" w:rsidTr="00696F67">
        <w:tc>
          <w:tcPr>
            <w:tcW w:w="636" w:type="dxa"/>
          </w:tcPr>
          <w:p w14:paraId="520CD077" w14:textId="77777777" w:rsidR="001E410D" w:rsidRPr="00243E11" w:rsidRDefault="001E410D" w:rsidP="001E410D">
            <w:pPr>
              <w:rPr>
                <w:rFonts w:ascii="Times New Roman" w:hAnsi="Times New Roman"/>
                <w:lang w:val="ro-RO"/>
              </w:rPr>
            </w:pPr>
          </w:p>
        </w:tc>
        <w:tc>
          <w:tcPr>
            <w:tcW w:w="3941" w:type="dxa"/>
          </w:tcPr>
          <w:p w14:paraId="50A63434" w14:textId="77777777" w:rsidR="001E410D" w:rsidRPr="00243E11" w:rsidRDefault="001E410D" w:rsidP="001E410D">
            <w:pPr>
              <w:rPr>
                <w:rFonts w:ascii="Times New Roman" w:hAnsi="Times New Roman"/>
                <w:lang w:val="ro-RO"/>
              </w:rPr>
            </w:pPr>
            <w:r w:rsidRPr="00243E11">
              <w:rPr>
                <w:rFonts w:ascii="Times New Roman" w:hAnsi="Times New Roman"/>
                <w:lang w:val="ro-RO"/>
              </w:rPr>
              <w:t>a) până la 500 CP inclusiv</w:t>
            </w:r>
          </w:p>
        </w:tc>
        <w:tc>
          <w:tcPr>
            <w:tcW w:w="2182" w:type="dxa"/>
          </w:tcPr>
          <w:p w14:paraId="132D99F7"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559</w:t>
            </w:r>
          </w:p>
        </w:tc>
        <w:tc>
          <w:tcPr>
            <w:tcW w:w="1595" w:type="dxa"/>
          </w:tcPr>
          <w:p w14:paraId="577861DC" w14:textId="3E83CA79"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662</w:t>
            </w:r>
          </w:p>
        </w:tc>
        <w:tc>
          <w:tcPr>
            <w:tcW w:w="1595" w:type="dxa"/>
          </w:tcPr>
          <w:p w14:paraId="404F198D" w14:textId="4C3DD3DE"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753</w:t>
            </w:r>
          </w:p>
        </w:tc>
      </w:tr>
      <w:tr w:rsidR="001E410D" w:rsidRPr="00243E11" w14:paraId="5B4BD554" w14:textId="77777777" w:rsidTr="00696F67">
        <w:tc>
          <w:tcPr>
            <w:tcW w:w="636" w:type="dxa"/>
          </w:tcPr>
          <w:p w14:paraId="0BE5AB3D" w14:textId="77777777" w:rsidR="001E410D" w:rsidRPr="00243E11" w:rsidRDefault="001E410D" w:rsidP="001E410D">
            <w:pPr>
              <w:rPr>
                <w:rFonts w:ascii="Times New Roman" w:hAnsi="Times New Roman"/>
                <w:lang w:val="ro-RO"/>
              </w:rPr>
            </w:pPr>
          </w:p>
        </w:tc>
        <w:tc>
          <w:tcPr>
            <w:tcW w:w="3941" w:type="dxa"/>
          </w:tcPr>
          <w:p w14:paraId="04E6FA9C" w14:textId="77777777" w:rsidR="001E410D" w:rsidRPr="00243E11" w:rsidRDefault="001E410D" w:rsidP="001E410D">
            <w:pPr>
              <w:rPr>
                <w:rFonts w:ascii="Times New Roman" w:hAnsi="Times New Roman"/>
                <w:lang w:val="ro-RO"/>
              </w:rPr>
            </w:pPr>
            <w:r w:rsidRPr="00243E11">
              <w:rPr>
                <w:rFonts w:ascii="Times New Roman" w:hAnsi="Times New Roman"/>
                <w:lang w:val="ro-RO"/>
              </w:rPr>
              <w:t xml:space="preserve">b) peste 500 CP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2.000 CP, inclusiv</w:t>
            </w:r>
          </w:p>
        </w:tc>
        <w:tc>
          <w:tcPr>
            <w:tcW w:w="2182" w:type="dxa"/>
          </w:tcPr>
          <w:p w14:paraId="2C28F609"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909</w:t>
            </w:r>
          </w:p>
        </w:tc>
        <w:tc>
          <w:tcPr>
            <w:tcW w:w="1595" w:type="dxa"/>
          </w:tcPr>
          <w:p w14:paraId="3A73760F" w14:textId="60FB6271"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1078</w:t>
            </w:r>
          </w:p>
        </w:tc>
        <w:tc>
          <w:tcPr>
            <w:tcW w:w="1595" w:type="dxa"/>
          </w:tcPr>
          <w:p w14:paraId="7A84FF87" w14:textId="7AF5CD47"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1227</w:t>
            </w:r>
          </w:p>
        </w:tc>
      </w:tr>
      <w:tr w:rsidR="001E410D" w:rsidRPr="00243E11" w14:paraId="2EE49A05" w14:textId="77777777" w:rsidTr="00696F67">
        <w:tc>
          <w:tcPr>
            <w:tcW w:w="636" w:type="dxa"/>
          </w:tcPr>
          <w:p w14:paraId="0743D7F4" w14:textId="77777777" w:rsidR="001E410D" w:rsidRPr="00243E11" w:rsidRDefault="001E410D" w:rsidP="001E410D">
            <w:pPr>
              <w:rPr>
                <w:rFonts w:ascii="Times New Roman" w:hAnsi="Times New Roman"/>
                <w:lang w:val="ro-RO"/>
              </w:rPr>
            </w:pPr>
          </w:p>
        </w:tc>
        <w:tc>
          <w:tcPr>
            <w:tcW w:w="3941" w:type="dxa"/>
          </w:tcPr>
          <w:p w14:paraId="50C05659" w14:textId="77777777" w:rsidR="001E410D" w:rsidRPr="00243E11" w:rsidRDefault="001E410D" w:rsidP="001E410D">
            <w:pPr>
              <w:rPr>
                <w:rFonts w:ascii="Times New Roman" w:hAnsi="Times New Roman"/>
                <w:lang w:val="ro-RO"/>
              </w:rPr>
            </w:pPr>
            <w:r w:rsidRPr="00243E11">
              <w:rPr>
                <w:rFonts w:ascii="Times New Roman" w:hAnsi="Times New Roman"/>
                <w:lang w:val="ro-RO"/>
              </w:rPr>
              <w:t>c) peste 2.000 CP si 4.000 CP, inclusiv</w:t>
            </w:r>
          </w:p>
        </w:tc>
        <w:tc>
          <w:tcPr>
            <w:tcW w:w="2182" w:type="dxa"/>
          </w:tcPr>
          <w:p w14:paraId="7DBD82B3"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1398</w:t>
            </w:r>
          </w:p>
        </w:tc>
        <w:tc>
          <w:tcPr>
            <w:tcW w:w="1595" w:type="dxa"/>
          </w:tcPr>
          <w:p w14:paraId="6A4BFC38" w14:textId="26FC64C4"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1657</w:t>
            </w:r>
          </w:p>
        </w:tc>
        <w:tc>
          <w:tcPr>
            <w:tcW w:w="1595" w:type="dxa"/>
          </w:tcPr>
          <w:p w14:paraId="0017DF77" w14:textId="42D110A2"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1886</w:t>
            </w:r>
          </w:p>
        </w:tc>
      </w:tr>
      <w:tr w:rsidR="001E410D" w:rsidRPr="00243E11" w14:paraId="3BCBA179" w14:textId="77777777" w:rsidTr="00696F67">
        <w:tc>
          <w:tcPr>
            <w:tcW w:w="636" w:type="dxa"/>
          </w:tcPr>
          <w:p w14:paraId="12F577BB" w14:textId="77777777" w:rsidR="001E410D" w:rsidRPr="00243E11" w:rsidRDefault="001E410D" w:rsidP="001E410D">
            <w:pPr>
              <w:rPr>
                <w:rFonts w:ascii="Times New Roman" w:hAnsi="Times New Roman"/>
                <w:lang w:val="ro-RO"/>
              </w:rPr>
            </w:pPr>
          </w:p>
        </w:tc>
        <w:tc>
          <w:tcPr>
            <w:tcW w:w="3941" w:type="dxa"/>
          </w:tcPr>
          <w:p w14:paraId="6DFEEDBD" w14:textId="77777777" w:rsidR="001E410D" w:rsidRPr="00243E11" w:rsidRDefault="001E410D" w:rsidP="001E410D">
            <w:pPr>
              <w:rPr>
                <w:rFonts w:ascii="Times New Roman" w:hAnsi="Times New Roman"/>
                <w:lang w:val="ro-RO"/>
              </w:rPr>
            </w:pPr>
            <w:r w:rsidRPr="00243E11">
              <w:rPr>
                <w:rFonts w:ascii="Times New Roman" w:hAnsi="Times New Roman"/>
                <w:lang w:val="ro-RO"/>
              </w:rPr>
              <w:t>d) peste 4.000 CP</w:t>
            </w:r>
          </w:p>
        </w:tc>
        <w:tc>
          <w:tcPr>
            <w:tcW w:w="2182" w:type="dxa"/>
          </w:tcPr>
          <w:p w14:paraId="67F35D53"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2237</w:t>
            </w:r>
          </w:p>
        </w:tc>
        <w:tc>
          <w:tcPr>
            <w:tcW w:w="1595" w:type="dxa"/>
          </w:tcPr>
          <w:p w14:paraId="7E50281E" w14:textId="3BB27344"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2653</w:t>
            </w:r>
          </w:p>
        </w:tc>
        <w:tc>
          <w:tcPr>
            <w:tcW w:w="1595" w:type="dxa"/>
          </w:tcPr>
          <w:p w14:paraId="64200779" w14:textId="6977E9CC"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3019</w:t>
            </w:r>
          </w:p>
        </w:tc>
      </w:tr>
      <w:tr w:rsidR="001E410D" w:rsidRPr="00243E11" w14:paraId="2110294E" w14:textId="77777777" w:rsidTr="00696F67">
        <w:tc>
          <w:tcPr>
            <w:tcW w:w="636" w:type="dxa"/>
          </w:tcPr>
          <w:p w14:paraId="0DFE63BF" w14:textId="77777777" w:rsidR="001E410D" w:rsidRPr="00243E11" w:rsidRDefault="001E410D" w:rsidP="001E410D">
            <w:pPr>
              <w:rPr>
                <w:rFonts w:ascii="Times New Roman" w:hAnsi="Times New Roman"/>
                <w:lang w:val="ro-RO"/>
              </w:rPr>
            </w:pPr>
            <w:r w:rsidRPr="00243E11">
              <w:rPr>
                <w:rFonts w:ascii="Times New Roman" w:hAnsi="Times New Roman"/>
                <w:lang w:val="ro-RO"/>
              </w:rPr>
              <w:t>7</w:t>
            </w:r>
          </w:p>
        </w:tc>
        <w:tc>
          <w:tcPr>
            <w:tcW w:w="3941" w:type="dxa"/>
          </w:tcPr>
          <w:p w14:paraId="7345401E" w14:textId="77777777" w:rsidR="001E410D" w:rsidRPr="00243E11" w:rsidRDefault="001E410D" w:rsidP="001E410D">
            <w:pPr>
              <w:rPr>
                <w:rFonts w:ascii="Times New Roman" w:hAnsi="Times New Roman"/>
                <w:lang w:val="ro-RO"/>
              </w:rPr>
            </w:pPr>
            <w:r w:rsidRPr="00243E11">
              <w:rPr>
                <w:rFonts w:ascii="Times New Roman" w:hAnsi="Times New Roman"/>
                <w:lang w:val="ro-RO"/>
              </w:rPr>
              <w:t xml:space="preserve">Vapoare - pentru fiecare 1.000 tdw sau </w:t>
            </w:r>
            <w:proofErr w:type="spellStart"/>
            <w:r w:rsidRPr="00243E11">
              <w:rPr>
                <w:rFonts w:ascii="Times New Roman" w:hAnsi="Times New Roman"/>
                <w:lang w:val="ro-RO"/>
              </w:rPr>
              <w:t>fracţiune</w:t>
            </w:r>
            <w:proofErr w:type="spellEnd"/>
            <w:r w:rsidRPr="00243E11">
              <w:rPr>
                <w:rFonts w:ascii="Times New Roman" w:hAnsi="Times New Roman"/>
                <w:lang w:val="ro-RO"/>
              </w:rPr>
              <w:t xml:space="preserve"> din aceasta</w:t>
            </w:r>
          </w:p>
        </w:tc>
        <w:tc>
          <w:tcPr>
            <w:tcW w:w="2182" w:type="dxa"/>
          </w:tcPr>
          <w:p w14:paraId="42B9C5C5"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182</w:t>
            </w:r>
          </w:p>
        </w:tc>
        <w:tc>
          <w:tcPr>
            <w:tcW w:w="1595" w:type="dxa"/>
          </w:tcPr>
          <w:p w14:paraId="6BE4EE9B" w14:textId="47FCDD28"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214</w:t>
            </w:r>
          </w:p>
        </w:tc>
        <w:tc>
          <w:tcPr>
            <w:tcW w:w="1595" w:type="dxa"/>
          </w:tcPr>
          <w:p w14:paraId="48A29A8F" w14:textId="385113DF"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244</w:t>
            </w:r>
          </w:p>
        </w:tc>
      </w:tr>
      <w:tr w:rsidR="001E410D" w:rsidRPr="00243E11" w14:paraId="4D7C8ADD" w14:textId="77777777" w:rsidTr="00696F67">
        <w:tc>
          <w:tcPr>
            <w:tcW w:w="636" w:type="dxa"/>
          </w:tcPr>
          <w:p w14:paraId="040D6883" w14:textId="77777777" w:rsidR="001E410D" w:rsidRPr="00243E11" w:rsidRDefault="001E410D" w:rsidP="001E410D">
            <w:pPr>
              <w:rPr>
                <w:rFonts w:ascii="Times New Roman" w:hAnsi="Times New Roman"/>
                <w:lang w:val="ro-RO"/>
              </w:rPr>
            </w:pPr>
            <w:r w:rsidRPr="00243E11">
              <w:rPr>
                <w:rFonts w:ascii="Times New Roman" w:hAnsi="Times New Roman"/>
                <w:lang w:val="ro-RO"/>
              </w:rPr>
              <w:t>8</w:t>
            </w:r>
          </w:p>
        </w:tc>
        <w:tc>
          <w:tcPr>
            <w:tcW w:w="3941" w:type="dxa"/>
          </w:tcPr>
          <w:p w14:paraId="116F0E88" w14:textId="77777777" w:rsidR="001E410D" w:rsidRPr="00243E11" w:rsidRDefault="001E410D" w:rsidP="001E410D">
            <w:pPr>
              <w:rPr>
                <w:rFonts w:ascii="Times New Roman" w:hAnsi="Times New Roman"/>
                <w:lang w:val="ro-RO"/>
              </w:rPr>
            </w:pPr>
            <w:r w:rsidRPr="00243E11">
              <w:rPr>
                <w:rFonts w:ascii="Times New Roman" w:hAnsi="Times New Roman"/>
                <w:lang w:val="ro-RO"/>
              </w:rPr>
              <w:t xml:space="preserve">Ceamuri, </w:t>
            </w:r>
            <w:proofErr w:type="spellStart"/>
            <w:r w:rsidRPr="00243E11">
              <w:rPr>
                <w:rFonts w:ascii="Times New Roman" w:hAnsi="Times New Roman"/>
                <w:lang w:val="ro-RO"/>
              </w:rPr>
              <w:t>şlepuri</w:t>
            </w:r>
            <w:proofErr w:type="spellEnd"/>
            <w:r w:rsidRPr="00243E11">
              <w:rPr>
                <w:rFonts w:ascii="Times New Roman" w:hAnsi="Times New Roman"/>
                <w:lang w:val="ro-RO"/>
              </w:rPr>
              <w:t xml:space="preserve"> si </w:t>
            </w:r>
            <w:proofErr w:type="spellStart"/>
            <w:r w:rsidRPr="00243E11">
              <w:rPr>
                <w:rFonts w:ascii="Times New Roman" w:hAnsi="Times New Roman"/>
                <w:lang w:val="ro-RO"/>
              </w:rPr>
              <w:t>barje</w:t>
            </w:r>
            <w:proofErr w:type="spellEnd"/>
            <w:r w:rsidRPr="00243E11">
              <w:rPr>
                <w:rFonts w:ascii="Times New Roman" w:hAnsi="Times New Roman"/>
                <w:lang w:val="ro-RO"/>
              </w:rPr>
              <w:t xml:space="preserve"> fluviale:</w:t>
            </w:r>
          </w:p>
        </w:tc>
        <w:tc>
          <w:tcPr>
            <w:tcW w:w="2182" w:type="dxa"/>
          </w:tcPr>
          <w:p w14:paraId="6C8D3FEF"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X</w:t>
            </w:r>
          </w:p>
        </w:tc>
        <w:tc>
          <w:tcPr>
            <w:tcW w:w="1595" w:type="dxa"/>
          </w:tcPr>
          <w:p w14:paraId="01DAAD70" w14:textId="4ABD1F1F"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X</w:t>
            </w:r>
          </w:p>
        </w:tc>
        <w:tc>
          <w:tcPr>
            <w:tcW w:w="1595" w:type="dxa"/>
          </w:tcPr>
          <w:p w14:paraId="3D3C4DAC" w14:textId="197426E8"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X</w:t>
            </w:r>
          </w:p>
        </w:tc>
      </w:tr>
      <w:tr w:rsidR="001E410D" w:rsidRPr="00243E11" w14:paraId="200A6F7A" w14:textId="77777777" w:rsidTr="00696F67">
        <w:tc>
          <w:tcPr>
            <w:tcW w:w="636" w:type="dxa"/>
          </w:tcPr>
          <w:p w14:paraId="3DE826CA" w14:textId="77777777" w:rsidR="001E410D" w:rsidRPr="00243E11" w:rsidRDefault="001E410D" w:rsidP="001E410D">
            <w:pPr>
              <w:rPr>
                <w:rFonts w:ascii="Times New Roman" w:hAnsi="Times New Roman"/>
                <w:lang w:val="ro-RO"/>
              </w:rPr>
            </w:pPr>
          </w:p>
        </w:tc>
        <w:tc>
          <w:tcPr>
            <w:tcW w:w="3941" w:type="dxa"/>
          </w:tcPr>
          <w:p w14:paraId="0E24D972" w14:textId="77777777" w:rsidR="001E410D" w:rsidRPr="00243E11" w:rsidRDefault="001E410D" w:rsidP="001E410D">
            <w:pPr>
              <w:pStyle w:val="ListParagraph"/>
              <w:numPr>
                <w:ilvl w:val="0"/>
                <w:numId w:val="10"/>
              </w:numPr>
              <w:rPr>
                <w:sz w:val="24"/>
                <w:szCs w:val="24"/>
                <w:lang w:val="ro-RO"/>
              </w:rPr>
            </w:pPr>
            <w:r w:rsidRPr="00243E11">
              <w:rPr>
                <w:sz w:val="24"/>
                <w:szCs w:val="24"/>
                <w:lang w:val="ro-RO"/>
              </w:rPr>
              <w:t xml:space="preserve">cu capacitatea de </w:t>
            </w:r>
            <w:proofErr w:type="spellStart"/>
            <w:r w:rsidRPr="00243E11">
              <w:rPr>
                <w:sz w:val="24"/>
                <w:szCs w:val="24"/>
                <w:lang w:val="ro-RO"/>
              </w:rPr>
              <w:t>incarcare</w:t>
            </w:r>
            <w:proofErr w:type="spellEnd"/>
            <w:r w:rsidRPr="00243E11">
              <w:rPr>
                <w:sz w:val="24"/>
                <w:szCs w:val="24"/>
                <w:lang w:val="ro-RO"/>
              </w:rPr>
              <w:t xml:space="preserve"> pana la 1500 de tone, inclusiv</w:t>
            </w:r>
          </w:p>
          <w:p w14:paraId="36B69786" w14:textId="77777777" w:rsidR="001E410D" w:rsidRPr="00243E11" w:rsidRDefault="001E410D" w:rsidP="001E410D">
            <w:pPr>
              <w:rPr>
                <w:rFonts w:ascii="Times New Roman" w:hAnsi="Times New Roman"/>
                <w:lang w:val="ro-RO"/>
              </w:rPr>
            </w:pPr>
          </w:p>
        </w:tc>
        <w:tc>
          <w:tcPr>
            <w:tcW w:w="2182" w:type="dxa"/>
          </w:tcPr>
          <w:p w14:paraId="15DFB07F"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182</w:t>
            </w:r>
          </w:p>
        </w:tc>
        <w:tc>
          <w:tcPr>
            <w:tcW w:w="1595" w:type="dxa"/>
          </w:tcPr>
          <w:p w14:paraId="4182B02F" w14:textId="545FCF10"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214</w:t>
            </w:r>
          </w:p>
        </w:tc>
        <w:tc>
          <w:tcPr>
            <w:tcW w:w="1595" w:type="dxa"/>
          </w:tcPr>
          <w:p w14:paraId="4DADCFD1" w14:textId="18056468"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244</w:t>
            </w:r>
          </w:p>
        </w:tc>
      </w:tr>
      <w:tr w:rsidR="001E410D" w:rsidRPr="00243E11" w14:paraId="5CBCEBD4" w14:textId="77777777" w:rsidTr="00696F67">
        <w:tc>
          <w:tcPr>
            <w:tcW w:w="636" w:type="dxa"/>
          </w:tcPr>
          <w:p w14:paraId="4B635A09" w14:textId="77777777" w:rsidR="001E410D" w:rsidRPr="00243E11" w:rsidRDefault="001E410D" w:rsidP="001E410D">
            <w:pPr>
              <w:rPr>
                <w:rFonts w:ascii="Times New Roman" w:hAnsi="Times New Roman"/>
                <w:lang w:val="ro-RO"/>
              </w:rPr>
            </w:pPr>
          </w:p>
        </w:tc>
        <w:tc>
          <w:tcPr>
            <w:tcW w:w="3941" w:type="dxa"/>
          </w:tcPr>
          <w:p w14:paraId="3D81E662" w14:textId="77777777" w:rsidR="001E410D" w:rsidRPr="00243E11" w:rsidRDefault="001E410D" w:rsidP="001E410D">
            <w:pPr>
              <w:pStyle w:val="ListParagraph"/>
              <w:numPr>
                <w:ilvl w:val="0"/>
                <w:numId w:val="10"/>
              </w:numPr>
              <w:rPr>
                <w:sz w:val="24"/>
                <w:szCs w:val="24"/>
                <w:lang w:val="ro-RO"/>
              </w:rPr>
            </w:pPr>
            <w:r w:rsidRPr="00243E11">
              <w:rPr>
                <w:sz w:val="24"/>
                <w:szCs w:val="24"/>
                <w:lang w:val="ro-RO"/>
              </w:rPr>
              <w:t xml:space="preserve">cu capacitatea de </w:t>
            </w:r>
            <w:proofErr w:type="spellStart"/>
            <w:r w:rsidRPr="00243E11">
              <w:rPr>
                <w:sz w:val="24"/>
                <w:szCs w:val="24"/>
                <w:lang w:val="ro-RO"/>
              </w:rPr>
              <w:t>incarcare</w:t>
            </w:r>
            <w:proofErr w:type="spellEnd"/>
            <w:r w:rsidRPr="00243E11">
              <w:rPr>
                <w:sz w:val="24"/>
                <w:szCs w:val="24"/>
                <w:lang w:val="ro-RO"/>
              </w:rPr>
              <w:t xml:space="preserve"> de peste 1500 de tone si pana la 3000 tone, inclusiv</w:t>
            </w:r>
          </w:p>
        </w:tc>
        <w:tc>
          <w:tcPr>
            <w:tcW w:w="2182" w:type="dxa"/>
          </w:tcPr>
          <w:p w14:paraId="3B7012A5"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280</w:t>
            </w:r>
          </w:p>
        </w:tc>
        <w:tc>
          <w:tcPr>
            <w:tcW w:w="1595" w:type="dxa"/>
          </w:tcPr>
          <w:p w14:paraId="55882400" w14:textId="7A977ABE"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332</w:t>
            </w:r>
          </w:p>
        </w:tc>
        <w:tc>
          <w:tcPr>
            <w:tcW w:w="1595" w:type="dxa"/>
          </w:tcPr>
          <w:p w14:paraId="62D9E898" w14:textId="21E9A042"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378</w:t>
            </w:r>
          </w:p>
        </w:tc>
      </w:tr>
      <w:tr w:rsidR="001E410D" w:rsidRPr="00243E11" w14:paraId="0A6CCBE5" w14:textId="77777777" w:rsidTr="00696F67">
        <w:trPr>
          <w:trHeight w:val="647"/>
        </w:trPr>
        <w:tc>
          <w:tcPr>
            <w:tcW w:w="636" w:type="dxa"/>
          </w:tcPr>
          <w:p w14:paraId="56B01156" w14:textId="77777777" w:rsidR="001E410D" w:rsidRPr="00243E11" w:rsidRDefault="001E410D" w:rsidP="001E410D">
            <w:pPr>
              <w:rPr>
                <w:rFonts w:ascii="Times New Roman" w:hAnsi="Times New Roman"/>
                <w:lang w:val="ro-RO"/>
              </w:rPr>
            </w:pPr>
          </w:p>
        </w:tc>
        <w:tc>
          <w:tcPr>
            <w:tcW w:w="3941" w:type="dxa"/>
          </w:tcPr>
          <w:p w14:paraId="3B95EA9B" w14:textId="77777777" w:rsidR="001E410D" w:rsidRPr="00243E11" w:rsidRDefault="001E410D" w:rsidP="001E410D">
            <w:pPr>
              <w:pStyle w:val="ListParagraph"/>
              <w:numPr>
                <w:ilvl w:val="0"/>
                <w:numId w:val="10"/>
              </w:numPr>
              <w:rPr>
                <w:sz w:val="24"/>
                <w:szCs w:val="24"/>
                <w:lang w:val="ro-RO"/>
              </w:rPr>
            </w:pPr>
            <w:r w:rsidRPr="00243E11">
              <w:rPr>
                <w:sz w:val="24"/>
                <w:szCs w:val="24"/>
                <w:lang w:val="ro-RO"/>
              </w:rPr>
              <w:t xml:space="preserve">cu capacitatea de </w:t>
            </w:r>
            <w:proofErr w:type="spellStart"/>
            <w:r w:rsidRPr="00243E11">
              <w:rPr>
                <w:sz w:val="24"/>
                <w:szCs w:val="24"/>
                <w:lang w:val="ro-RO"/>
              </w:rPr>
              <w:t>incarcare</w:t>
            </w:r>
            <w:proofErr w:type="spellEnd"/>
            <w:r w:rsidRPr="00243E11">
              <w:rPr>
                <w:sz w:val="24"/>
                <w:szCs w:val="24"/>
                <w:lang w:val="ro-RO"/>
              </w:rPr>
              <w:t xml:space="preserve"> de peste 3.000 tone</w:t>
            </w:r>
          </w:p>
        </w:tc>
        <w:tc>
          <w:tcPr>
            <w:tcW w:w="2182" w:type="dxa"/>
          </w:tcPr>
          <w:p w14:paraId="01561866" w14:textId="77777777" w:rsidR="001E410D" w:rsidRPr="00243E11" w:rsidRDefault="001E410D" w:rsidP="001E410D">
            <w:pPr>
              <w:jc w:val="center"/>
              <w:rPr>
                <w:rFonts w:ascii="Times New Roman" w:hAnsi="Times New Roman"/>
                <w:color w:val="000000"/>
                <w:lang w:val="ro-RO"/>
              </w:rPr>
            </w:pPr>
            <w:r w:rsidRPr="00243E11">
              <w:rPr>
                <w:rFonts w:ascii="Times New Roman" w:hAnsi="Times New Roman"/>
                <w:color w:val="000000"/>
                <w:lang w:val="ro-RO"/>
              </w:rPr>
              <w:t>490</w:t>
            </w:r>
          </w:p>
        </w:tc>
        <w:tc>
          <w:tcPr>
            <w:tcW w:w="1595" w:type="dxa"/>
          </w:tcPr>
          <w:p w14:paraId="5EF2BD98" w14:textId="204CB460" w:rsidR="001E410D" w:rsidRPr="00243E11" w:rsidRDefault="001E410D" w:rsidP="001E410D">
            <w:pPr>
              <w:jc w:val="center"/>
              <w:rPr>
                <w:rFonts w:ascii="Times New Roman" w:hAnsi="Times New Roman"/>
                <w:bCs/>
                <w:color w:val="000000"/>
                <w:lang w:val="ro-RO"/>
              </w:rPr>
            </w:pPr>
            <w:r w:rsidRPr="00243E11">
              <w:rPr>
                <w:rFonts w:ascii="Times New Roman" w:hAnsi="Times New Roman"/>
                <w:bCs/>
                <w:color w:val="000000"/>
                <w:lang w:val="ro-RO"/>
              </w:rPr>
              <w:t>581</w:t>
            </w:r>
          </w:p>
        </w:tc>
        <w:tc>
          <w:tcPr>
            <w:tcW w:w="1595" w:type="dxa"/>
          </w:tcPr>
          <w:p w14:paraId="2160676F" w14:textId="1AB5B97A" w:rsidR="001E410D" w:rsidRPr="00243E11" w:rsidRDefault="001E410D" w:rsidP="001E410D">
            <w:pPr>
              <w:jc w:val="center"/>
              <w:rPr>
                <w:rFonts w:ascii="Times New Roman" w:hAnsi="Times New Roman"/>
                <w:b/>
                <w:color w:val="000000"/>
                <w:lang w:val="ro-RO"/>
              </w:rPr>
            </w:pPr>
            <w:r w:rsidRPr="00243E11">
              <w:rPr>
                <w:rFonts w:ascii="Times New Roman" w:hAnsi="Times New Roman"/>
                <w:b/>
                <w:color w:val="000000"/>
                <w:sz w:val="22"/>
                <w:szCs w:val="22"/>
              </w:rPr>
              <w:t>661</w:t>
            </w:r>
          </w:p>
        </w:tc>
      </w:tr>
    </w:tbl>
    <w:p w14:paraId="0AD6B702" w14:textId="77777777" w:rsidR="007927F1" w:rsidRPr="00243E11" w:rsidRDefault="007927F1" w:rsidP="007927F1">
      <w:pPr>
        <w:rPr>
          <w:rFonts w:ascii="Times New Roman" w:hAnsi="Times New Roman"/>
          <w:lang w:val="ro-RO"/>
        </w:rPr>
      </w:pPr>
    </w:p>
    <w:p w14:paraId="6A377EA6" w14:textId="77777777" w:rsidR="007927F1" w:rsidRPr="00243E11" w:rsidRDefault="007927F1" w:rsidP="007927F1">
      <w:pPr>
        <w:rPr>
          <w:rFonts w:ascii="Times New Roman" w:hAnsi="Times New Roman"/>
          <w:lang w:val="ro-RO"/>
        </w:rPr>
      </w:pPr>
    </w:p>
    <w:p w14:paraId="6E02859C" w14:textId="77777777" w:rsidR="007927F1" w:rsidRPr="00243E11" w:rsidRDefault="007927F1" w:rsidP="007927F1">
      <w:pPr>
        <w:rPr>
          <w:rFonts w:ascii="Times New Roman" w:hAnsi="Times New Roman"/>
          <w:lang w:val="ro-RO"/>
        </w:rPr>
      </w:pPr>
    </w:p>
    <w:p w14:paraId="71CCB3AB" w14:textId="77777777" w:rsidR="007927F1" w:rsidRPr="00243E11" w:rsidRDefault="007927F1" w:rsidP="007927F1">
      <w:pPr>
        <w:rPr>
          <w:rFonts w:ascii="Times New Roman" w:hAnsi="Times New Roman"/>
          <w:lang w:val="ro-RO"/>
        </w:rPr>
      </w:pPr>
    </w:p>
    <w:p w14:paraId="5515AD04" w14:textId="77777777" w:rsidR="007927F1" w:rsidRPr="00243E11" w:rsidRDefault="007927F1" w:rsidP="007927F1">
      <w:pPr>
        <w:rPr>
          <w:rFonts w:ascii="Times New Roman" w:hAnsi="Times New Roman"/>
          <w:lang w:val="ro-RO"/>
        </w:rPr>
      </w:pPr>
    </w:p>
    <w:p w14:paraId="3B9B6312" w14:textId="77777777" w:rsidR="007927F1" w:rsidRPr="00243E11" w:rsidRDefault="007927F1" w:rsidP="007927F1">
      <w:pPr>
        <w:rPr>
          <w:rFonts w:ascii="Times New Roman" w:hAnsi="Times New Roman"/>
          <w:lang w:val="ro-RO"/>
        </w:rPr>
      </w:pPr>
    </w:p>
    <w:p w14:paraId="5334839A" w14:textId="77777777" w:rsidR="007927F1" w:rsidRPr="00243E11" w:rsidRDefault="007927F1" w:rsidP="007927F1">
      <w:pPr>
        <w:rPr>
          <w:rFonts w:ascii="Times New Roman" w:hAnsi="Times New Roman"/>
          <w:lang w:val="ro-RO"/>
        </w:rPr>
      </w:pPr>
    </w:p>
    <w:p w14:paraId="20A99186" w14:textId="77777777" w:rsidR="007927F1" w:rsidRPr="00243E11" w:rsidRDefault="007927F1" w:rsidP="007927F1">
      <w:pPr>
        <w:rPr>
          <w:rFonts w:ascii="Times New Roman" w:hAnsi="Times New Roman"/>
          <w:lang w:val="ro-RO"/>
        </w:rPr>
      </w:pPr>
    </w:p>
    <w:p w14:paraId="24408EB5" w14:textId="77777777" w:rsidR="007927F1" w:rsidRPr="00243E11" w:rsidRDefault="007927F1" w:rsidP="007927F1">
      <w:pPr>
        <w:rPr>
          <w:rFonts w:ascii="Times New Roman" w:hAnsi="Times New Roman"/>
          <w:lang w:val="ro-RO"/>
        </w:rPr>
      </w:pPr>
    </w:p>
    <w:p w14:paraId="5BAF851A" w14:textId="77777777" w:rsidR="007927F1" w:rsidRPr="00243E11" w:rsidRDefault="007927F1" w:rsidP="007927F1">
      <w:pPr>
        <w:rPr>
          <w:rFonts w:ascii="Times New Roman" w:hAnsi="Times New Roman"/>
          <w:lang w:val="ro-RO"/>
        </w:rPr>
      </w:pPr>
    </w:p>
    <w:p w14:paraId="77921DFE" w14:textId="77777777" w:rsidR="007927F1" w:rsidRPr="00243E11" w:rsidRDefault="007927F1" w:rsidP="007927F1">
      <w:pPr>
        <w:rPr>
          <w:rFonts w:ascii="Times New Roman" w:hAnsi="Times New Roman"/>
          <w:lang w:val="ro-RO"/>
        </w:rPr>
      </w:pPr>
    </w:p>
    <w:p w14:paraId="3B959A86" w14:textId="77777777" w:rsidR="007927F1" w:rsidRPr="00243E11" w:rsidRDefault="007927F1" w:rsidP="007927F1">
      <w:pPr>
        <w:rPr>
          <w:rFonts w:ascii="Times New Roman" w:hAnsi="Times New Roman"/>
          <w:lang w:val="ro-RO"/>
        </w:rPr>
      </w:pPr>
    </w:p>
    <w:p w14:paraId="7555ED41" w14:textId="77777777" w:rsidR="007927F1" w:rsidRPr="00243E11" w:rsidRDefault="007927F1" w:rsidP="007927F1">
      <w:pPr>
        <w:rPr>
          <w:rFonts w:ascii="Times New Roman" w:hAnsi="Times New Roman"/>
          <w:lang w:val="ro-RO"/>
        </w:rPr>
      </w:pPr>
    </w:p>
    <w:p w14:paraId="7C7BCA00" w14:textId="77777777" w:rsidR="007927F1" w:rsidRPr="00243E11" w:rsidRDefault="007927F1" w:rsidP="007927F1">
      <w:pPr>
        <w:rPr>
          <w:rFonts w:ascii="Times New Roman" w:hAnsi="Times New Roman"/>
          <w:lang w:val="ro-RO"/>
        </w:rPr>
      </w:pPr>
    </w:p>
    <w:p w14:paraId="340157B7" w14:textId="77777777" w:rsidR="007927F1" w:rsidRPr="00243E11" w:rsidRDefault="007927F1" w:rsidP="007927F1">
      <w:pPr>
        <w:rPr>
          <w:rFonts w:ascii="Times New Roman" w:hAnsi="Times New Roman"/>
          <w:lang w:val="ro-RO"/>
        </w:rPr>
      </w:pPr>
    </w:p>
    <w:p w14:paraId="328EC8BF" w14:textId="77777777" w:rsidR="007927F1" w:rsidRPr="00243E11" w:rsidRDefault="007927F1" w:rsidP="007927F1">
      <w:pPr>
        <w:rPr>
          <w:rFonts w:ascii="Times New Roman" w:hAnsi="Times New Roman"/>
          <w:lang w:val="ro-RO"/>
        </w:rPr>
      </w:pPr>
    </w:p>
    <w:p w14:paraId="2AB802E2" w14:textId="77777777" w:rsidR="007927F1" w:rsidRPr="00243E11" w:rsidRDefault="007927F1" w:rsidP="007927F1">
      <w:pPr>
        <w:rPr>
          <w:rFonts w:ascii="Times New Roman" w:hAnsi="Times New Roman"/>
          <w:lang w:val="ro-RO"/>
        </w:rPr>
      </w:pPr>
    </w:p>
    <w:p w14:paraId="7053541E" w14:textId="77777777" w:rsidR="007927F1" w:rsidRPr="00243E11" w:rsidRDefault="007927F1" w:rsidP="007927F1">
      <w:pPr>
        <w:rPr>
          <w:rFonts w:ascii="Times New Roman" w:hAnsi="Times New Roman"/>
          <w:lang w:val="ro-RO"/>
        </w:rPr>
      </w:pPr>
    </w:p>
    <w:p w14:paraId="47CEEFB2" w14:textId="77777777" w:rsidR="007927F1" w:rsidRPr="00243E11" w:rsidRDefault="007927F1" w:rsidP="007927F1">
      <w:pPr>
        <w:rPr>
          <w:rFonts w:ascii="Times New Roman" w:hAnsi="Times New Roman"/>
          <w:lang w:val="ro-RO"/>
        </w:rPr>
      </w:pPr>
    </w:p>
    <w:p w14:paraId="68CE4F9C" w14:textId="77777777" w:rsidR="007927F1" w:rsidRPr="00243E11" w:rsidRDefault="007927F1" w:rsidP="007927F1">
      <w:pPr>
        <w:rPr>
          <w:rFonts w:ascii="Times New Roman" w:hAnsi="Times New Roman"/>
          <w:lang w:val="ro-RO"/>
        </w:rPr>
      </w:pPr>
    </w:p>
    <w:p w14:paraId="4DD10C9B" w14:textId="77777777" w:rsidR="007927F1" w:rsidRPr="00243E11" w:rsidRDefault="007927F1" w:rsidP="007927F1">
      <w:pPr>
        <w:rPr>
          <w:rFonts w:ascii="Times New Roman" w:hAnsi="Times New Roman"/>
          <w:lang w:val="ro-RO"/>
        </w:rPr>
      </w:pPr>
    </w:p>
    <w:p w14:paraId="67DD7697" w14:textId="77777777" w:rsidR="007927F1" w:rsidRPr="00243E11" w:rsidRDefault="007927F1" w:rsidP="007927F1">
      <w:pPr>
        <w:rPr>
          <w:rFonts w:ascii="Times New Roman" w:hAnsi="Times New Roman"/>
          <w:lang w:val="ro-RO"/>
        </w:rPr>
      </w:pPr>
    </w:p>
    <w:p w14:paraId="361B685B" w14:textId="77777777" w:rsidR="007927F1" w:rsidRPr="00243E11" w:rsidRDefault="007927F1" w:rsidP="007927F1">
      <w:pPr>
        <w:rPr>
          <w:rFonts w:ascii="Times New Roman" w:hAnsi="Times New Roman"/>
          <w:lang w:val="ro-RO"/>
        </w:rPr>
      </w:pPr>
    </w:p>
    <w:p w14:paraId="547F3B4E" w14:textId="77777777" w:rsidR="007927F1" w:rsidRPr="00243E11" w:rsidRDefault="007927F1" w:rsidP="007927F1">
      <w:pPr>
        <w:rPr>
          <w:rFonts w:ascii="Times New Roman" w:hAnsi="Times New Roman"/>
          <w:lang w:val="ro-RO"/>
        </w:rPr>
      </w:pPr>
    </w:p>
    <w:p w14:paraId="30130DC8" w14:textId="77777777" w:rsidR="007927F1" w:rsidRPr="00243E11" w:rsidRDefault="007927F1" w:rsidP="007927F1">
      <w:pPr>
        <w:rPr>
          <w:rFonts w:ascii="Times New Roman" w:hAnsi="Times New Roman"/>
          <w:lang w:val="ro-RO"/>
        </w:rPr>
      </w:pPr>
    </w:p>
    <w:p w14:paraId="66048174" w14:textId="77777777" w:rsidR="007927F1" w:rsidRPr="00243E11" w:rsidRDefault="007927F1" w:rsidP="007927F1">
      <w:pPr>
        <w:rPr>
          <w:rFonts w:ascii="Times New Roman" w:hAnsi="Times New Roman"/>
          <w:lang w:val="ro-RO"/>
        </w:rPr>
      </w:pPr>
    </w:p>
    <w:p w14:paraId="55E72A23" w14:textId="77777777" w:rsidR="007927F1" w:rsidRPr="00243E11" w:rsidRDefault="007927F1" w:rsidP="007927F1">
      <w:pPr>
        <w:rPr>
          <w:rFonts w:ascii="Times New Roman" w:hAnsi="Times New Roman"/>
          <w:lang w:val="ro-RO"/>
        </w:rPr>
      </w:pPr>
    </w:p>
    <w:p w14:paraId="2048693E" w14:textId="77777777" w:rsidR="007927F1" w:rsidRPr="00243E11" w:rsidRDefault="007927F1" w:rsidP="007927F1">
      <w:pPr>
        <w:rPr>
          <w:rFonts w:ascii="Times New Roman" w:hAnsi="Times New Roman"/>
          <w:lang w:val="ro-RO"/>
        </w:rPr>
      </w:pPr>
    </w:p>
    <w:p w14:paraId="14FA31EA" w14:textId="77777777" w:rsidR="007927F1" w:rsidRPr="00243E11" w:rsidRDefault="007927F1" w:rsidP="007927F1">
      <w:pPr>
        <w:rPr>
          <w:rFonts w:ascii="Times New Roman" w:hAnsi="Times New Roman"/>
          <w:lang w:val="ro-RO"/>
        </w:rPr>
      </w:pPr>
    </w:p>
    <w:p w14:paraId="5D598EEF" w14:textId="77777777" w:rsidR="007927F1" w:rsidRPr="00243E11" w:rsidRDefault="007927F1" w:rsidP="007927F1">
      <w:pPr>
        <w:rPr>
          <w:rFonts w:ascii="Times New Roman" w:hAnsi="Times New Roman"/>
          <w:lang w:val="ro-RO"/>
        </w:rPr>
      </w:pPr>
    </w:p>
    <w:p w14:paraId="4FCD581D" w14:textId="77777777" w:rsidR="007927F1" w:rsidRPr="00243E11" w:rsidRDefault="007927F1" w:rsidP="007927F1">
      <w:pPr>
        <w:rPr>
          <w:rFonts w:ascii="Times New Roman" w:hAnsi="Times New Roman"/>
          <w:lang w:val="ro-RO"/>
        </w:rPr>
      </w:pPr>
    </w:p>
    <w:p w14:paraId="13BA42F4" w14:textId="77777777" w:rsidR="007927F1" w:rsidRPr="00243E11" w:rsidRDefault="007927F1" w:rsidP="007927F1">
      <w:pPr>
        <w:rPr>
          <w:rFonts w:ascii="Times New Roman" w:hAnsi="Times New Roman"/>
          <w:lang w:val="ro-RO"/>
        </w:rPr>
      </w:pPr>
    </w:p>
    <w:p w14:paraId="6BA74C20"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t xml:space="preserve">Nivelele sunt fixe, stabilite de art. 470 alin. (8) din Legea 227/2015, </w:t>
      </w:r>
      <w:proofErr w:type="spellStart"/>
      <w:r w:rsidRPr="00243E11">
        <w:rPr>
          <w:rFonts w:ascii="Times New Roman" w:hAnsi="Times New Roman"/>
          <w:lang w:val="ro-RO"/>
        </w:rPr>
        <w:t>fara</w:t>
      </w:r>
      <w:proofErr w:type="spellEnd"/>
      <w:r w:rsidRPr="00243E11">
        <w:rPr>
          <w:rFonts w:ascii="Times New Roman" w:hAnsi="Times New Roman"/>
          <w:lang w:val="ro-RO"/>
        </w:rPr>
        <w:t xml:space="preserve"> intervale de </w:t>
      </w:r>
      <w:proofErr w:type="spellStart"/>
      <w:r w:rsidRPr="00243E11">
        <w:rPr>
          <w:rFonts w:ascii="Times New Roman" w:hAnsi="Times New Roman"/>
          <w:lang w:val="ro-RO"/>
        </w:rPr>
        <w:t>selectie</w:t>
      </w:r>
      <w:proofErr w:type="spellEnd"/>
      <w:r w:rsidRPr="00243E11">
        <w:rPr>
          <w:rFonts w:ascii="Times New Roman" w:hAnsi="Times New Roman"/>
          <w:lang w:val="ro-RO"/>
        </w:rPr>
        <w:t>.</w:t>
      </w:r>
    </w:p>
    <w:p w14:paraId="0C205E64"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r w:rsidRPr="00243E11">
        <w:rPr>
          <w:rFonts w:ascii="Times New Roman" w:hAnsi="Times New Roman"/>
          <w:lang w:val="ro-RO"/>
        </w:rPr>
        <w:tab/>
      </w:r>
      <w:r w:rsidRPr="00243E11">
        <w:rPr>
          <w:rFonts w:ascii="Times New Roman" w:hAnsi="Times New Roman"/>
          <w:lang w:val="ro-RO"/>
        </w:rPr>
        <w:tab/>
        <w:t xml:space="preserve">La nivelele de mai sus se aplică cota adițională de </w:t>
      </w:r>
      <w:r w:rsidRPr="00243E11">
        <w:rPr>
          <w:rFonts w:ascii="Times New Roman" w:hAnsi="Times New Roman"/>
          <w:b/>
          <w:lang w:val="ro-RO"/>
        </w:rPr>
        <w:t>7%</w:t>
      </w:r>
      <w:r w:rsidRPr="00243E11">
        <w:rPr>
          <w:rFonts w:ascii="Times New Roman" w:hAnsi="Times New Roman"/>
          <w:lang w:val="ro-RO"/>
        </w:rPr>
        <w:t>.</w:t>
      </w:r>
      <w:r w:rsidRPr="00243E11">
        <w:rPr>
          <w:rFonts w:ascii="Times New Roman" w:hAnsi="Times New Roman"/>
          <w:lang w:val="ro-RO"/>
        </w:rPr>
        <w:tab/>
      </w:r>
    </w:p>
    <w:p w14:paraId="50D1D20F" w14:textId="77777777" w:rsidR="007927F1" w:rsidRPr="00243E11" w:rsidRDefault="007927F1" w:rsidP="007927F1">
      <w:pPr>
        <w:rPr>
          <w:rFonts w:ascii="Times New Roman" w:hAnsi="Times New Roman"/>
          <w:lang w:val="ro-RO"/>
        </w:rPr>
      </w:pPr>
    </w:p>
    <w:p w14:paraId="1C7457FA" w14:textId="77777777" w:rsidR="007927F1" w:rsidRPr="00243E11" w:rsidRDefault="007927F1" w:rsidP="007927F1">
      <w:pPr>
        <w:framePr w:w="13650" w:wrap="auto" w:hAnchor="text"/>
        <w:rPr>
          <w:rFonts w:ascii="Times New Roman" w:hAnsi="Times New Roman"/>
          <w:lang w:val="ro-RO"/>
        </w:rPr>
        <w:sectPr w:rsidR="007927F1" w:rsidRPr="00243E11" w:rsidSect="00B70FF2">
          <w:pgSz w:w="16838" w:h="11906" w:orient="landscape"/>
          <w:pgMar w:top="568" w:right="678" w:bottom="142" w:left="720" w:header="709" w:footer="709" w:gutter="0"/>
          <w:cols w:space="720"/>
          <w:docGrid w:linePitch="326"/>
        </w:sectPr>
      </w:pPr>
    </w:p>
    <w:p w14:paraId="365FD315" w14:textId="77777777" w:rsidR="007927F1" w:rsidRPr="00243E11" w:rsidRDefault="007927F1" w:rsidP="007927F1">
      <w:pPr>
        <w:rPr>
          <w:rFonts w:ascii="Times New Roman" w:hAnsi="Times New Roman"/>
          <w:lang w:val="ro-RO"/>
        </w:rPr>
      </w:pPr>
    </w:p>
    <w:p w14:paraId="1531AE7D" w14:textId="77777777" w:rsidR="007927F1" w:rsidRPr="00243E11" w:rsidRDefault="007927F1" w:rsidP="007927F1">
      <w:pPr>
        <w:rPr>
          <w:rFonts w:ascii="Times New Roman" w:hAnsi="Times New Roman"/>
          <w:lang w:val="ro-RO"/>
        </w:rPr>
      </w:pPr>
      <w:r w:rsidRPr="00243E11">
        <w:rPr>
          <w:rFonts w:ascii="Times New Roman" w:hAnsi="Times New Roman"/>
          <w:lang w:val="ro-RO"/>
        </w:rPr>
        <w:tab/>
      </w:r>
    </w:p>
    <w:p w14:paraId="2DFFAD6E" w14:textId="77777777" w:rsidR="007927F1" w:rsidRPr="00243E11" w:rsidRDefault="007927F1" w:rsidP="007927F1">
      <w:pPr>
        <w:rPr>
          <w:rFonts w:ascii="Times New Roman" w:hAnsi="Times New Roman"/>
          <w:lang w:val="ro-RO"/>
        </w:rPr>
      </w:pPr>
    </w:p>
    <w:p w14:paraId="44AD1B65" w14:textId="77777777" w:rsidR="007927F1" w:rsidRPr="00243E11" w:rsidRDefault="007927F1" w:rsidP="007927F1">
      <w:pPr>
        <w:ind w:firstLine="720"/>
        <w:rPr>
          <w:rFonts w:ascii="Times New Roman" w:hAnsi="Times New Roman"/>
          <w:color w:val="000000"/>
          <w:lang w:val="ro-RO"/>
        </w:rPr>
      </w:pPr>
      <w:r w:rsidRPr="00243E11">
        <w:rPr>
          <w:rFonts w:ascii="Times New Roman" w:hAnsi="Times New Roman"/>
          <w:b/>
          <w:lang w:val="ro-RO"/>
        </w:rPr>
        <w:t>ANEXA NR. 12</w:t>
      </w:r>
      <w:r w:rsidRPr="00243E11">
        <w:rPr>
          <w:rFonts w:ascii="Times New Roman" w:hAnsi="Times New Roman"/>
          <w:lang w:val="ro-RO"/>
        </w:rPr>
        <w:t xml:space="preserve"> </w:t>
      </w:r>
      <w:r w:rsidRPr="00243E11">
        <w:rPr>
          <w:rFonts w:ascii="Times New Roman" w:hAnsi="Times New Roman"/>
          <w:b/>
          <w:color w:val="000000"/>
          <w:lang w:val="ro-RO"/>
        </w:rPr>
        <w:t>TAXA ASUPRA VEHICULELOR LENTE – PERSOANE FIZICE SI JURIDICE</w:t>
      </w:r>
      <w:r w:rsidRPr="00243E11">
        <w:rPr>
          <w:rFonts w:ascii="Times New Roman" w:hAnsi="Times New Roman"/>
          <w:color w:val="000000"/>
          <w:lang w:val="ro-RO"/>
        </w:rPr>
        <w:tab/>
      </w:r>
    </w:p>
    <w:p w14:paraId="4000C1A4" w14:textId="77777777" w:rsidR="007927F1" w:rsidRPr="00243E11" w:rsidRDefault="007927F1" w:rsidP="007927F1">
      <w:pPr>
        <w:ind w:left="7200" w:firstLine="720"/>
        <w:rPr>
          <w:rFonts w:ascii="Times New Roman" w:hAnsi="Times New Roman"/>
          <w:color w:val="000000"/>
          <w:lang w:val="ro-RO"/>
        </w:rPr>
      </w:pPr>
      <w:r w:rsidRPr="00243E11">
        <w:rPr>
          <w:rFonts w:ascii="Times New Roman" w:hAnsi="Times New Roman"/>
          <w:color w:val="000000"/>
          <w:lang w:val="ro-RO"/>
        </w:rPr>
        <w:t>lei/an/vehicul-</w:t>
      </w:r>
    </w:p>
    <w:tbl>
      <w:tblPr>
        <w:tblW w:w="874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30"/>
        <w:gridCol w:w="2970"/>
        <w:gridCol w:w="1710"/>
      </w:tblGrid>
      <w:tr w:rsidR="007927F1" w:rsidRPr="00243E11" w14:paraId="037EA5BC" w14:textId="77777777" w:rsidTr="00696F67">
        <w:tc>
          <w:tcPr>
            <w:tcW w:w="738" w:type="dxa"/>
          </w:tcPr>
          <w:p w14:paraId="78118325" w14:textId="77777777" w:rsidR="007927F1" w:rsidRPr="00243E11" w:rsidRDefault="007927F1" w:rsidP="00696F67">
            <w:pPr>
              <w:rPr>
                <w:rFonts w:ascii="Times New Roman" w:hAnsi="Times New Roman"/>
                <w:b/>
                <w:color w:val="000000"/>
                <w:lang w:val="ro-RO"/>
              </w:rPr>
            </w:pPr>
            <w:r w:rsidRPr="00243E11">
              <w:rPr>
                <w:rFonts w:ascii="Times New Roman" w:hAnsi="Times New Roman"/>
                <w:b/>
                <w:color w:val="000000"/>
                <w:lang w:val="ro-RO"/>
              </w:rPr>
              <w:t>Nr.</w:t>
            </w:r>
          </w:p>
          <w:p w14:paraId="52E12916" w14:textId="77777777" w:rsidR="007927F1" w:rsidRPr="00243E11" w:rsidRDefault="007927F1" w:rsidP="00696F67">
            <w:pPr>
              <w:rPr>
                <w:rFonts w:ascii="Times New Roman" w:hAnsi="Times New Roman"/>
                <w:b/>
                <w:color w:val="000000"/>
                <w:lang w:val="ro-RO"/>
              </w:rPr>
            </w:pPr>
            <w:r w:rsidRPr="00243E11">
              <w:rPr>
                <w:rFonts w:ascii="Times New Roman" w:hAnsi="Times New Roman"/>
                <w:b/>
                <w:color w:val="000000"/>
                <w:lang w:val="ro-RO"/>
              </w:rPr>
              <w:t>crt.</w:t>
            </w:r>
          </w:p>
        </w:tc>
        <w:tc>
          <w:tcPr>
            <w:tcW w:w="3330" w:type="dxa"/>
          </w:tcPr>
          <w:p w14:paraId="22F21A91" w14:textId="77777777" w:rsidR="007927F1" w:rsidRPr="00243E11" w:rsidRDefault="007927F1" w:rsidP="00696F67">
            <w:pPr>
              <w:rPr>
                <w:rFonts w:ascii="Times New Roman" w:hAnsi="Times New Roman"/>
                <w:b/>
                <w:color w:val="000000"/>
                <w:lang w:val="ro-RO"/>
              </w:rPr>
            </w:pPr>
            <w:r w:rsidRPr="00243E11">
              <w:rPr>
                <w:rFonts w:ascii="Times New Roman" w:hAnsi="Times New Roman"/>
                <w:b/>
                <w:color w:val="000000"/>
                <w:lang w:val="ro-RO"/>
              </w:rPr>
              <w:t>Tip taxa</w:t>
            </w:r>
          </w:p>
        </w:tc>
        <w:tc>
          <w:tcPr>
            <w:tcW w:w="2970" w:type="dxa"/>
          </w:tcPr>
          <w:p w14:paraId="3CF203E5"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2B8C2C27" w14:textId="2C900944"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pe anul 202</w:t>
            </w:r>
            <w:r w:rsidR="00690F71" w:rsidRPr="00243E11">
              <w:rPr>
                <w:rFonts w:ascii="Times New Roman" w:hAnsi="Times New Roman"/>
                <w:color w:val="000000"/>
                <w:lang w:val="ro-RO"/>
              </w:rPr>
              <w:t>3</w:t>
            </w:r>
          </w:p>
          <w:p w14:paraId="3B86A458" w14:textId="77777777" w:rsidR="007927F1" w:rsidRPr="00243E11" w:rsidRDefault="007927F1" w:rsidP="00696F67">
            <w:pPr>
              <w:jc w:val="center"/>
              <w:rPr>
                <w:rFonts w:ascii="Times New Roman" w:hAnsi="Times New Roman"/>
                <w:color w:val="000000"/>
                <w:lang w:val="ro-RO"/>
              </w:rPr>
            </w:pPr>
          </w:p>
        </w:tc>
        <w:tc>
          <w:tcPr>
            <w:tcW w:w="1710" w:type="dxa"/>
          </w:tcPr>
          <w:p w14:paraId="375B8515"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4D0D4A8C" w14:textId="75E6607B"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690F71" w:rsidRPr="00243E11">
              <w:rPr>
                <w:rFonts w:ascii="Times New Roman" w:hAnsi="Times New Roman"/>
                <w:b/>
                <w:color w:val="000000"/>
                <w:lang w:val="ro-RO"/>
              </w:rPr>
              <w:t>4</w:t>
            </w:r>
            <w:r w:rsidRPr="00243E11">
              <w:rPr>
                <w:rFonts w:ascii="Times New Roman" w:hAnsi="Times New Roman"/>
                <w:b/>
                <w:color w:val="000000"/>
                <w:lang w:val="ro-RO"/>
              </w:rPr>
              <w:t xml:space="preserve"> </w:t>
            </w:r>
          </w:p>
          <w:p w14:paraId="11F1C77C" w14:textId="77777777" w:rsidR="007927F1" w:rsidRPr="00243E11" w:rsidRDefault="007927F1" w:rsidP="00696F67">
            <w:pPr>
              <w:jc w:val="center"/>
              <w:rPr>
                <w:rFonts w:ascii="Times New Roman" w:hAnsi="Times New Roman"/>
                <w:b/>
                <w:lang w:val="ro-RO"/>
              </w:rPr>
            </w:pPr>
          </w:p>
        </w:tc>
      </w:tr>
      <w:tr w:rsidR="007927F1" w:rsidRPr="00243E11" w14:paraId="12067254" w14:textId="77777777" w:rsidTr="00696F67">
        <w:tc>
          <w:tcPr>
            <w:tcW w:w="738" w:type="dxa"/>
          </w:tcPr>
          <w:p w14:paraId="2CA8CDED" w14:textId="77777777" w:rsidR="007927F1" w:rsidRPr="00243E11" w:rsidRDefault="007927F1" w:rsidP="00696F67">
            <w:pPr>
              <w:rPr>
                <w:rFonts w:ascii="Times New Roman" w:hAnsi="Times New Roman"/>
                <w:b/>
                <w:color w:val="000000"/>
                <w:lang w:val="ro-RO"/>
              </w:rPr>
            </w:pPr>
            <w:r w:rsidRPr="00243E11">
              <w:rPr>
                <w:rFonts w:ascii="Times New Roman" w:hAnsi="Times New Roman"/>
                <w:b/>
                <w:color w:val="000000"/>
                <w:lang w:val="ro-RO"/>
              </w:rPr>
              <w:t>1</w:t>
            </w:r>
          </w:p>
        </w:tc>
        <w:tc>
          <w:tcPr>
            <w:tcW w:w="3330" w:type="dxa"/>
          </w:tcPr>
          <w:p w14:paraId="62F0D284" w14:textId="77777777" w:rsidR="007927F1" w:rsidRPr="00243E11" w:rsidRDefault="007927F1" w:rsidP="00696F67">
            <w:pPr>
              <w:rPr>
                <w:rFonts w:ascii="Times New Roman" w:hAnsi="Times New Roman"/>
                <w:b/>
                <w:color w:val="000000"/>
                <w:lang w:val="ro-RO"/>
              </w:rPr>
            </w:pPr>
            <w:r w:rsidRPr="00243E11">
              <w:rPr>
                <w:rFonts w:ascii="Times New Roman" w:hAnsi="Times New Roman"/>
                <w:b/>
                <w:color w:val="000000"/>
                <w:lang w:val="ro-RO"/>
              </w:rPr>
              <w:t>Taxa asupra vehiculelor lente</w:t>
            </w:r>
          </w:p>
        </w:tc>
        <w:tc>
          <w:tcPr>
            <w:tcW w:w="2970" w:type="dxa"/>
          </w:tcPr>
          <w:p w14:paraId="4BC8EE7D" w14:textId="67C9C3E6"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4</w:t>
            </w:r>
            <w:r w:rsidR="00690F71" w:rsidRPr="00243E11">
              <w:rPr>
                <w:rFonts w:ascii="Times New Roman" w:hAnsi="Times New Roman"/>
                <w:color w:val="000000"/>
                <w:lang w:val="ro-RO"/>
              </w:rPr>
              <w:t>2</w:t>
            </w:r>
            <w:r w:rsidRPr="00243E11">
              <w:rPr>
                <w:rFonts w:ascii="Times New Roman" w:hAnsi="Times New Roman"/>
                <w:color w:val="000000"/>
                <w:lang w:val="ro-RO"/>
              </w:rPr>
              <w:t xml:space="preserve"> lei</w:t>
            </w:r>
          </w:p>
        </w:tc>
        <w:tc>
          <w:tcPr>
            <w:tcW w:w="1710" w:type="dxa"/>
          </w:tcPr>
          <w:p w14:paraId="767217C2" w14:textId="6821FB74"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4</w:t>
            </w:r>
            <w:r w:rsidR="00690F71" w:rsidRPr="00243E11">
              <w:rPr>
                <w:rFonts w:ascii="Times New Roman" w:hAnsi="Times New Roman"/>
                <w:b/>
                <w:color w:val="000000"/>
                <w:lang w:val="ro-RO"/>
              </w:rPr>
              <w:t>8</w:t>
            </w:r>
            <w:r w:rsidRPr="00243E11">
              <w:rPr>
                <w:rFonts w:ascii="Times New Roman" w:hAnsi="Times New Roman"/>
                <w:b/>
                <w:color w:val="000000"/>
                <w:lang w:val="ro-RO"/>
              </w:rPr>
              <w:t xml:space="preserve"> lei</w:t>
            </w:r>
          </w:p>
        </w:tc>
      </w:tr>
    </w:tbl>
    <w:p w14:paraId="1C5CB5F1" w14:textId="77777777" w:rsidR="007927F1" w:rsidRPr="00243E11" w:rsidRDefault="007927F1" w:rsidP="007927F1">
      <w:pPr>
        <w:ind w:firstLine="720"/>
        <w:rPr>
          <w:rFonts w:ascii="Times New Roman" w:hAnsi="Times New Roman"/>
          <w:b/>
          <w:lang w:val="ro-RO"/>
        </w:rPr>
      </w:pPr>
    </w:p>
    <w:p w14:paraId="2BBCA596" w14:textId="77777777" w:rsidR="007927F1" w:rsidRPr="00243E11" w:rsidRDefault="007927F1" w:rsidP="007927F1">
      <w:pPr>
        <w:ind w:firstLine="720"/>
        <w:rPr>
          <w:rFonts w:ascii="Times New Roman" w:hAnsi="Times New Roman"/>
          <w:b/>
          <w:lang w:val="ro-RO"/>
        </w:rPr>
      </w:pPr>
    </w:p>
    <w:p w14:paraId="7F292675" w14:textId="77777777" w:rsidR="007927F1" w:rsidRPr="00243E11" w:rsidRDefault="007927F1" w:rsidP="007927F1">
      <w:pPr>
        <w:ind w:firstLine="720"/>
        <w:rPr>
          <w:rFonts w:ascii="Times New Roman" w:hAnsi="Times New Roman"/>
          <w:b/>
          <w:lang w:val="ro-RO"/>
        </w:rPr>
      </w:pPr>
      <w:r w:rsidRPr="00243E11">
        <w:rPr>
          <w:rFonts w:ascii="Times New Roman" w:hAnsi="Times New Roman"/>
          <w:b/>
          <w:lang w:val="ro-RO"/>
        </w:rPr>
        <w:t>Anexa nr. 12A -LISTA cuprinzând vehicule lente</w:t>
      </w:r>
    </w:p>
    <w:p w14:paraId="68B554D5"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________________________________________________________________________________</w:t>
      </w:r>
    </w:p>
    <w:p w14:paraId="0F8452D0"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Nr.</w:t>
      </w:r>
    </w:p>
    <w:p w14:paraId="6269AA76"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crt.         Denumirea vehiculului lent</w:t>
      </w:r>
    </w:p>
    <w:p w14:paraId="0ABD53DA"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________________________________________________________________________________</w:t>
      </w:r>
    </w:p>
    <w:p w14:paraId="1C4683A7"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 </w:t>
      </w:r>
      <w:proofErr w:type="spellStart"/>
      <w:r w:rsidRPr="00243E11">
        <w:rPr>
          <w:rFonts w:ascii="Times New Roman" w:hAnsi="Times New Roman"/>
          <w:lang w:val="ro-RO"/>
        </w:rPr>
        <w:t>Autocositoare</w:t>
      </w:r>
      <w:proofErr w:type="spellEnd"/>
    </w:p>
    <w:p w14:paraId="58354CA6"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 Autoexcavator (excavator pe </w:t>
      </w:r>
      <w:proofErr w:type="spellStart"/>
      <w:r w:rsidRPr="00243E11">
        <w:rPr>
          <w:rFonts w:ascii="Times New Roman" w:hAnsi="Times New Roman"/>
          <w:lang w:val="ro-RO"/>
        </w:rPr>
        <w:t>autoşasiu</w:t>
      </w:r>
      <w:proofErr w:type="spellEnd"/>
      <w:r w:rsidRPr="00243E11">
        <w:rPr>
          <w:rFonts w:ascii="Times New Roman" w:hAnsi="Times New Roman"/>
          <w:lang w:val="ro-RO"/>
        </w:rPr>
        <w:t>)</w:t>
      </w:r>
    </w:p>
    <w:p w14:paraId="0FCA51E0"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3. Autogreder</w:t>
      </w:r>
    </w:p>
    <w:p w14:paraId="5FB3C27C"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4. Autoscreper</w:t>
      </w:r>
    </w:p>
    <w:p w14:paraId="0E38ED29"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5. Buldozer pe pneuri</w:t>
      </w:r>
    </w:p>
    <w:p w14:paraId="38EEF6C4"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6. Combină agricolă pentru recoltat cereale sau furaje</w:t>
      </w:r>
    </w:p>
    <w:p w14:paraId="427D91DF"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7. Compactor autopropulsat</w:t>
      </w:r>
    </w:p>
    <w:p w14:paraId="6651FB97"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8. Electrocar cu echipamente: sudură, grup electrogen, pompă etc.</w:t>
      </w:r>
    </w:p>
    <w:p w14:paraId="722DB90D"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9. Excavator cu </w:t>
      </w:r>
      <w:proofErr w:type="spellStart"/>
      <w:r w:rsidRPr="00243E11">
        <w:rPr>
          <w:rFonts w:ascii="Times New Roman" w:hAnsi="Times New Roman"/>
          <w:lang w:val="ro-RO"/>
        </w:rPr>
        <w:t>racleţi</w:t>
      </w:r>
      <w:proofErr w:type="spellEnd"/>
      <w:r w:rsidRPr="00243E11">
        <w:rPr>
          <w:rFonts w:ascii="Times New Roman" w:hAnsi="Times New Roman"/>
          <w:lang w:val="ro-RO"/>
        </w:rPr>
        <w:t xml:space="preserve"> pentru săpat </w:t>
      </w:r>
      <w:proofErr w:type="spellStart"/>
      <w:r w:rsidRPr="00243E11">
        <w:rPr>
          <w:rFonts w:ascii="Times New Roman" w:hAnsi="Times New Roman"/>
          <w:lang w:val="ro-RO"/>
        </w:rPr>
        <w:t>şanţuri</w:t>
      </w:r>
      <w:proofErr w:type="spellEnd"/>
    </w:p>
    <w:p w14:paraId="5F2128D3"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10. Excavator cu rotor pentru săpat </w:t>
      </w:r>
      <w:proofErr w:type="spellStart"/>
      <w:r w:rsidRPr="00243E11">
        <w:rPr>
          <w:rFonts w:ascii="Times New Roman" w:hAnsi="Times New Roman"/>
          <w:lang w:val="ro-RO"/>
        </w:rPr>
        <w:t>şanţuri</w:t>
      </w:r>
      <w:proofErr w:type="spellEnd"/>
    </w:p>
    <w:p w14:paraId="1627FF4C"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11. Excavator pe pneuri</w:t>
      </w:r>
    </w:p>
    <w:p w14:paraId="1779B584"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12. Freză autopropulsată pentru canale</w:t>
      </w:r>
    </w:p>
    <w:p w14:paraId="3335578E"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13. Freză autopropulsată pentru pământ stabilizat</w:t>
      </w:r>
    </w:p>
    <w:p w14:paraId="206CAAD2"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14. Freză rutieră</w:t>
      </w:r>
    </w:p>
    <w:p w14:paraId="03E1F1AA"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15. Încărcător cu o cupă pe pneuri</w:t>
      </w:r>
    </w:p>
    <w:p w14:paraId="0E00C327"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16. </w:t>
      </w:r>
      <w:proofErr w:type="spellStart"/>
      <w:r w:rsidRPr="00243E11">
        <w:rPr>
          <w:rFonts w:ascii="Times New Roman" w:hAnsi="Times New Roman"/>
          <w:lang w:val="ro-RO"/>
        </w:rPr>
        <w:t>Instalaţie</w:t>
      </w:r>
      <w:proofErr w:type="spellEnd"/>
      <w:r w:rsidRPr="00243E11">
        <w:rPr>
          <w:rFonts w:ascii="Times New Roman" w:hAnsi="Times New Roman"/>
          <w:lang w:val="ro-RO"/>
        </w:rPr>
        <w:t xml:space="preserve"> autopropulsată de sortare-concasare</w:t>
      </w:r>
    </w:p>
    <w:p w14:paraId="4E4B7214"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17. Macara cu </w:t>
      </w:r>
      <w:proofErr w:type="spellStart"/>
      <w:r w:rsidRPr="00243E11">
        <w:rPr>
          <w:rFonts w:ascii="Times New Roman" w:hAnsi="Times New Roman"/>
          <w:lang w:val="ro-RO"/>
        </w:rPr>
        <w:t>greifer</w:t>
      </w:r>
      <w:proofErr w:type="spellEnd"/>
    </w:p>
    <w:p w14:paraId="3F644AF9"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18. Macara mobilă pe pneuri</w:t>
      </w:r>
    </w:p>
    <w:p w14:paraId="059D06E8"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19. Macara turn autopropulsată</w:t>
      </w:r>
    </w:p>
    <w:p w14:paraId="741E9A97"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20. </w:t>
      </w:r>
      <w:proofErr w:type="spellStart"/>
      <w:r w:rsidRPr="00243E11">
        <w:rPr>
          <w:rFonts w:ascii="Times New Roman" w:hAnsi="Times New Roman"/>
          <w:lang w:val="ro-RO"/>
        </w:rPr>
        <w:t>Maşină</w:t>
      </w:r>
      <w:proofErr w:type="spellEnd"/>
      <w:r w:rsidRPr="00243E11">
        <w:rPr>
          <w:rFonts w:ascii="Times New Roman" w:hAnsi="Times New Roman"/>
          <w:lang w:val="ro-RO"/>
        </w:rPr>
        <w:t xml:space="preserve"> autopropulsată </w:t>
      </w:r>
      <w:proofErr w:type="spellStart"/>
      <w:r w:rsidRPr="00243E11">
        <w:rPr>
          <w:rFonts w:ascii="Times New Roman" w:hAnsi="Times New Roman"/>
          <w:lang w:val="ro-RO"/>
        </w:rPr>
        <w:t>multifuncţională</w:t>
      </w:r>
      <w:proofErr w:type="spellEnd"/>
      <w:r w:rsidRPr="00243E11">
        <w:rPr>
          <w:rFonts w:ascii="Times New Roman" w:hAnsi="Times New Roman"/>
          <w:lang w:val="ro-RO"/>
        </w:rPr>
        <w:t xml:space="preserve"> pentru lucrări de terasamente</w:t>
      </w:r>
    </w:p>
    <w:p w14:paraId="551D886B"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21. </w:t>
      </w:r>
      <w:proofErr w:type="spellStart"/>
      <w:r w:rsidRPr="00243E11">
        <w:rPr>
          <w:rFonts w:ascii="Times New Roman" w:hAnsi="Times New Roman"/>
          <w:lang w:val="ro-RO"/>
        </w:rPr>
        <w:t>Maşină</w:t>
      </w:r>
      <w:proofErr w:type="spellEnd"/>
      <w:r w:rsidRPr="00243E11">
        <w:rPr>
          <w:rFonts w:ascii="Times New Roman" w:hAnsi="Times New Roman"/>
          <w:lang w:val="ro-RO"/>
        </w:rPr>
        <w:t xml:space="preserve"> autopropulsată pentru </w:t>
      </w:r>
      <w:proofErr w:type="spellStart"/>
      <w:r w:rsidRPr="00243E11">
        <w:rPr>
          <w:rFonts w:ascii="Times New Roman" w:hAnsi="Times New Roman"/>
          <w:lang w:val="ro-RO"/>
        </w:rPr>
        <w:t>construcţia</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w:t>
      </w:r>
      <w:proofErr w:type="spellStart"/>
      <w:r w:rsidRPr="00243E11">
        <w:rPr>
          <w:rFonts w:ascii="Times New Roman" w:hAnsi="Times New Roman"/>
          <w:lang w:val="ro-RO"/>
        </w:rPr>
        <w:t>întreţinerea</w:t>
      </w:r>
      <w:proofErr w:type="spellEnd"/>
      <w:r w:rsidRPr="00243E11">
        <w:rPr>
          <w:rFonts w:ascii="Times New Roman" w:hAnsi="Times New Roman"/>
          <w:lang w:val="ro-RO"/>
        </w:rPr>
        <w:t xml:space="preserve"> drumurilor</w:t>
      </w:r>
    </w:p>
    <w:p w14:paraId="69074A8F"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22. </w:t>
      </w:r>
      <w:proofErr w:type="spellStart"/>
      <w:r w:rsidRPr="00243E11">
        <w:rPr>
          <w:rFonts w:ascii="Times New Roman" w:hAnsi="Times New Roman"/>
          <w:lang w:val="ro-RO"/>
        </w:rPr>
        <w:t>Maşină</w:t>
      </w:r>
      <w:proofErr w:type="spellEnd"/>
      <w:r w:rsidRPr="00243E11">
        <w:rPr>
          <w:rFonts w:ascii="Times New Roman" w:hAnsi="Times New Roman"/>
          <w:lang w:val="ro-RO"/>
        </w:rPr>
        <w:t xml:space="preserve"> autopropulsată pentru decopertarea îmbrăcămintei asfaltice la drumuri</w:t>
      </w:r>
    </w:p>
    <w:p w14:paraId="57C43A0C"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23. </w:t>
      </w:r>
      <w:proofErr w:type="spellStart"/>
      <w:r w:rsidRPr="00243E11">
        <w:rPr>
          <w:rFonts w:ascii="Times New Roman" w:hAnsi="Times New Roman"/>
          <w:lang w:val="ro-RO"/>
        </w:rPr>
        <w:t>Maşină</w:t>
      </w:r>
      <w:proofErr w:type="spellEnd"/>
      <w:r w:rsidRPr="00243E11">
        <w:rPr>
          <w:rFonts w:ascii="Times New Roman" w:hAnsi="Times New Roman"/>
          <w:lang w:val="ro-RO"/>
        </w:rPr>
        <w:t xml:space="preserve"> autopropulsată pentru finisarea drumurilor</w:t>
      </w:r>
    </w:p>
    <w:p w14:paraId="1DF3BFFE"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24. </w:t>
      </w:r>
      <w:proofErr w:type="spellStart"/>
      <w:r w:rsidRPr="00243E11">
        <w:rPr>
          <w:rFonts w:ascii="Times New Roman" w:hAnsi="Times New Roman"/>
          <w:lang w:val="ro-RO"/>
        </w:rPr>
        <w:t>Maşină</w:t>
      </w:r>
      <w:proofErr w:type="spellEnd"/>
      <w:r w:rsidRPr="00243E11">
        <w:rPr>
          <w:rFonts w:ascii="Times New Roman" w:hAnsi="Times New Roman"/>
          <w:lang w:val="ro-RO"/>
        </w:rPr>
        <w:t xml:space="preserve"> autopropulsată pentru forat</w:t>
      </w:r>
    </w:p>
    <w:p w14:paraId="2B1940C0"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25. </w:t>
      </w:r>
      <w:proofErr w:type="spellStart"/>
      <w:r w:rsidRPr="00243E11">
        <w:rPr>
          <w:rFonts w:ascii="Times New Roman" w:hAnsi="Times New Roman"/>
          <w:lang w:val="ro-RO"/>
        </w:rPr>
        <w:t>Maşină</w:t>
      </w:r>
      <w:proofErr w:type="spellEnd"/>
      <w:r w:rsidRPr="00243E11">
        <w:rPr>
          <w:rFonts w:ascii="Times New Roman" w:hAnsi="Times New Roman"/>
          <w:lang w:val="ro-RO"/>
        </w:rPr>
        <w:t xml:space="preserve"> autopropulsată pentru turnat asfalt</w:t>
      </w:r>
    </w:p>
    <w:p w14:paraId="02D5D88D"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26. Plug de zăpadă autopropulsat</w:t>
      </w:r>
    </w:p>
    <w:p w14:paraId="60E141AF"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27. </w:t>
      </w:r>
      <w:proofErr w:type="spellStart"/>
      <w:r w:rsidRPr="00243E11">
        <w:rPr>
          <w:rFonts w:ascii="Times New Roman" w:hAnsi="Times New Roman"/>
          <w:lang w:val="ro-RO"/>
        </w:rPr>
        <w:t>Şasiu</w:t>
      </w:r>
      <w:proofErr w:type="spellEnd"/>
      <w:r w:rsidRPr="00243E11">
        <w:rPr>
          <w:rFonts w:ascii="Times New Roman" w:hAnsi="Times New Roman"/>
          <w:lang w:val="ro-RO"/>
        </w:rPr>
        <w:t xml:space="preserve"> autopropulsat cu ferăstrău pentru tăiat lemn</w:t>
      </w:r>
    </w:p>
    <w:p w14:paraId="3CA1B3B7"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28. Tractor pe pneuri</w:t>
      </w:r>
    </w:p>
    <w:p w14:paraId="2278357F"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29. Troliu autopropulsat</w:t>
      </w:r>
    </w:p>
    <w:p w14:paraId="78A8FD95"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30. Utilaj </w:t>
      </w:r>
      <w:proofErr w:type="spellStart"/>
      <w:r w:rsidRPr="00243E11">
        <w:rPr>
          <w:rFonts w:ascii="Times New Roman" w:hAnsi="Times New Roman"/>
          <w:lang w:val="ro-RO"/>
        </w:rPr>
        <w:t>multifuncţional</w:t>
      </w:r>
      <w:proofErr w:type="spellEnd"/>
      <w:r w:rsidRPr="00243E11">
        <w:rPr>
          <w:rFonts w:ascii="Times New Roman" w:hAnsi="Times New Roman"/>
          <w:lang w:val="ro-RO"/>
        </w:rPr>
        <w:t xml:space="preserve"> pentru </w:t>
      </w:r>
      <w:proofErr w:type="spellStart"/>
      <w:r w:rsidRPr="00243E11">
        <w:rPr>
          <w:rFonts w:ascii="Times New Roman" w:hAnsi="Times New Roman"/>
          <w:lang w:val="ro-RO"/>
        </w:rPr>
        <w:t>întreţinerea</w:t>
      </w:r>
      <w:proofErr w:type="spellEnd"/>
      <w:r w:rsidRPr="00243E11">
        <w:rPr>
          <w:rFonts w:ascii="Times New Roman" w:hAnsi="Times New Roman"/>
          <w:lang w:val="ro-RO"/>
        </w:rPr>
        <w:t xml:space="preserve"> drumurilor</w:t>
      </w:r>
    </w:p>
    <w:p w14:paraId="06154308"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31. Vehicul de pompieri pentru derularea furtunurilor de apă</w:t>
      </w:r>
    </w:p>
    <w:p w14:paraId="78B92DCB"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32. Vehicul pentru măcinat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compactat </w:t>
      </w:r>
      <w:proofErr w:type="spellStart"/>
      <w:r w:rsidRPr="00243E11">
        <w:rPr>
          <w:rFonts w:ascii="Times New Roman" w:hAnsi="Times New Roman"/>
          <w:lang w:val="ro-RO"/>
        </w:rPr>
        <w:t>deşeuri</w:t>
      </w:r>
      <w:proofErr w:type="spellEnd"/>
    </w:p>
    <w:p w14:paraId="731EC52C"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33. Vehicul pentru marcarea drumurilor</w:t>
      </w:r>
    </w:p>
    <w:p w14:paraId="7E7F0FB5" w14:textId="77777777" w:rsidR="007927F1" w:rsidRPr="00243E11" w:rsidRDefault="007927F1" w:rsidP="007927F1">
      <w:pPr>
        <w:autoSpaceDE w:val="0"/>
        <w:autoSpaceDN w:val="0"/>
        <w:adjustRightInd w:val="0"/>
        <w:rPr>
          <w:rFonts w:ascii="Times New Roman" w:hAnsi="Times New Roman"/>
          <w:lang w:val="ro-RO"/>
        </w:rPr>
      </w:pPr>
      <w:r w:rsidRPr="00243E11">
        <w:rPr>
          <w:rFonts w:ascii="Times New Roman" w:hAnsi="Times New Roman"/>
          <w:lang w:val="ro-RO"/>
        </w:rPr>
        <w:t xml:space="preserve">   34. Vehicul pentru tăiat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compactat </w:t>
      </w:r>
      <w:proofErr w:type="spellStart"/>
      <w:r w:rsidRPr="00243E11">
        <w:rPr>
          <w:rFonts w:ascii="Times New Roman" w:hAnsi="Times New Roman"/>
          <w:lang w:val="ro-RO"/>
        </w:rPr>
        <w:t>deşeuri</w:t>
      </w:r>
      <w:proofErr w:type="spellEnd"/>
    </w:p>
    <w:p w14:paraId="6B8A9427" w14:textId="77777777" w:rsidR="007927F1" w:rsidRPr="00243E11" w:rsidRDefault="007927F1" w:rsidP="007927F1">
      <w:pPr>
        <w:rPr>
          <w:rFonts w:ascii="Times New Roman" w:hAnsi="Times New Roman"/>
          <w:color w:val="000000"/>
          <w:lang w:val="ro-RO"/>
        </w:rPr>
      </w:pPr>
    </w:p>
    <w:p w14:paraId="3E6290AF" w14:textId="77777777" w:rsidR="007927F1" w:rsidRPr="00243E11" w:rsidRDefault="007927F1" w:rsidP="007927F1">
      <w:pPr>
        <w:rPr>
          <w:rFonts w:ascii="Times New Roman" w:hAnsi="Times New Roman"/>
          <w:color w:val="000000"/>
          <w:lang w:val="ro-RO"/>
        </w:rPr>
      </w:pPr>
      <w:r w:rsidRPr="00243E11">
        <w:rPr>
          <w:rFonts w:ascii="Times New Roman" w:hAnsi="Times New Roman"/>
          <w:color w:val="000000"/>
          <w:lang w:val="ro-RO"/>
        </w:rPr>
        <w:br w:type="page"/>
      </w:r>
    </w:p>
    <w:p w14:paraId="0F4E6224" w14:textId="77777777" w:rsidR="00DF021E" w:rsidRPr="00243E11" w:rsidRDefault="00DF021E" w:rsidP="007927F1">
      <w:pPr>
        <w:rPr>
          <w:rFonts w:ascii="Times New Roman" w:hAnsi="Times New Roman"/>
          <w:b/>
          <w:color w:val="000000"/>
          <w:lang w:val="ro-RO"/>
        </w:rPr>
      </w:pPr>
    </w:p>
    <w:p w14:paraId="65304C0B" w14:textId="77777777" w:rsidR="005B341B" w:rsidRPr="00243E11" w:rsidRDefault="005B341B" w:rsidP="005B341B">
      <w:pPr>
        <w:rPr>
          <w:rFonts w:ascii="Times New Roman" w:hAnsi="Times New Roman"/>
          <w:b/>
          <w:color w:val="000000"/>
          <w:lang w:val="ro-RO"/>
        </w:rPr>
      </w:pPr>
      <w:r w:rsidRPr="00243E11">
        <w:rPr>
          <w:rFonts w:ascii="Times New Roman" w:hAnsi="Times New Roman"/>
          <w:b/>
          <w:color w:val="000000"/>
          <w:lang w:val="ro-RO"/>
        </w:rPr>
        <w:t>Anexa nr. 12B</w:t>
      </w:r>
    </w:p>
    <w:p w14:paraId="08E2280D" w14:textId="2D618964" w:rsidR="005B341B" w:rsidRPr="00243E11" w:rsidRDefault="005B341B" w:rsidP="005B341B">
      <w:pPr>
        <w:rPr>
          <w:rFonts w:ascii="Times New Roman" w:hAnsi="Times New Roman"/>
          <w:b/>
          <w:color w:val="000000"/>
          <w:lang w:val="ro-RO"/>
        </w:rPr>
      </w:pPr>
      <w:r w:rsidRPr="00243E11">
        <w:rPr>
          <w:rFonts w:ascii="Times New Roman" w:hAnsi="Times New Roman"/>
          <w:b/>
          <w:color w:val="000000"/>
          <w:lang w:val="ro-RO"/>
        </w:rPr>
        <w:t xml:space="preserve">Model </w:t>
      </w:r>
      <w:proofErr w:type="spellStart"/>
      <w:r w:rsidRPr="00243E11">
        <w:rPr>
          <w:rFonts w:ascii="Times New Roman" w:hAnsi="Times New Roman"/>
          <w:b/>
          <w:color w:val="000000"/>
          <w:lang w:val="ro-RO"/>
        </w:rPr>
        <w:t>declaratie</w:t>
      </w:r>
      <w:proofErr w:type="spellEnd"/>
      <w:r w:rsidRPr="00243E11">
        <w:rPr>
          <w:rFonts w:ascii="Times New Roman" w:hAnsi="Times New Roman"/>
          <w:b/>
          <w:color w:val="000000"/>
          <w:lang w:val="ro-RO"/>
        </w:rPr>
        <w:t xml:space="preserve"> vehicule lente</w:t>
      </w:r>
    </w:p>
    <w:p w14:paraId="67273D55"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_________________________________________________________________________________</w:t>
      </w:r>
    </w:p>
    <w:p w14:paraId="6768D213"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Contribuabilul .................................................................Nr. .................... din ............../...... 20..........</w:t>
      </w:r>
    </w:p>
    <w:p w14:paraId="3B5007D5"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Sediul ............................................................................. Verificat de ..................................................</w:t>
      </w:r>
    </w:p>
    <w:p w14:paraId="0849438F"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Codul unic de înregistrare ...............................................L.S.  Semnătura ...........................................</w:t>
      </w:r>
    </w:p>
    <w:p w14:paraId="7DB17BDE"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Telefon nr. .......................................................................NR. DE ROL NOMINAL UNIC ................</w:t>
      </w:r>
    </w:p>
    <w:p w14:paraId="1CE9F953"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Email ..............................................................................</w:t>
      </w:r>
    </w:p>
    <w:p w14:paraId="570E9A6D"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Contul nr. ..................................................................................... </w:t>
      </w:r>
    </w:p>
    <w:p w14:paraId="6647270E"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deschis la Banca ..........................................................................</w:t>
      </w:r>
    </w:p>
    <w:p w14:paraId="52B22DA9"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_________________________________________________________________________________</w:t>
      </w:r>
    </w:p>
    <w:p w14:paraId="188E839D" w14:textId="77777777" w:rsidR="005B341B" w:rsidRPr="00243E11" w:rsidRDefault="005B341B" w:rsidP="005B341B">
      <w:pPr>
        <w:autoSpaceDE w:val="0"/>
        <w:autoSpaceDN w:val="0"/>
        <w:adjustRightInd w:val="0"/>
        <w:rPr>
          <w:rFonts w:ascii="Times New Roman" w:hAnsi="Times New Roman"/>
          <w:lang w:val="ro-RO"/>
        </w:rPr>
      </w:pPr>
    </w:p>
    <w:p w14:paraId="2E5BE1FF"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    Nr. ............./....................... 20....</w:t>
      </w:r>
    </w:p>
    <w:p w14:paraId="15F9C3D0" w14:textId="77777777" w:rsidR="005B341B" w:rsidRPr="00243E11" w:rsidRDefault="005B341B" w:rsidP="005B341B">
      <w:pPr>
        <w:autoSpaceDE w:val="0"/>
        <w:autoSpaceDN w:val="0"/>
        <w:adjustRightInd w:val="0"/>
        <w:rPr>
          <w:rFonts w:ascii="Times New Roman" w:hAnsi="Times New Roman"/>
          <w:lang w:val="ro-RO"/>
        </w:rPr>
      </w:pPr>
    </w:p>
    <w:p w14:paraId="29D9C3AD" w14:textId="77777777" w:rsidR="005B341B" w:rsidRPr="00243E11" w:rsidRDefault="005B341B" w:rsidP="005B341B">
      <w:pPr>
        <w:autoSpaceDE w:val="0"/>
        <w:autoSpaceDN w:val="0"/>
        <w:adjustRightInd w:val="0"/>
        <w:jc w:val="center"/>
        <w:rPr>
          <w:rFonts w:ascii="Times New Roman" w:hAnsi="Times New Roman"/>
          <w:b/>
          <w:bCs/>
          <w:lang w:val="ro-RO"/>
        </w:rPr>
      </w:pPr>
      <w:r w:rsidRPr="00243E11">
        <w:rPr>
          <w:rFonts w:ascii="Times New Roman" w:hAnsi="Times New Roman"/>
          <w:b/>
          <w:bCs/>
          <w:lang w:val="ro-RO"/>
        </w:rPr>
        <w:t>DECLARAŢIA DE IMPUNERE*)</w:t>
      </w:r>
    </w:p>
    <w:p w14:paraId="223497C5" w14:textId="77777777" w:rsidR="005B341B" w:rsidRPr="00243E11" w:rsidRDefault="005B341B" w:rsidP="005B341B">
      <w:pPr>
        <w:autoSpaceDE w:val="0"/>
        <w:autoSpaceDN w:val="0"/>
        <w:adjustRightInd w:val="0"/>
        <w:jc w:val="center"/>
        <w:rPr>
          <w:rFonts w:ascii="Times New Roman" w:hAnsi="Times New Roman"/>
          <w:b/>
          <w:bCs/>
          <w:lang w:val="ro-RO"/>
        </w:rPr>
      </w:pPr>
      <w:r w:rsidRPr="00243E11">
        <w:rPr>
          <w:rFonts w:ascii="Times New Roman" w:hAnsi="Times New Roman"/>
          <w:b/>
          <w:bCs/>
          <w:lang w:val="ro-RO"/>
        </w:rPr>
        <w:t xml:space="preserve">privind stabilirea taxei asupra vehiculelor lente, datorată în temeiul </w:t>
      </w:r>
      <w:r w:rsidRPr="00243E11">
        <w:rPr>
          <w:rFonts w:ascii="Times New Roman" w:hAnsi="Times New Roman"/>
          <w:b/>
          <w:bCs/>
          <w:color w:val="008000"/>
          <w:u w:val="single"/>
          <w:lang w:val="ro-RO"/>
        </w:rPr>
        <w:t>Legii 227/2015</w:t>
      </w:r>
      <w:r w:rsidRPr="00243E11">
        <w:rPr>
          <w:rFonts w:ascii="Times New Roman" w:hAnsi="Times New Roman"/>
          <w:b/>
          <w:bCs/>
          <w:lang w:val="ro-RO"/>
        </w:rPr>
        <w:t xml:space="preserve"> privind codul fiscal, în cazul contribuabililor persoane fizice </w:t>
      </w:r>
      <w:proofErr w:type="spellStart"/>
      <w:r w:rsidRPr="00243E11">
        <w:rPr>
          <w:rFonts w:ascii="Times New Roman" w:hAnsi="Times New Roman"/>
          <w:b/>
          <w:bCs/>
          <w:lang w:val="ro-RO"/>
        </w:rPr>
        <w:t>şi</w:t>
      </w:r>
      <w:proofErr w:type="spellEnd"/>
      <w:r w:rsidRPr="00243E11">
        <w:rPr>
          <w:rFonts w:ascii="Times New Roman" w:hAnsi="Times New Roman"/>
          <w:b/>
          <w:bCs/>
          <w:lang w:val="ro-RO"/>
        </w:rPr>
        <w:t xml:space="preserve"> persoane juridice</w:t>
      </w:r>
    </w:p>
    <w:p w14:paraId="56AF24D3" w14:textId="77777777" w:rsidR="005B341B" w:rsidRPr="00243E11" w:rsidRDefault="005B341B" w:rsidP="005B341B">
      <w:pPr>
        <w:autoSpaceDE w:val="0"/>
        <w:autoSpaceDN w:val="0"/>
        <w:adjustRightInd w:val="0"/>
        <w:rPr>
          <w:rFonts w:ascii="Times New Roman" w:hAnsi="Times New Roman"/>
          <w:lang w:val="ro-RO"/>
        </w:rPr>
      </w:pPr>
    </w:p>
    <w:p w14:paraId="18249EB4" w14:textId="77777777" w:rsidR="005B341B" w:rsidRPr="00243E11" w:rsidRDefault="005B341B" w:rsidP="005B341B">
      <w:pPr>
        <w:autoSpaceDE w:val="0"/>
        <w:autoSpaceDN w:val="0"/>
        <w:adjustRightInd w:val="0"/>
        <w:spacing w:line="360" w:lineRule="auto"/>
        <w:jc w:val="both"/>
        <w:rPr>
          <w:rFonts w:ascii="Times New Roman" w:hAnsi="Times New Roman"/>
          <w:lang w:val="ro-RO"/>
        </w:rPr>
      </w:pPr>
      <w:r w:rsidRPr="00243E11">
        <w:rPr>
          <w:rFonts w:ascii="Times New Roman" w:hAnsi="Times New Roman"/>
          <w:lang w:val="ro-RO"/>
        </w:rPr>
        <w:t xml:space="preserve">    Subsemnatul(a) ...................................................... în calitate de .................................................... al PJ ...................................................................., legitimat prin  B.I./C.I. seria ..............., nr. ............................, C.N.P. .................................... declar că persoana juridică </w:t>
      </w:r>
      <w:proofErr w:type="spellStart"/>
      <w:r w:rsidRPr="00243E11">
        <w:rPr>
          <w:rFonts w:ascii="Times New Roman" w:hAnsi="Times New Roman"/>
          <w:lang w:val="ro-RO"/>
        </w:rPr>
        <w:t>deţine</w:t>
      </w:r>
      <w:proofErr w:type="spellEnd"/>
      <w:r w:rsidRPr="00243E11">
        <w:rPr>
          <w:rFonts w:ascii="Times New Roman" w:hAnsi="Times New Roman"/>
          <w:lang w:val="ro-RO"/>
        </w:rPr>
        <w:t xml:space="preserve"> în proprietate un număr de ....... vehicule lente detaliate prezentei.</w:t>
      </w:r>
    </w:p>
    <w:p w14:paraId="4FE91005" w14:textId="77777777" w:rsidR="005B341B" w:rsidRPr="00243E11" w:rsidRDefault="005B341B" w:rsidP="005B341B">
      <w:pPr>
        <w:autoSpaceDE w:val="0"/>
        <w:autoSpaceDN w:val="0"/>
        <w:adjustRightInd w:val="0"/>
        <w:spacing w:line="360" w:lineRule="auto"/>
        <w:jc w:val="both"/>
        <w:rPr>
          <w:rFonts w:ascii="Times New Roman" w:hAnsi="Times New Roman"/>
          <w:lang w:val="ro-RO"/>
        </w:rPr>
      </w:pPr>
      <w:r w:rsidRPr="00243E11">
        <w:rPr>
          <w:rFonts w:ascii="Times New Roman" w:hAnsi="Times New Roman"/>
          <w:lang w:val="ro-RO"/>
        </w:rPr>
        <w:t xml:space="preserve">    Prin semnarea prezentei am luat </w:t>
      </w:r>
      <w:proofErr w:type="spellStart"/>
      <w:r w:rsidRPr="00243E11">
        <w:rPr>
          <w:rFonts w:ascii="Times New Roman" w:hAnsi="Times New Roman"/>
          <w:lang w:val="ro-RO"/>
        </w:rPr>
        <w:t>cunoştinţă</w:t>
      </w:r>
      <w:proofErr w:type="spellEnd"/>
      <w:r w:rsidRPr="00243E11">
        <w:rPr>
          <w:rFonts w:ascii="Times New Roman" w:hAnsi="Times New Roman"/>
          <w:lang w:val="ro-RO"/>
        </w:rPr>
        <w:t xml:space="preserve"> că declararea necorespunzătoare a adevărului se </w:t>
      </w:r>
      <w:proofErr w:type="spellStart"/>
      <w:r w:rsidRPr="00243E11">
        <w:rPr>
          <w:rFonts w:ascii="Times New Roman" w:hAnsi="Times New Roman"/>
          <w:lang w:val="ro-RO"/>
        </w:rPr>
        <w:t>pedepseşte</w:t>
      </w:r>
      <w:proofErr w:type="spellEnd"/>
      <w:r w:rsidRPr="00243E11">
        <w:rPr>
          <w:rFonts w:ascii="Times New Roman" w:hAnsi="Times New Roman"/>
          <w:lang w:val="ro-RO"/>
        </w:rPr>
        <w:t xml:space="preserve"> conform legii penale, cele declarate fiind corecte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complete.</w:t>
      </w:r>
    </w:p>
    <w:p w14:paraId="3B18653C" w14:textId="77777777" w:rsidR="005B341B" w:rsidRPr="00243E11" w:rsidRDefault="005B341B" w:rsidP="005B341B">
      <w:pPr>
        <w:autoSpaceDE w:val="0"/>
        <w:autoSpaceDN w:val="0"/>
        <w:adjustRightInd w:val="0"/>
        <w:rPr>
          <w:rFonts w:ascii="Times New Roman" w:hAnsi="Times New Roman"/>
          <w:lang w:val="ro-RO"/>
        </w:rPr>
      </w:pPr>
    </w:p>
    <w:p w14:paraId="31F08B56"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                    DIRECTOR,                                          ŞEFUL COMPARTIMENTULUI CONTABIL,</w:t>
      </w:r>
    </w:p>
    <w:p w14:paraId="741E223A"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  L.S.  ..................................                                                              ..................................</w:t>
      </w:r>
    </w:p>
    <w:p w14:paraId="43140FEB"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         (prenumele, numele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semnătura)                                      (prenumele, numele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semnătura)</w:t>
      </w:r>
    </w:p>
    <w:p w14:paraId="73B38628" w14:textId="77777777" w:rsidR="005B341B" w:rsidRPr="00243E11" w:rsidRDefault="005B341B" w:rsidP="005B341B">
      <w:pPr>
        <w:autoSpaceDE w:val="0"/>
        <w:autoSpaceDN w:val="0"/>
        <w:adjustRightInd w:val="0"/>
        <w:rPr>
          <w:rFonts w:ascii="Times New Roman" w:hAnsi="Times New Roman"/>
          <w:lang w:val="ro-RO"/>
        </w:rPr>
      </w:pPr>
    </w:p>
    <w:p w14:paraId="492E99ED"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    NOTĂ:</w:t>
      </w:r>
    </w:p>
    <w:p w14:paraId="1BD3FA6F" w14:textId="77777777" w:rsidR="005B341B" w:rsidRPr="00243E11" w:rsidRDefault="005B341B" w:rsidP="005B341B">
      <w:pPr>
        <w:autoSpaceDE w:val="0"/>
        <w:autoSpaceDN w:val="0"/>
        <w:adjustRightInd w:val="0"/>
        <w:rPr>
          <w:rFonts w:ascii="Times New Roman" w:hAnsi="Times New Roman"/>
          <w:lang w:val="ro-RO"/>
        </w:rPr>
      </w:pPr>
      <w:r w:rsidRPr="00243E11">
        <w:rPr>
          <w:rFonts w:ascii="Times New Roman" w:hAnsi="Times New Roman"/>
          <w:lang w:val="ro-RO"/>
        </w:rPr>
        <w:t xml:space="preserve">    În cazul persoanelor fizice </w:t>
      </w:r>
      <w:proofErr w:type="spellStart"/>
      <w:r w:rsidRPr="00243E11">
        <w:rPr>
          <w:rFonts w:ascii="Times New Roman" w:hAnsi="Times New Roman"/>
          <w:lang w:val="ro-RO"/>
        </w:rPr>
        <w:t>declaraţia</w:t>
      </w:r>
      <w:proofErr w:type="spellEnd"/>
      <w:r w:rsidRPr="00243E11">
        <w:rPr>
          <w:rFonts w:ascii="Times New Roman" w:hAnsi="Times New Roman"/>
          <w:lang w:val="ro-RO"/>
        </w:rPr>
        <w:t xml:space="preserve"> de impunere se completează în mod corespunzător cu elementele de identificare specifice acestora.</w:t>
      </w:r>
    </w:p>
    <w:p w14:paraId="2E3B25EE" w14:textId="77777777" w:rsidR="005B341B" w:rsidRPr="00243E11" w:rsidRDefault="005B341B" w:rsidP="005B341B">
      <w:pPr>
        <w:rPr>
          <w:rFonts w:ascii="Times New Roman" w:hAnsi="Times New Roman"/>
          <w:lang w:val="ro-RO"/>
        </w:rPr>
      </w:pPr>
    </w:p>
    <w:p w14:paraId="3CBBCE91" w14:textId="77777777" w:rsidR="005B341B" w:rsidRPr="00243E11" w:rsidRDefault="005B341B" w:rsidP="005B341B">
      <w:pPr>
        <w:rPr>
          <w:rFonts w:ascii="Times New Roman" w:hAnsi="Times New Roman"/>
          <w:lang w:val="ro-RO"/>
        </w:rPr>
      </w:pPr>
    </w:p>
    <w:p w14:paraId="0BF0558A" w14:textId="77777777" w:rsidR="005B341B" w:rsidRPr="00243E11" w:rsidRDefault="005B341B" w:rsidP="005B341B">
      <w:pPr>
        <w:rPr>
          <w:rFonts w:ascii="Times New Roman" w:hAnsi="Times New Roman"/>
          <w:lang w:val="ro-RO"/>
        </w:rPr>
      </w:pPr>
    </w:p>
    <w:p w14:paraId="1E0E3FD7" w14:textId="38D120DE" w:rsidR="005B341B" w:rsidRPr="00243E11" w:rsidRDefault="005B341B" w:rsidP="005B341B">
      <w:pPr>
        <w:autoSpaceDE w:val="0"/>
        <w:autoSpaceDN w:val="0"/>
        <w:adjustRightInd w:val="0"/>
        <w:jc w:val="center"/>
        <w:rPr>
          <w:rFonts w:ascii="Times New Roman" w:hAnsi="Times New Roman"/>
          <w:lang w:val="ro-RO"/>
        </w:rPr>
      </w:pPr>
      <w:r w:rsidRPr="00243E11">
        <w:rPr>
          <w:rFonts w:ascii="Times New Roman" w:hAnsi="Times New Roman"/>
          <w:lang w:val="ro-RO"/>
        </w:rPr>
        <w:t>SITUAŢIA</w:t>
      </w:r>
    </w:p>
    <w:p w14:paraId="23B3D121" w14:textId="49E6B413" w:rsidR="005B341B" w:rsidRPr="00243E11" w:rsidRDefault="005B341B" w:rsidP="005B341B">
      <w:pPr>
        <w:autoSpaceDE w:val="0"/>
        <w:autoSpaceDN w:val="0"/>
        <w:adjustRightInd w:val="0"/>
        <w:jc w:val="center"/>
        <w:rPr>
          <w:rFonts w:ascii="Times New Roman" w:hAnsi="Times New Roman"/>
          <w:lang w:val="ro-RO"/>
        </w:rPr>
      </w:pPr>
      <w:r w:rsidRPr="00243E11">
        <w:rPr>
          <w:rFonts w:ascii="Times New Roman" w:hAnsi="Times New Roman"/>
          <w:lang w:val="ro-RO"/>
        </w:rPr>
        <w:t>cuprinzând vehiculele lente</w:t>
      </w:r>
    </w:p>
    <w:tbl>
      <w:tblPr>
        <w:tblStyle w:val="TableGrid"/>
        <w:tblW w:w="10525" w:type="dxa"/>
        <w:tblLook w:val="04A0" w:firstRow="1" w:lastRow="0" w:firstColumn="1" w:lastColumn="0" w:noHBand="0" w:noVBand="1"/>
      </w:tblPr>
      <w:tblGrid>
        <w:gridCol w:w="524"/>
        <w:gridCol w:w="2854"/>
        <w:gridCol w:w="574"/>
        <w:gridCol w:w="1708"/>
        <w:gridCol w:w="1634"/>
        <w:gridCol w:w="1251"/>
        <w:gridCol w:w="1980"/>
      </w:tblGrid>
      <w:tr w:rsidR="005B341B" w:rsidRPr="00243E11" w14:paraId="3A083CF7" w14:textId="77777777" w:rsidTr="005B341B">
        <w:tc>
          <w:tcPr>
            <w:tcW w:w="524" w:type="dxa"/>
          </w:tcPr>
          <w:p w14:paraId="446AB767"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Nr. crt.</w:t>
            </w:r>
          </w:p>
        </w:tc>
        <w:tc>
          <w:tcPr>
            <w:tcW w:w="2854" w:type="dxa"/>
          </w:tcPr>
          <w:p w14:paraId="4D0AD125" w14:textId="77777777" w:rsidR="005B341B" w:rsidRPr="00243E11" w:rsidRDefault="005B341B" w:rsidP="001A469F">
            <w:pPr>
              <w:jc w:val="center"/>
              <w:rPr>
                <w:rFonts w:ascii="Times New Roman" w:hAnsi="Times New Roman"/>
                <w:sz w:val="22"/>
                <w:szCs w:val="22"/>
              </w:rPr>
            </w:pPr>
            <w:proofErr w:type="spellStart"/>
            <w:r w:rsidRPr="00243E11">
              <w:rPr>
                <w:rFonts w:ascii="Times New Roman" w:hAnsi="Times New Roman"/>
                <w:sz w:val="22"/>
                <w:szCs w:val="22"/>
              </w:rPr>
              <w:t>Specificare</w:t>
            </w:r>
            <w:proofErr w:type="spellEnd"/>
          </w:p>
          <w:p w14:paraId="33065368"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rPr>
              <w:t>(</w:t>
            </w:r>
            <w:proofErr w:type="spellStart"/>
            <w:r w:rsidRPr="00243E11">
              <w:rPr>
                <w:rFonts w:ascii="Times New Roman" w:hAnsi="Times New Roman"/>
                <w:sz w:val="22"/>
                <w:szCs w:val="22"/>
              </w:rPr>
              <w:t>tipul</w:t>
            </w:r>
            <w:proofErr w:type="spellEnd"/>
            <w:r w:rsidRPr="00243E11">
              <w:rPr>
                <w:rFonts w:ascii="Times New Roman" w:hAnsi="Times New Roman"/>
                <w:sz w:val="22"/>
                <w:szCs w:val="22"/>
              </w:rPr>
              <w:t>)</w:t>
            </w:r>
          </w:p>
        </w:tc>
        <w:tc>
          <w:tcPr>
            <w:tcW w:w="574" w:type="dxa"/>
          </w:tcPr>
          <w:p w14:paraId="14BA83E4"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Nr.</w:t>
            </w:r>
          </w:p>
        </w:tc>
        <w:tc>
          <w:tcPr>
            <w:tcW w:w="1708" w:type="dxa"/>
          </w:tcPr>
          <w:p w14:paraId="526283C4"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Data dobândirii</w:t>
            </w:r>
          </w:p>
        </w:tc>
        <w:tc>
          <w:tcPr>
            <w:tcW w:w="1634" w:type="dxa"/>
          </w:tcPr>
          <w:p w14:paraId="2865CA0D"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Taxă datorată/vehicul</w:t>
            </w:r>
          </w:p>
          <w:p w14:paraId="64051203"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-lei/an-</w:t>
            </w:r>
          </w:p>
        </w:tc>
        <w:tc>
          <w:tcPr>
            <w:tcW w:w="1251" w:type="dxa"/>
          </w:tcPr>
          <w:p w14:paraId="3190ED42"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Total taxă datorată*)</w:t>
            </w:r>
          </w:p>
          <w:p w14:paraId="1FEAD399"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col.2xcol. 4</w:t>
            </w:r>
          </w:p>
        </w:tc>
        <w:tc>
          <w:tcPr>
            <w:tcW w:w="1980" w:type="dxa"/>
          </w:tcPr>
          <w:p w14:paraId="0EC44729"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Observații</w:t>
            </w:r>
          </w:p>
          <w:p w14:paraId="1AEABAAD"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(serie)</w:t>
            </w:r>
          </w:p>
        </w:tc>
      </w:tr>
      <w:tr w:rsidR="005B341B" w:rsidRPr="00243E11" w14:paraId="670AE9EA" w14:textId="77777777" w:rsidTr="005B341B">
        <w:tc>
          <w:tcPr>
            <w:tcW w:w="524" w:type="dxa"/>
          </w:tcPr>
          <w:p w14:paraId="69179975"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0</w:t>
            </w:r>
          </w:p>
        </w:tc>
        <w:tc>
          <w:tcPr>
            <w:tcW w:w="2854" w:type="dxa"/>
          </w:tcPr>
          <w:p w14:paraId="49671384"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1</w:t>
            </w:r>
          </w:p>
        </w:tc>
        <w:tc>
          <w:tcPr>
            <w:tcW w:w="574" w:type="dxa"/>
          </w:tcPr>
          <w:p w14:paraId="12648C04"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2</w:t>
            </w:r>
          </w:p>
        </w:tc>
        <w:tc>
          <w:tcPr>
            <w:tcW w:w="1708" w:type="dxa"/>
          </w:tcPr>
          <w:p w14:paraId="365C3FDC"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3</w:t>
            </w:r>
          </w:p>
        </w:tc>
        <w:tc>
          <w:tcPr>
            <w:tcW w:w="1634" w:type="dxa"/>
          </w:tcPr>
          <w:p w14:paraId="0C0A9C90"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4</w:t>
            </w:r>
          </w:p>
        </w:tc>
        <w:tc>
          <w:tcPr>
            <w:tcW w:w="1251" w:type="dxa"/>
          </w:tcPr>
          <w:p w14:paraId="0E24F84A"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5</w:t>
            </w:r>
          </w:p>
        </w:tc>
        <w:tc>
          <w:tcPr>
            <w:tcW w:w="1980" w:type="dxa"/>
          </w:tcPr>
          <w:p w14:paraId="3B55D64C" w14:textId="77777777" w:rsidR="005B341B" w:rsidRPr="00243E11" w:rsidRDefault="005B341B" w:rsidP="001A469F">
            <w:pPr>
              <w:jc w:val="center"/>
              <w:rPr>
                <w:rFonts w:ascii="Times New Roman" w:hAnsi="Times New Roman"/>
                <w:sz w:val="22"/>
                <w:szCs w:val="22"/>
                <w:lang w:val="ro-RO"/>
              </w:rPr>
            </w:pPr>
            <w:r w:rsidRPr="00243E11">
              <w:rPr>
                <w:rFonts w:ascii="Times New Roman" w:hAnsi="Times New Roman"/>
                <w:sz w:val="22"/>
                <w:szCs w:val="22"/>
                <w:lang w:val="ro-RO"/>
              </w:rPr>
              <w:t>6</w:t>
            </w:r>
          </w:p>
        </w:tc>
      </w:tr>
      <w:tr w:rsidR="005B341B" w:rsidRPr="00243E11" w14:paraId="132CE336" w14:textId="77777777" w:rsidTr="005B341B">
        <w:tc>
          <w:tcPr>
            <w:tcW w:w="524" w:type="dxa"/>
          </w:tcPr>
          <w:p w14:paraId="28BC9AB7"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w:t>
            </w:r>
          </w:p>
        </w:tc>
        <w:tc>
          <w:tcPr>
            <w:tcW w:w="2854" w:type="dxa"/>
          </w:tcPr>
          <w:p w14:paraId="668816C0"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Autocositoare</w:t>
            </w:r>
            <w:proofErr w:type="spellEnd"/>
          </w:p>
        </w:tc>
        <w:tc>
          <w:tcPr>
            <w:tcW w:w="574" w:type="dxa"/>
          </w:tcPr>
          <w:p w14:paraId="0DDDAD67"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C52003E"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40E00A5D"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6DFA6255"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399B3AD5"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275CFE4C" w14:textId="77777777" w:rsidTr="005B341B">
        <w:tc>
          <w:tcPr>
            <w:tcW w:w="524" w:type="dxa"/>
          </w:tcPr>
          <w:p w14:paraId="3C153C53"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w:t>
            </w:r>
          </w:p>
        </w:tc>
        <w:tc>
          <w:tcPr>
            <w:tcW w:w="2854" w:type="dxa"/>
          </w:tcPr>
          <w:p w14:paraId="15B80E5A"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Autoexcavator (excavator pe </w:t>
            </w:r>
            <w:proofErr w:type="spellStart"/>
            <w:r w:rsidRPr="00243E11">
              <w:rPr>
                <w:rFonts w:ascii="Times New Roman" w:hAnsi="Times New Roman"/>
                <w:sz w:val="22"/>
                <w:szCs w:val="22"/>
                <w:lang w:val="ro-RO"/>
              </w:rPr>
              <w:t>autoşasiu</w:t>
            </w:r>
            <w:proofErr w:type="spellEnd"/>
            <w:r w:rsidRPr="00243E11">
              <w:rPr>
                <w:rFonts w:ascii="Times New Roman" w:hAnsi="Times New Roman"/>
                <w:sz w:val="22"/>
                <w:szCs w:val="22"/>
                <w:lang w:val="ro-RO"/>
              </w:rPr>
              <w:t>)</w:t>
            </w:r>
          </w:p>
        </w:tc>
        <w:tc>
          <w:tcPr>
            <w:tcW w:w="574" w:type="dxa"/>
          </w:tcPr>
          <w:p w14:paraId="510B5023"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3A0E2675"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4BE624E1"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5721A56D"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40D430B2"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5714FE87" w14:textId="77777777" w:rsidTr="005B341B">
        <w:tc>
          <w:tcPr>
            <w:tcW w:w="524" w:type="dxa"/>
          </w:tcPr>
          <w:p w14:paraId="35947716"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3</w:t>
            </w:r>
          </w:p>
        </w:tc>
        <w:tc>
          <w:tcPr>
            <w:tcW w:w="2854" w:type="dxa"/>
          </w:tcPr>
          <w:p w14:paraId="1BA959CA"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Autogreder</w:t>
            </w:r>
          </w:p>
        </w:tc>
        <w:tc>
          <w:tcPr>
            <w:tcW w:w="574" w:type="dxa"/>
          </w:tcPr>
          <w:p w14:paraId="4AE66935"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45EF365"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49AC14B3"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69A2FAE8"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2C8074FE"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15CB66B8" w14:textId="77777777" w:rsidTr="005B341B">
        <w:tc>
          <w:tcPr>
            <w:tcW w:w="524" w:type="dxa"/>
          </w:tcPr>
          <w:p w14:paraId="5B755B1B"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4</w:t>
            </w:r>
          </w:p>
        </w:tc>
        <w:tc>
          <w:tcPr>
            <w:tcW w:w="2854" w:type="dxa"/>
          </w:tcPr>
          <w:p w14:paraId="40350163"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Autoscreper</w:t>
            </w:r>
          </w:p>
        </w:tc>
        <w:tc>
          <w:tcPr>
            <w:tcW w:w="574" w:type="dxa"/>
          </w:tcPr>
          <w:p w14:paraId="4C82FFFE"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58A3829F"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13D6F551"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388DD8F4"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34C8C8C8"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0644CF74" w14:textId="77777777" w:rsidTr="005B341B">
        <w:tc>
          <w:tcPr>
            <w:tcW w:w="524" w:type="dxa"/>
          </w:tcPr>
          <w:p w14:paraId="37304DF4"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5</w:t>
            </w:r>
          </w:p>
        </w:tc>
        <w:tc>
          <w:tcPr>
            <w:tcW w:w="2854" w:type="dxa"/>
          </w:tcPr>
          <w:p w14:paraId="532B4A74"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Buldozer pe pneuri</w:t>
            </w:r>
          </w:p>
        </w:tc>
        <w:tc>
          <w:tcPr>
            <w:tcW w:w="574" w:type="dxa"/>
          </w:tcPr>
          <w:p w14:paraId="3ED4228D"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6B3E4FF7"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508EA147"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0ACE0606"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1CC9D6DE"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34B3B637" w14:textId="77777777" w:rsidTr="005B341B">
        <w:tc>
          <w:tcPr>
            <w:tcW w:w="524" w:type="dxa"/>
          </w:tcPr>
          <w:p w14:paraId="18D74F96"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6</w:t>
            </w:r>
          </w:p>
        </w:tc>
        <w:tc>
          <w:tcPr>
            <w:tcW w:w="2854" w:type="dxa"/>
          </w:tcPr>
          <w:p w14:paraId="1714FB0C"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Combină agricolă pentru recoltat cereale sau furaje</w:t>
            </w:r>
          </w:p>
        </w:tc>
        <w:tc>
          <w:tcPr>
            <w:tcW w:w="574" w:type="dxa"/>
          </w:tcPr>
          <w:p w14:paraId="1AEFAEC3"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7810398A"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217C6702"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3C888594"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5C794E0A"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36DDFB79" w14:textId="77777777" w:rsidTr="005B341B">
        <w:tc>
          <w:tcPr>
            <w:tcW w:w="524" w:type="dxa"/>
          </w:tcPr>
          <w:p w14:paraId="6D623AFD"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7</w:t>
            </w:r>
          </w:p>
        </w:tc>
        <w:tc>
          <w:tcPr>
            <w:tcW w:w="2854" w:type="dxa"/>
          </w:tcPr>
          <w:p w14:paraId="6C7DE209"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Compactor autopropulsat</w:t>
            </w:r>
          </w:p>
        </w:tc>
        <w:tc>
          <w:tcPr>
            <w:tcW w:w="574" w:type="dxa"/>
          </w:tcPr>
          <w:p w14:paraId="3455634A"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4ACED6A3"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7C0D135D"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1CACC30F"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2AC3DC0F"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4956848B" w14:textId="77777777" w:rsidTr="005B341B">
        <w:tc>
          <w:tcPr>
            <w:tcW w:w="524" w:type="dxa"/>
          </w:tcPr>
          <w:p w14:paraId="7D052A7E"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lastRenderedPageBreak/>
              <w:t>8</w:t>
            </w:r>
          </w:p>
        </w:tc>
        <w:tc>
          <w:tcPr>
            <w:tcW w:w="2854" w:type="dxa"/>
          </w:tcPr>
          <w:p w14:paraId="4A3C264C"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Electrocar cu echipamente: sudură, grup electrogen, pompă etc.</w:t>
            </w:r>
          </w:p>
        </w:tc>
        <w:tc>
          <w:tcPr>
            <w:tcW w:w="574" w:type="dxa"/>
          </w:tcPr>
          <w:p w14:paraId="00961BA3"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19AEF084"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674DC98D"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E3A0426"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02BDE067"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7A5F7D69" w14:textId="77777777" w:rsidTr="005B341B">
        <w:tc>
          <w:tcPr>
            <w:tcW w:w="524" w:type="dxa"/>
          </w:tcPr>
          <w:p w14:paraId="17279A06"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9</w:t>
            </w:r>
          </w:p>
        </w:tc>
        <w:tc>
          <w:tcPr>
            <w:tcW w:w="2854" w:type="dxa"/>
          </w:tcPr>
          <w:p w14:paraId="654C9445"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Excavator cu </w:t>
            </w:r>
            <w:proofErr w:type="spellStart"/>
            <w:r w:rsidRPr="00243E11">
              <w:rPr>
                <w:rFonts w:ascii="Times New Roman" w:hAnsi="Times New Roman"/>
                <w:sz w:val="22"/>
                <w:szCs w:val="22"/>
                <w:lang w:val="ro-RO"/>
              </w:rPr>
              <w:t>racleţi</w:t>
            </w:r>
            <w:proofErr w:type="spellEnd"/>
            <w:r w:rsidRPr="00243E11">
              <w:rPr>
                <w:rFonts w:ascii="Times New Roman" w:hAnsi="Times New Roman"/>
                <w:sz w:val="22"/>
                <w:szCs w:val="22"/>
                <w:lang w:val="ro-RO"/>
              </w:rPr>
              <w:t xml:space="preserve"> pentru săpat </w:t>
            </w:r>
            <w:proofErr w:type="spellStart"/>
            <w:r w:rsidRPr="00243E11">
              <w:rPr>
                <w:rFonts w:ascii="Times New Roman" w:hAnsi="Times New Roman"/>
                <w:sz w:val="22"/>
                <w:szCs w:val="22"/>
                <w:lang w:val="ro-RO"/>
              </w:rPr>
              <w:t>şanţuri</w:t>
            </w:r>
            <w:proofErr w:type="spellEnd"/>
          </w:p>
        </w:tc>
        <w:tc>
          <w:tcPr>
            <w:tcW w:w="574" w:type="dxa"/>
          </w:tcPr>
          <w:p w14:paraId="45E10ED5"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6602CD34"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14873D34"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343AA4A"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75E8ADC6"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10F879F0" w14:textId="77777777" w:rsidTr="005B341B">
        <w:tc>
          <w:tcPr>
            <w:tcW w:w="524" w:type="dxa"/>
          </w:tcPr>
          <w:p w14:paraId="3C5B2858"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10</w:t>
            </w:r>
          </w:p>
        </w:tc>
        <w:tc>
          <w:tcPr>
            <w:tcW w:w="2854" w:type="dxa"/>
          </w:tcPr>
          <w:p w14:paraId="102793E9"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Excavator cu rotor pentru săpat </w:t>
            </w:r>
            <w:proofErr w:type="spellStart"/>
            <w:r w:rsidRPr="00243E11">
              <w:rPr>
                <w:rFonts w:ascii="Times New Roman" w:hAnsi="Times New Roman"/>
                <w:sz w:val="22"/>
                <w:szCs w:val="22"/>
                <w:lang w:val="ro-RO"/>
              </w:rPr>
              <w:t>şanţuri</w:t>
            </w:r>
            <w:proofErr w:type="spellEnd"/>
          </w:p>
        </w:tc>
        <w:tc>
          <w:tcPr>
            <w:tcW w:w="574" w:type="dxa"/>
          </w:tcPr>
          <w:p w14:paraId="59620040"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1FB07058"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4ED29252"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7F443006"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75F34705"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45FCD77A" w14:textId="77777777" w:rsidTr="005B341B">
        <w:tc>
          <w:tcPr>
            <w:tcW w:w="524" w:type="dxa"/>
          </w:tcPr>
          <w:p w14:paraId="276AAE0D"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11</w:t>
            </w:r>
          </w:p>
        </w:tc>
        <w:tc>
          <w:tcPr>
            <w:tcW w:w="2854" w:type="dxa"/>
          </w:tcPr>
          <w:p w14:paraId="42A3F599"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Excavator pe pneuri</w:t>
            </w:r>
          </w:p>
        </w:tc>
        <w:tc>
          <w:tcPr>
            <w:tcW w:w="574" w:type="dxa"/>
          </w:tcPr>
          <w:p w14:paraId="2711D65C"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725950D9"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677F9555"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490CB80"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61DBBD5F"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449616ED" w14:textId="77777777" w:rsidTr="005B341B">
        <w:tc>
          <w:tcPr>
            <w:tcW w:w="524" w:type="dxa"/>
          </w:tcPr>
          <w:p w14:paraId="0FE347B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12</w:t>
            </w:r>
          </w:p>
        </w:tc>
        <w:tc>
          <w:tcPr>
            <w:tcW w:w="2854" w:type="dxa"/>
          </w:tcPr>
          <w:p w14:paraId="1D436D55"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Freză autopropulsată pentru canale</w:t>
            </w:r>
          </w:p>
        </w:tc>
        <w:tc>
          <w:tcPr>
            <w:tcW w:w="574" w:type="dxa"/>
          </w:tcPr>
          <w:p w14:paraId="3EC629A6"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5338A1FD"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3EAB5B33"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4ED689C5"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17702708"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2302D01A" w14:textId="77777777" w:rsidTr="005B341B">
        <w:tc>
          <w:tcPr>
            <w:tcW w:w="524" w:type="dxa"/>
          </w:tcPr>
          <w:p w14:paraId="4CFA64B4"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13</w:t>
            </w:r>
          </w:p>
        </w:tc>
        <w:tc>
          <w:tcPr>
            <w:tcW w:w="2854" w:type="dxa"/>
          </w:tcPr>
          <w:p w14:paraId="3CF628BB"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Freză autopropulsată pentru pământ stabilizat</w:t>
            </w:r>
          </w:p>
        </w:tc>
        <w:tc>
          <w:tcPr>
            <w:tcW w:w="574" w:type="dxa"/>
          </w:tcPr>
          <w:p w14:paraId="4A855185"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77952F02"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31395BCF"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0083E640"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5F24D4C1"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39259B89" w14:textId="77777777" w:rsidTr="005B341B">
        <w:tc>
          <w:tcPr>
            <w:tcW w:w="524" w:type="dxa"/>
          </w:tcPr>
          <w:p w14:paraId="3DF6282C"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14</w:t>
            </w:r>
          </w:p>
        </w:tc>
        <w:tc>
          <w:tcPr>
            <w:tcW w:w="2854" w:type="dxa"/>
          </w:tcPr>
          <w:p w14:paraId="276FF8B4"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Freză rutieră</w:t>
            </w:r>
          </w:p>
        </w:tc>
        <w:tc>
          <w:tcPr>
            <w:tcW w:w="574" w:type="dxa"/>
          </w:tcPr>
          <w:p w14:paraId="0DA4C744"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57D4630"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31FA41AE"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68B68A6C"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3DE945C0"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1B44FE34" w14:textId="77777777" w:rsidTr="005B341B">
        <w:tc>
          <w:tcPr>
            <w:tcW w:w="524" w:type="dxa"/>
          </w:tcPr>
          <w:p w14:paraId="72CCA6DD"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15</w:t>
            </w:r>
          </w:p>
        </w:tc>
        <w:tc>
          <w:tcPr>
            <w:tcW w:w="2854" w:type="dxa"/>
          </w:tcPr>
          <w:p w14:paraId="302A7328"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Încărcător cu o cupă pe pneuri</w:t>
            </w:r>
          </w:p>
        </w:tc>
        <w:tc>
          <w:tcPr>
            <w:tcW w:w="574" w:type="dxa"/>
          </w:tcPr>
          <w:p w14:paraId="67909D92"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31F9D44A"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5851E416"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58A80B97"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41D17367"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0FAF58A9" w14:textId="77777777" w:rsidTr="005B341B">
        <w:tc>
          <w:tcPr>
            <w:tcW w:w="524" w:type="dxa"/>
          </w:tcPr>
          <w:p w14:paraId="40D8C4D1"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16</w:t>
            </w:r>
          </w:p>
        </w:tc>
        <w:tc>
          <w:tcPr>
            <w:tcW w:w="2854" w:type="dxa"/>
          </w:tcPr>
          <w:p w14:paraId="57035B0B"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Instalaţie</w:t>
            </w:r>
            <w:proofErr w:type="spellEnd"/>
            <w:r w:rsidRPr="00243E11">
              <w:rPr>
                <w:rFonts w:ascii="Times New Roman" w:hAnsi="Times New Roman"/>
                <w:sz w:val="22"/>
                <w:szCs w:val="22"/>
                <w:lang w:val="ro-RO"/>
              </w:rPr>
              <w:t xml:space="preserve"> autopropulsată de sortare-concasare</w:t>
            </w:r>
          </w:p>
        </w:tc>
        <w:tc>
          <w:tcPr>
            <w:tcW w:w="574" w:type="dxa"/>
          </w:tcPr>
          <w:p w14:paraId="36C89C06"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491662A7"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7AD37DA7"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1E885978"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6FDD1659"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075DFF0E" w14:textId="77777777" w:rsidTr="005B341B">
        <w:tc>
          <w:tcPr>
            <w:tcW w:w="524" w:type="dxa"/>
          </w:tcPr>
          <w:p w14:paraId="54E8F67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17</w:t>
            </w:r>
          </w:p>
        </w:tc>
        <w:tc>
          <w:tcPr>
            <w:tcW w:w="2854" w:type="dxa"/>
          </w:tcPr>
          <w:p w14:paraId="0844912C"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Macara cu </w:t>
            </w:r>
            <w:proofErr w:type="spellStart"/>
            <w:r w:rsidRPr="00243E11">
              <w:rPr>
                <w:rFonts w:ascii="Times New Roman" w:hAnsi="Times New Roman"/>
                <w:sz w:val="22"/>
                <w:szCs w:val="22"/>
                <w:lang w:val="ro-RO"/>
              </w:rPr>
              <w:t>greifer</w:t>
            </w:r>
            <w:proofErr w:type="spellEnd"/>
          </w:p>
        </w:tc>
        <w:tc>
          <w:tcPr>
            <w:tcW w:w="574" w:type="dxa"/>
          </w:tcPr>
          <w:p w14:paraId="4981F936"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1A425740"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7E19E26D"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421067EF"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0A700AE1"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383140D8" w14:textId="77777777" w:rsidTr="005B341B">
        <w:tc>
          <w:tcPr>
            <w:tcW w:w="524" w:type="dxa"/>
          </w:tcPr>
          <w:p w14:paraId="3C0E8118"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18</w:t>
            </w:r>
          </w:p>
        </w:tc>
        <w:tc>
          <w:tcPr>
            <w:tcW w:w="2854" w:type="dxa"/>
          </w:tcPr>
          <w:p w14:paraId="137B5ABA"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Macara mobilă pe pneuri</w:t>
            </w:r>
          </w:p>
        </w:tc>
        <w:tc>
          <w:tcPr>
            <w:tcW w:w="574" w:type="dxa"/>
          </w:tcPr>
          <w:p w14:paraId="7E543F59"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10F38DD"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40052FC1"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205E52B"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573570B2"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0C297265" w14:textId="77777777" w:rsidTr="005B341B">
        <w:tc>
          <w:tcPr>
            <w:tcW w:w="524" w:type="dxa"/>
          </w:tcPr>
          <w:p w14:paraId="549172B0"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19</w:t>
            </w:r>
          </w:p>
        </w:tc>
        <w:tc>
          <w:tcPr>
            <w:tcW w:w="2854" w:type="dxa"/>
          </w:tcPr>
          <w:p w14:paraId="6AE9AA11"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Macara turn autopropulsată</w:t>
            </w:r>
          </w:p>
        </w:tc>
        <w:tc>
          <w:tcPr>
            <w:tcW w:w="574" w:type="dxa"/>
          </w:tcPr>
          <w:p w14:paraId="212E501B"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8C3CE17"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5AC5F742"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77AB93F0"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0C574CC9"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475A17C8" w14:textId="77777777" w:rsidTr="005B341B">
        <w:tc>
          <w:tcPr>
            <w:tcW w:w="524" w:type="dxa"/>
          </w:tcPr>
          <w:p w14:paraId="2D164916"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20</w:t>
            </w:r>
          </w:p>
        </w:tc>
        <w:tc>
          <w:tcPr>
            <w:tcW w:w="2854" w:type="dxa"/>
          </w:tcPr>
          <w:p w14:paraId="4AFE93E7"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Maşină</w:t>
            </w:r>
            <w:proofErr w:type="spellEnd"/>
            <w:r w:rsidRPr="00243E11">
              <w:rPr>
                <w:rFonts w:ascii="Times New Roman" w:hAnsi="Times New Roman"/>
                <w:sz w:val="22"/>
                <w:szCs w:val="22"/>
                <w:lang w:val="ro-RO"/>
              </w:rPr>
              <w:t xml:space="preserve"> autopropulsată </w:t>
            </w:r>
            <w:proofErr w:type="spellStart"/>
            <w:r w:rsidRPr="00243E11">
              <w:rPr>
                <w:rFonts w:ascii="Times New Roman" w:hAnsi="Times New Roman"/>
                <w:sz w:val="22"/>
                <w:szCs w:val="22"/>
                <w:lang w:val="ro-RO"/>
              </w:rPr>
              <w:t>multifuncţională</w:t>
            </w:r>
            <w:proofErr w:type="spellEnd"/>
            <w:r w:rsidRPr="00243E11">
              <w:rPr>
                <w:rFonts w:ascii="Times New Roman" w:hAnsi="Times New Roman"/>
                <w:sz w:val="22"/>
                <w:szCs w:val="22"/>
                <w:lang w:val="ro-RO"/>
              </w:rPr>
              <w:t xml:space="preserve"> pentru lucrări de terasamente</w:t>
            </w:r>
          </w:p>
        </w:tc>
        <w:tc>
          <w:tcPr>
            <w:tcW w:w="574" w:type="dxa"/>
          </w:tcPr>
          <w:p w14:paraId="237CE6A0"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9A85C93"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1AF41BB7"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1D80AAF"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781E8ED2"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2DCAED43" w14:textId="77777777" w:rsidTr="005B341B">
        <w:tc>
          <w:tcPr>
            <w:tcW w:w="524" w:type="dxa"/>
          </w:tcPr>
          <w:p w14:paraId="664F397B"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21</w:t>
            </w:r>
          </w:p>
        </w:tc>
        <w:tc>
          <w:tcPr>
            <w:tcW w:w="2854" w:type="dxa"/>
          </w:tcPr>
          <w:p w14:paraId="085D1E1F"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 </w:t>
            </w:r>
            <w:proofErr w:type="spellStart"/>
            <w:r w:rsidRPr="00243E11">
              <w:rPr>
                <w:rFonts w:ascii="Times New Roman" w:hAnsi="Times New Roman"/>
                <w:sz w:val="22"/>
                <w:szCs w:val="22"/>
                <w:lang w:val="ro-RO"/>
              </w:rPr>
              <w:t>Maşină</w:t>
            </w:r>
            <w:proofErr w:type="spellEnd"/>
            <w:r w:rsidRPr="00243E11">
              <w:rPr>
                <w:rFonts w:ascii="Times New Roman" w:hAnsi="Times New Roman"/>
                <w:sz w:val="22"/>
                <w:szCs w:val="22"/>
                <w:lang w:val="ro-RO"/>
              </w:rPr>
              <w:t xml:space="preserve"> autopropulsată pentru </w:t>
            </w:r>
            <w:proofErr w:type="spellStart"/>
            <w:r w:rsidRPr="00243E11">
              <w:rPr>
                <w:rFonts w:ascii="Times New Roman" w:hAnsi="Times New Roman"/>
                <w:sz w:val="22"/>
                <w:szCs w:val="22"/>
                <w:lang w:val="ro-RO"/>
              </w:rPr>
              <w:t>construcţia</w:t>
            </w:r>
            <w:proofErr w:type="spellEnd"/>
            <w:r w:rsidRPr="00243E11">
              <w:rPr>
                <w:rFonts w:ascii="Times New Roman" w:hAnsi="Times New Roman"/>
                <w:sz w:val="22"/>
                <w:szCs w:val="22"/>
                <w:lang w:val="ro-RO"/>
              </w:rPr>
              <w:t xml:space="preserve"> </w:t>
            </w:r>
            <w:proofErr w:type="spellStart"/>
            <w:r w:rsidRPr="00243E11">
              <w:rPr>
                <w:rFonts w:ascii="Times New Roman" w:hAnsi="Times New Roman"/>
                <w:sz w:val="22"/>
                <w:szCs w:val="22"/>
                <w:lang w:val="ro-RO"/>
              </w:rPr>
              <w:t>şi</w:t>
            </w:r>
            <w:proofErr w:type="spellEnd"/>
            <w:r w:rsidRPr="00243E11">
              <w:rPr>
                <w:rFonts w:ascii="Times New Roman" w:hAnsi="Times New Roman"/>
                <w:sz w:val="22"/>
                <w:szCs w:val="22"/>
                <w:lang w:val="ro-RO"/>
              </w:rPr>
              <w:t xml:space="preserve"> </w:t>
            </w:r>
            <w:proofErr w:type="spellStart"/>
            <w:r w:rsidRPr="00243E11">
              <w:rPr>
                <w:rFonts w:ascii="Times New Roman" w:hAnsi="Times New Roman"/>
                <w:sz w:val="22"/>
                <w:szCs w:val="22"/>
                <w:lang w:val="ro-RO"/>
              </w:rPr>
              <w:t>întreţinerea</w:t>
            </w:r>
            <w:proofErr w:type="spellEnd"/>
            <w:r w:rsidRPr="00243E11">
              <w:rPr>
                <w:rFonts w:ascii="Times New Roman" w:hAnsi="Times New Roman"/>
                <w:sz w:val="22"/>
                <w:szCs w:val="22"/>
                <w:lang w:val="ro-RO"/>
              </w:rPr>
              <w:t xml:space="preserve"> drumurilor</w:t>
            </w:r>
          </w:p>
        </w:tc>
        <w:tc>
          <w:tcPr>
            <w:tcW w:w="574" w:type="dxa"/>
          </w:tcPr>
          <w:p w14:paraId="77593717"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34A37786"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7E2D276B"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54E289D"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4278C283"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4614EE02" w14:textId="77777777" w:rsidTr="005B341B">
        <w:tc>
          <w:tcPr>
            <w:tcW w:w="524" w:type="dxa"/>
          </w:tcPr>
          <w:p w14:paraId="5CFCFCB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22</w:t>
            </w:r>
          </w:p>
        </w:tc>
        <w:tc>
          <w:tcPr>
            <w:tcW w:w="2854" w:type="dxa"/>
          </w:tcPr>
          <w:p w14:paraId="70786028"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Maşină</w:t>
            </w:r>
            <w:proofErr w:type="spellEnd"/>
            <w:r w:rsidRPr="00243E11">
              <w:rPr>
                <w:rFonts w:ascii="Times New Roman" w:hAnsi="Times New Roman"/>
                <w:sz w:val="22"/>
                <w:szCs w:val="22"/>
                <w:lang w:val="ro-RO"/>
              </w:rPr>
              <w:t xml:space="preserve"> autopropulsată pentru decopertarea îmbrăcămintei asfaltice la drumuri</w:t>
            </w:r>
          </w:p>
        </w:tc>
        <w:tc>
          <w:tcPr>
            <w:tcW w:w="574" w:type="dxa"/>
          </w:tcPr>
          <w:p w14:paraId="550DD0A5"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0E0A3C5C"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39BA56E9"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3CA4F90B"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1FF2F104"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300734EC" w14:textId="77777777" w:rsidTr="005B341B">
        <w:tc>
          <w:tcPr>
            <w:tcW w:w="524" w:type="dxa"/>
          </w:tcPr>
          <w:p w14:paraId="2BFBAE7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23</w:t>
            </w:r>
          </w:p>
        </w:tc>
        <w:tc>
          <w:tcPr>
            <w:tcW w:w="2854" w:type="dxa"/>
          </w:tcPr>
          <w:p w14:paraId="71613970"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Maşină</w:t>
            </w:r>
            <w:proofErr w:type="spellEnd"/>
            <w:r w:rsidRPr="00243E11">
              <w:rPr>
                <w:rFonts w:ascii="Times New Roman" w:hAnsi="Times New Roman"/>
                <w:sz w:val="22"/>
                <w:szCs w:val="22"/>
                <w:lang w:val="ro-RO"/>
              </w:rPr>
              <w:t xml:space="preserve"> autopropulsată pentru finisarea drumurilor</w:t>
            </w:r>
          </w:p>
        </w:tc>
        <w:tc>
          <w:tcPr>
            <w:tcW w:w="574" w:type="dxa"/>
          </w:tcPr>
          <w:p w14:paraId="39E56397"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302A72E5"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67868944"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F4CD9E2"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324F8752"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68AD66A3" w14:textId="77777777" w:rsidTr="005B341B">
        <w:tc>
          <w:tcPr>
            <w:tcW w:w="524" w:type="dxa"/>
          </w:tcPr>
          <w:p w14:paraId="1F861D4D"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24</w:t>
            </w:r>
          </w:p>
        </w:tc>
        <w:tc>
          <w:tcPr>
            <w:tcW w:w="2854" w:type="dxa"/>
          </w:tcPr>
          <w:p w14:paraId="771EC519"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Maşină</w:t>
            </w:r>
            <w:proofErr w:type="spellEnd"/>
            <w:r w:rsidRPr="00243E11">
              <w:rPr>
                <w:rFonts w:ascii="Times New Roman" w:hAnsi="Times New Roman"/>
                <w:sz w:val="22"/>
                <w:szCs w:val="22"/>
                <w:lang w:val="ro-RO"/>
              </w:rPr>
              <w:t xml:space="preserve"> autopropulsată pentru forat</w:t>
            </w:r>
          </w:p>
        </w:tc>
        <w:tc>
          <w:tcPr>
            <w:tcW w:w="574" w:type="dxa"/>
          </w:tcPr>
          <w:p w14:paraId="727C3DC6"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235AD223"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6E3C5045"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1AE052D1"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2AD5D732"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02A1D36A" w14:textId="77777777" w:rsidTr="005B341B">
        <w:tc>
          <w:tcPr>
            <w:tcW w:w="524" w:type="dxa"/>
          </w:tcPr>
          <w:p w14:paraId="5F47745F"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25</w:t>
            </w:r>
          </w:p>
        </w:tc>
        <w:tc>
          <w:tcPr>
            <w:tcW w:w="2854" w:type="dxa"/>
          </w:tcPr>
          <w:p w14:paraId="534855B3"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Maşină</w:t>
            </w:r>
            <w:proofErr w:type="spellEnd"/>
            <w:r w:rsidRPr="00243E11">
              <w:rPr>
                <w:rFonts w:ascii="Times New Roman" w:hAnsi="Times New Roman"/>
                <w:sz w:val="22"/>
                <w:szCs w:val="22"/>
                <w:lang w:val="ro-RO"/>
              </w:rPr>
              <w:t xml:space="preserve"> autopropulsată pentru turnat asfalt</w:t>
            </w:r>
          </w:p>
        </w:tc>
        <w:tc>
          <w:tcPr>
            <w:tcW w:w="574" w:type="dxa"/>
          </w:tcPr>
          <w:p w14:paraId="190C912A"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1229C9A2"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6829095E"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095939DD"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3F0D772D"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776CE326" w14:textId="77777777" w:rsidTr="005B341B">
        <w:tc>
          <w:tcPr>
            <w:tcW w:w="524" w:type="dxa"/>
          </w:tcPr>
          <w:p w14:paraId="153849B9"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26</w:t>
            </w:r>
          </w:p>
        </w:tc>
        <w:tc>
          <w:tcPr>
            <w:tcW w:w="2854" w:type="dxa"/>
          </w:tcPr>
          <w:p w14:paraId="2B710B3D"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Plug de zăpadă autopropulsat</w:t>
            </w:r>
          </w:p>
        </w:tc>
        <w:tc>
          <w:tcPr>
            <w:tcW w:w="574" w:type="dxa"/>
          </w:tcPr>
          <w:p w14:paraId="2AC8E327"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77BF0749"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76877D98"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46EA16A5"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1D739D79"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01457170" w14:textId="77777777" w:rsidTr="005B341B">
        <w:tc>
          <w:tcPr>
            <w:tcW w:w="524" w:type="dxa"/>
          </w:tcPr>
          <w:p w14:paraId="275331D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27</w:t>
            </w:r>
          </w:p>
        </w:tc>
        <w:tc>
          <w:tcPr>
            <w:tcW w:w="2854" w:type="dxa"/>
          </w:tcPr>
          <w:p w14:paraId="3DAC3437" w14:textId="77777777" w:rsidR="005B341B" w:rsidRPr="00243E11" w:rsidRDefault="005B341B" w:rsidP="001A469F">
            <w:pPr>
              <w:spacing w:line="360" w:lineRule="auto"/>
              <w:jc w:val="both"/>
              <w:rPr>
                <w:rFonts w:ascii="Times New Roman" w:hAnsi="Times New Roman"/>
                <w:sz w:val="22"/>
                <w:szCs w:val="22"/>
                <w:lang w:val="ro-RO"/>
              </w:rPr>
            </w:pPr>
            <w:proofErr w:type="spellStart"/>
            <w:r w:rsidRPr="00243E11">
              <w:rPr>
                <w:rFonts w:ascii="Times New Roman" w:hAnsi="Times New Roman"/>
                <w:sz w:val="22"/>
                <w:szCs w:val="22"/>
                <w:lang w:val="ro-RO"/>
              </w:rPr>
              <w:t>Şasiu</w:t>
            </w:r>
            <w:proofErr w:type="spellEnd"/>
            <w:r w:rsidRPr="00243E11">
              <w:rPr>
                <w:rFonts w:ascii="Times New Roman" w:hAnsi="Times New Roman"/>
                <w:sz w:val="22"/>
                <w:szCs w:val="22"/>
                <w:lang w:val="ro-RO"/>
              </w:rPr>
              <w:t xml:space="preserve"> autopropulsat cu ferăstrău pentru tăiat lemn</w:t>
            </w:r>
          </w:p>
        </w:tc>
        <w:tc>
          <w:tcPr>
            <w:tcW w:w="574" w:type="dxa"/>
          </w:tcPr>
          <w:p w14:paraId="125BE86B"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6AEFFA74"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13682D14"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1E961256"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7E4A3E50"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29F7B7EB" w14:textId="77777777" w:rsidTr="005B341B">
        <w:tc>
          <w:tcPr>
            <w:tcW w:w="524" w:type="dxa"/>
          </w:tcPr>
          <w:p w14:paraId="601D783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28</w:t>
            </w:r>
          </w:p>
        </w:tc>
        <w:tc>
          <w:tcPr>
            <w:tcW w:w="2854" w:type="dxa"/>
          </w:tcPr>
          <w:p w14:paraId="659A3F28"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Tractor pe pneuri</w:t>
            </w:r>
          </w:p>
        </w:tc>
        <w:tc>
          <w:tcPr>
            <w:tcW w:w="574" w:type="dxa"/>
          </w:tcPr>
          <w:p w14:paraId="6975D106"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67E0B7CE"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32F857DE"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7C4FA70D"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16C8A1E6"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58487E98" w14:textId="77777777" w:rsidTr="005B341B">
        <w:tc>
          <w:tcPr>
            <w:tcW w:w="524" w:type="dxa"/>
          </w:tcPr>
          <w:p w14:paraId="1F57712A"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29</w:t>
            </w:r>
          </w:p>
        </w:tc>
        <w:tc>
          <w:tcPr>
            <w:tcW w:w="2854" w:type="dxa"/>
          </w:tcPr>
          <w:p w14:paraId="789D13F9"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Troliu autopropulsat</w:t>
            </w:r>
          </w:p>
        </w:tc>
        <w:tc>
          <w:tcPr>
            <w:tcW w:w="574" w:type="dxa"/>
          </w:tcPr>
          <w:p w14:paraId="3D142EBE"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4A520F75"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4927CC93"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16E011C6"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2D16A1C3"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480F89EE" w14:textId="77777777" w:rsidTr="005B341B">
        <w:tc>
          <w:tcPr>
            <w:tcW w:w="524" w:type="dxa"/>
          </w:tcPr>
          <w:p w14:paraId="702D755E"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30</w:t>
            </w:r>
          </w:p>
        </w:tc>
        <w:tc>
          <w:tcPr>
            <w:tcW w:w="2854" w:type="dxa"/>
          </w:tcPr>
          <w:p w14:paraId="1AFC836C"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Utilaj </w:t>
            </w:r>
            <w:proofErr w:type="spellStart"/>
            <w:r w:rsidRPr="00243E11">
              <w:rPr>
                <w:rFonts w:ascii="Times New Roman" w:hAnsi="Times New Roman"/>
                <w:sz w:val="22"/>
                <w:szCs w:val="22"/>
                <w:lang w:val="ro-RO"/>
              </w:rPr>
              <w:t>multifuncţional</w:t>
            </w:r>
            <w:proofErr w:type="spellEnd"/>
            <w:r w:rsidRPr="00243E11">
              <w:rPr>
                <w:rFonts w:ascii="Times New Roman" w:hAnsi="Times New Roman"/>
                <w:sz w:val="22"/>
                <w:szCs w:val="22"/>
                <w:lang w:val="ro-RO"/>
              </w:rPr>
              <w:t xml:space="preserve"> pentru </w:t>
            </w:r>
            <w:proofErr w:type="spellStart"/>
            <w:r w:rsidRPr="00243E11">
              <w:rPr>
                <w:rFonts w:ascii="Times New Roman" w:hAnsi="Times New Roman"/>
                <w:sz w:val="22"/>
                <w:szCs w:val="22"/>
                <w:lang w:val="ro-RO"/>
              </w:rPr>
              <w:t>întreţinerea</w:t>
            </w:r>
            <w:proofErr w:type="spellEnd"/>
            <w:r w:rsidRPr="00243E11">
              <w:rPr>
                <w:rFonts w:ascii="Times New Roman" w:hAnsi="Times New Roman"/>
                <w:sz w:val="22"/>
                <w:szCs w:val="22"/>
                <w:lang w:val="ro-RO"/>
              </w:rPr>
              <w:t xml:space="preserve"> drumurilor</w:t>
            </w:r>
          </w:p>
        </w:tc>
        <w:tc>
          <w:tcPr>
            <w:tcW w:w="574" w:type="dxa"/>
          </w:tcPr>
          <w:p w14:paraId="644A8BD7"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1AE3AD7F"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2B839450"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71DD9D39"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5DE57D94"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698F744E" w14:textId="77777777" w:rsidTr="005B341B">
        <w:tc>
          <w:tcPr>
            <w:tcW w:w="524" w:type="dxa"/>
          </w:tcPr>
          <w:p w14:paraId="172B5045"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lastRenderedPageBreak/>
              <w:t>31</w:t>
            </w:r>
          </w:p>
        </w:tc>
        <w:tc>
          <w:tcPr>
            <w:tcW w:w="2854" w:type="dxa"/>
          </w:tcPr>
          <w:p w14:paraId="73B3349D"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Vehicul de pompieri pentru derularea furtunurilor de apă</w:t>
            </w:r>
          </w:p>
        </w:tc>
        <w:tc>
          <w:tcPr>
            <w:tcW w:w="574" w:type="dxa"/>
          </w:tcPr>
          <w:p w14:paraId="3CF66B2A"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5479F51C"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65BD1E9E"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34C7F5F"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48BF2F89"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44FBF720" w14:textId="77777777" w:rsidTr="005B341B">
        <w:tc>
          <w:tcPr>
            <w:tcW w:w="524" w:type="dxa"/>
          </w:tcPr>
          <w:p w14:paraId="3F6DD6DD"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32</w:t>
            </w:r>
          </w:p>
        </w:tc>
        <w:tc>
          <w:tcPr>
            <w:tcW w:w="2854" w:type="dxa"/>
          </w:tcPr>
          <w:p w14:paraId="73D89FCB"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Vehicul pentru măcinat </w:t>
            </w:r>
            <w:proofErr w:type="spellStart"/>
            <w:r w:rsidRPr="00243E11">
              <w:rPr>
                <w:rFonts w:ascii="Times New Roman" w:hAnsi="Times New Roman"/>
                <w:sz w:val="22"/>
                <w:szCs w:val="22"/>
                <w:lang w:val="ro-RO"/>
              </w:rPr>
              <w:t>şi</w:t>
            </w:r>
            <w:proofErr w:type="spellEnd"/>
            <w:r w:rsidRPr="00243E11">
              <w:rPr>
                <w:rFonts w:ascii="Times New Roman" w:hAnsi="Times New Roman"/>
                <w:sz w:val="22"/>
                <w:szCs w:val="22"/>
                <w:lang w:val="ro-RO"/>
              </w:rPr>
              <w:t xml:space="preserve"> compactat </w:t>
            </w:r>
            <w:proofErr w:type="spellStart"/>
            <w:r w:rsidRPr="00243E11">
              <w:rPr>
                <w:rFonts w:ascii="Times New Roman" w:hAnsi="Times New Roman"/>
                <w:sz w:val="22"/>
                <w:szCs w:val="22"/>
                <w:lang w:val="ro-RO"/>
              </w:rPr>
              <w:t>deşeuri</w:t>
            </w:r>
            <w:proofErr w:type="spellEnd"/>
          </w:p>
        </w:tc>
        <w:tc>
          <w:tcPr>
            <w:tcW w:w="574" w:type="dxa"/>
          </w:tcPr>
          <w:p w14:paraId="587721D6"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6D59E894"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2D3C6DCD"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024D2B04"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6577EE40"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5CE5FA04" w14:textId="77777777" w:rsidTr="005B341B">
        <w:tc>
          <w:tcPr>
            <w:tcW w:w="524" w:type="dxa"/>
          </w:tcPr>
          <w:p w14:paraId="11446A5C"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33</w:t>
            </w:r>
          </w:p>
        </w:tc>
        <w:tc>
          <w:tcPr>
            <w:tcW w:w="2854" w:type="dxa"/>
          </w:tcPr>
          <w:p w14:paraId="08B0F5D6"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Vehicul pentru marcarea drumurilor</w:t>
            </w:r>
          </w:p>
        </w:tc>
        <w:tc>
          <w:tcPr>
            <w:tcW w:w="574" w:type="dxa"/>
          </w:tcPr>
          <w:p w14:paraId="07D3BEE1"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614E70B0"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1945FD8F"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2D1D26D3"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52673841" w14:textId="77777777" w:rsidR="005B341B" w:rsidRPr="00243E11" w:rsidRDefault="005B341B" w:rsidP="001A469F">
            <w:pPr>
              <w:spacing w:line="360" w:lineRule="auto"/>
              <w:rPr>
                <w:rFonts w:ascii="Times New Roman" w:hAnsi="Times New Roman"/>
                <w:sz w:val="22"/>
                <w:szCs w:val="22"/>
                <w:lang w:val="ro-RO"/>
              </w:rPr>
            </w:pPr>
          </w:p>
        </w:tc>
      </w:tr>
      <w:tr w:rsidR="005B341B" w:rsidRPr="00023EAF" w14:paraId="23FB53B0" w14:textId="77777777" w:rsidTr="005B341B">
        <w:tc>
          <w:tcPr>
            <w:tcW w:w="524" w:type="dxa"/>
          </w:tcPr>
          <w:p w14:paraId="7DB55493" w14:textId="77777777" w:rsidR="005B341B" w:rsidRPr="00243E11" w:rsidRDefault="005B341B" w:rsidP="001A469F">
            <w:pPr>
              <w:spacing w:line="360" w:lineRule="auto"/>
              <w:jc w:val="center"/>
              <w:rPr>
                <w:rFonts w:ascii="Times New Roman" w:hAnsi="Times New Roman"/>
                <w:sz w:val="22"/>
                <w:szCs w:val="22"/>
                <w:lang w:val="ro-RO"/>
              </w:rPr>
            </w:pPr>
            <w:r w:rsidRPr="00243E11">
              <w:rPr>
                <w:rFonts w:ascii="Times New Roman" w:hAnsi="Times New Roman"/>
                <w:sz w:val="22"/>
                <w:szCs w:val="22"/>
                <w:lang w:val="ro-RO"/>
              </w:rPr>
              <w:t>34</w:t>
            </w:r>
          </w:p>
        </w:tc>
        <w:tc>
          <w:tcPr>
            <w:tcW w:w="2854" w:type="dxa"/>
          </w:tcPr>
          <w:p w14:paraId="307A8589"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 xml:space="preserve">Vehicul pentru tăiat </w:t>
            </w:r>
            <w:proofErr w:type="spellStart"/>
            <w:r w:rsidRPr="00243E11">
              <w:rPr>
                <w:rFonts w:ascii="Times New Roman" w:hAnsi="Times New Roman"/>
                <w:sz w:val="22"/>
                <w:szCs w:val="22"/>
                <w:lang w:val="ro-RO"/>
              </w:rPr>
              <w:t>şi</w:t>
            </w:r>
            <w:proofErr w:type="spellEnd"/>
            <w:r w:rsidRPr="00243E11">
              <w:rPr>
                <w:rFonts w:ascii="Times New Roman" w:hAnsi="Times New Roman"/>
                <w:sz w:val="22"/>
                <w:szCs w:val="22"/>
                <w:lang w:val="ro-RO"/>
              </w:rPr>
              <w:t xml:space="preserve"> compactat </w:t>
            </w:r>
            <w:proofErr w:type="spellStart"/>
            <w:r w:rsidRPr="00243E11">
              <w:rPr>
                <w:rFonts w:ascii="Times New Roman" w:hAnsi="Times New Roman"/>
                <w:sz w:val="22"/>
                <w:szCs w:val="22"/>
                <w:lang w:val="ro-RO"/>
              </w:rPr>
              <w:t>deşeuri</w:t>
            </w:r>
            <w:proofErr w:type="spellEnd"/>
          </w:p>
        </w:tc>
        <w:tc>
          <w:tcPr>
            <w:tcW w:w="574" w:type="dxa"/>
          </w:tcPr>
          <w:p w14:paraId="6761B59B"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2A80D72C"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2BCB80FC"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392020C2"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20958AD2" w14:textId="77777777" w:rsidR="005B341B" w:rsidRPr="00243E11" w:rsidRDefault="005B341B" w:rsidP="001A469F">
            <w:pPr>
              <w:spacing w:line="360" w:lineRule="auto"/>
              <w:rPr>
                <w:rFonts w:ascii="Times New Roman" w:hAnsi="Times New Roman"/>
                <w:sz w:val="22"/>
                <w:szCs w:val="22"/>
                <w:lang w:val="ro-RO"/>
              </w:rPr>
            </w:pPr>
          </w:p>
        </w:tc>
      </w:tr>
      <w:tr w:rsidR="005B341B" w:rsidRPr="00243E11" w14:paraId="6923CE16" w14:textId="77777777" w:rsidTr="005B341B">
        <w:tc>
          <w:tcPr>
            <w:tcW w:w="524" w:type="dxa"/>
          </w:tcPr>
          <w:p w14:paraId="7BC63FA8" w14:textId="77777777" w:rsidR="005B341B" w:rsidRPr="00243E11" w:rsidRDefault="005B341B" w:rsidP="001A469F">
            <w:pPr>
              <w:spacing w:line="360" w:lineRule="auto"/>
              <w:jc w:val="center"/>
              <w:rPr>
                <w:rFonts w:ascii="Times New Roman" w:hAnsi="Times New Roman"/>
                <w:sz w:val="22"/>
                <w:szCs w:val="22"/>
                <w:lang w:val="ro-RO"/>
              </w:rPr>
            </w:pPr>
          </w:p>
        </w:tc>
        <w:tc>
          <w:tcPr>
            <w:tcW w:w="2854" w:type="dxa"/>
          </w:tcPr>
          <w:p w14:paraId="7F84FD20" w14:textId="77777777" w:rsidR="005B341B" w:rsidRPr="00243E11" w:rsidRDefault="005B341B" w:rsidP="001A469F">
            <w:pPr>
              <w:spacing w:line="360" w:lineRule="auto"/>
              <w:jc w:val="both"/>
              <w:rPr>
                <w:rFonts w:ascii="Times New Roman" w:hAnsi="Times New Roman"/>
                <w:sz w:val="22"/>
                <w:szCs w:val="22"/>
                <w:lang w:val="ro-RO"/>
              </w:rPr>
            </w:pPr>
            <w:r w:rsidRPr="00243E11">
              <w:rPr>
                <w:rFonts w:ascii="Times New Roman" w:hAnsi="Times New Roman"/>
                <w:sz w:val="22"/>
                <w:szCs w:val="22"/>
                <w:lang w:val="ro-RO"/>
              </w:rPr>
              <w:t>TOTAL</w:t>
            </w:r>
          </w:p>
        </w:tc>
        <w:tc>
          <w:tcPr>
            <w:tcW w:w="574" w:type="dxa"/>
          </w:tcPr>
          <w:p w14:paraId="2BEFA073" w14:textId="77777777" w:rsidR="005B341B" w:rsidRPr="00243E11" w:rsidRDefault="005B341B" w:rsidP="001A469F">
            <w:pPr>
              <w:spacing w:line="360" w:lineRule="auto"/>
              <w:rPr>
                <w:rFonts w:ascii="Times New Roman" w:hAnsi="Times New Roman"/>
                <w:sz w:val="22"/>
                <w:szCs w:val="22"/>
                <w:lang w:val="ro-RO"/>
              </w:rPr>
            </w:pPr>
          </w:p>
        </w:tc>
        <w:tc>
          <w:tcPr>
            <w:tcW w:w="1708" w:type="dxa"/>
          </w:tcPr>
          <w:p w14:paraId="22EB1DF1" w14:textId="77777777" w:rsidR="005B341B" w:rsidRPr="00243E11" w:rsidRDefault="005B341B" w:rsidP="001A469F">
            <w:pPr>
              <w:spacing w:line="360" w:lineRule="auto"/>
              <w:rPr>
                <w:rFonts w:ascii="Times New Roman" w:hAnsi="Times New Roman"/>
                <w:sz w:val="22"/>
                <w:szCs w:val="22"/>
                <w:lang w:val="ro-RO"/>
              </w:rPr>
            </w:pPr>
          </w:p>
        </w:tc>
        <w:tc>
          <w:tcPr>
            <w:tcW w:w="1634" w:type="dxa"/>
          </w:tcPr>
          <w:p w14:paraId="30E868F0" w14:textId="77777777" w:rsidR="005B341B" w:rsidRPr="00243E11" w:rsidRDefault="005B341B" w:rsidP="001A469F">
            <w:pPr>
              <w:spacing w:line="360" w:lineRule="auto"/>
              <w:rPr>
                <w:rFonts w:ascii="Times New Roman" w:hAnsi="Times New Roman"/>
                <w:sz w:val="22"/>
                <w:szCs w:val="22"/>
                <w:lang w:val="ro-RO"/>
              </w:rPr>
            </w:pPr>
          </w:p>
        </w:tc>
        <w:tc>
          <w:tcPr>
            <w:tcW w:w="1251" w:type="dxa"/>
          </w:tcPr>
          <w:p w14:paraId="5F0E967A" w14:textId="77777777" w:rsidR="005B341B" w:rsidRPr="00243E11" w:rsidRDefault="005B341B" w:rsidP="001A469F">
            <w:pPr>
              <w:spacing w:line="360" w:lineRule="auto"/>
              <w:rPr>
                <w:rFonts w:ascii="Times New Roman" w:hAnsi="Times New Roman"/>
                <w:sz w:val="22"/>
                <w:szCs w:val="22"/>
                <w:lang w:val="ro-RO"/>
              </w:rPr>
            </w:pPr>
          </w:p>
        </w:tc>
        <w:tc>
          <w:tcPr>
            <w:tcW w:w="1980" w:type="dxa"/>
          </w:tcPr>
          <w:p w14:paraId="4DAFB79D" w14:textId="77777777" w:rsidR="005B341B" w:rsidRPr="00243E11" w:rsidRDefault="005B341B" w:rsidP="001A469F">
            <w:pPr>
              <w:spacing w:line="360" w:lineRule="auto"/>
              <w:rPr>
                <w:rFonts w:ascii="Times New Roman" w:hAnsi="Times New Roman"/>
                <w:sz w:val="22"/>
                <w:szCs w:val="22"/>
                <w:lang w:val="ro-RO"/>
              </w:rPr>
            </w:pPr>
          </w:p>
        </w:tc>
      </w:tr>
    </w:tbl>
    <w:p w14:paraId="1DA609D8" w14:textId="77777777" w:rsidR="005B341B" w:rsidRPr="00243E11" w:rsidRDefault="005B341B" w:rsidP="005B341B">
      <w:pPr>
        <w:spacing w:line="360" w:lineRule="auto"/>
        <w:rPr>
          <w:lang w:val="ro-RO"/>
        </w:rPr>
      </w:pPr>
    </w:p>
    <w:p w14:paraId="05D473DF" w14:textId="77777777" w:rsidR="005B341B" w:rsidRPr="00243E11" w:rsidRDefault="005B341B" w:rsidP="005B341B"/>
    <w:p w14:paraId="7FE3966C" w14:textId="77777777" w:rsidR="007927F1" w:rsidRPr="00243E11" w:rsidRDefault="007927F1" w:rsidP="007927F1">
      <w:pPr>
        <w:autoSpaceDE w:val="0"/>
        <w:autoSpaceDN w:val="0"/>
        <w:adjustRightInd w:val="0"/>
        <w:rPr>
          <w:rFonts w:ascii="Times New Roman" w:hAnsi="Times New Roman"/>
          <w:lang w:val="ro-RO"/>
        </w:rPr>
      </w:pPr>
    </w:p>
    <w:p w14:paraId="590EB89A" w14:textId="77777777" w:rsidR="007927F1" w:rsidRPr="00243E11" w:rsidRDefault="007927F1" w:rsidP="007927F1">
      <w:pPr>
        <w:autoSpaceDE w:val="0"/>
        <w:autoSpaceDN w:val="0"/>
        <w:adjustRightInd w:val="0"/>
        <w:rPr>
          <w:rFonts w:ascii="Times New Roman" w:hAnsi="Times New Roman"/>
          <w:lang w:val="ro-RO"/>
        </w:rPr>
        <w:sectPr w:rsidR="007927F1" w:rsidRPr="00243E11" w:rsidSect="001F4946">
          <w:pgSz w:w="11906" w:h="16838"/>
          <w:pgMar w:top="8" w:right="357" w:bottom="720" w:left="720" w:header="709" w:footer="709" w:gutter="0"/>
          <w:cols w:space="720"/>
          <w:docGrid w:linePitch="326"/>
        </w:sectPr>
      </w:pPr>
    </w:p>
    <w:p w14:paraId="24CCC017" w14:textId="77777777" w:rsidR="007927F1" w:rsidRPr="00243E11" w:rsidRDefault="007927F1" w:rsidP="007927F1">
      <w:pPr>
        <w:ind w:firstLine="720"/>
        <w:rPr>
          <w:rFonts w:ascii="Times New Roman" w:hAnsi="Times New Roman"/>
          <w:b/>
          <w:lang w:val="ro-RO"/>
        </w:rPr>
      </w:pPr>
      <w:r w:rsidRPr="00243E11">
        <w:rPr>
          <w:rFonts w:ascii="Times New Roman" w:hAnsi="Times New Roman"/>
          <w:b/>
          <w:lang w:val="ro-RO"/>
        </w:rPr>
        <w:lastRenderedPageBreak/>
        <w:t>ANEXA NR. 13 TAXA PENTRU FOLOSIREA MIJLOACELOR DE RECLAMA SI PUBLICITATE</w:t>
      </w:r>
    </w:p>
    <w:p w14:paraId="5DF20B85" w14:textId="77777777" w:rsidR="007927F1" w:rsidRPr="00243E11" w:rsidRDefault="007927F1" w:rsidP="007927F1">
      <w:pPr>
        <w:ind w:firstLine="720"/>
        <w:rPr>
          <w:rFonts w:ascii="Times New Roman" w:hAnsi="Times New Roman"/>
          <w:b/>
          <w:lang w:val="ro-RO"/>
        </w:rPr>
      </w:pPr>
      <w:r w:rsidRPr="00243E11">
        <w:rPr>
          <w:rFonts w:ascii="Times New Roman" w:hAnsi="Times New Roman"/>
          <w:b/>
          <w:lang w:val="ro-RO"/>
        </w:rPr>
        <w:t xml:space="preserve"> – PERSOANE FIZICE SI JURIDICE</w:t>
      </w:r>
    </w:p>
    <w:tbl>
      <w:tblPr>
        <w:tblpPr w:leftFromText="180" w:rightFromText="180" w:vertAnchor="text" w:horzAnchor="page" w:tblpX="1648" w:tblpY="23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984"/>
        <w:gridCol w:w="1840"/>
        <w:gridCol w:w="2070"/>
      </w:tblGrid>
      <w:tr w:rsidR="007927F1" w:rsidRPr="00243E11" w14:paraId="660C40AD" w14:textId="77777777" w:rsidTr="00CF0507">
        <w:trPr>
          <w:trHeight w:val="887"/>
        </w:trPr>
        <w:tc>
          <w:tcPr>
            <w:tcW w:w="534" w:type="dxa"/>
          </w:tcPr>
          <w:p w14:paraId="29B0CD00" w14:textId="77777777" w:rsidR="007927F1" w:rsidRPr="00243E11" w:rsidRDefault="007927F1" w:rsidP="00696F67">
            <w:pPr>
              <w:rPr>
                <w:rFonts w:ascii="Times New Roman" w:hAnsi="Times New Roman"/>
                <w:b/>
                <w:lang w:val="ro-RO"/>
              </w:rPr>
            </w:pPr>
          </w:p>
          <w:p w14:paraId="7EB5511D" w14:textId="77777777" w:rsidR="007927F1" w:rsidRPr="00243E11" w:rsidRDefault="007927F1" w:rsidP="00696F67">
            <w:pPr>
              <w:rPr>
                <w:rFonts w:ascii="Times New Roman" w:hAnsi="Times New Roman"/>
                <w:b/>
                <w:lang w:val="ro-RO"/>
              </w:rPr>
            </w:pPr>
          </w:p>
          <w:p w14:paraId="0CF5B6C1" w14:textId="77777777" w:rsidR="007927F1" w:rsidRPr="00243E11" w:rsidRDefault="007927F1" w:rsidP="00696F67">
            <w:pPr>
              <w:rPr>
                <w:rFonts w:ascii="Times New Roman" w:hAnsi="Times New Roman"/>
                <w:b/>
                <w:lang w:val="ro-RO"/>
              </w:rPr>
            </w:pPr>
          </w:p>
        </w:tc>
        <w:tc>
          <w:tcPr>
            <w:tcW w:w="3827" w:type="dxa"/>
          </w:tcPr>
          <w:p w14:paraId="4970CF46"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Tip taxa</w:t>
            </w:r>
          </w:p>
        </w:tc>
        <w:tc>
          <w:tcPr>
            <w:tcW w:w="1984" w:type="dxa"/>
          </w:tcPr>
          <w:p w14:paraId="07CC7D03"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Intervale stabilite de art. 477 alin. (5) din Codul fiscal</w:t>
            </w:r>
          </w:p>
        </w:tc>
        <w:tc>
          <w:tcPr>
            <w:tcW w:w="1840" w:type="dxa"/>
          </w:tcPr>
          <w:p w14:paraId="4AE481A1"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3B4DD767" w14:textId="10AD8832"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pe anul 202</w:t>
            </w:r>
            <w:r w:rsidR="00690F71" w:rsidRPr="00243E11">
              <w:rPr>
                <w:rFonts w:ascii="Times New Roman" w:hAnsi="Times New Roman"/>
                <w:color w:val="000000"/>
                <w:lang w:val="ro-RO"/>
              </w:rPr>
              <w:t>3</w:t>
            </w:r>
          </w:p>
          <w:p w14:paraId="344D630F" w14:textId="77777777" w:rsidR="007927F1" w:rsidRPr="00243E11" w:rsidRDefault="007927F1" w:rsidP="00696F67">
            <w:pPr>
              <w:jc w:val="center"/>
              <w:rPr>
                <w:rFonts w:ascii="Times New Roman" w:hAnsi="Times New Roman"/>
                <w:color w:val="000000"/>
                <w:lang w:val="ro-RO"/>
              </w:rPr>
            </w:pPr>
          </w:p>
        </w:tc>
        <w:tc>
          <w:tcPr>
            <w:tcW w:w="2070" w:type="dxa"/>
          </w:tcPr>
          <w:p w14:paraId="17DE0BB8"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3C746072" w14:textId="1D3847F6"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690F71" w:rsidRPr="00243E11">
              <w:rPr>
                <w:rFonts w:ascii="Times New Roman" w:hAnsi="Times New Roman"/>
                <w:b/>
                <w:color w:val="000000"/>
                <w:lang w:val="ro-RO"/>
              </w:rPr>
              <w:t>4</w:t>
            </w:r>
            <w:r w:rsidRPr="00243E11">
              <w:rPr>
                <w:rFonts w:ascii="Times New Roman" w:hAnsi="Times New Roman"/>
                <w:b/>
                <w:color w:val="000000"/>
                <w:lang w:val="ro-RO"/>
              </w:rPr>
              <w:t xml:space="preserve"> </w:t>
            </w:r>
          </w:p>
          <w:p w14:paraId="57A4BDA5" w14:textId="77777777" w:rsidR="007927F1" w:rsidRPr="00243E11" w:rsidRDefault="007927F1" w:rsidP="00696F67">
            <w:pPr>
              <w:jc w:val="center"/>
              <w:rPr>
                <w:rFonts w:ascii="Times New Roman" w:hAnsi="Times New Roman"/>
                <w:b/>
                <w:lang w:val="ro-RO"/>
              </w:rPr>
            </w:pPr>
          </w:p>
        </w:tc>
      </w:tr>
      <w:tr w:rsidR="007927F1" w:rsidRPr="00243E11" w14:paraId="3CA0F42C" w14:textId="77777777" w:rsidTr="00CF0507">
        <w:trPr>
          <w:trHeight w:val="743"/>
        </w:trPr>
        <w:tc>
          <w:tcPr>
            <w:tcW w:w="534" w:type="dxa"/>
          </w:tcPr>
          <w:p w14:paraId="7F1A0F9A"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1</w:t>
            </w:r>
          </w:p>
        </w:tc>
        <w:tc>
          <w:tcPr>
            <w:tcW w:w="3827" w:type="dxa"/>
          </w:tcPr>
          <w:p w14:paraId="25D57039"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Taxa pentru serviciile de reclama si publicitate</w:t>
            </w:r>
          </w:p>
          <w:p w14:paraId="083EF621" w14:textId="77777777" w:rsidR="007927F1" w:rsidRPr="00243E11" w:rsidRDefault="007927F1" w:rsidP="00696F67">
            <w:pPr>
              <w:rPr>
                <w:rFonts w:ascii="Times New Roman" w:hAnsi="Times New Roman"/>
                <w:b/>
                <w:lang w:val="ro-RO"/>
              </w:rPr>
            </w:pPr>
          </w:p>
        </w:tc>
        <w:tc>
          <w:tcPr>
            <w:tcW w:w="1984" w:type="dxa"/>
          </w:tcPr>
          <w:p w14:paraId="72750509"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Intre 1%-3%</w:t>
            </w:r>
          </w:p>
        </w:tc>
        <w:tc>
          <w:tcPr>
            <w:tcW w:w="1840" w:type="dxa"/>
          </w:tcPr>
          <w:p w14:paraId="0E4F1B31"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Cota de 3% </w:t>
            </w:r>
          </w:p>
          <w:p w14:paraId="0BD2D017"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xml:space="preserve">+ 20% cotă adițională </w:t>
            </w:r>
          </w:p>
          <w:p w14:paraId="3185B90E" w14:textId="77777777" w:rsidR="007927F1" w:rsidRPr="00243E11" w:rsidRDefault="007927F1" w:rsidP="00696F67">
            <w:pPr>
              <w:jc w:val="center"/>
              <w:rPr>
                <w:rFonts w:ascii="Times New Roman" w:hAnsi="Times New Roman"/>
                <w:color w:val="000000"/>
                <w:lang w:val="ro-RO"/>
              </w:rPr>
            </w:pPr>
          </w:p>
        </w:tc>
        <w:tc>
          <w:tcPr>
            <w:tcW w:w="2070" w:type="dxa"/>
          </w:tcPr>
          <w:p w14:paraId="7219187D"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Cota de 3% </w:t>
            </w:r>
          </w:p>
          <w:p w14:paraId="47CD5B69"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+ 20% cotă adițională </w:t>
            </w:r>
          </w:p>
          <w:p w14:paraId="2C38A97B" w14:textId="77777777" w:rsidR="007927F1" w:rsidRPr="00243E11" w:rsidRDefault="007927F1" w:rsidP="00696F67">
            <w:pPr>
              <w:jc w:val="center"/>
              <w:rPr>
                <w:rFonts w:ascii="Times New Roman" w:hAnsi="Times New Roman"/>
                <w:b/>
                <w:color w:val="000000"/>
                <w:lang w:val="ro-RO"/>
              </w:rPr>
            </w:pPr>
          </w:p>
          <w:p w14:paraId="14CAA176" w14:textId="77777777" w:rsidR="007927F1" w:rsidRPr="00243E11" w:rsidRDefault="007927F1" w:rsidP="00696F67">
            <w:pPr>
              <w:jc w:val="center"/>
              <w:rPr>
                <w:rFonts w:ascii="Times New Roman" w:hAnsi="Times New Roman"/>
                <w:b/>
                <w:color w:val="000000"/>
                <w:lang w:val="ro-RO"/>
              </w:rPr>
            </w:pPr>
          </w:p>
        </w:tc>
      </w:tr>
      <w:tr w:rsidR="00237509" w:rsidRPr="00243E11" w14:paraId="338A9968" w14:textId="77777777" w:rsidTr="00CF0507">
        <w:trPr>
          <w:trHeight w:val="743"/>
        </w:trPr>
        <w:tc>
          <w:tcPr>
            <w:tcW w:w="10255" w:type="dxa"/>
            <w:gridSpan w:val="5"/>
          </w:tcPr>
          <w:p w14:paraId="4AEAFA21" w14:textId="77777777" w:rsidR="00237509" w:rsidRPr="00243E11" w:rsidRDefault="00237509" w:rsidP="00696F67">
            <w:pPr>
              <w:jc w:val="center"/>
              <w:rPr>
                <w:rFonts w:ascii="Times New Roman" w:hAnsi="Times New Roman"/>
                <w:b/>
                <w:color w:val="000000"/>
                <w:lang w:val="ro-RO"/>
              </w:rPr>
            </w:pPr>
          </w:p>
        </w:tc>
      </w:tr>
      <w:tr w:rsidR="007927F1" w:rsidRPr="00243E11" w14:paraId="4D08588B" w14:textId="77777777" w:rsidTr="00CF0507">
        <w:trPr>
          <w:trHeight w:val="743"/>
        </w:trPr>
        <w:tc>
          <w:tcPr>
            <w:tcW w:w="534" w:type="dxa"/>
          </w:tcPr>
          <w:p w14:paraId="05C420B1" w14:textId="77777777" w:rsidR="007927F1" w:rsidRPr="00243E11" w:rsidRDefault="007927F1" w:rsidP="00696F67">
            <w:pPr>
              <w:rPr>
                <w:rFonts w:ascii="Times New Roman" w:hAnsi="Times New Roman"/>
                <w:lang w:val="ro-RO"/>
              </w:rPr>
            </w:pPr>
          </w:p>
        </w:tc>
        <w:tc>
          <w:tcPr>
            <w:tcW w:w="3827" w:type="dxa"/>
          </w:tcPr>
          <w:p w14:paraId="5026DE92"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Tip taxa</w:t>
            </w:r>
          </w:p>
        </w:tc>
        <w:tc>
          <w:tcPr>
            <w:tcW w:w="1984" w:type="dxa"/>
          </w:tcPr>
          <w:p w14:paraId="7E3570A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Intervale stabilite de art. 478alin. (2) din Codul fiscal</w:t>
            </w:r>
          </w:p>
        </w:tc>
        <w:tc>
          <w:tcPr>
            <w:tcW w:w="1840" w:type="dxa"/>
          </w:tcPr>
          <w:p w14:paraId="6330EE1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672C0189" w14:textId="5051264F"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pe anul 202</w:t>
            </w:r>
            <w:r w:rsidR="00690F71" w:rsidRPr="00243E11">
              <w:rPr>
                <w:rFonts w:ascii="Times New Roman" w:hAnsi="Times New Roman"/>
                <w:color w:val="000000"/>
                <w:lang w:val="ro-RO"/>
              </w:rPr>
              <w:t>3</w:t>
            </w:r>
          </w:p>
          <w:p w14:paraId="1E43E2A7" w14:textId="77777777" w:rsidR="007927F1" w:rsidRPr="00243E11" w:rsidRDefault="007927F1" w:rsidP="00696F67">
            <w:pPr>
              <w:jc w:val="center"/>
              <w:rPr>
                <w:rFonts w:ascii="Times New Roman" w:hAnsi="Times New Roman"/>
                <w:color w:val="000000"/>
                <w:lang w:val="ro-RO"/>
              </w:rPr>
            </w:pPr>
          </w:p>
        </w:tc>
        <w:tc>
          <w:tcPr>
            <w:tcW w:w="2070" w:type="dxa"/>
          </w:tcPr>
          <w:p w14:paraId="2D5ADA24"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116F56C5" w14:textId="7214EDBF"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690F71" w:rsidRPr="00243E11">
              <w:rPr>
                <w:rFonts w:ascii="Times New Roman" w:hAnsi="Times New Roman"/>
                <w:b/>
                <w:color w:val="000000"/>
                <w:lang w:val="ro-RO"/>
              </w:rPr>
              <w:t>4</w:t>
            </w:r>
          </w:p>
          <w:p w14:paraId="7760862D" w14:textId="77777777" w:rsidR="007927F1" w:rsidRPr="00243E11" w:rsidRDefault="007927F1" w:rsidP="00696F67">
            <w:pPr>
              <w:jc w:val="center"/>
              <w:rPr>
                <w:rFonts w:ascii="Times New Roman" w:hAnsi="Times New Roman"/>
                <w:b/>
                <w:lang w:val="ro-RO"/>
              </w:rPr>
            </w:pPr>
          </w:p>
        </w:tc>
      </w:tr>
      <w:tr w:rsidR="007927F1" w:rsidRPr="00243E11" w14:paraId="3ACF7E3E" w14:textId="77777777" w:rsidTr="00CF0507">
        <w:trPr>
          <w:trHeight w:val="743"/>
        </w:trPr>
        <w:tc>
          <w:tcPr>
            <w:tcW w:w="534" w:type="dxa"/>
          </w:tcPr>
          <w:p w14:paraId="5439B16C"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2</w:t>
            </w:r>
          </w:p>
        </w:tc>
        <w:tc>
          <w:tcPr>
            <w:tcW w:w="3827" w:type="dxa"/>
          </w:tcPr>
          <w:p w14:paraId="44586FC6"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 xml:space="preserve">In cazul unui </w:t>
            </w:r>
            <w:proofErr w:type="spellStart"/>
            <w:r w:rsidRPr="00243E11">
              <w:rPr>
                <w:rFonts w:ascii="Times New Roman" w:hAnsi="Times New Roman"/>
                <w:b/>
                <w:lang w:val="ro-RO"/>
              </w:rPr>
              <w:t>afisaj</w:t>
            </w:r>
            <w:proofErr w:type="spellEnd"/>
            <w:r w:rsidRPr="00243E11">
              <w:rPr>
                <w:rFonts w:ascii="Times New Roman" w:hAnsi="Times New Roman"/>
                <w:b/>
                <w:lang w:val="ro-RO"/>
              </w:rPr>
              <w:t xml:space="preserve"> situat in locul in care persoana </w:t>
            </w:r>
            <w:proofErr w:type="spellStart"/>
            <w:r w:rsidRPr="00243E11">
              <w:rPr>
                <w:rFonts w:ascii="Times New Roman" w:hAnsi="Times New Roman"/>
                <w:b/>
                <w:lang w:val="ro-RO"/>
              </w:rPr>
              <w:t>deruleaza</w:t>
            </w:r>
            <w:proofErr w:type="spellEnd"/>
            <w:r w:rsidRPr="00243E11">
              <w:rPr>
                <w:rFonts w:ascii="Times New Roman" w:hAnsi="Times New Roman"/>
                <w:b/>
                <w:lang w:val="ro-RO"/>
              </w:rPr>
              <w:t xml:space="preserve"> o activitate economica</w:t>
            </w:r>
          </w:p>
        </w:tc>
        <w:tc>
          <w:tcPr>
            <w:tcW w:w="1984" w:type="dxa"/>
          </w:tcPr>
          <w:p w14:paraId="0FC4DC38"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Pana la 32 lei, inclusiv</w:t>
            </w:r>
          </w:p>
        </w:tc>
        <w:tc>
          <w:tcPr>
            <w:tcW w:w="1840" w:type="dxa"/>
          </w:tcPr>
          <w:p w14:paraId="0E41094B" w14:textId="7F4ECA15"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Tarif de 3</w:t>
            </w:r>
            <w:r w:rsidR="00690F71" w:rsidRPr="00243E11">
              <w:rPr>
                <w:rFonts w:ascii="Times New Roman" w:hAnsi="Times New Roman"/>
                <w:color w:val="000000"/>
                <w:lang w:val="ro-RO"/>
              </w:rPr>
              <w:t>7</w:t>
            </w:r>
            <w:r w:rsidRPr="00243E11">
              <w:rPr>
                <w:rFonts w:ascii="Times New Roman" w:hAnsi="Times New Roman"/>
                <w:color w:val="000000"/>
                <w:lang w:val="ro-RO"/>
              </w:rPr>
              <w:t xml:space="preserve"> lei /mp sau </w:t>
            </w:r>
            <w:proofErr w:type="spellStart"/>
            <w:r w:rsidRPr="00243E11">
              <w:rPr>
                <w:rFonts w:ascii="Times New Roman" w:hAnsi="Times New Roman"/>
                <w:color w:val="000000"/>
                <w:lang w:val="ro-RO"/>
              </w:rPr>
              <w:t>fractiune</w:t>
            </w:r>
            <w:proofErr w:type="spellEnd"/>
            <w:r w:rsidRPr="00243E11">
              <w:rPr>
                <w:rFonts w:ascii="Times New Roman" w:hAnsi="Times New Roman"/>
                <w:color w:val="000000"/>
                <w:lang w:val="ro-RO"/>
              </w:rPr>
              <w:t xml:space="preserve"> de mp</w:t>
            </w:r>
          </w:p>
          <w:p w14:paraId="700E3784"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+ 7% cotă adițională</w:t>
            </w:r>
          </w:p>
        </w:tc>
        <w:tc>
          <w:tcPr>
            <w:tcW w:w="2070" w:type="dxa"/>
          </w:tcPr>
          <w:p w14:paraId="6C74C8C6" w14:textId="22263066"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Tarif de </w:t>
            </w:r>
            <w:r w:rsidR="00690F71" w:rsidRPr="00243E11">
              <w:rPr>
                <w:rFonts w:ascii="Times New Roman" w:hAnsi="Times New Roman"/>
                <w:b/>
                <w:color w:val="000000"/>
                <w:lang w:val="ro-RO"/>
              </w:rPr>
              <w:t>42</w:t>
            </w:r>
            <w:r w:rsidRPr="00243E11">
              <w:rPr>
                <w:rFonts w:ascii="Times New Roman" w:hAnsi="Times New Roman"/>
                <w:b/>
                <w:color w:val="000000"/>
                <w:lang w:val="ro-RO"/>
              </w:rPr>
              <w:t xml:space="preserve">lei /mp sau </w:t>
            </w:r>
            <w:proofErr w:type="spellStart"/>
            <w:r w:rsidRPr="00243E11">
              <w:rPr>
                <w:rFonts w:ascii="Times New Roman" w:hAnsi="Times New Roman"/>
                <w:b/>
                <w:color w:val="000000"/>
                <w:lang w:val="ro-RO"/>
              </w:rPr>
              <w:t>fractiune</w:t>
            </w:r>
            <w:proofErr w:type="spellEnd"/>
            <w:r w:rsidRPr="00243E11">
              <w:rPr>
                <w:rFonts w:ascii="Times New Roman" w:hAnsi="Times New Roman"/>
                <w:b/>
                <w:color w:val="000000"/>
                <w:lang w:val="ro-RO"/>
              </w:rPr>
              <w:t xml:space="preserve"> de mp</w:t>
            </w:r>
          </w:p>
          <w:p w14:paraId="57473DA7"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+7% </w:t>
            </w:r>
            <w:r w:rsidRPr="00243E11">
              <w:rPr>
                <w:rFonts w:ascii="Times New Roman" w:hAnsi="Times New Roman"/>
                <w:color w:val="000000"/>
                <w:lang w:val="ro-RO"/>
              </w:rPr>
              <w:t xml:space="preserve"> </w:t>
            </w:r>
            <w:r w:rsidRPr="00243E11">
              <w:rPr>
                <w:rFonts w:ascii="Times New Roman" w:hAnsi="Times New Roman"/>
                <w:b/>
                <w:color w:val="000000"/>
                <w:lang w:val="ro-RO"/>
              </w:rPr>
              <w:t>cotă adițională</w:t>
            </w:r>
          </w:p>
          <w:p w14:paraId="631514E5" w14:textId="77777777" w:rsidR="007927F1" w:rsidRPr="00243E11" w:rsidRDefault="007927F1" w:rsidP="00696F67">
            <w:pPr>
              <w:jc w:val="center"/>
              <w:rPr>
                <w:rFonts w:ascii="Times New Roman" w:hAnsi="Times New Roman"/>
                <w:b/>
                <w:color w:val="000000"/>
                <w:lang w:val="ro-RO"/>
              </w:rPr>
            </w:pPr>
          </w:p>
        </w:tc>
      </w:tr>
      <w:tr w:rsidR="007927F1" w:rsidRPr="00243E11" w14:paraId="41E6FB4E" w14:textId="77777777" w:rsidTr="00CF0507">
        <w:trPr>
          <w:trHeight w:val="743"/>
        </w:trPr>
        <w:tc>
          <w:tcPr>
            <w:tcW w:w="534" w:type="dxa"/>
          </w:tcPr>
          <w:p w14:paraId="452ADD53"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3</w:t>
            </w:r>
          </w:p>
        </w:tc>
        <w:tc>
          <w:tcPr>
            <w:tcW w:w="3827" w:type="dxa"/>
          </w:tcPr>
          <w:p w14:paraId="187999F6"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 xml:space="preserve">In cazul </w:t>
            </w:r>
            <w:proofErr w:type="spellStart"/>
            <w:r w:rsidRPr="00243E11">
              <w:rPr>
                <w:rFonts w:ascii="Times New Roman" w:hAnsi="Times New Roman"/>
                <w:b/>
                <w:lang w:val="ro-RO"/>
              </w:rPr>
              <w:t>oricarui</w:t>
            </w:r>
            <w:proofErr w:type="spellEnd"/>
            <w:r w:rsidRPr="00243E11">
              <w:rPr>
                <w:rFonts w:ascii="Times New Roman" w:hAnsi="Times New Roman"/>
                <w:b/>
                <w:lang w:val="ro-RO"/>
              </w:rPr>
              <w:t xml:space="preserve"> alt panou, </w:t>
            </w:r>
            <w:proofErr w:type="spellStart"/>
            <w:r w:rsidRPr="00243E11">
              <w:rPr>
                <w:rFonts w:ascii="Times New Roman" w:hAnsi="Times New Roman"/>
                <w:b/>
                <w:lang w:val="ro-RO"/>
              </w:rPr>
              <w:t>afisaj</w:t>
            </w:r>
            <w:proofErr w:type="spellEnd"/>
            <w:r w:rsidRPr="00243E11">
              <w:rPr>
                <w:rFonts w:ascii="Times New Roman" w:hAnsi="Times New Roman"/>
                <w:b/>
                <w:lang w:val="ro-RO"/>
              </w:rPr>
              <w:t xml:space="preserve"> sau structura de </w:t>
            </w:r>
            <w:proofErr w:type="spellStart"/>
            <w:r w:rsidRPr="00243E11">
              <w:rPr>
                <w:rFonts w:ascii="Times New Roman" w:hAnsi="Times New Roman"/>
                <w:b/>
                <w:lang w:val="ro-RO"/>
              </w:rPr>
              <w:t>afisaj</w:t>
            </w:r>
            <w:proofErr w:type="spellEnd"/>
            <w:r w:rsidRPr="00243E11">
              <w:rPr>
                <w:rFonts w:ascii="Times New Roman" w:hAnsi="Times New Roman"/>
                <w:b/>
                <w:lang w:val="ro-RO"/>
              </w:rPr>
              <w:t xml:space="preserve"> pentru reclama si publicitate</w:t>
            </w:r>
          </w:p>
        </w:tc>
        <w:tc>
          <w:tcPr>
            <w:tcW w:w="1984" w:type="dxa"/>
          </w:tcPr>
          <w:p w14:paraId="0C143FEC"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Pana la 23 de lei inclusiv</w:t>
            </w:r>
          </w:p>
        </w:tc>
        <w:tc>
          <w:tcPr>
            <w:tcW w:w="1840" w:type="dxa"/>
          </w:tcPr>
          <w:p w14:paraId="7FE4F422" w14:textId="6E2DA2EB"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Tarif de 2</w:t>
            </w:r>
            <w:r w:rsidR="00690F71" w:rsidRPr="00243E11">
              <w:rPr>
                <w:rFonts w:ascii="Times New Roman" w:hAnsi="Times New Roman"/>
                <w:color w:val="000000"/>
                <w:lang w:val="ro-RO"/>
              </w:rPr>
              <w:t>7</w:t>
            </w:r>
            <w:r w:rsidRPr="00243E11">
              <w:rPr>
                <w:rFonts w:ascii="Times New Roman" w:hAnsi="Times New Roman"/>
                <w:color w:val="000000"/>
                <w:lang w:val="ro-RO"/>
              </w:rPr>
              <w:t xml:space="preserve"> lei /mp sau </w:t>
            </w:r>
            <w:proofErr w:type="spellStart"/>
            <w:r w:rsidRPr="00243E11">
              <w:rPr>
                <w:rFonts w:ascii="Times New Roman" w:hAnsi="Times New Roman"/>
                <w:color w:val="000000"/>
                <w:lang w:val="ro-RO"/>
              </w:rPr>
              <w:t>fractiune</w:t>
            </w:r>
            <w:proofErr w:type="spellEnd"/>
            <w:r w:rsidRPr="00243E11">
              <w:rPr>
                <w:rFonts w:ascii="Times New Roman" w:hAnsi="Times New Roman"/>
                <w:color w:val="000000"/>
                <w:lang w:val="ro-RO"/>
              </w:rPr>
              <w:t xml:space="preserve"> de mp</w:t>
            </w:r>
          </w:p>
          <w:p w14:paraId="0D76AD6C"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b/>
                <w:color w:val="000000"/>
                <w:lang w:val="ro-RO"/>
              </w:rPr>
              <w:t>+</w:t>
            </w:r>
            <w:r w:rsidRPr="00243E11">
              <w:rPr>
                <w:rFonts w:ascii="Times New Roman" w:hAnsi="Times New Roman"/>
                <w:bCs/>
                <w:color w:val="000000"/>
                <w:lang w:val="ro-RO"/>
              </w:rPr>
              <w:t>7%  cotă adițională</w:t>
            </w:r>
          </w:p>
        </w:tc>
        <w:tc>
          <w:tcPr>
            <w:tcW w:w="2070" w:type="dxa"/>
          </w:tcPr>
          <w:p w14:paraId="1CE7BF76" w14:textId="00B64A03"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Tarif de </w:t>
            </w:r>
            <w:r w:rsidR="00690F71" w:rsidRPr="00243E11">
              <w:rPr>
                <w:rFonts w:ascii="Times New Roman" w:hAnsi="Times New Roman"/>
                <w:b/>
                <w:color w:val="000000"/>
                <w:lang w:val="ro-RO"/>
              </w:rPr>
              <w:t>31</w:t>
            </w:r>
            <w:r w:rsidRPr="00243E11">
              <w:rPr>
                <w:rFonts w:ascii="Times New Roman" w:hAnsi="Times New Roman"/>
                <w:b/>
                <w:color w:val="000000"/>
                <w:lang w:val="ro-RO"/>
              </w:rPr>
              <w:t xml:space="preserve"> lei /mp sau </w:t>
            </w:r>
            <w:proofErr w:type="spellStart"/>
            <w:r w:rsidRPr="00243E11">
              <w:rPr>
                <w:rFonts w:ascii="Times New Roman" w:hAnsi="Times New Roman"/>
                <w:b/>
                <w:color w:val="000000"/>
                <w:lang w:val="ro-RO"/>
              </w:rPr>
              <w:t>fractiune</w:t>
            </w:r>
            <w:proofErr w:type="spellEnd"/>
            <w:r w:rsidRPr="00243E11">
              <w:rPr>
                <w:rFonts w:ascii="Times New Roman" w:hAnsi="Times New Roman"/>
                <w:b/>
                <w:color w:val="000000"/>
                <w:lang w:val="ro-RO"/>
              </w:rPr>
              <w:t xml:space="preserve"> de mp</w:t>
            </w:r>
          </w:p>
          <w:p w14:paraId="01A8C054"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 xml:space="preserve">+7% </w:t>
            </w:r>
            <w:r w:rsidRPr="00243E11">
              <w:rPr>
                <w:rFonts w:ascii="Times New Roman" w:hAnsi="Times New Roman"/>
                <w:color w:val="000000"/>
                <w:lang w:val="ro-RO"/>
              </w:rPr>
              <w:t xml:space="preserve"> </w:t>
            </w:r>
            <w:r w:rsidRPr="00243E11">
              <w:rPr>
                <w:rFonts w:ascii="Times New Roman" w:hAnsi="Times New Roman"/>
                <w:b/>
                <w:color w:val="000000"/>
                <w:lang w:val="ro-RO"/>
              </w:rPr>
              <w:t>cotă adițională</w:t>
            </w:r>
          </w:p>
        </w:tc>
      </w:tr>
    </w:tbl>
    <w:p w14:paraId="5543C04B" w14:textId="77777777" w:rsidR="007927F1" w:rsidRPr="00243E11" w:rsidRDefault="007927F1" w:rsidP="007927F1">
      <w:pPr>
        <w:rPr>
          <w:rFonts w:ascii="Times New Roman" w:hAnsi="Times New Roman"/>
          <w:lang w:val="ro-RO"/>
        </w:rPr>
      </w:pPr>
    </w:p>
    <w:p w14:paraId="2334E433" w14:textId="77777777" w:rsidR="007927F1" w:rsidRPr="00243E11" w:rsidRDefault="007927F1" w:rsidP="007927F1">
      <w:pPr>
        <w:rPr>
          <w:rFonts w:ascii="Times New Roman" w:hAnsi="Times New Roman"/>
          <w:lang w:val="ro-RO"/>
        </w:rPr>
      </w:pPr>
    </w:p>
    <w:p w14:paraId="3F234208" w14:textId="77777777" w:rsidR="007927F1" w:rsidRPr="00243E11" w:rsidRDefault="007927F1" w:rsidP="007927F1">
      <w:pPr>
        <w:rPr>
          <w:rFonts w:ascii="Times New Roman" w:hAnsi="Times New Roman"/>
          <w:lang w:val="ro-RO"/>
        </w:rPr>
      </w:pPr>
    </w:p>
    <w:p w14:paraId="46A90E03" w14:textId="77777777" w:rsidR="007927F1" w:rsidRPr="00243E11" w:rsidRDefault="007927F1" w:rsidP="007927F1">
      <w:pPr>
        <w:rPr>
          <w:rFonts w:ascii="Times New Roman" w:hAnsi="Times New Roman"/>
          <w:lang w:val="ro-RO"/>
        </w:rPr>
      </w:pPr>
    </w:p>
    <w:p w14:paraId="5E8B7283" w14:textId="77777777" w:rsidR="007927F1" w:rsidRPr="00243E11" w:rsidRDefault="007927F1" w:rsidP="007927F1">
      <w:pPr>
        <w:rPr>
          <w:rFonts w:ascii="Times New Roman" w:hAnsi="Times New Roman"/>
          <w:lang w:val="ro-RO"/>
        </w:rPr>
      </w:pPr>
    </w:p>
    <w:p w14:paraId="26B4FB3C" w14:textId="77777777" w:rsidR="007927F1" w:rsidRPr="00243E11" w:rsidRDefault="007927F1" w:rsidP="007927F1">
      <w:pPr>
        <w:rPr>
          <w:rFonts w:ascii="Times New Roman" w:hAnsi="Times New Roman"/>
          <w:lang w:val="ro-RO"/>
        </w:rPr>
      </w:pPr>
    </w:p>
    <w:p w14:paraId="0816F901" w14:textId="77777777" w:rsidR="007927F1" w:rsidRPr="00243E11" w:rsidRDefault="007927F1" w:rsidP="007927F1">
      <w:pPr>
        <w:rPr>
          <w:rFonts w:ascii="Times New Roman" w:hAnsi="Times New Roman"/>
          <w:lang w:val="ro-RO"/>
        </w:rPr>
      </w:pPr>
    </w:p>
    <w:p w14:paraId="745B446C" w14:textId="77777777" w:rsidR="007927F1" w:rsidRPr="00243E11" w:rsidRDefault="007927F1" w:rsidP="007927F1">
      <w:pPr>
        <w:rPr>
          <w:rFonts w:ascii="Times New Roman" w:hAnsi="Times New Roman"/>
          <w:lang w:val="ro-RO"/>
        </w:rPr>
      </w:pPr>
    </w:p>
    <w:p w14:paraId="6C5CD1C0" w14:textId="77777777" w:rsidR="007927F1" w:rsidRPr="00243E11" w:rsidRDefault="007927F1" w:rsidP="007927F1">
      <w:pPr>
        <w:rPr>
          <w:rFonts w:ascii="Times New Roman" w:hAnsi="Times New Roman"/>
          <w:lang w:val="ro-RO"/>
        </w:rPr>
      </w:pPr>
    </w:p>
    <w:p w14:paraId="3FE7AFF5" w14:textId="77777777" w:rsidR="007927F1" w:rsidRPr="00243E11" w:rsidRDefault="007927F1" w:rsidP="007927F1">
      <w:pPr>
        <w:rPr>
          <w:rFonts w:ascii="Times New Roman" w:hAnsi="Times New Roman"/>
          <w:lang w:val="ro-RO"/>
        </w:rPr>
      </w:pPr>
    </w:p>
    <w:p w14:paraId="36561190" w14:textId="77777777" w:rsidR="007927F1" w:rsidRPr="00243E11" w:rsidRDefault="007927F1" w:rsidP="007927F1">
      <w:pPr>
        <w:rPr>
          <w:rFonts w:ascii="Times New Roman" w:hAnsi="Times New Roman"/>
          <w:lang w:val="ro-RO"/>
        </w:rPr>
      </w:pPr>
    </w:p>
    <w:p w14:paraId="1EEC86B3" w14:textId="77777777" w:rsidR="007927F1" w:rsidRPr="00243E11" w:rsidRDefault="007927F1" w:rsidP="007927F1">
      <w:pPr>
        <w:rPr>
          <w:rFonts w:ascii="Times New Roman" w:hAnsi="Times New Roman"/>
          <w:lang w:val="ro-RO"/>
        </w:rPr>
      </w:pPr>
    </w:p>
    <w:p w14:paraId="72F83C25" w14:textId="77777777" w:rsidR="007927F1" w:rsidRPr="00243E11" w:rsidRDefault="007927F1" w:rsidP="007927F1">
      <w:pPr>
        <w:rPr>
          <w:rFonts w:ascii="Times New Roman" w:hAnsi="Times New Roman"/>
          <w:lang w:val="ro-RO"/>
        </w:rPr>
      </w:pPr>
    </w:p>
    <w:p w14:paraId="38283D58" w14:textId="77777777" w:rsidR="007927F1" w:rsidRPr="00243E11" w:rsidRDefault="007927F1" w:rsidP="007927F1">
      <w:pPr>
        <w:rPr>
          <w:rFonts w:ascii="Times New Roman" w:hAnsi="Times New Roman"/>
          <w:lang w:val="ro-RO"/>
        </w:rPr>
      </w:pPr>
    </w:p>
    <w:p w14:paraId="7AC63401" w14:textId="77777777" w:rsidR="007927F1" w:rsidRPr="00243E11" w:rsidRDefault="007927F1" w:rsidP="007927F1">
      <w:pPr>
        <w:rPr>
          <w:rFonts w:ascii="Times New Roman" w:hAnsi="Times New Roman"/>
          <w:lang w:val="ro-RO"/>
        </w:rPr>
      </w:pPr>
    </w:p>
    <w:p w14:paraId="20C5FECE" w14:textId="77777777" w:rsidR="007927F1" w:rsidRPr="00243E11" w:rsidRDefault="007927F1" w:rsidP="007927F1">
      <w:pPr>
        <w:rPr>
          <w:rFonts w:ascii="Times New Roman" w:hAnsi="Times New Roman"/>
          <w:lang w:val="ro-RO"/>
        </w:rPr>
      </w:pPr>
    </w:p>
    <w:p w14:paraId="66CCE2CD" w14:textId="77777777" w:rsidR="007927F1" w:rsidRPr="00243E11" w:rsidRDefault="007927F1" w:rsidP="007927F1">
      <w:pPr>
        <w:ind w:firstLine="720"/>
        <w:rPr>
          <w:rFonts w:ascii="Times New Roman" w:hAnsi="Times New Roman"/>
          <w:b/>
          <w:lang w:val="ro-RO"/>
        </w:rPr>
      </w:pPr>
    </w:p>
    <w:p w14:paraId="5D25B4A1" w14:textId="77777777" w:rsidR="007927F1" w:rsidRPr="00243E11" w:rsidRDefault="007927F1" w:rsidP="007927F1">
      <w:pPr>
        <w:ind w:firstLine="720"/>
        <w:rPr>
          <w:rFonts w:ascii="Times New Roman" w:hAnsi="Times New Roman"/>
          <w:b/>
          <w:lang w:val="ro-RO"/>
        </w:rPr>
      </w:pPr>
    </w:p>
    <w:p w14:paraId="0A8F5C62" w14:textId="77777777" w:rsidR="007927F1" w:rsidRPr="00243E11" w:rsidRDefault="007927F1" w:rsidP="007927F1">
      <w:pPr>
        <w:ind w:firstLine="720"/>
        <w:rPr>
          <w:rFonts w:ascii="Times New Roman" w:hAnsi="Times New Roman"/>
          <w:b/>
          <w:lang w:val="ro-RO"/>
        </w:rPr>
      </w:pPr>
    </w:p>
    <w:p w14:paraId="38D7D18D" w14:textId="77777777" w:rsidR="007927F1" w:rsidRPr="00243E11" w:rsidRDefault="007927F1" w:rsidP="007927F1">
      <w:pPr>
        <w:ind w:firstLine="720"/>
        <w:rPr>
          <w:rFonts w:ascii="Times New Roman" w:hAnsi="Times New Roman"/>
          <w:b/>
          <w:lang w:val="ro-RO"/>
        </w:rPr>
      </w:pPr>
    </w:p>
    <w:p w14:paraId="4A8EDFAB" w14:textId="77777777" w:rsidR="007927F1" w:rsidRPr="00243E11" w:rsidRDefault="007927F1" w:rsidP="007927F1">
      <w:pPr>
        <w:ind w:firstLine="720"/>
        <w:rPr>
          <w:rFonts w:ascii="Times New Roman" w:hAnsi="Times New Roman"/>
          <w:b/>
          <w:lang w:val="ro-RO"/>
        </w:rPr>
      </w:pPr>
    </w:p>
    <w:p w14:paraId="66278DF8" w14:textId="77777777" w:rsidR="007927F1" w:rsidRPr="00243E11" w:rsidRDefault="007927F1" w:rsidP="007927F1">
      <w:pPr>
        <w:ind w:firstLine="720"/>
        <w:rPr>
          <w:rFonts w:ascii="Times New Roman" w:hAnsi="Times New Roman"/>
          <w:b/>
          <w:lang w:val="ro-RO"/>
        </w:rPr>
      </w:pPr>
    </w:p>
    <w:p w14:paraId="167E3DAF" w14:textId="77777777" w:rsidR="007927F1" w:rsidRPr="00243E11" w:rsidRDefault="007927F1" w:rsidP="007927F1">
      <w:pPr>
        <w:ind w:firstLine="720"/>
        <w:rPr>
          <w:rFonts w:ascii="Times New Roman" w:hAnsi="Times New Roman"/>
          <w:b/>
          <w:lang w:val="ro-RO"/>
        </w:rPr>
      </w:pPr>
    </w:p>
    <w:p w14:paraId="04112D35" w14:textId="77777777" w:rsidR="007927F1" w:rsidRPr="00243E11" w:rsidRDefault="007927F1" w:rsidP="007927F1">
      <w:pPr>
        <w:ind w:firstLine="720"/>
        <w:rPr>
          <w:rFonts w:ascii="Times New Roman" w:hAnsi="Times New Roman"/>
          <w:b/>
          <w:lang w:val="ro-RO"/>
        </w:rPr>
      </w:pPr>
    </w:p>
    <w:p w14:paraId="21FFFA6F" w14:textId="77777777" w:rsidR="007927F1" w:rsidRPr="00243E11" w:rsidRDefault="007927F1" w:rsidP="007927F1">
      <w:pPr>
        <w:ind w:firstLine="720"/>
        <w:rPr>
          <w:rFonts w:ascii="Times New Roman" w:hAnsi="Times New Roman"/>
          <w:b/>
          <w:lang w:val="ro-RO"/>
        </w:rPr>
      </w:pPr>
    </w:p>
    <w:p w14:paraId="7437464B" w14:textId="77777777" w:rsidR="007927F1" w:rsidRPr="00243E11" w:rsidRDefault="007927F1" w:rsidP="007927F1">
      <w:pPr>
        <w:ind w:firstLine="720"/>
        <w:rPr>
          <w:rFonts w:ascii="Times New Roman" w:hAnsi="Times New Roman"/>
          <w:b/>
          <w:lang w:val="ro-RO"/>
        </w:rPr>
      </w:pPr>
    </w:p>
    <w:p w14:paraId="0790A083" w14:textId="77777777" w:rsidR="007927F1" w:rsidRPr="00243E11" w:rsidRDefault="007927F1" w:rsidP="007927F1">
      <w:pPr>
        <w:ind w:firstLine="720"/>
        <w:rPr>
          <w:rFonts w:ascii="Times New Roman" w:hAnsi="Times New Roman"/>
          <w:b/>
          <w:lang w:val="ro-RO"/>
        </w:rPr>
      </w:pPr>
    </w:p>
    <w:p w14:paraId="526A7F68" w14:textId="77777777" w:rsidR="007927F1" w:rsidRPr="00243E11" w:rsidRDefault="007927F1" w:rsidP="007927F1">
      <w:pPr>
        <w:ind w:firstLine="720"/>
        <w:rPr>
          <w:rFonts w:ascii="Times New Roman" w:hAnsi="Times New Roman"/>
          <w:b/>
          <w:lang w:val="ro-RO"/>
        </w:rPr>
      </w:pPr>
    </w:p>
    <w:p w14:paraId="5AA68D00" w14:textId="77777777" w:rsidR="007927F1" w:rsidRPr="00243E11" w:rsidRDefault="007927F1" w:rsidP="007927F1">
      <w:pPr>
        <w:ind w:firstLine="720"/>
        <w:rPr>
          <w:rFonts w:ascii="Times New Roman" w:hAnsi="Times New Roman"/>
          <w:b/>
          <w:lang w:val="ro-RO"/>
        </w:rPr>
      </w:pPr>
    </w:p>
    <w:p w14:paraId="427C1922" w14:textId="77777777" w:rsidR="007927F1" w:rsidRPr="00243E11" w:rsidRDefault="007927F1" w:rsidP="007927F1">
      <w:pPr>
        <w:ind w:firstLine="720"/>
        <w:rPr>
          <w:rFonts w:ascii="Times New Roman" w:hAnsi="Times New Roman"/>
          <w:b/>
          <w:lang w:val="ro-RO"/>
        </w:rPr>
      </w:pPr>
    </w:p>
    <w:p w14:paraId="2DDD08EA" w14:textId="77777777" w:rsidR="007927F1" w:rsidRPr="00243E11" w:rsidRDefault="007927F1" w:rsidP="007927F1">
      <w:pPr>
        <w:ind w:firstLine="720"/>
        <w:rPr>
          <w:rFonts w:ascii="Times New Roman" w:hAnsi="Times New Roman"/>
          <w:b/>
          <w:lang w:val="ro-RO"/>
        </w:rPr>
      </w:pPr>
    </w:p>
    <w:p w14:paraId="13ABD180" w14:textId="77777777" w:rsidR="007927F1" w:rsidRPr="00243E11" w:rsidRDefault="007927F1" w:rsidP="007927F1">
      <w:pPr>
        <w:ind w:firstLine="720"/>
        <w:rPr>
          <w:rFonts w:ascii="Times New Roman" w:hAnsi="Times New Roman"/>
          <w:b/>
          <w:lang w:val="ro-RO"/>
        </w:rPr>
      </w:pPr>
    </w:p>
    <w:p w14:paraId="4190E2D5" w14:textId="77777777" w:rsidR="007927F1" w:rsidRPr="00243E11" w:rsidRDefault="007927F1" w:rsidP="007927F1">
      <w:pPr>
        <w:ind w:firstLine="720"/>
        <w:rPr>
          <w:rFonts w:ascii="Times New Roman" w:hAnsi="Times New Roman"/>
          <w:b/>
          <w:lang w:val="ro-RO"/>
        </w:rPr>
      </w:pPr>
    </w:p>
    <w:p w14:paraId="6E5ADC38" w14:textId="77777777" w:rsidR="007927F1" w:rsidRPr="00243E11" w:rsidRDefault="007927F1" w:rsidP="007927F1">
      <w:pPr>
        <w:ind w:firstLine="720"/>
        <w:rPr>
          <w:rFonts w:ascii="Times New Roman" w:hAnsi="Times New Roman"/>
          <w:b/>
          <w:lang w:val="ro-RO"/>
        </w:rPr>
      </w:pPr>
    </w:p>
    <w:p w14:paraId="2EBF3E31" w14:textId="77777777" w:rsidR="007927F1" w:rsidRPr="00243E11" w:rsidRDefault="007927F1" w:rsidP="007927F1">
      <w:pPr>
        <w:ind w:firstLine="720"/>
        <w:rPr>
          <w:rFonts w:ascii="Times New Roman" w:hAnsi="Times New Roman"/>
          <w:b/>
          <w:lang w:val="ro-RO"/>
        </w:rPr>
      </w:pPr>
      <w:r w:rsidRPr="00243E11">
        <w:rPr>
          <w:rFonts w:ascii="Times New Roman" w:hAnsi="Times New Roman"/>
          <w:b/>
          <w:lang w:val="ro-RO"/>
        </w:rPr>
        <w:lastRenderedPageBreak/>
        <w:t>ANEXA NR. 14 IMPOZITUL PE SPECTACOLE – PERSOANE FIZICE SI JURIDICE</w:t>
      </w: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250"/>
        <w:gridCol w:w="1500"/>
        <w:gridCol w:w="2000"/>
        <w:gridCol w:w="1984"/>
      </w:tblGrid>
      <w:tr w:rsidR="007927F1" w:rsidRPr="00243E11" w14:paraId="22564385" w14:textId="77777777" w:rsidTr="00696F67">
        <w:tc>
          <w:tcPr>
            <w:tcW w:w="708" w:type="dxa"/>
          </w:tcPr>
          <w:p w14:paraId="79C19C5D"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Nr</w:t>
            </w:r>
          </w:p>
          <w:p w14:paraId="13988F54"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.crt.</w:t>
            </w:r>
          </w:p>
        </w:tc>
        <w:tc>
          <w:tcPr>
            <w:tcW w:w="5250" w:type="dxa"/>
          </w:tcPr>
          <w:p w14:paraId="5EBF4096" w14:textId="77777777" w:rsidR="007927F1" w:rsidRPr="00243E11" w:rsidRDefault="007927F1" w:rsidP="00696F67">
            <w:pPr>
              <w:jc w:val="center"/>
              <w:rPr>
                <w:rFonts w:ascii="Times New Roman" w:hAnsi="Times New Roman"/>
                <w:b/>
                <w:lang w:val="ro-RO"/>
              </w:rPr>
            </w:pPr>
            <w:proofErr w:type="spellStart"/>
            <w:r w:rsidRPr="00243E11">
              <w:rPr>
                <w:rFonts w:ascii="Times New Roman" w:hAnsi="Times New Roman"/>
                <w:b/>
                <w:lang w:val="ro-RO"/>
              </w:rPr>
              <w:t>Specificatie</w:t>
            </w:r>
            <w:proofErr w:type="spellEnd"/>
          </w:p>
        </w:tc>
        <w:tc>
          <w:tcPr>
            <w:tcW w:w="1500" w:type="dxa"/>
          </w:tcPr>
          <w:p w14:paraId="6A1DA7BC"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0EB8D10F"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de art. 481 alin. (2) din Codul fiscal</w:t>
            </w:r>
          </w:p>
        </w:tc>
        <w:tc>
          <w:tcPr>
            <w:tcW w:w="2000" w:type="dxa"/>
          </w:tcPr>
          <w:p w14:paraId="6338E64B"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w:t>
            </w:r>
          </w:p>
          <w:p w14:paraId="18E7ADC8" w14:textId="07F54D1A"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pe anul 202</w:t>
            </w:r>
            <w:r w:rsidR="003C3F31" w:rsidRPr="00243E11">
              <w:rPr>
                <w:rFonts w:ascii="Times New Roman" w:hAnsi="Times New Roman"/>
                <w:color w:val="000000"/>
                <w:lang w:val="ro-RO"/>
              </w:rPr>
              <w:t>3</w:t>
            </w:r>
            <w:r w:rsidRPr="00243E11">
              <w:rPr>
                <w:rFonts w:ascii="Times New Roman" w:hAnsi="Times New Roman"/>
                <w:color w:val="000000"/>
                <w:lang w:val="ro-RO"/>
              </w:rPr>
              <w:t xml:space="preserve"> </w:t>
            </w:r>
          </w:p>
          <w:p w14:paraId="0B027FAA" w14:textId="77777777" w:rsidR="007927F1" w:rsidRPr="00243E11" w:rsidRDefault="007927F1" w:rsidP="00696F67">
            <w:pPr>
              <w:jc w:val="center"/>
              <w:rPr>
                <w:rFonts w:ascii="Times New Roman" w:hAnsi="Times New Roman"/>
                <w:color w:val="000000"/>
                <w:lang w:val="ro-RO"/>
              </w:rPr>
            </w:pPr>
          </w:p>
        </w:tc>
        <w:tc>
          <w:tcPr>
            <w:tcW w:w="1984" w:type="dxa"/>
          </w:tcPr>
          <w:p w14:paraId="79E86476"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6362FC8D" w14:textId="33CF55AF"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3C3F31" w:rsidRPr="00243E11">
              <w:rPr>
                <w:rFonts w:ascii="Times New Roman" w:hAnsi="Times New Roman"/>
                <w:b/>
                <w:color w:val="000000"/>
                <w:lang w:val="ro-RO"/>
              </w:rPr>
              <w:t>4</w:t>
            </w:r>
          </w:p>
          <w:p w14:paraId="677F8676" w14:textId="77777777" w:rsidR="007927F1" w:rsidRPr="00243E11" w:rsidRDefault="007927F1" w:rsidP="00696F67">
            <w:pPr>
              <w:jc w:val="center"/>
              <w:rPr>
                <w:rFonts w:ascii="Times New Roman" w:hAnsi="Times New Roman"/>
                <w:b/>
                <w:lang w:val="ro-RO"/>
              </w:rPr>
            </w:pPr>
          </w:p>
        </w:tc>
      </w:tr>
      <w:tr w:rsidR="007927F1" w:rsidRPr="00243E11" w14:paraId="6B274EA4" w14:textId="77777777" w:rsidTr="00696F67">
        <w:tc>
          <w:tcPr>
            <w:tcW w:w="708" w:type="dxa"/>
          </w:tcPr>
          <w:p w14:paraId="6269194F"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1</w:t>
            </w:r>
          </w:p>
        </w:tc>
        <w:tc>
          <w:tcPr>
            <w:tcW w:w="5250" w:type="dxa"/>
          </w:tcPr>
          <w:p w14:paraId="74FCDD4A" w14:textId="77777777" w:rsidR="007927F1" w:rsidRPr="00243E11" w:rsidRDefault="007927F1" w:rsidP="00696F67">
            <w:pPr>
              <w:rPr>
                <w:rFonts w:ascii="Times New Roman" w:hAnsi="Times New Roman"/>
                <w:b/>
                <w:lang w:val="ro-RO"/>
              </w:rPr>
            </w:pPr>
            <w:r w:rsidRPr="00243E11">
              <w:rPr>
                <w:rFonts w:ascii="Times New Roman" w:hAnsi="Times New Roman"/>
                <w:lang w:val="ro-RO"/>
              </w:rPr>
              <w:t xml:space="preserve">In cazul unui spectacol de teatru, de exemplu o piesă de teatru, balet, operă, operetă, concert filarmonic sau altă manifestare muzicală, prezentarea unui film la cinematograf, un spectacol de circ sau orice </w:t>
            </w:r>
            <w:proofErr w:type="spellStart"/>
            <w:r w:rsidRPr="00243E11">
              <w:rPr>
                <w:rFonts w:ascii="Times New Roman" w:hAnsi="Times New Roman"/>
                <w:lang w:val="ro-RO"/>
              </w:rPr>
              <w:t>competiţie</w:t>
            </w:r>
            <w:proofErr w:type="spellEnd"/>
            <w:r w:rsidRPr="00243E11">
              <w:rPr>
                <w:rFonts w:ascii="Times New Roman" w:hAnsi="Times New Roman"/>
                <w:lang w:val="ro-RO"/>
              </w:rPr>
              <w:t xml:space="preserve"> sportivă internă sau </w:t>
            </w:r>
            <w:proofErr w:type="spellStart"/>
            <w:r w:rsidRPr="00243E11">
              <w:rPr>
                <w:rFonts w:ascii="Times New Roman" w:hAnsi="Times New Roman"/>
                <w:lang w:val="ro-RO"/>
              </w:rPr>
              <w:t>internaţională</w:t>
            </w:r>
            <w:proofErr w:type="spellEnd"/>
          </w:p>
        </w:tc>
        <w:tc>
          <w:tcPr>
            <w:tcW w:w="1500" w:type="dxa"/>
          </w:tcPr>
          <w:p w14:paraId="23C247CF" w14:textId="77777777" w:rsidR="007927F1" w:rsidRPr="00243E11" w:rsidRDefault="007927F1" w:rsidP="00696F67">
            <w:pPr>
              <w:jc w:val="center"/>
              <w:rPr>
                <w:rFonts w:ascii="Times New Roman" w:hAnsi="Times New Roman"/>
                <w:lang w:val="ro-RO"/>
              </w:rPr>
            </w:pPr>
          </w:p>
          <w:p w14:paraId="6F49A7A3"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Pana la 2%</w:t>
            </w:r>
          </w:p>
        </w:tc>
        <w:tc>
          <w:tcPr>
            <w:tcW w:w="2000" w:type="dxa"/>
          </w:tcPr>
          <w:p w14:paraId="77B11771" w14:textId="77777777" w:rsidR="007927F1" w:rsidRPr="00243E11" w:rsidRDefault="007927F1" w:rsidP="00696F67">
            <w:pPr>
              <w:jc w:val="center"/>
              <w:rPr>
                <w:rFonts w:ascii="Times New Roman" w:hAnsi="Times New Roman"/>
                <w:lang w:val="ro-RO"/>
              </w:rPr>
            </w:pPr>
          </w:p>
          <w:p w14:paraId="5FDD345F"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Cota de 2%</w:t>
            </w:r>
          </w:p>
          <w:p w14:paraId="442F1720"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+ 20% cotă adițională </w:t>
            </w:r>
          </w:p>
          <w:p w14:paraId="5D96EEB4" w14:textId="77777777" w:rsidR="007927F1" w:rsidRPr="00243E11" w:rsidRDefault="007927F1" w:rsidP="00696F67">
            <w:pPr>
              <w:jc w:val="center"/>
              <w:rPr>
                <w:rFonts w:ascii="Times New Roman" w:hAnsi="Times New Roman"/>
                <w:lang w:val="ro-RO"/>
              </w:rPr>
            </w:pPr>
          </w:p>
        </w:tc>
        <w:tc>
          <w:tcPr>
            <w:tcW w:w="1984" w:type="dxa"/>
          </w:tcPr>
          <w:p w14:paraId="0250658E" w14:textId="77777777" w:rsidR="007927F1" w:rsidRPr="00243E11" w:rsidRDefault="007927F1" w:rsidP="00696F67">
            <w:pPr>
              <w:jc w:val="center"/>
              <w:rPr>
                <w:rFonts w:ascii="Times New Roman" w:hAnsi="Times New Roman"/>
                <w:b/>
                <w:lang w:val="ro-RO"/>
              </w:rPr>
            </w:pPr>
          </w:p>
          <w:p w14:paraId="6154BD38"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Cota de 2% </w:t>
            </w:r>
          </w:p>
          <w:p w14:paraId="0AEBF5E0"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+ 20% cotă adițională </w:t>
            </w:r>
          </w:p>
          <w:p w14:paraId="19444567" w14:textId="77777777" w:rsidR="007927F1" w:rsidRPr="00243E11" w:rsidRDefault="007927F1" w:rsidP="00696F67">
            <w:pPr>
              <w:jc w:val="center"/>
              <w:rPr>
                <w:rFonts w:ascii="Times New Roman" w:hAnsi="Times New Roman"/>
                <w:b/>
                <w:lang w:val="ro-RO"/>
              </w:rPr>
            </w:pPr>
          </w:p>
        </w:tc>
      </w:tr>
      <w:tr w:rsidR="007927F1" w:rsidRPr="00243E11" w14:paraId="69D27530" w14:textId="77777777" w:rsidTr="00696F67">
        <w:tc>
          <w:tcPr>
            <w:tcW w:w="708" w:type="dxa"/>
          </w:tcPr>
          <w:p w14:paraId="5E00DBB1"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2</w:t>
            </w:r>
          </w:p>
        </w:tc>
        <w:tc>
          <w:tcPr>
            <w:tcW w:w="5250" w:type="dxa"/>
          </w:tcPr>
          <w:p w14:paraId="61F907B7" w14:textId="77777777" w:rsidR="007927F1" w:rsidRPr="00243E11" w:rsidRDefault="007927F1" w:rsidP="00696F67">
            <w:pPr>
              <w:rPr>
                <w:rFonts w:ascii="Times New Roman" w:hAnsi="Times New Roman"/>
                <w:lang w:val="ro-RO"/>
              </w:rPr>
            </w:pPr>
            <w:r w:rsidRPr="00243E11">
              <w:rPr>
                <w:rFonts w:ascii="Times New Roman" w:hAnsi="Times New Roman"/>
                <w:lang w:val="ro-RO"/>
              </w:rPr>
              <w:t>In cazul oricărei altei manifestări artistice decât cele enumerate mai sus</w:t>
            </w:r>
          </w:p>
        </w:tc>
        <w:tc>
          <w:tcPr>
            <w:tcW w:w="1500" w:type="dxa"/>
          </w:tcPr>
          <w:p w14:paraId="29A9DF55"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Pana la 5%</w:t>
            </w:r>
          </w:p>
        </w:tc>
        <w:tc>
          <w:tcPr>
            <w:tcW w:w="2000" w:type="dxa"/>
          </w:tcPr>
          <w:p w14:paraId="74E99046"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Cota de 5% </w:t>
            </w:r>
          </w:p>
          <w:p w14:paraId="3F50C9D0" w14:textId="77777777" w:rsidR="007927F1" w:rsidRPr="00243E11" w:rsidRDefault="007927F1" w:rsidP="00696F67">
            <w:pPr>
              <w:jc w:val="center"/>
              <w:rPr>
                <w:rFonts w:ascii="Times New Roman" w:hAnsi="Times New Roman"/>
                <w:lang w:val="ro-RO"/>
              </w:rPr>
            </w:pPr>
            <w:r w:rsidRPr="00243E11">
              <w:rPr>
                <w:rFonts w:ascii="Times New Roman" w:hAnsi="Times New Roman"/>
                <w:lang w:val="ro-RO"/>
              </w:rPr>
              <w:t xml:space="preserve">+ 20% cotă adițională </w:t>
            </w:r>
          </w:p>
          <w:p w14:paraId="195AF81F" w14:textId="77777777" w:rsidR="007927F1" w:rsidRPr="00243E11" w:rsidRDefault="007927F1" w:rsidP="00696F67">
            <w:pPr>
              <w:jc w:val="center"/>
              <w:rPr>
                <w:rFonts w:ascii="Times New Roman" w:hAnsi="Times New Roman"/>
                <w:lang w:val="ro-RO"/>
              </w:rPr>
            </w:pPr>
          </w:p>
          <w:p w14:paraId="51ED82A5" w14:textId="77777777" w:rsidR="007927F1" w:rsidRPr="00243E11" w:rsidRDefault="007927F1" w:rsidP="00696F67">
            <w:pPr>
              <w:jc w:val="center"/>
              <w:rPr>
                <w:rFonts w:ascii="Times New Roman" w:hAnsi="Times New Roman"/>
                <w:lang w:val="ro-RO"/>
              </w:rPr>
            </w:pPr>
          </w:p>
        </w:tc>
        <w:tc>
          <w:tcPr>
            <w:tcW w:w="1984" w:type="dxa"/>
          </w:tcPr>
          <w:p w14:paraId="1FB9D56D"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Cota de 5% </w:t>
            </w:r>
          </w:p>
          <w:p w14:paraId="373D7623" w14:textId="77777777" w:rsidR="007927F1" w:rsidRPr="00243E11" w:rsidRDefault="007927F1" w:rsidP="00696F67">
            <w:pPr>
              <w:jc w:val="center"/>
              <w:rPr>
                <w:rFonts w:ascii="Times New Roman" w:hAnsi="Times New Roman"/>
                <w:b/>
                <w:lang w:val="ro-RO"/>
              </w:rPr>
            </w:pPr>
            <w:r w:rsidRPr="00243E11">
              <w:rPr>
                <w:rFonts w:ascii="Times New Roman" w:hAnsi="Times New Roman"/>
                <w:b/>
                <w:lang w:val="ro-RO"/>
              </w:rPr>
              <w:t xml:space="preserve">+ 20% cotă adițională </w:t>
            </w:r>
          </w:p>
          <w:p w14:paraId="4BE9F7C1" w14:textId="77777777" w:rsidR="007927F1" w:rsidRPr="00243E11" w:rsidRDefault="007927F1" w:rsidP="00696F67">
            <w:pPr>
              <w:jc w:val="center"/>
              <w:rPr>
                <w:rFonts w:ascii="Times New Roman" w:hAnsi="Times New Roman"/>
                <w:b/>
                <w:lang w:val="ro-RO"/>
              </w:rPr>
            </w:pPr>
          </w:p>
        </w:tc>
      </w:tr>
    </w:tbl>
    <w:p w14:paraId="49E6969E" w14:textId="77777777" w:rsidR="007927F1" w:rsidRPr="00243E11" w:rsidRDefault="007927F1" w:rsidP="007927F1">
      <w:pPr>
        <w:widowControl w:val="0"/>
        <w:autoSpaceDE w:val="0"/>
        <w:autoSpaceDN w:val="0"/>
        <w:adjustRightInd w:val="0"/>
        <w:rPr>
          <w:rFonts w:ascii="Times New Roman" w:hAnsi="Times New Roman"/>
          <w:b/>
          <w:lang w:val="ro-RO"/>
        </w:rPr>
      </w:pPr>
    </w:p>
    <w:p w14:paraId="2E2CFF9F" w14:textId="77777777" w:rsidR="007927F1" w:rsidRPr="00243E11" w:rsidRDefault="007927F1" w:rsidP="007927F1">
      <w:pPr>
        <w:widowControl w:val="0"/>
        <w:autoSpaceDE w:val="0"/>
        <w:autoSpaceDN w:val="0"/>
        <w:adjustRightInd w:val="0"/>
        <w:rPr>
          <w:rFonts w:ascii="Times New Roman" w:hAnsi="Times New Roman"/>
          <w:b/>
          <w:bCs/>
          <w:lang w:val="ro-RO"/>
        </w:rPr>
      </w:pPr>
      <w:r w:rsidRPr="00243E11">
        <w:rPr>
          <w:rFonts w:ascii="Times New Roman" w:hAnsi="Times New Roman"/>
          <w:b/>
          <w:lang w:val="ro-RO"/>
        </w:rPr>
        <w:tab/>
        <w:t xml:space="preserve">ANEXA NR. 15 </w:t>
      </w:r>
      <w:r w:rsidRPr="00243E11">
        <w:rPr>
          <w:rFonts w:ascii="Times New Roman" w:hAnsi="Times New Roman"/>
          <w:b/>
          <w:bCs/>
          <w:lang w:val="ro-RO"/>
        </w:rPr>
        <w:t>TAXA PENTRU ELIBERAREA AUTORIZAȚIILOR SANITARE DE FUNCȚIONARE</w:t>
      </w:r>
    </w:p>
    <w:tbl>
      <w:tblPr>
        <w:tblW w:w="1127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5220"/>
        <w:gridCol w:w="2160"/>
        <w:gridCol w:w="1587"/>
        <w:gridCol w:w="1587"/>
      </w:tblGrid>
      <w:tr w:rsidR="003C3F31" w:rsidRPr="00243E11" w14:paraId="337C8415" w14:textId="26FE03DA" w:rsidTr="003C3F31">
        <w:trPr>
          <w:cantSplit/>
          <w:trHeight w:val="233"/>
        </w:trPr>
        <w:tc>
          <w:tcPr>
            <w:tcW w:w="724" w:type="dxa"/>
            <w:tcBorders>
              <w:top w:val="double" w:sz="4" w:space="0" w:color="auto"/>
              <w:left w:val="double" w:sz="4" w:space="0" w:color="auto"/>
              <w:bottom w:val="double" w:sz="4" w:space="0" w:color="auto"/>
              <w:right w:val="double" w:sz="4" w:space="0" w:color="auto"/>
            </w:tcBorders>
          </w:tcPr>
          <w:p w14:paraId="0F573089" w14:textId="77777777" w:rsidR="003C3F31" w:rsidRPr="00243E11" w:rsidRDefault="003C3F31" w:rsidP="00696F67">
            <w:pPr>
              <w:rPr>
                <w:rFonts w:ascii="Times New Roman" w:hAnsi="Times New Roman"/>
                <w:b/>
                <w:lang w:val="ro-RO"/>
              </w:rPr>
            </w:pPr>
            <w:r w:rsidRPr="00243E11">
              <w:rPr>
                <w:rFonts w:ascii="Times New Roman" w:hAnsi="Times New Roman"/>
                <w:b/>
                <w:lang w:val="ro-RO"/>
              </w:rPr>
              <w:t>Nr</w:t>
            </w:r>
          </w:p>
          <w:p w14:paraId="1EEDACF9" w14:textId="77777777" w:rsidR="003C3F31" w:rsidRPr="00243E11" w:rsidRDefault="003C3F31" w:rsidP="00696F67">
            <w:pPr>
              <w:jc w:val="center"/>
              <w:rPr>
                <w:rFonts w:ascii="Times New Roman" w:hAnsi="Times New Roman"/>
                <w:b/>
                <w:lang w:val="ro-RO"/>
              </w:rPr>
            </w:pPr>
            <w:r w:rsidRPr="00243E11">
              <w:rPr>
                <w:rFonts w:ascii="Times New Roman" w:hAnsi="Times New Roman"/>
                <w:b/>
                <w:lang w:val="ro-RO"/>
              </w:rPr>
              <w:t>.crt.</w:t>
            </w:r>
          </w:p>
        </w:tc>
        <w:tc>
          <w:tcPr>
            <w:tcW w:w="5220" w:type="dxa"/>
            <w:tcBorders>
              <w:top w:val="double" w:sz="4" w:space="0" w:color="auto"/>
              <w:left w:val="double" w:sz="4" w:space="0" w:color="auto"/>
              <w:bottom w:val="double" w:sz="4" w:space="0" w:color="auto"/>
              <w:right w:val="double" w:sz="4" w:space="0" w:color="auto"/>
            </w:tcBorders>
          </w:tcPr>
          <w:p w14:paraId="1F117E96" w14:textId="77777777" w:rsidR="003C3F31" w:rsidRPr="00243E11" w:rsidRDefault="003C3F31" w:rsidP="00696F67">
            <w:pPr>
              <w:jc w:val="center"/>
              <w:rPr>
                <w:rFonts w:ascii="Times New Roman" w:hAnsi="Times New Roman"/>
                <w:b/>
                <w:lang w:val="ro-RO"/>
              </w:rPr>
            </w:pPr>
            <w:proofErr w:type="spellStart"/>
            <w:r w:rsidRPr="00243E11">
              <w:rPr>
                <w:rFonts w:ascii="Times New Roman" w:hAnsi="Times New Roman"/>
                <w:b/>
                <w:lang w:val="ro-RO"/>
              </w:rPr>
              <w:t>Specificatie</w:t>
            </w:r>
            <w:proofErr w:type="spellEnd"/>
          </w:p>
          <w:p w14:paraId="7D3207D2" w14:textId="77777777" w:rsidR="003C3F31" w:rsidRPr="00243E11" w:rsidRDefault="003C3F31" w:rsidP="00696F67">
            <w:pPr>
              <w:tabs>
                <w:tab w:val="center" w:pos="2959"/>
                <w:tab w:val="left" w:pos="5220"/>
              </w:tabs>
              <w:jc w:val="center"/>
              <w:rPr>
                <w:rFonts w:ascii="Times New Roman" w:hAnsi="Times New Roman"/>
                <w:lang w:val="ro-R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14:paraId="03630080" w14:textId="77777777" w:rsidR="003C3F31" w:rsidRPr="00243E11" w:rsidRDefault="003C3F31" w:rsidP="00696F67">
            <w:pPr>
              <w:tabs>
                <w:tab w:val="center" w:pos="2959"/>
                <w:tab w:val="left" w:pos="5220"/>
              </w:tabs>
              <w:jc w:val="center"/>
              <w:rPr>
                <w:rFonts w:ascii="Times New Roman" w:hAnsi="Times New Roman"/>
                <w:lang w:val="ro-RO"/>
              </w:rPr>
            </w:pPr>
            <w:r w:rsidRPr="00243E11">
              <w:rPr>
                <w:rFonts w:ascii="Times New Roman" w:hAnsi="Times New Roman"/>
                <w:lang w:val="ro-RO"/>
              </w:rPr>
              <w:t>NIVEL STABILIT PRIN CODUL FISCAL</w:t>
            </w:r>
          </w:p>
          <w:p w14:paraId="0816CFB2" w14:textId="77777777" w:rsidR="003C3F31" w:rsidRPr="00243E11" w:rsidRDefault="003C3F31" w:rsidP="00696F67">
            <w:pPr>
              <w:jc w:val="center"/>
              <w:rPr>
                <w:rFonts w:ascii="Times New Roman" w:hAnsi="Times New Roman"/>
                <w:lang w:val="ro-RO"/>
              </w:rPr>
            </w:pPr>
            <w:r w:rsidRPr="00243E11">
              <w:rPr>
                <w:rFonts w:ascii="Times New Roman" w:hAnsi="Times New Roman"/>
                <w:lang w:val="ro-RO"/>
              </w:rPr>
              <w:t>ÎNCEPÂND CU ANUL 2016</w:t>
            </w:r>
          </w:p>
        </w:tc>
        <w:tc>
          <w:tcPr>
            <w:tcW w:w="1587" w:type="dxa"/>
            <w:tcBorders>
              <w:top w:val="double" w:sz="4" w:space="0" w:color="auto"/>
              <w:left w:val="double" w:sz="4" w:space="0" w:color="auto"/>
              <w:bottom w:val="double" w:sz="4" w:space="0" w:color="auto"/>
              <w:right w:val="double" w:sz="4" w:space="0" w:color="auto"/>
            </w:tcBorders>
            <w:shd w:val="clear" w:color="auto" w:fill="auto"/>
          </w:tcPr>
          <w:p w14:paraId="6E2AA50C" w14:textId="3EB4994C" w:rsidR="003C3F31" w:rsidRPr="00243E11" w:rsidRDefault="003C3F31" w:rsidP="00696F67">
            <w:pPr>
              <w:jc w:val="center"/>
              <w:rPr>
                <w:rFonts w:ascii="Times New Roman" w:hAnsi="Times New Roman"/>
                <w:b/>
                <w:bCs/>
                <w:lang w:val="ro-RO"/>
              </w:rPr>
            </w:pPr>
            <w:r w:rsidRPr="00243E11">
              <w:rPr>
                <w:rFonts w:ascii="Times New Roman" w:hAnsi="Times New Roman"/>
                <w:b/>
                <w:bCs/>
                <w:lang w:val="ro-RO"/>
              </w:rPr>
              <w:t xml:space="preserve">Nivel  </w:t>
            </w:r>
          </w:p>
          <w:p w14:paraId="750A9ED7" w14:textId="7C10D2AA" w:rsidR="003C3F31" w:rsidRPr="00243E11" w:rsidRDefault="003C3F31" w:rsidP="00696F67">
            <w:pPr>
              <w:jc w:val="center"/>
              <w:rPr>
                <w:rFonts w:ascii="Times New Roman" w:hAnsi="Times New Roman"/>
                <w:b/>
                <w:bCs/>
                <w:lang w:val="ro-RO"/>
              </w:rPr>
            </w:pPr>
            <w:r w:rsidRPr="00243E11">
              <w:rPr>
                <w:rFonts w:ascii="Times New Roman" w:hAnsi="Times New Roman"/>
                <w:b/>
                <w:bCs/>
                <w:lang w:val="ro-RO"/>
              </w:rPr>
              <w:t xml:space="preserve"> an 2023</w:t>
            </w:r>
          </w:p>
        </w:tc>
        <w:tc>
          <w:tcPr>
            <w:tcW w:w="1587" w:type="dxa"/>
            <w:tcBorders>
              <w:top w:val="double" w:sz="4" w:space="0" w:color="auto"/>
              <w:left w:val="double" w:sz="4" w:space="0" w:color="auto"/>
              <w:bottom w:val="double" w:sz="4" w:space="0" w:color="auto"/>
              <w:right w:val="double" w:sz="4" w:space="0" w:color="auto"/>
            </w:tcBorders>
          </w:tcPr>
          <w:p w14:paraId="33A5FB2E" w14:textId="77777777" w:rsidR="003C3F31" w:rsidRPr="00243E11" w:rsidRDefault="003C3F31" w:rsidP="003C3F31">
            <w:pPr>
              <w:jc w:val="center"/>
              <w:rPr>
                <w:rFonts w:ascii="Times New Roman" w:hAnsi="Times New Roman"/>
                <w:b/>
                <w:color w:val="000000"/>
                <w:lang w:val="ro-RO"/>
              </w:rPr>
            </w:pPr>
            <w:r w:rsidRPr="00243E11">
              <w:rPr>
                <w:rFonts w:ascii="Times New Roman" w:hAnsi="Times New Roman"/>
                <w:b/>
                <w:color w:val="000000"/>
                <w:lang w:val="ro-RO"/>
              </w:rPr>
              <w:t>Nivel propus</w:t>
            </w:r>
          </w:p>
          <w:p w14:paraId="01A1D9A0" w14:textId="77777777" w:rsidR="003C3F31" w:rsidRPr="00243E11" w:rsidRDefault="003C3F31" w:rsidP="003C3F31">
            <w:pPr>
              <w:jc w:val="center"/>
              <w:rPr>
                <w:rFonts w:ascii="Times New Roman" w:hAnsi="Times New Roman"/>
                <w:b/>
                <w:color w:val="000000"/>
                <w:lang w:val="ro-RO"/>
              </w:rPr>
            </w:pPr>
            <w:r w:rsidRPr="00243E11">
              <w:rPr>
                <w:rFonts w:ascii="Times New Roman" w:hAnsi="Times New Roman"/>
                <w:b/>
                <w:color w:val="000000"/>
                <w:lang w:val="ro-RO"/>
              </w:rPr>
              <w:t>pe anul 2024</w:t>
            </w:r>
          </w:p>
          <w:p w14:paraId="79E68660" w14:textId="77777777" w:rsidR="003C3F31" w:rsidRPr="00243E11" w:rsidRDefault="003C3F31" w:rsidP="00696F67">
            <w:pPr>
              <w:jc w:val="center"/>
              <w:rPr>
                <w:rFonts w:ascii="Times New Roman" w:hAnsi="Times New Roman"/>
                <w:b/>
                <w:bCs/>
                <w:lang w:val="ro-RO"/>
              </w:rPr>
            </w:pPr>
          </w:p>
        </w:tc>
      </w:tr>
      <w:tr w:rsidR="003C3F31" w:rsidRPr="00243E11" w14:paraId="3F7FE642" w14:textId="1BBE1C52" w:rsidTr="003C3F31">
        <w:trPr>
          <w:cantSplit/>
          <w:trHeight w:val="232"/>
        </w:trPr>
        <w:tc>
          <w:tcPr>
            <w:tcW w:w="724" w:type="dxa"/>
            <w:tcBorders>
              <w:top w:val="double" w:sz="4" w:space="0" w:color="auto"/>
              <w:left w:val="double" w:sz="4" w:space="0" w:color="auto"/>
              <w:bottom w:val="double" w:sz="4" w:space="0" w:color="auto"/>
              <w:right w:val="double" w:sz="4" w:space="0" w:color="auto"/>
            </w:tcBorders>
          </w:tcPr>
          <w:p w14:paraId="4AE3FBB6" w14:textId="77777777" w:rsidR="003C3F31" w:rsidRPr="00243E11" w:rsidRDefault="003C3F31" w:rsidP="00696F67">
            <w:pPr>
              <w:pStyle w:val="Heading7"/>
              <w:jc w:val="center"/>
              <w:rPr>
                <w:rFonts w:ascii="Times New Roman" w:hAnsi="Times New Roman"/>
                <w:b/>
                <w:bCs/>
                <w:i w:val="0"/>
                <w:iCs w:val="0"/>
                <w:lang w:val="ro-RO"/>
              </w:rPr>
            </w:pPr>
            <w:r w:rsidRPr="00243E11">
              <w:rPr>
                <w:rFonts w:ascii="Times New Roman" w:hAnsi="Times New Roman"/>
                <w:b/>
                <w:bCs/>
                <w:i w:val="0"/>
                <w:iCs w:val="0"/>
                <w:lang w:val="ro-RO"/>
              </w:rPr>
              <w:t>1</w:t>
            </w:r>
          </w:p>
        </w:tc>
        <w:tc>
          <w:tcPr>
            <w:tcW w:w="5220" w:type="dxa"/>
            <w:tcBorders>
              <w:top w:val="double" w:sz="4" w:space="0" w:color="auto"/>
              <w:left w:val="double" w:sz="4" w:space="0" w:color="auto"/>
              <w:bottom w:val="double" w:sz="4" w:space="0" w:color="auto"/>
              <w:right w:val="double" w:sz="4" w:space="0" w:color="auto"/>
            </w:tcBorders>
          </w:tcPr>
          <w:p w14:paraId="273C460B" w14:textId="77777777" w:rsidR="003C3F31" w:rsidRPr="00243E11" w:rsidRDefault="003C3F31" w:rsidP="00696F67">
            <w:pPr>
              <w:pStyle w:val="Heading7"/>
              <w:jc w:val="center"/>
              <w:rPr>
                <w:rFonts w:ascii="Times New Roman" w:hAnsi="Times New Roman"/>
                <w:i w:val="0"/>
                <w:iCs w:val="0"/>
                <w:lang w:val="ro-RO"/>
              </w:rPr>
            </w:pPr>
            <w:r w:rsidRPr="00243E11">
              <w:rPr>
                <w:rFonts w:ascii="Times New Roman" w:hAnsi="Times New Roman"/>
                <w:i w:val="0"/>
                <w:iCs w:val="0"/>
                <w:lang w:val="ro-RO"/>
              </w:rPr>
              <w:t xml:space="preserve">Taxa pentru eliberarea </w:t>
            </w:r>
            <w:proofErr w:type="spellStart"/>
            <w:r w:rsidRPr="00243E11">
              <w:rPr>
                <w:rFonts w:ascii="Times New Roman" w:hAnsi="Times New Roman"/>
                <w:i w:val="0"/>
                <w:iCs w:val="0"/>
                <w:lang w:val="ro-RO"/>
              </w:rPr>
              <w:t>autorizaţiilor</w:t>
            </w:r>
            <w:proofErr w:type="spellEnd"/>
            <w:r w:rsidRPr="00243E11">
              <w:rPr>
                <w:rFonts w:ascii="Times New Roman" w:hAnsi="Times New Roman"/>
                <w:i w:val="0"/>
                <w:iCs w:val="0"/>
                <w:lang w:val="ro-RO"/>
              </w:rPr>
              <w:t xml:space="preserve"> sanitare de </w:t>
            </w:r>
            <w:proofErr w:type="spellStart"/>
            <w:r w:rsidRPr="00243E11">
              <w:rPr>
                <w:rFonts w:ascii="Times New Roman" w:hAnsi="Times New Roman"/>
                <w:i w:val="0"/>
                <w:iCs w:val="0"/>
                <w:lang w:val="ro-RO"/>
              </w:rPr>
              <w:t>funcţionare</w:t>
            </w:r>
            <w:proofErr w:type="spellEnd"/>
          </w:p>
        </w:tc>
        <w:tc>
          <w:tcPr>
            <w:tcW w:w="2160" w:type="dxa"/>
            <w:tcBorders>
              <w:top w:val="double" w:sz="4" w:space="0" w:color="auto"/>
              <w:left w:val="double" w:sz="4" w:space="0" w:color="auto"/>
              <w:bottom w:val="double" w:sz="4" w:space="0" w:color="auto"/>
              <w:right w:val="double" w:sz="4" w:space="0" w:color="auto"/>
            </w:tcBorders>
            <w:shd w:val="clear" w:color="auto" w:fill="auto"/>
          </w:tcPr>
          <w:p w14:paraId="4E57CE11" w14:textId="77777777" w:rsidR="003C3F31" w:rsidRPr="00243E11" w:rsidRDefault="003C3F31" w:rsidP="00696F67">
            <w:pPr>
              <w:pStyle w:val="Heading7"/>
              <w:jc w:val="center"/>
              <w:rPr>
                <w:rFonts w:ascii="Times New Roman" w:hAnsi="Times New Roman"/>
                <w:i w:val="0"/>
                <w:iCs w:val="0"/>
                <w:lang w:val="ro-RO"/>
              </w:rPr>
            </w:pPr>
            <w:r w:rsidRPr="00243E11">
              <w:rPr>
                <w:rFonts w:ascii="Times New Roman" w:hAnsi="Times New Roman"/>
                <w:i w:val="0"/>
                <w:iCs w:val="0"/>
                <w:lang w:val="ro-RO"/>
              </w:rPr>
              <w:t>Până la 20 lei/an</w:t>
            </w:r>
          </w:p>
        </w:tc>
        <w:tc>
          <w:tcPr>
            <w:tcW w:w="1587" w:type="dxa"/>
            <w:tcBorders>
              <w:top w:val="double" w:sz="4" w:space="0" w:color="auto"/>
              <w:left w:val="double" w:sz="4" w:space="0" w:color="auto"/>
              <w:bottom w:val="double" w:sz="4" w:space="0" w:color="auto"/>
              <w:right w:val="double" w:sz="4" w:space="0" w:color="auto"/>
            </w:tcBorders>
            <w:shd w:val="clear" w:color="auto" w:fill="auto"/>
          </w:tcPr>
          <w:p w14:paraId="19893340" w14:textId="77777777" w:rsidR="003C3F31" w:rsidRPr="00243E11" w:rsidRDefault="003C3F31" w:rsidP="00696F67">
            <w:pPr>
              <w:pStyle w:val="Heading7"/>
              <w:jc w:val="center"/>
              <w:rPr>
                <w:rFonts w:ascii="Times New Roman" w:hAnsi="Times New Roman"/>
                <w:i w:val="0"/>
                <w:iCs w:val="0"/>
                <w:lang w:val="ro-RO"/>
              </w:rPr>
            </w:pPr>
            <w:r w:rsidRPr="00243E11">
              <w:rPr>
                <w:rFonts w:ascii="Times New Roman" w:hAnsi="Times New Roman"/>
                <w:i w:val="0"/>
                <w:iCs w:val="0"/>
                <w:lang w:val="ro-RO"/>
              </w:rPr>
              <w:t>21 lei/an</w:t>
            </w:r>
          </w:p>
        </w:tc>
        <w:tc>
          <w:tcPr>
            <w:tcW w:w="1587" w:type="dxa"/>
            <w:tcBorders>
              <w:top w:val="double" w:sz="4" w:space="0" w:color="auto"/>
              <w:left w:val="double" w:sz="4" w:space="0" w:color="auto"/>
              <w:bottom w:val="double" w:sz="4" w:space="0" w:color="auto"/>
              <w:right w:val="double" w:sz="4" w:space="0" w:color="auto"/>
            </w:tcBorders>
          </w:tcPr>
          <w:p w14:paraId="67512A9D" w14:textId="335ABBE6" w:rsidR="003C3F31" w:rsidRPr="00243E11" w:rsidRDefault="003C3F31" w:rsidP="00696F67">
            <w:pPr>
              <w:pStyle w:val="Heading7"/>
              <w:jc w:val="center"/>
              <w:rPr>
                <w:rFonts w:ascii="Times New Roman" w:hAnsi="Times New Roman"/>
                <w:b/>
                <w:bCs/>
                <w:i w:val="0"/>
                <w:iCs w:val="0"/>
                <w:lang w:val="ro-RO"/>
              </w:rPr>
            </w:pPr>
            <w:r w:rsidRPr="00243E11">
              <w:rPr>
                <w:rFonts w:ascii="Times New Roman" w:hAnsi="Times New Roman"/>
                <w:b/>
                <w:bCs/>
                <w:i w:val="0"/>
                <w:iCs w:val="0"/>
                <w:lang w:val="ro-RO"/>
              </w:rPr>
              <w:t>24 lei/an</w:t>
            </w:r>
          </w:p>
        </w:tc>
      </w:tr>
    </w:tbl>
    <w:p w14:paraId="28B13ACF" w14:textId="77777777" w:rsidR="007927F1" w:rsidRPr="00243E11" w:rsidRDefault="007927F1" w:rsidP="007927F1">
      <w:pPr>
        <w:widowControl w:val="0"/>
        <w:autoSpaceDE w:val="0"/>
        <w:autoSpaceDN w:val="0"/>
        <w:adjustRightInd w:val="0"/>
        <w:rPr>
          <w:rFonts w:ascii="Times New Roman" w:hAnsi="Times New Roman"/>
          <w:b/>
          <w:lang w:val="ro-RO"/>
        </w:rPr>
      </w:pPr>
    </w:p>
    <w:p w14:paraId="3229DFF5" w14:textId="77777777" w:rsidR="007927F1" w:rsidRPr="00243E11" w:rsidRDefault="007927F1" w:rsidP="007927F1">
      <w:pPr>
        <w:widowControl w:val="0"/>
        <w:autoSpaceDE w:val="0"/>
        <w:autoSpaceDN w:val="0"/>
        <w:adjustRightInd w:val="0"/>
        <w:rPr>
          <w:rFonts w:ascii="Times New Roman" w:hAnsi="Times New Roman"/>
          <w:b/>
          <w:lang w:val="ro-RO"/>
        </w:rPr>
      </w:pPr>
      <w:r w:rsidRPr="00243E11">
        <w:rPr>
          <w:rFonts w:ascii="Times New Roman" w:hAnsi="Times New Roman"/>
          <w:b/>
          <w:lang w:val="ro-RO"/>
        </w:rPr>
        <w:tab/>
        <w:t>ANEXA NR. 16 – SANCTIUNI</w:t>
      </w:r>
    </w:p>
    <w:p w14:paraId="0B817BCB" w14:textId="77777777" w:rsidR="007927F1" w:rsidRPr="00243E11" w:rsidRDefault="007927F1" w:rsidP="007927F1">
      <w:pPr>
        <w:widowControl w:val="0"/>
        <w:autoSpaceDE w:val="0"/>
        <w:autoSpaceDN w:val="0"/>
        <w:adjustRightInd w:val="0"/>
        <w:rPr>
          <w:rFonts w:ascii="Times New Roman" w:hAnsi="Times New Roman"/>
          <w:b/>
          <w:lang w:val="ro-RO"/>
        </w:rPr>
      </w:pPr>
    </w:p>
    <w:tbl>
      <w:tblPr>
        <w:tblW w:w="1405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42"/>
        <w:gridCol w:w="2614"/>
        <w:gridCol w:w="2552"/>
        <w:gridCol w:w="2693"/>
      </w:tblGrid>
      <w:tr w:rsidR="007927F1" w:rsidRPr="00243E11" w14:paraId="658EFDA0" w14:textId="77777777" w:rsidTr="00696F67">
        <w:tc>
          <w:tcPr>
            <w:tcW w:w="851" w:type="dxa"/>
          </w:tcPr>
          <w:p w14:paraId="0176E0A9"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Nr</w:t>
            </w:r>
          </w:p>
          <w:p w14:paraId="48955291" w14:textId="77777777" w:rsidR="007927F1" w:rsidRPr="00243E11" w:rsidRDefault="007927F1" w:rsidP="00696F67">
            <w:pPr>
              <w:rPr>
                <w:rFonts w:ascii="Times New Roman" w:hAnsi="Times New Roman"/>
                <w:b/>
                <w:lang w:val="ro-RO"/>
              </w:rPr>
            </w:pPr>
            <w:r w:rsidRPr="00243E11">
              <w:rPr>
                <w:rFonts w:ascii="Times New Roman" w:hAnsi="Times New Roman"/>
                <w:b/>
                <w:lang w:val="ro-RO"/>
              </w:rPr>
              <w:t>.crt.</w:t>
            </w:r>
          </w:p>
        </w:tc>
        <w:tc>
          <w:tcPr>
            <w:tcW w:w="5342" w:type="dxa"/>
          </w:tcPr>
          <w:p w14:paraId="238D4DBC" w14:textId="77777777" w:rsidR="007927F1" w:rsidRPr="00243E11" w:rsidRDefault="007927F1" w:rsidP="00696F67">
            <w:pPr>
              <w:jc w:val="center"/>
              <w:rPr>
                <w:rFonts w:ascii="Times New Roman" w:hAnsi="Times New Roman"/>
                <w:b/>
                <w:lang w:val="ro-RO"/>
              </w:rPr>
            </w:pPr>
            <w:proofErr w:type="spellStart"/>
            <w:r w:rsidRPr="00243E11">
              <w:rPr>
                <w:rFonts w:ascii="Times New Roman" w:hAnsi="Times New Roman"/>
                <w:b/>
                <w:lang w:val="ro-RO"/>
              </w:rPr>
              <w:t>Specificatie</w:t>
            </w:r>
            <w:proofErr w:type="spellEnd"/>
          </w:p>
          <w:p w14:paraId="7EEBE80E" w14:textId="77777777" w:rsidR="007927F1" w:rsidRPr="00243E11" w:rsidRDefault="007927F1" w:rsidP="00696F67">
            <w:pPr>
              <w:autoSpaceDE w:val="0"/>
              <w:autoSpaceDN w:val="0"/>
              <w:adjustRightInd w:val="0"/>
              <w:jc w:val="center"/>
              <w:rPr>
                <w:rFonts w:ascii="Times New Roman" w:hAnsi="Times New Roman"/>
                <w:b/>
                <w:lang w:val="ro-RO"/>
              </w:rPr>
            </w:pPr>
          </w:p>
        </w:tc>
        <w:tc>
          <w:tcPr>
            <w:tcW w:w="2614" w:type="dxa"/>
          </w:tcPr>
          <w:p w14:paraId="3B325B38" w14:textId="77777777"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stabilit de art. 493 alin. 3, 4, 4^1</w:t>
            </w:r>
          </w:p>
        </w:tc>
        <w:tc>
          <w:tcPr>
            <w:tcW w:w="2552" w:type="dxa"/>
          </w:tcPr>
          <w:p w14:paraId="15E2502F" w14:textId="51BFC854" w:rsidR="007927F1" w:rsidRPr="00243E11" w:rsidRDefault="007927F1" w:rsidP="00696F67">
            <w:pPr>
              <w:jc w:val="center"/>
              <w:rPr>
                <w:rFonts w:ascii="Times New Roman" w:hAnsi="Times New Roman"/>
                <w:color w:val="000000"/>
                <w:lang w:val="ro-RO"/>
              </w:rPr>
            </w:pPr>
            <w:r w:rsidRPr="00243E11">
              <w:rPr>
                <w:rFonts w:ascii="Times New Roman" w:hAnsi="Times New Roman"/>
                <w:color w:val="000000"/>
                <w:lang w:val="ro-RO"/>
              </w:rPr>
              <w:t>Nivel anul 202</w:t>
            </w:r>
            <w:r w:rsidR="003B2644" w:rsidRPr="00243E11">
              <w:rPr>
                <w:rFonts w:ascii="Times New Roman" w:hAnsi="Times New Roman"/>
                <w:color w:val="000000"/>
                <w:lang w:val="ro-RO"/>
              </w:rPr>
              <w:t>3</w:t>
            </w:r>
          </w:p>
        </w:tc>
        <w:tc>
          <w:tcPr>
            <w:tcW w:w="2693" w:type="dxa"/>
          </w:tcPr>
          <w:p w14:paraId="262AD093" w14:textId="77777777"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Nivel propus</w:t>
            </w:r>
          </w:p>
          <w:p w14:paraId="53906567" w14:textId="3B6A47BE" w:rsidR="007927F1" w:rsidRPr="00243E11" w:rsidRDefault="007927F1" w:rsidP="00696F67">
            <w:pPr>
              <w:jc w:val="center"/>
              <w:rPr>
                <w:rFonts w:ascii="Times New Roman" w:hAnsi="Times New Roman"/>
                <w:b/>
                <w:color w:val="000000"/>
                <w:lang w:val="ro-RO"/>
              </w:rPr>
            </w:pPr>
            <w:r w:rsidRPr="00243E11">
              <w:rPr>
                <w:rFonts w:ascii="Times New Roman" w:hAnsi="Times New Roman"/>
                <w:b/>
                <w:color w:val="000000"/>
                <w:lang w:val="ro-RO"/>
              </w:rPr>
              <w:t>pe anul 202</w:t>
            </w:r>
            <w:r w:rsidR="003B2644" w:rsidRPr="00243E11">
              <w:rPr>
                <w:rFonts w:ascii="Times New Roman" w:hAnsi="Times New Roman"/>
                <w:b/>
                <w:color w:val="000000"/>
                <w:lang w:val="ro-RO"/>
              </w:rPr>
              <w:t>4</w:t>
            </w:r>
          </w:p>
        </w:tc>
      </w:tr>
      <w:tr w:rsidR="007915F0" w:rsidRPr="00243E11" w14:paraId="010EDFA5" w14:textId="77777777" w:rsidTr="00696F67">
        <w:tc>
          <w:tcPr>
            <w:tcW w:w="851" w:type="dxa"/>
          </w:tcPr>
          <w:p w14:paraId="39A4E1D4"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1</w:t>
            </w:r>
          </w:p>
        </w:tc>
        <w:tc>
          <w:tcPr>
            <w:tcW w:w="5342" w:type="dxa"/>
          </w:tcPr>
          <w:p w14:paraId="057861C7" w14:textId="77777777" w:rsidR="007915F0" w:rsidRPr="00243E11" w:rsidRDefault="007915F0" w:rsidP="007915F0">
            <w:pPr>
              <w:rPr>
                <w:rFonts w:ascii="Times New Roman" w:hAnsi="Times New Roman"/>
                <w:b/>
                <w:lang w:val="ro-RO"/>
              </w:rPr>
            </w:pPr>
            <w:proofErr w:type="spellStart"/>
            <w:r w:rsidRPr="00243E11">
              <w:rPr>
                <w:rFonts w:ascii="Times New Roman" w:hAnsi="Times New Roman"/>
                <w:lang w:val="ro-RO"/>
              </w:rPr>
              <w:t>Contravenţia</w:t>
            </w:r>
            <w:proofErr w:type="spellEnd"/>
            <w:r w:rsidRPr="00243E11">
              <w:rPr>
                <w:rFonts w:ascii="Times New Roman" w:hAnsi="Times New Roman"/>
                <w:lang w:val="ro-RO"/>
              </w:rPr>
              <w:t xml:space="preserve"> prevăzută la art. 493 alin. (2) lit. a) din Codul fiscal se </w:t>
            </w:r>
            <w:proofErr w:type="spellStart"/>
            <w:r w:rsidRPr="00243E11">
              <w:rPr>
                <w:rFonts w:ascii="Times New Roman" w:hAnsi="Times New Roman"/>
                <w:lang w:val="ro-RO"/>
              </w:rPr>
              <w:t>sanctioneaza</w:t>
            </w:r>
            <w:proofErr w:type="spellEnd"/>
            <w:r w:rsidRPr="00243E11">
              <w:rPr>
                <w:rFonts w:ascii="Times New Roman" w:hAnsi="Times New Roman"/>
                <w:lang w:val="ro-RO"/>
              </w:rPr>
              <w:t xml:space="preserve"> cu amenda:</w:t>
            </w:r>
          </w:p>
        </w:tc>
        <w:tc>
          <w:tcPr>
            <w:tcW w:w="2614" w:type="dxa"/>
          </w:tcPr>
          <w:p w14:paraId="764BC803" w14:textId="77777777" w:rsidR="007915F0" w:rsidRPr="00243E11" w:rsidRDefault="007915F0" w:rsidP="007915F0">
            <w:pPr>
              <w:jc w:val="center"/>
              <w:rPr>
                <w:rFonts w:ascii="Times New Roman" w:hAnsi="Times New Roman"/>
                <w:lang w:val="ro-RO"/>
              </w:rPr>
            </w:pPr>
            <w:r w:rsidRPr="00243E11">
              <w:rPr>
                <w:rFonts w:ascii="Times New Roman" w:hAnsi="Times New Roman"/>
                <w:lang w:val="ro-RO"/>
              </w:rPr>
              <w:t>De la 70 lei la 279 lei</w:t>
            </w:r>
          </w:p>
        </w:tc>
        <w:tc>
          <w:tcPr>
            <w:tcW w:w="2552" w:type="dxa"/>
            <w:vAlign w:val="center"/>
          </w:tcPr>
          <w:p w14:paraId="5445082F" w14:textId="75AB4DD8" w:rsidR="007915F0" w:rsidRPr="00243E11" w:rsidRDefault="007915F0" w:rsidP="007915F0">
            <w:pPr>
              <w:jc w:val="center"/>
              <w:rPr>
                <w:rFonts w:ascii="Times New Roman" w:hAnsi="Times New Roman"/>
                <w:bCs/>
                <w:lang w:val="ro-RO"/>
              </w:rPr>
            </w:pPr>
            <w:r w:rsidRPr="00243E11">
              <w:rPr>
                <w:rFonts w:ascii="Times New Roman" w:hAnsi="Times New Roman"/>
                <w:bCs/>
                <w:color w:val="000000"/>
                <w:lang w:val="ro-RO"/>
              </w:rPr>
              <w:t>83-331</w:t>
            </w:r>
          </w:p>
        </w:tc>
        <w:tc>
          <w:tcPr>
            <w:tcW w:w="2693" w:type="dxa"/>
            <w:vAlign w:val="center"/>
          </w:tcPr>
          <w:p w14:paraId="7757DEE5" w14:textId="48BAAA0D" w:rsidR="007915F0" w:rsidRPr="00243E11" w:rsidRDefault="007915F0" w:rsidP="007915F0">
            <w:pPr>
              <w:jc w:val="center"/>
              <w:rPr>
                <w:rFonts w:ascii="Times New Roman" w:hAnsi="Times New Roman"/>
                <w:b/>
                <w:color w:val="000000"/>
                <w:lang w:val="ro-RO"/>
              </w:rPr>
            </w:pPr>
            <w:r w:rsidRPr="00243E11">
              <w:rPr>
                <w:rFonts w:cs="Arial"/>
                <w:b/>
                <w:color w:val="000000"/>
                <w:sz w:val="20"/>
                <w:szCs w:val="20"/>
              </w:rPr>
              <w:t>94-377</w:t>
            </w:r>
          </w:p>
        </w:tc>
      </w:tr>
      <w:tr w:rsidR="007915F0" w:rsidRPr="00243E11" w14:paraId="0C44221B" w14:textId="77777777" w:rsidTr="00696F67">
        <w:tc>
          <w:tcPr>
            <w:tcW w:w="851" w:type="dxa"/>
          </w:tcPr>
          <w:p w14:paraId="32A67883"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2</w:t>
            </w:r>
          </w:p>
        </w:tc>
        <w:tc>
          <w:tcPr>
            <w:tcW w:w="5342" w:type="dxa"/>
          </w:tcPr>
          <w:p w14:paraId="3769FC94" w14:textId="77777777" w:rsidR="007915F0" w:rsidRPr="00243E11" w:rsidRDefault="007915F0" w:rsidP="007915F0">
            <w:pPr>
              <w:rPr>
                <w:rFonts w:ascii="Times New Roman" w:hAnsi="Times New Roman"/>
                <w:lang w:val="ro-RO"/>
              </w:rPr>
            </w:pPr>
            <w:proofErr w:type="spellStart"/>
            <w:r w:rsidRPr="00243E11">
              <w:rPr>
                <w:rFonts w:ascii="Times New Roman" w:hAnsi="Times New Roman"/>
                <w:lang w:val="ro-RO"/>
              </w:rPr>
              <w:t>Contravenţia</w:t>
            </w:r>
            <w:proofErr w:type="spellEnd"/>
            <w:r w:rsidRPr="00243E11">
              <w:rPr>
                <w:rFonts w:ascii="Times New Roman" w:hAnsi="Times New Roman"/>
                <w:lang w:val="ro-RO"/>
              </w:rPr>
              <w:t xml:space="preserve"> prevăzută la art. 493 alin. (2) lit. b) din Codul fiscal se </w:t>
            </w:r>
            <w:proofErr w:type="spellStart"/>
            <w:r w:rsidRPr="00243E11">
              <w:rPr>
                <w:rFonts w:ascii="Times New Roman" w:hAnsi="Times New Roman"/>
                <w:lang w:val="ro-RO"/>
              </w:rPr>
              <w:t>sanctioneaza</w:t>
            </w:r>
            <w:proofErr w:type="spellEnd"/>
            <w:r w:rsidRPr="00243E11">
              <w:rPr>
                <w:rFonts w:ascii="Times New Roman" w:hAnsi="Times New Roman"/>
                <w:lang w:val="ro-RO"/>
              </w:rPr>
              <w:t xml:space="preserve"> cu amenda:</w:t>
            </w:r>
          </w:p>
        </w:tc>
        <w:tc>
          <w:tcPr>
            <w:tcW w:w="2614" w:type="dxa"/>
          </w:tcPr>
          <w:p w14:paraId="780B8793" w14:textId="77777777" w:rsidR="007915F0" w:rsidRPr="00243E11" w:rsidRDefault="007915F0" w:rsidP="007915F0">
            <w:pPr>
              <w:jc w:val="center"/>
              <w:rPr>
                <w:rFonts w:ascii="Times New Roman" w:hAnsi="Times New Roman"/>
                <w:lang w:val="ro-RO"/>
              </w:rPr>
            </w:pPr>
            <w:r w:rsidRPr="00243E11">
              <w:rPr>
                <w:rFonts w:ascii="Times New Roman" w:hAnsi="Times New Roman"/>
                <w:lang w:val="ro-RO"/>
              </w:rPr>
              <w:t>De la 279 lei la 696 lei</w:t>
            </w:r>
          </w:p>
        </w:tc>
        <w:tc>
          <w:tcPr>
            <w:tcW w:w="2552" w:type="dxa"/>
            <w:vAlign w:val="center"/>
          </w:tcPr>
          <w:p w14:paraId="6D5D17C6" w14:textId="47D64DA1" w:rsidR="007915F0" w:rsidRPr="00243E11" w:rsidRDefault="007915F0" w:rsidP="007915F0">
            <w:pPr>
              <w:jc w:val="center"/>
              <w:rPr>
                <w:rFonts w:ascii="Times New Roman" w:hAnsi="Times New Roman"/>
                <w:bCs/>
                <w:lang w:val="ro-RO"/>
              </w:rPr>
            </w:pPr>
            <w:r w:rsidRPr="00243E11">
              <w:rPr>
                <w:rFonts w:ascii="Times New Roman" w:hAnsi="Times New Roman"/>
                <w:bCs/>
                <w:color w:val="000000"/>
                <w:lang w:val="ro-RO"/>
              </w:rPr>
              <w:t>331-825</w:t>
            </w:r>
          </w:p>
        </w:tc>
        <w:tc>
          <w:tcPr>
            <w:tcW w:w="2693" w:type="dxa"/>
            <w:vAlign w:val="center"/>
          </w:tcPr>
          <w:p w14:paraId="2765ED0F" w14:textId="3C1AA1D2" w:rsidR="007915F0" w:rsidRPr="00243E11" w:rsidRDefault="007915F0" w:rsidP="007915F0">
            <w:pPr>
              <w:jc w:val="center"/>
              <w:rPr>
                <w:rFonts w:ascii="Times New Roman" w:hAnsi="Times New Roman"/>
                <w:b/>
                <w:color w:val="000000"/>
                <w:lang w:val="ro-RO"/>
              </w:rPr>
            </w:pPr>
            <w:r w:rsidRPr="00243E11">
              <w:rPr>
                <w:rFonts w:cs="Arial"/>
                <w:b/>
                <w:color w:val="000000"/>
                <w:sz w:val="20"/>
                <w:szCs w:val="20"/>
              </w:rPr>
              <w:t>377-939</w:t>
            </w:r>
          </w:p>
        </w:tc>
      </w:tr>
      <w:tr w:rsidR="007915F0" w:rsidRPr="00243E11" w14:paraId="7F19A5F9" w14:textId="77777777" w:rsidTr="00696F67">
        <w:tc>
          <w:tcPr>
            <w:tcW w:w="851" w:type="dxa"/>
          </w:tcPr>
          <w:p w14:paraId="2CDD2E7E" w14:textId="77777777" w:rsidR="007915F0" w:rsidRPr="00243E11" w:rsidRDefault="007915F0" w:rsidP="007915F0">
            <w:pPr>
              <w:rPr>
                <w:rFonts w:ascii="Times New Roman" w:hAnsi="Times New Roman"/>
                <w:b/>
                <w:lang w:val="ro-RO"/>
              </w:rPr>
            </w:pPr>
            <w:r w:rsidRPr="00243E11">
              <w:rPr>
                <w:rFonts w:ascii="Times New Roman" w:hAnsi="Times New Roman"/>
                <w:b/>
                <w:lang w:val="ro-RO"/>
              </w:rPr>
              <w:lastRenderedPageBreak/>
              <w:t>3</w:t>
            </w:r>
          </w:p>
        </w:tc>
        <w:tc>
          <w:tcPr>
            <w:tcW w:w="5342" w:type="dxa"/>
          </w:tcPr>
          <w:p w14:paraId="3C4D5298" w14:textId="77777777" w:rsidR="007915F0" w:rsidRPr="00243E11" w:rsidRDefault="007915F0" w:rsidP="007915F0">
            <w:pPr>
              <w:rPr>
                <w:rFonts w:ascii="Times New Roman" w:hAnsi="Times New Roman"/>
                <w:lang w:val="ro-RO"/>
              </w:rPr>
            </w:pPr>
            <w:r w:rsidRPr="00243E11">
              <w:rPr>
                <w:rFonts w:ascii="Times New Roman" w:hAnsi="Times New Roman"/>
                <w:lang w:val="ro-RO"/>
              </w:rPr>
              <w:t xml:space="preserve">Încălcarea normelor tehnice privind tipărirea, înregistrarea, vânzarea, </w:t>
            </w:r>
            <w:proofErr w:type="spellStart"/>
            <w:r w:rsidRPr="00243E11">
              <w:rPr>
                <w:rFonts w:ascii="Times New Roman" w:hAnsi="Times New Roman"/>
                <w:lang w:val="ro-RO"/>
              </w:rPr>
              <w:t>evidenţa</w:t>
            </w:r>
            <w:proofErr w:type="spellEnd"/>
            <w:r w:rsidRPr="00243E11">
              <w:rPr>
                <w:rFonts w:ascii="Times New Roman" w:hAnsi="Times New Roman"/>
                <w:lang w:val="ro-RO"/>
              </w:rPr>
              <w:t xml:space="preserv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gestionarea, după caz, a abonamentelor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a biletelor de intrare la spectacole se </w:t>
            </w:r>
            <w:proofErr w:type="spellStart"/>
            <w:r w:rsidRPr="00243E11">
              <w:rPr>
                <w:rFonts w:ascii="Times New Roman" w:hAnsi="Times New Roman"/>
                <w:lang w:val="ro-RO"/>
              </w:rPr>
              <w:t>sanctioneaza</w:t>
            </w:r>
            <w:proofErr w:type="spellEnd"/>
            <w:r w:rsidRPr="00243E11">
              <w:rPr>
                <w:rFonts w:ascii="Times New Roman" w:hAnsi="Times New Roman"/>
                <w:lang w:val="ro-RO"/>
              </w:rPr>
              <w:t xml:space="preserve"> cu amenda:</w:t>
            </w:r>
          </w:p>
        </w:tc>
        <w:tc>
          <w:tcPr>
            <w:tcW w:w="2614" w:type="dxa"/>
          </w:tcPr>
          <w:p w14:paraId="7D665B3F" w14:textId="77777777" w:rsidR="007915F0" w:rsidRPr="00243E11" w:rsidRDefault="007915F0" w:rsidP="007915F0">
            <w:pPr>
              <w:jc w:val="center"/>
              <w:rPr>
                <w:rFonts w:ascii="Times New Roman" w:hAnsi="Times New Roman"/>
                <w:lang w:val="ro-RO"/>
              </w:rPr>
            </w:pPr>
          </w:p>
          <w:p w14:paraId="5AC76B68" w14:textId="77777777" w:rsidR="007915F0" w:rsidRPr="00243E11" w:rsidRDefault="007915F0" w:rsidP="007915F0">
            <w:pPr>
              <w:jc w:val="center"/>
              <w:rPr>
                <w:rFonts w:ascii="Times New Roman" w:hAnsi="Times New Roman"/>
                <w:lang w:val="ro-RO"/>
              </w:rPr>
            </w:pPr>
            <w:r w:rsidRPr="00243E11">
              <w:rPr>
                <w:rFonts w:ascii="Times New Roman" w:hAnsi="Times New Roman"/>
                <w:lang w:val="ro-RO"/>
              </w:rPr>
              <w:t>De la 325 lei la 1578 lei</w:t>
            </w:r>
          </w:p>
        </w:tc>
        <w:tc>
          <w:tcPr>
            <w:tcW w:w="2552" w:type="dxa"/>
            <w:vAlign w:val="center"/>
          </w:tcPr>
          <w:p w14:paraId="2F7067CC" w14:textId="036D0491" w:rsidR="007915F0" w:rsidRPr="00243E11" w:rsidRDefault="007915F0" w:rsidP="007915F0">
            <w:pPr>
              <w:jc w:val="center"/>
              <w:rPr>
                <w:rFonts w:ascii="Times New Roman" w:hAnsi="Times New Roman"/>
                <w:bCs/>
                <w:lang w:val="ro-RO"/>
              </w:rPr>
            </w:pPr>
            <w:r w:rsidRPr="00243E11">
              <w:rPr>
                <w:rFonts w:ascii="Times New Roman" w:hAnsi="Times New Roman"/>
                <w:bCs/>
                <w:color w:val="000000"/>
                <w:lang w:val="ro-RO"/>
              </w:rPr>
              <w:t>385-1.873</w:t>
            </w:r>
          </w:p>
        </w:tc>
        <w:tc>
          <w:tcPr>
            <w:tcW w:w="2693" w:type="dxa"/>
            <w:vAlign w:val="center"/>
          </w:tcPr>
          <w:p w14:paraId="064ACFFC" w14:textId="64BEBABF" w:rsidR="007915F0" w:rsidRPr="00243E11" w:rsidRDefault="007915F0" w:rsidP="007915F0">
            <w:pPr>
              <w:jc w:val="center"/>
              <w:rPr>
                <w:rFonts w:ascii="Times New Roman" w:hAnsi="Times New Roman"/>
                <w:b/>
                <w:color w:val="000000"/>
                <w:lang w:val="ro-RO"/>
              </w:rPr>
            </w:pPr>
            <w:r w:rsidRPr="00243E11">
              <w:rPr>
                <w:rFonts w:cs="Arial"/>
                <w:b/>
                <w:color w:val="000000"/>
                <w:sz w:val="20"/>
                <w:szCs w:val="20"/>
              </w:rPr>
              <w:t>438-2.131</w:t>
            </w:r>
          </w:p>
        </w:tc>
      </w:tr>
      <w:tr w:rsidR="007915F0" w:rsidRPr="00243E11" w14:paraId="3721491E" w14:textId="77777777" w:rsidTr="00696F67">
        <w:tc>
          <w:tcPr>
            <w:tcW w:w="851" w:type="dxa"/>
          </w:tcPr>
          <w:p w14:paraId="160140D7"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4</w:t>
            </w:r>
          </w:p>
        </w:tc>
        <w:tc>
          <w:tcPr>
            <w:tcW w:w="5342" w:type="dxa"/>
          </w:tcPr>
          <w:p w14:paraId="4921237D" w14:textId="77777777" w:rsidR="007915F0" w:rsidRPr="00243E11" w:rsidRDefault="007915F0" w:rsidP="007915F0">
            <w:pPr>
              <w:rPr>
                <w:rFonts w:ascii="Times New Roman" w:hAnsi="Times New Roman"/>
                <w:lang w:val="ro-RO"/>
              </w:rPr>
            </w:pPr>
            <w:r w:rsidRPr="00243E11">
              <w:rPr>
                <w:rFonts w:ascii="Times New Roman" w:hAnsi="Times New Roman"/>
                <w:iCs/>
                <w:lang w:val="ro-RO" w:eastAsia="ro-RO"/>
              </w:rPr>
              <w:t xml:space="preserve">Necomunicarea </w:t>
            </w:r>
            <w:proofErr w:type="spellStart"/>
            <w:r w:rsidRPr="00243E11">
              <w:rPr>
                <w:rFonts w:ascii="Times New Roman" w:hAnsi="Times New Roman"/>
                <w:iCs/>
                <w:lang w:val="ro-RO" w:eastAsia="ro-RO"/>
              </w:rPr>
              <w:t>informaţiilor</w:t>
            </w:r>
            <w:proofErr w:type="spellEnd"/>
            <w:r w:rsidRPr="00243E11">
              <w:rPr>
                <w:rFonts w:ascii="Times New Roman" w:hAnsi="Times New Roman"/>
                <w:iCs/>
                <w:lang w:val="ro-RO" w:eastAsia="ro-RO"/>
              </w:rPr>
              <w:t xml:space="preserve"> </w:t>
            </w:r>
            <w:proofErr w:type="spellStart"/>
            <w:r w:rsidRPr="00243E11">
              <w:rPr>
                <w:rFonts w:ascii="Times New Roman" w:hAnsi="Times New Roman"/>
                <w:iCs/>
                <w:lang w:val="ro-RO" w:eastAsia="ro-RO"/>
              </w:rPr>
              <w:t>şi</w:t>
            </w:r>
            <w:proofErr w:type="spellEnd"/>
            <w:r w:rsidRPr="00243E11">
              <w:rPr>
                <w:rFonts w:ascii="Times New Roman" w:hAnsi="Times New Roman"/>
                <w:iCs/>
                <w:lang w:val="ro-RO" w:eastAsia="ro-RO"/>
              </w:rPr>
              <w:t xml:space="preserve"> a documentelor de natura celor prevăzute la </w:t>
            </w:r>
            <w:r w:rsidRPr="00243E11">
              <w:rPr>
                <w:rFonts w:ascii="Times New Roman" w:hAnsi="Times New Roman"/>
                <w:iCs/>
                <w:color w:val="008000"/>
                <w:u w:val="single"/>
                <w:lang w:val="ro-RO" w:eastAsia="ro-RO"/>
              </w:rPr>
              <w:t>art. 494</w:t>
            </w:r>
            <w:r w:rsidRPr="00243E11">
              <w:rPr>
                <w:rFonts w:ascii="Times New Roman" w:hAnsi="Times New Roman"/>
                <w:iCs/>
                <w:lang w:val="ro-RO" w:eastAsia="ro-RO"/>
              </w:rPr>
              <w:t xml:space="preserve"> alin. (12) în termen de cel mult 15 zile lucrătoare de la data primirii solicitării constituie </w:t>
            </w:r>
            <w:proofErr w:type="spellStart"/>
            <w:r w:rsidRPr="00243E11">
              <w:rPr>
                <w:rFonts w:ascii="Times New Roman" w:hAnsi="Times New Roman"/>
                <w:iCs/>
                <w:lang w:val="ro-RO" w:eastAsia="ro-RO"/>
              </w:rPr>
              <w:t>contravenţie</w:t>
            </w:r>
            <w:proofErr w:type="spellEnd"/>
            <w:r w:rsidRPr="00243E11">
              <w:rPr>
                <w:rFonts w:ascii="Times New Roman" w:hAnsi="Times New Roman"/>
                <w:iCs/>
                <w:lang w:val="ro-RO" w:eastAsia="ro-RO"/>
              </w:rPr>
              <w:t xml:space="preserve"> </w:t>
            </w:r>
            <w:proofErr w:type="spellStart"/>
            <w:r w:rsidRPr="00243E11">
              <w:rPr>
                <w:rFonts w:ascii="Times New Roman" w:hAnsi="Times New Roman"/>
                <w:iCs/>
                <w:lang w:val="ro-RO" w:eastAsia="ro-RO"/>
              </w:rPr>
              <w:t>şi</w:t>
            </w:r>
            <w:proofErr w:type="spellEnd"/>
            <w:r w:rsidRPr="00243E11">
              <w:rPr>
                <w:rFonts w:ascii="Times New Roman" w:hAnsi="Times New Roman"/>
                <w:iCs/>
                <w:lang w:val="ro-RO" w:eastAsia="ro-RO"/>
              </w:rPr>
              <w:t xml:space="preserve"> se </w:t>
            </w:r>
            <w:proofErr w:type="spellStart"/>
            <w:r w:rsidRPr="00243E11">
              <w:rPr>
                <w:rFonts w:ascii="Times New Roman" w:hAnsi="Times New Roman"/>
                <w:iCs/>
                <w:lang w:val="ro-RO" w:eastAsia="ro-RO"/>
              </w:rPr>
              <w:t>sancţionează</w:t>
            </w:r>
            <w:proofErr w:type="spellEnd"/>
            <w:r w:rsidRPr="00243E11">
              <w:rPr>
                <w:rFonts w:ascii="Times New Roman" w:hAnsi="Times New Roman"/>
                <w:iCs/>
                <w:lang w:val="ro-RO" w:eastAsia="ro-RO"/>
              </w:rPr>
              <w:t xml:space="preserve"> cu amendă </w:t>
            </w:r>
          </w:p>
        </w:tc>
        <w:tc>
          <w:tcPr>
            <w:tcW w:w="2614" w:type="dxa"/>
          </w:tcPr>
          <w:p w14:paraId="175B52C5" w14:textId="77777777" w:rsidR="007915F0" w:rsidRPr="00243E11" w:rsidRDefault="007915F0" w:rsidP="007915F0">
            <w:pPr>
              <w:jc w:val="center"/>
              <w:rPr>
                <w:rFonts w:ascii="Times New Roman" w:hAnsi="Times New Roman"/>
                <w:iCs/>
                <w:lang w:val="ro-RO" w:eastAsia="ro-RO"/>
              </w:rPr>
            </w:pPr>
          </w:p>
          <w:p w14:paraId="258319AC" w14:textId="77777777" w:rsidR="007915F0" w:rsidRPr="00243E11" w:rsidRDefault="007915F0" w:rsidP="007915F0">
            <w:pPr>
              <w:jc w:val="center"/>
              <w:rPr>
                <w:rFonts w:ascii="Times New Roman" w:hAnsi="Times New Roman"/>
                <w:iCs/>
                <w:lang w:val="ro-RO" w:eastAsia="ro-RO"/>
              </w:rPr>
            </w:pPr>
          </w:p>
          <w:p w14:paraId="317CA79D" w14:textId="77777777" w:rsidR="007915F0" w:rsidRPr="00243E11" w:rsidRDefault="007915F0" w:rsidP="007915F0">
            <w:pPr>
              <w:jc w:val="center"/>
              <w:rPr>
                <w:rFonts w:ascii="Times New Roman" w:hAnsi="Times New Roman"/>
                <w:lang w:val="ro-RO"/>
              </w:rPr>
            </w:pPr>
            <w:r w:rsidRPr="00243E11">
              <w:rPr>
                <w:rFonts w:ascii="Times New Roman" w:hAnsi="Times New Roman"/>
                <w:iCs/>
                <w:lang w:val="ro-RO" w:eastAsia="ro-RO"/>
              </w:rPr>
              <w:t>de la 500 la 2.500 lei.</w:t>
            </w:r>
          </w:p>
        </w:tc>
        <w:tc>
          <w:tcPr>
            <w:tcW w:w="2552" w:type="dxa"/>
            <w:vAlign w:val="center"/>
          </w:tcPr>
          <w:p w14:paraId="1636FA7E" w14:textId="0854D172" w:rsidR="007915F0" w:rsidRPr="00243E11" w:rsidRDefault="007915F0" w:rsidP="007915F0">
            <w:pPr>
              <w:jc w:val="center"/>
              <w:rPr>
                <w:rFonts w:ascii="Times New Roman" w:hAnsi="Times New Roman"/>
                <w:bCs/>
                <w:lang w:val="ro-RO"/>
              </w:rPr>
            </w:pPr>
            <w:r w:rsidRPr="00243E11">
              <w:rPr>
                <w:rFonts w:ascii="Times New Roman" w:hAnsi="Times New Roman"/>
                <w:bCs/>
                <w:color w:val="000000"/>
                <w:lang w:val="ro-RO"/>
              </w:rPr>
              <w:t>593-2.967</w:t>
            </w:r>
          </w:p>
        </w:tc>
        <w:tc>
          <w:tcPr>
            <w:tcW w:w="2693" w:type="dxa"/>
            <w:vAlign w:val="center"/>
          </w:tcPr>
          <w:p w14:paraId="5634800D" w14:textId="040F19D7" w:rsidR="007915F0" w:rsidRPr="00243E11" w:rsidRDefault="007915F0" w:rsidP="007915F0">
            <w:pPr>
              <w:jc w:val="center"/>
              <w:rPr>
                <w:rFonts w:ascii="Times New Roman" w:hAnsi="Times New Roman"/>
                <w:b/>
                <w:color w:val="000000"/>
                <w:lang w:val="ro-RO"/>
              </w:rPr>
            </w:pPr>
            <w:r w:rsidRPr="00243E11">
              <w:rPr>
                <w:rFonts w:cs="Arial"/>
                <w:b/>
                <w:color w:val="000000"/>
                <w:sz w:val="20"/>
                <w:szCs w:val="20"/>
              </w:rPr>
              <w:t>675-3.376</w:t>
            </w:r>
          </w:p>
        </w:tc>
      </w:tr>
      <w:tr w:rsidR="007927F1" w:rsidRPr="00023EAF" w14:paraId="309DD116" w14:textId="77777777" w:rsidTr="00696F67">
        <w:tc>
          <w:tcPr>
            <w:tcW w:w="14052" w:type="dxa"/>
            <w:gridSpan w:val="5"/>
          </w:tcPr>
          <w:p w14:paraId="12FEC7F0" w14:textId="60E26397" w:rsidR="007927F1" w:rsidRPr="00243E11" w:rsidRDefault="007927F1" w:rsidP="00696F67">
            <w:pPr>
              <w:autoSpaceDE w:val="0"/>
              <w:autoSpaceDN w:val="0"/>
              <w:adjustRightInd w:val="0"/>
              <w:ind w:firstLine="720"/>
              <w:rPr>
                <w:rFonts w:ascii="Times New Roman" w:hAnsi="Times New Roman"/>
                <w:lang w:val="ro-RO"/>
              </w:rPr>
            </w:pPr>
            <w:r w:rsidRPr="00243E11">
              <w:rPr>
                <w:rFonts w:ascii="Times New Roman" w:hAnsi="Times New Roman"/>
                <w:lang w:val="ro-RO"/>
              </w:rPr>
              <w:t xml:space="preserve">In cazul persoanelor </w:t>
            </w:r>
            <w:r w:rsidRPr="00243E11">
              <w:rPr>
                <w:rFonts w:ascii="Times New Roman" w:hAnsi="Times New Roman"/>
                <w:b/>
                <w:bCs/>
                <w:lang w:val="ro-RO"/>
              </w:rPr>
              <w:t>juridice</w:t>
            </w:r>
            <w:r w:rsidRPr="00243E11">
              <w:rPr>
                <w:rFonts w:ascii="Times New Roman" w:hAnsi="Times New Roman"/>
                <w:lang w:val="ro-RO"/>
              </w:rPr>
              <w:t xml:space="preserve">, limitele minime </w:t>
            </w:r>
            <w:proofErr w:type="spellStart"/>
            <w:r w:rsidRPr="00243E11">
              <w:rPr>
                <w:rFonts w:ascii="Times New Roman" w:hAnsi="Times New Roman"/>
                <w:lang w:val="ro-RO"/>
              </w:rPr>
              <w:t>şi</w:t>
            </w:r>
            <w:proofErr w:type="spellEnd"/>
            <w:r w:rsidRPr="00243E11">
              <w:rPr>
                <w:rFonts w:ascii="Times New Roman" w:hAnsi="Times New Roman"/>
                <w:lang w:val="ro-RO"/>
              </w:rPr>
              <w:t xml:space="preserve"> maxime ale amenzilor prevăzute mai sus se majorează cu </w:t>
            </w:r>
            <w:r w:rsidRPr="00243E11">
              <w:rPr>
                <w:rFonts w:ascii="Times New Roman" w:hAnsi="Times New Roman"/>
                <w:b/>
                <w:lang w:val="ro-RO"/>
              </w:rPr>
              <w:t>300%</w:t>
            </w:r>
            <w:r w:rsidR="00D6024C" w:rsidRPr="00243E11">
              <w:rPr>
                <w:rFonts w:ascii="Times New Roman" w:hAnsi="Times New Roman"/>
                <w:b/>
                <w:lang w:val="ro-RO"/>
              </w:rPr>
              <w:t>, astfel</w:t>
            </w:r>
            <w:r w:rsidRPr="00243E11">
              <w:rPr>
                <w:rFonts w:ascii="Times New Roman" w:hAnsi="Times New Roman"/>
                <w:b/>
                <w:lang w:val="ro-RO"/>
              </w:rPr>
              <w:t>:</w:t>
            </w:r>
          </w:p>
          <w:p w14:paraId="5348F2F7" w14:textId="77777777" w:rsidR="007927F1" w:rsidRPr="00243E11" w:rsidRDefault="007927F1" w:rsidP="00696F67">
            <w:pPr>
              <w:jc w:val="center"/>
              <w:rPr>
                <w:rFonts w:ascii="Times New Roman" w:hAnsi="Times New Roman"/>
                <w:lang w:val="ro-RO"/>
              </w:rPr>
            </w:pPr>
          </w:p>
        </w:tc>
      </w:tr>
      <w:tr w:rsidR="007915F0" w:rsidRPr="00243E11" w14:paraId="728ABF48" w14:textId="77777777" w:rsidTr="00696F67">
        <w:tc>
          <w:tcPr>
            <w:tcW w:w="851" w:type="dxa"/>
          </w:tcPr>
          <w:p w14:paraId="316B0D4A"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5</w:t>
            </w:r>
          </w:p>
        </w:tc>
        <w:tc>
          <w:tcPr>
            <w:tcW w:w="5342" w:type="dxa"/>
          </w:tcPr>
          <w:p w14:paraId="72E9909E" w14:textId="77777777" w:rsidR="007915F0" w:rsidRPr="00243E11" w:rsidRDefault="007915F0" w:rsidP="007915F0">
            <w:pPr>
              <w:ind w:right="-27"/>
              <w:jc w:val="both"/>
              <w:rPr>
                <w:rFonts w:ascii="Times New Roman" w:hAnsi="Times New Roman"/>
                <w:b/>
                <w:bCs/>
                <w:lang w:val="ro-RO"/>
              </w:rPr>
            </w:pPr>
            <w:r w:rsidRPr="00243E11">
              <w:rPr>
                <w:rFonts w:ascii="Times New Roman" w:hAnsi="Times New Roman"/>
                <w:lang w:val="ro-RO"/>
              </w:rPr>
              <w:t xml:space="preserve"> Contravenția prevăzută la alin. (2) lit. a) se sancționează cu amendă</w:t>
            </w:r>
          </w:p>
        </w:tc>
        <w:tc>
          <w:tcPr>
            <w:tcW w:w="2614" w:type="dxa"/>
            <w:vAlign w:val="center"/>
          </w:tcPr>
          <w:p w14:paraId="055DFB35" w14:textId="77777777" w:rsidR="007915F0" w:rsidRPr="00243E11" w:rsidRDefault="007915F0" w:rsidP="007915F0">
            <w:pPr>
              <w:jc w:val="center"/>
              <w:rPr>
                <w:rFonts w:ascii="Times New Roman" w:hAnsi="Times New Roman"/>
                <w:bCs/>
                <w:lang w:val="ro-RO"/>
              </w:rPr>
            </w:pPr>
          </w:p>
          <w:p w14:paraId="017AD2D6" w14:textId="77777777" w:rsidR="007915F0" w:rsidRPr="00243E11" w:rsidRDefault="007915F0" w:rsidP="007915F0">
            <w:pPr>
              <w:jc w:val="center"/>
              <w:rPr>
                <w:rFonts w:ascii="Times New Roman" w:hAnsi="Times New Roman"/>
                <w:bCs/>
                <w:lang w:val="ro-RO"/>
              </w:rPr>
            </w:pPr>
            <w:r w:rsidRPr="00243E11">
              <w:rPr>
                <w:rFonts w:ascii="Times New Roman" w:hAnsi="Times New Roman"/>
                <w:bCs/>
                <w:lang w:val="ro-RO"/>
              </w:rPr>
              <w:t>280 – 1.116</w:t>
            </w:r>
          </w:p>
        </w:tc>
        <w:tc>
          <w:tcPr>
            <w:tcW w:w="2552" w:type="dxa"/>
            <w:vAlign w:val="center"/>
          </w:tcPr>
          <w:p w14:paraId="5FF70028" w14:textId="76E28D7C" w:rsidR="007915F0" w:rsidRPr="00243E11" w:rsidRDefault="007915F0" w:rsidP="007915F0">
            <w:pPr>
              <w:jc w:val="center"/>
              <w:rPr>
                <w:rFonts w:ascii="Times New Roman" w:hAnsi="Times New Roman"/>
                <w:bCs/>
                <w:iCs/>
                <w:lang w:val="ro-RO" w:eastAsia="ro-RO"/>
              </w:rPr>
            </w:pPr>
            <w:r w:rsidRPr="00243E11">
              <w:rPr>
                <w:rFonts w:ascii="Times New Roman" w:hAnsi="Times New Roman"/>
                <w:bCs/>
                <w:color w:val="000000"/>
                <w:lang w:val="ro-RO"/>
              </w:rPr>
              <w:t>332 – 1.324</w:t>
            </w:r>
          </w:p>
        </w:tc>
        <w:tc>
          <w:tcPr>
            <w:tcW w:w="2693" w:type="dxa"/>
            <w:vAlign w:val="center"/>
          </w:tcPr>
          <w:p w14:paraId="21CDE303" w14:textId="6C8EFE2C" w:rsidR="007915F0" w:rsidRPr="00243E11" w:rsidRDefault="007915F0" w:rsidP="007915F0">
            <w:pPr>
              <w:jc w:val="center"/>
              <w:rPr>
                <w:rFonts w:ascii="Times New Roman" w:hAnsi="Times New Roman"/>
                <w:b/>
                <w:color w:val="000000"/>
                <w:lang w:val="ro-RO"/>
              </w:rPr>
            </w:pPr>
            <w:r w:rsidRPr="00243E11">
              <w:rPr>
                <w:rFonts w:cs="Arial"/>
                <w:b/>
                <w:color w:val="000000"/>
                <w:sz w:val="20"/>
                <w:szCs w:val="20"/>
              </w:rPr>
              <w:t>378-1.507</w:t>
            </w:r>
          </w:p>
        </w:tc>
      </w:tr>
      <w:tr w:rsidR="007915F0" w:rsidRPr="00243E11" w14:paraId="78FCD0B2" w14:textId="77777777" w:rsidTr="00696F67">
        <w:tc>
          <w:tcPr>
            <w:tcW w:w="851" w:type="dxa"/>
          </w:tcPr>
          <w:p w14:paraId="4FD91B26"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6</w:t>
            </w:r>
          </w:p>
        </w:tc>
        <w:tc>
          <w:tcPr>
            <w:tcW w:w="5342" w:type="dxa"/>
          </w:tcPr>
          <w:p w14:paraId="56F37385" w14:textId="77777777" w:rsidR="007915F0" w:rsidRPr="00243E11" w:rsidRDefault="007915F0" w:rsidP="007915F0">
            <w:pPr>
              <w:ind w:right="-27"/>
              <w:jc w:val="both"/>
              <w:rPr>
                <w:rFonts w:ascii="Times New Roman" w:hAnsi="Times New Roman"/>
                <w:b/>
                <w:bCs/>
                <w:lang w:val="ro-RO"/>
              </w:rPr>
            </w:pPr>
            <w:r w:rsidRPr="00243E11">
              <w:rPr>
                <w:rFonts w:ascii="Times New Roman" w:hAnsi="Times New Roman"/>
                <w:lang w:val="ro-RO"/>
              </w:rPr>
              <w:t xml:space="preserve"> Contravenția prevăzută la alin. (2) lit. b) se sancționează cu amendă</w:t>
            </w:r>
          </w:p>
        </w:tc>
        <w:tc>
          <w:tcPr>
            <w:tcW w:w="2614" w:type="dxa"/>
            <w:vAlign w:val="center"/>
          </w:tcPr>
          <w:p w14:paraId="54A392AD" w14:textId="77777777" w:rsidR="007915F0" w:rsidRPr="00243E11" w:rsidRDefault="007915F0" w:rsidP="007915F0">
            <w:pPr>
              <w:jc w:val="center"/>
              <w:rPr>
                <w:rFonts w:ascii="Times New Roman" w:hAnsi="Times New Roman"/>
                <w:bCs/>
                <w:lang w:val="ro-RO"/>
              </w:rPr>
            </w:pPr>
          </w:p>
          <w:p w14:paraId="223EDD20" w14:textId="77777777" w:rsidR="007915F0" w:rsidRPr="00243E11" w:rsidRDefault="007915F0" w:rsidP="007915F0">
            <w:pPr>
              <w:jc w:val="center"/>
              <w:rPr>
                <w:rFonts w:ascii="Times New Roman" w:hAnsi="Times New Roman"/>
                <w:bCs/>
                <w:lang w:val="ro-RO"/>
              </w:rPr>
            </w:pPr>
            <w:r w:rsidRPr="00243E11">
              <w:rPr>
                <w:rFonts w:ascii="Times New Roman" w:hAnsi="Times New Roman"/>
                <w:bCs/>
                <w:lang w:val="ro-RO"/>
              </w:rPr>
              <w:t>1.116 – 2.784</w:t>
            </w:r>
          </w:p>
        </w:tc>
        <w:tc>
          <w:tcPr>
            <w:tcW w:w="2552" w:type="dxa"/>
            <w:vAlign w:val="center"/>
          </w:tcPr>
          <w:p w14:paraId="60B5EC24" w14:textId="6C5AB811" w:rsidR="007915F0" w:rsidRPr="00243E11" w:rsidRDefault="007915F0" w:rsidP="007915F0">
            <w:pPr>
              <w:jc w:val="center"/>
              <w:rPr>
                <w:rFonts w:ascii="Times New Roman" w:hAnsi="Times New Roman"/>
                <w:bCs/>
                <w:iCs/>
                <w:lang w:val="ro-RO" w:eastAsia="ro-RO"/>
              </w:rPr>
            </w:pPr>
            <w:r w:rsidRPr="00243E11">
              <w:rPr>
                <w:rFonts w:ascii="Times New Roman" w:hAnsi="Times New Roman"/>
                <w:bCs/>
                <w:color w:val="000000"/>
                <w:lang w:val="ro-RO"/>
              </w:rPr>
              <w:t>1.324– 3.300</w:t>
            </w:r>
          </w:p>
        </w:tc>
        <w:tc>
          <w:tcPr>
            <w:tcW w:w="2693" w:type="dxa"/>
            <w:vAlign w:val="center"/>
          </w:tcPr>
          <w:p w14:paraId="3E3100E9" w14:textId="44B9C084" w:rsidR="007915F0" w:rsidRPr="00243E11" w:rsidRDefault="007915F0" w:rsidP="007915F0">
            <w:pPr>
              <w:jc w:val="center"/>
              <w:rPr>
                <w:rFonts w:ascii="Times New Roman" w:hAnsi="Times New Roman"/>
                <w:b/>
                <w:color w:val="000000"/>
                <w:lang w:val="ro-RO"/>
              </w:rPr>
            </w:pPr>
            <w:r w:rsidRPr="00243E11">
              <w:rPr>
                <w:rFonts w:cs="Arial"/>
                <w:b/>
                <w:color w:val="000000"/>
                <w:sz w:val="20"/>
                <w:szCs w:val="20"/>
              </w:rPr>
              <w:t>1.507-3.755</w:t>
            </w:r>
          </w:p>
        </w:tc>
      </w:tr>
      <w:tr w:rsidR="007915F0" w:rsidRPr="00243E11" w14:paraId="74AFECF2" w14:textId="77777777" w:rsidTr="00696F67">
        <w:tc>
          <w:tcPr>
            <w:tcW w:w="851" w:type="dxa"/>
          </w:tcPr>
          <w:p w14:paraId="15DF25A4"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7</w:t>
            </w:r>
          </w:p>
        </w:tc>
        <w:tc>
          <w:tcPr>
            <w:tcW w:w="5342" w:type="dxa"/>
          </w:tcPr>
          <w:p w14:paraId="2CB3CA7D" w14:textId="77777777" w:rsidR="007915F0" w:rsidRPr="00243E11" w:rsidRDefault="007915F0" w:rsidP="007915F0">
            <w:pPr>
              <w:ind w:right="-27"/>
              <w:jc w:val="both"/>
              <w:rPr>
                <w:rFonts w:ascii="Times New Roman" w:hAnsi="Times New Roman"/>
                <w:b/>
                <w:bCs/>
                <w:lang w:val="ro-RO"/>
              </w:rPr>
            </w:pPr>
            <w:r w:rsidRPr="00243E11">
              <w:rPr>
                <w:rFonts w:ascii="Times New Roman" w:hAnsi="Times New Roman"/>
                <w:lang w:val="ro-RO"/>
              </w:rPr>
              <w:t xml:space="preserve"> Încălcarea normelor tehnice privind tipărirea, înregistrarea, vânzarea, evidența și gestionarea, după caz, a abonamentelor și a biletelor de intrare la spectacole constituie contravenție și se sancționează cu amendă</w:t>
            </w:r>
          </w:p>
        </w:tc>
        <w:tc>
          <w:tcPr>
            <w:tcW w:w="2614" w:type="dxa"/>
            <w:vAlign w:val="center"/>
          </w:tcPr>
          <w:p w14:paraId="086BE2F3" w14:textId="77777777" w:rsidR="007915F0" w:rsidRPr="00243E11" w:rsidRDefault="007915F0" w:rsidP="007915F0">
            <w:pPr>
              <w:jc w:val="center"/>
              <w:rPr>
                <w:rFonts w:ascii="Times New Roman" w:hAnsi="Times New Roman"/>
                <w:bCs/>
                <w:lang w:val="ro-RO"/>
              </w:rPr>
            </w:pPr>
            <w:r w:rsidRPr="00243E11">
              <w:rPr>
                <w:rFonts w:ascii="Times New Roman" w:hAnsi="Times New Roman"/>
                <w:bCs/>
                <w:lang w:val="ro-RO"/>
              </w:rPr>
              <w:t>1.300 – 6.312</w:t>
            </w:r>
          </w:p>
        </w:tc>
        <w:tc>
          <w:tcPr>
            <w:tcW w:w="2552" w:type="dxa"/>
            <w:vAlign w:val="center"/>
          </w:tcPr>
          <w:p w14:paraId="6F546546" w14:textId="77777777" w:rsidR="007915F0" w:rsidRPr="00243E11" w:rsidRDefault="007915F0" w:rsidP="007915F0">
            <w:pPr>
              <w:jc w:val="center"/>
              <w:rPr>
                <w:rFonts w:ascii="Times New Roman" w:hAnsi="Times New Roman"/>
                <w:bCs/>
                <w:color w:val="000000"/>
                <w:lang w:val="ro-RO"/>
              </w:rPr>
            </w:pPr>
            <w:r w:rsidRPr="00243E11">
              <w:rPr>
                <w:rFonts w:ascii="Times New Roman" w:hAnsi="Times New Roman"/>
                <w:bCs/>
                <w:color w:val="000000"/>
                <w:lang w:val="ro-RO"/>
              </w:rPr>
              <w:t>1.540 – 7.493</w:t>
            </w:r>
          </w:p>
          <w:p w14:paraId="2DEE26F8" w14:textId="2AE94693" w:rsidR="007915F0" w:rsidRPr="00243E11" w:rsidRDefault="007915F0" w:rsidP="007915F0">
            <w:pPr>
              <w:jc w:val="center"/>
              <w:rPr>
                <w:rFonts w:ascii="Times New Roman" w:hAnsi="Times New Roman"/>
                <w:bCs/>
                <w:iCs/>
                <w:lang w:val="ro-RO" w:eastAsia="ro-RO"/>
              </w:rPr>
            </w:pPr>
          </w:p>
        </w:tc>
        <w:tc>
          <w:tcPr>
            <w:tcW w:w="2693" w:type="dxa"/>
            <w:vAlign w:val="center"/>
          </w:tcPr>
          <w:p w14:paraId="251B5C66" w14:textId="77777777" w:rsidR="007915F0" w:rsidRPr="00243E11" w:rsidRDefault="007915F0" w:rsidP="007915F0">
            <w:pPr>
              <w:jc w:val="center"/>
              <w:rPr>
                <w:rFonts w:cs="Arial"/>
                <w:b/>
                <w:color w:val="000000"/>
                <w:sz w:val="20"/>
                <w:szCs w:val="20"/>
              </w:rPr>
            </w:pPr>
            <w:r w:rsidRPr="00243E11">
              <w:rPr>
                <w:rFonts w:cs="Arial"/>
                <w:b/>
                <w:color w:val="000000"/>
                <w:sz w:val="20"/>
                <w:szCs w:val="20"/>
              </w:rPr>
              <w:t>1.753-8.527</w:t>
            </w:r>
          </w:p>
          <w:p w14:paraId="256A28E7" w14:textId="77777777" w:rsidR="007915F0" w:rsidRPr="00243E11" w:rsidRDefault="007915F0" w:rsidP="007915F0">
            <w:pPr>
              <w:jc w:val="center"/>
              <w:rPr>
                <w:rFonts w:ascii="Times New Roman" w:hAnsi="Times New Roman"/>
                <w:b/>
                <w:color w:val="000000"/>
                <w:lang w:val="ro-RO"/>
              </w:rPr>
            </w:pPr>
          </w:p>
        </w:tc>
      </w:tr>
      <w:tr w:rsidR="007915F0" w:rsidRPr="007927F1" w14:paraId="61E312CA" w14:textId="77777777" w:rsidTr="00696F67">
        <w:tc>
          <w:tcPr>
            <w:tcW w:w="851" w:type="dxa"/>
          </w:tcPr>
          <w:p w14:paraId="1C22079D" w14:textId="77777777" w:rsidR="007915F0" w:rsidRPr="00243E11" w:rsidRDefault="007915F0" w:rsidP="007915F0">
            <w:pPr>
              <w:rPr>
                <w:rFonts w:ascii="Times New Roman" w:hAnsi="Times New Roman"/>
                <w:b/>
                <w:lang w:val="ro-RO"/>
              </w:rPr>
            </w:pPr>
            <w:r w:rsidRPr="00243E11">
              <w:rPr>
                <w:rFonts w:ascii="Times New Roman" w:hAnsi="Times New Roman"/>
                <w:b/>
                <w:lang w:val="ro-RO"/>
              </w:rPr>
              <w:t>8</w:t>
            </w:r>
          </w:p>
        </w:tc>
        <w:tc>
          <w:tcPr>
            <w:tcW w:w="5342" w:type="dxa"/>
          </w:tcPr>
          <w:p w14:paraId="608AC3B6" w14:textId="77777777" w:rsidR="007915F0" w:rsidRPr="00243E11" w:rsidRDefault="007915F0" w:rsidP="007915F0">
            <w:pPr>
              <w:spacing w:before="40"/>
              <w:jc w:val="both"/>
              <w:rPr>
                <w:rFonts w:ascii="Times New Roman" w:hAnsi="Times New Roman"/>
                <w:lang w:val="ro-RO"/>
              </w:rPr>
            </w:pPr>
            <w:r w:rsidRPr="00243E11">
              <w:rPr>
                <w:rFonts w:ascii="Times New Roman" w:hAnsi="Times New Roman"/>
                <w:lang w:val="ro-RO"/>
              </w:rPr>
              <w:t xml:space="preserve"> </w:t>
            </w:r>
            <w:r w:rsidRPr="00243E11">
              <w:rPr>
                <w:rFonts w:ascii="Times New Roman" w:hAnsi="Times New Roman"/>
                <w:b/>
                <w:lang w:val="ro-RO"/>
              </w:rPr>
              <w:t>(4</w:t>
            </w:r>
            <w:r w:rsidRPr="00243E11">
              <w:rPr>
                <w:rFonts w:ascii="Times New Roman" w:hAnsi="Times New Roman"/>
                <w:b/>
                <w:vertAlign w:val="superscript"/>
                <w:lang w:val="ro-RO"/>
              </w:rPr>
              <w:t>1</w:t>
            </w:r>
            <w:r w:rsidRPr="00243E11">
              <w:rPr>
                <w:rFonts w:ascii="Times New Roman" w:hAnsi="Times New Roman"/>
                <w:b/>
                <w:lang w:val="ro-RO"/>
              </w:rPr>
              <w:t>)</w:t>
            </w:r>
            <w:r w:rsidRPr="00243E11">
              <w:rPr>
                <w:rFonts w:ascii="Times New Roman" w:hAnsi="Times New Roman"/>
                <w:lang w:val="ro-RO"/>
              </w:rPr>
              <w:t xml:space="preserve"> Necomunicarea informațiilor și a documentelor de natura celor prevăzute la art. 494 alin. (12) în termen de cel mult 15 zile lucrătoare de la data solicitării constituie contravenție și se sancționează cu amendă </w:t>
            </w:r>
          </w:p>
        </w:tc>
        <w:tc>
          <w:tcPr>
            <w:tcW w:w="2614" w:type="dxa"/>
            <w:vAlign w:val="center"/>
          </w:tcPr>
          <w:p w14:paraId="4683075E" w14:textId="77777777" w:rsidR="007915F0" w:rsidRPr="00243E11" w:rsidRDefault="007915F0" w:rsidP="007915F0">
            <w:pPr>
              <w:jc w:val="center"/>
              <w:rPr>
                <w:rFonts w:ascii="Times New Roman" w:hAnsi="Times New Roman"/>
                <w:lang w:val="ro-RO"/>
              </w:rPr>
            </w:pPr>
            <w:r w:rsidRPr="00243E11">
              <w:rPr>
                <w:rFonts w:ascii="Times New Roman" w:hAnsi="Times New Roman"/>
                <w:lang w:val="ro-RO"/>
              </w:rPr>
              <w:t>2.000 – 10.000</w:t>
            </w:r>
          </w:p>
        </w:tc>
        <w:tc>
          <w:tcPr>
            <w:tcW w:w="2552" w:type="dxa"/>
            <w:vAlign w:val="center"/>
          </w:tcPr>
          <w:p w14:paraId="2BBE6A5B" w14:textId="13BE2D70" w:rsidR="007915F0" w:rsidRPr="00243E11" w:rsidRDefault="007915F0" w:rsidP="007915F0">
            <w:pPr>
              <w:jc w:val="center"/>
              <w:rPr>
                <w:rFonts w:ascii="Times New Roman" w:hAnsi="Times New Roman"/>
                <w:bCs/>
                <w:iCs/>
                <w:lang w:val="ro-RO" w:eastAsia="ro-RO"/>
              </w:rPr>
            </w:pPr>
            <w:r w:rsidRPr="00243E11">
              <w:rPr>
                <w:rFonts w:ascii="Times New Roman" w:hAnsi="Times New Roman"/>
                <w:bCs/>
                <w:color w:val="000000"/>
                <w:lang w:val="ro-RO"/>
              </w:rPr>
              <w:t>2.372 – 11.866</w:t>
            </w:r>
          </w:p>
        </w:tc>
        <w:tc>
          <w:tcPr>
            <w:tcW w:w="2693" w:type="dxa"/>
            <w:vAlign w:val="center"/>
          </w:tcPr>
          <w:p w14:paraId="4302EA4B" w14:textId="25B483BB" w:rsidR="007915F0" w:rsidRPr="00243E11" w:rsidRDefault="007915F0" w:rsidP="007915F0">
            <w:pPr>
              <w:jc w:val="center"/>
              <w:rPr>
                <w:rFonts w:ascii="Times New Roman" w:hAnsi="Times New Roman"/>
                <w:b/>
                <w:lang w:val="ro-RO"/>
              </w:rPr>
            </w:pPr>
            <w:r w:rsidRPr="00243E11">
              <w:rPr>
                <w:rFonts w:cs="Arial"/>
                <w:b/>
                <w:color w:val="000000"/>
                <w:sz w:val="20"/>
                <w:szCs w:val="20"/>
              </w:rPr>
              <w:t>2.699-13.504</w:t>
            </w:r>
          </w:p>
        </w:tc>
      </w:tr>
    </w:tbl>
    <w:p w14:paraId="5F54BD87" w14:textId="77777777" w:rsidR="007927F1" w:rsidRPr="007927F1" w:rsidRDefault="007927F1" w:rsidP="007927F1">
      <w:pPr>
        <w:widowControl w:val="0"/>
        <w:autoSpaceDE w:val="0"/>
        <w:autoSpaceDN w:val="0"/>
        <w:adjustRightInd w:val="0"/>
        <w:rPr>
          <w:rFonts w:ascii="Times New Roman" w:hAnsi="Times New Roman"/>
          <w:b/>
          <w:lang w:val="ro-RO"/>
        </w:rPr>
      </w:pPr>
    </w:p>
    <w:p w14:paraId="7F88604C" w14:textId="77777777" w:rsidR="00D13223" w:rsidRPr="007927F1" w:rsidRDefault="00D13223">
      <w:pPr>
        <w:rPr>
          <w:lang w:val="ro-RO"/>
        </w:rPr>
      </w:pPr>
    </w:p>
    <w:sectPr w:rsidR="00D13223" w:rsidRPr="007927F1" w:rsidSect="004D2639">
      <w:pgSz w:w="16838" w:h="11906" w:orient="landscape"/>
      <w:pgMar w:top="720" w:right="8" w:bottom="35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32A4" w14:textId="77777777" w:rsidR="00BE0C5E" w:rsidRDefault="00BE0C5E">
      <w:r>
        <w:separator/>
      </w:r>
    </w:p>
  </w:endnote>
  <w:endnote w:type="continuationSeparator" w:id="0">
    <w:p w14:paraId="60A44DDB" w14:textId="77777777" w:rsidR="00BE0C5E" w:rsidRDefault="00B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BE55" w14:textId="7CCC183E" w:rsidR="00D766CF" w:rsidRDefault="00792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177">
      <w:rPr>
        <w:rStyle w:val="PageNumber"/>
        <w:noProof/>
      </w:rPr>
      <w:t>11</w:t>
    </w:r>
    <w:r>
      <w:rPr>
        <w:rStyle w:val="PageNumber"/>
      </w:rPr>
      <w:fldChar w:fldCharType="end"/>
    </w:r>
  </w:p>
  <w:p w14:paraId="4B4D97FF" w14:textId="77777777" w:rsidR="00D766CF" w:rsidRDefault="00D7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23C" w14:textId="77777777" w:rsidR="00D766CF" w:rsidRDefault="007927F1">
    <w:pPr>
      <w:pStyle w:val="Footer"/>
      <w:framePr w:wrap="around" w:vAnchor="text" w:hAnchor="margin" w:xAlign="center"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18</w:t>
    </w:r>
    <w:r>
      <w:rPr>
        <w:rStyle w:val="PageNumber"/>
        <w:sz w:val="16"/>
      </w:rPr>
      <w:fldChar w:fldCharType="end"/>
    </w:r>
  </w:p>
  <w:p w14:paraId="6D014E91" w14:textId="77777777" w:rsidR="00D766CF" w:rsidRDefault="00D766CF" w:rsidP="0087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59D6" w14:textId="77777777" w:rsidR="00BE0C5E" w:rsidRDefault="00BE0C5E">
      <w:r>
        <w:separator/>
      </w:r>
    </w:p>
  </w:footnote>
  <w:footnote w:type="continuationSeparator" w:id="0">
    <w:p w14:paraId="53C9B279" w14:textId="77777777" w:rsidR="00BE0C5E" w:rsidRDefault="00BE0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879"/>
    <w:multiLevelType w:val="hybridMultilevel"/>
    <w:tmpl w:val="64D24B32"/>
    <w:lvl w:ilvl="0" w:tplc="466634D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5F10D78"/>
    <w:multiLevelType w:val="hybridMultilevel"/>
    <w:tmpl w:val="06A89DC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326D"/>
    <w:multiLevelType w:val="hybridMultilevel"/>
    <w:tmpl w:val="32EE3EAE"/>
    <w:lvl w:ilvl="0" w:tplc="06625FE4">
      <w:start w:val="4"/>
      <w:numFmt w:val="bullet"/>
      <w:lvlText w:val="-"/>
      <w:lvlJc w:val="left"/>
      <w:pPr>
        <w:ind w:left="9000" w:hanging="360"/>
      </w:pPr>
      <w:rPr>
        <w:rFonts w:ascii="Times New Roman" w:eastAsia="Times New Roman" w:hAnsi="Times New Roman" w:cs="Times New Roman" w:hint="default"/>
      </w:rPr>
    </w:lvl>
    <w:lvl w:ilvl="1" w:tplc="04090003">
      <w:start w:val="1"/>
      <w:numFmt w:val="bullet"/>
      <w:lvlText w:val="o"/>
      <w:lvlJc w:val="left"/>
      <w:pPr>
        <w:ind w:left="9720" w:hanging="360"/>
      </w:pPr>
      <w:rPr>
        <w:rFonts w:ascii="Courier New" w:hAnsi="Courier New" w:cs="Courier New" w:hint="default"/>
      </w:rPr>
    </w:lvl>
    <w:lvl w:ilvl="2" w:tplc="04090005">
      <w:start w:val="1"/>
      <w:numFmt w:val="bullet"/>
      <w:lvlText w:val=""/>
      <w:lvlJc w:val="left"/>
      <w:pPr>
        <w:ind w:left="10440" w:hanging="360"/>
      </w:pPr>
      <w:rPr>
        <w:rFonts w:ascii="Wingdings" w:hAnsi="Wingdings" w:hint="default"/>
      </w:rPr>
    </w:lvl>
    <w:lvl w:ilvl="3" w:tplc="0409000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4" w15:restartNumberingAfterBreak="0">
    <w:nsid w:val="0A907972"/>
    <w:multiLevelType w:val="hybridMultilevel"/>
    <w:tmpl w:val="5A0C100C"/>
    <w:lvl w:ilvl="0" w:tplc="8A94E50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E6F2A"/>
    <w:multiLevelType w:val="hybridMultilevel"/>
    <w:tmpl w:val="4C1089F0"/>
    <w:lvl w:ilvl="0" w:tplc="2496D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9E056D0"/>
    <w:multiLevelType w:val="multilevel"/>
    <w:tmpl w:val="AF4ED3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BC6020"/>
    <w:multiLevelType w:val="hybridMultilevel"/>
    <w:tmpl w:val="C8CCBA3A"/>
    <w:lvl w:ilvl="0" w:tplc="0FD23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3417D"/>
    <w:multiLevelType w:val="hybridMultilevel"/>
    <w:tmpl w:val="559230FE"/>
    <w:lvl w:ilvl="0" w:tplc="5610286E">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39108F"/>
    <w:multiLevelType w:val="hybridMultilevel"/>
    <w:tmpl w:val="1CBA7F24"/>
    <w:lvl w:ilvl="0" w:tplc="D48E0B6A">
      <w:start w:val="4"/>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1EC0692"/>
    <w:multiLevelType w:val="hybridMultilevel"/>
    <w:tmpl w:val="9960A274"/>
    <w:lvl w:ilvl="0" w:tplc="678E46F2">
      <w:start w:val="8"/>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172CA0"/>
    <w:multiLevelType w:val="multilevel"/>
    <w:tmpl w:val="C9F68F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8BC7D54"/>
    <w:multiLevelType w:val="hybridMultilevel"/>
    <w:tmpl w:val="1A0EF8B8"/>
    <w:lvl w:ilvl="0" w:tplc="5BDA2DCA">
      <w:numFmt w:val="bullet"/>
      <w:lvlText w:val="-"/>
      <w:lvlJc w:val="left"/>
      <w:pPr>
        <w:ind w:left="720" w:hanging="360"/>
      </w:pPr>
      <w:rPr>
        <w:rFonts w:ascii="Arial" w:eastAsia="Times New Roman" w:hAnsi="Arial" w:cs="Arial" w:hint="default"/>
      </w:rPr>
    </w:lvl>
    <w:lvl w:ilvl="1" w:tplc="04090017">
      <w:start w:val="1"/>
      <w:numFmt w:val="lowerLetter"/>
      <w:lvlText w:val="%2)"/>
      <w:lvlJc w:val="left"/>
      <w:pPr>
        <w:ind w:left="1440" w:hanging="360"/>
      </w:p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EF494D"/>
    <w:multiLevelType w:val="hybridMultilevel"/>
    <w:tmpl w:val="8C3EA882"/>
    <w:lvl w:ilvl="0" w:tplc="C58E7A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26EAC"/>
    <w:multiLevelType w:val="singleLevel"/>
    <w:tmpl w:val="1B7CE8C6"/>
    <w:lvl w:ilvl="0">
      <w:start w:val="1"/>
      <w:numFmt w:val="lowerLetter"/>
      <w:lvlText w:val="%1)"/>
      <w:lvlJc w:val="left"/>
      <w:pPr>
        <w:tabs>
          <w:tab w:val="num" w:pos="1890"/>
        </w:tabs>
        <w:ind w:left="1890" w:hanging="360"/>
      </w:pPr>
      <w:rPr>
        <w:rFonts w:hint="default"/>
      </w:rPr>
    </w:lvl>
  </w:abstractNum>
  <w:abstractNum w:abstractNumId="20" w15:restartNumberingAfterBreak="0">
    <w:nsid w:val="40A123E2"/>
    <w:multiLevelType w:val="multilevel"/>
    <w:tmpl w:val="20384D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2D355D4"/>
    <w:multiLevelType w:val="multilevel"/>
    <w:tmpl w:val="E8803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23" w15:restartNumberingAfterBreak="0">
    <w:nsid w:val="48966978"/>
    <w:multiLevelType w:val="hybridMultilevel"/>
    <w:tmpl w:val="C974E108"/>
    <w:lvl w:ilvl="0" w:tplc="115C7E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4EEC6E36"/>
    <w:multiLevelType w:val="hybridMultilevel"/>
    <w:tmpl w:val="46907E72"/>
    <w:lvl w:ilvl="0" w:tplc="9B463E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79236A"/>
    <w:multiLevelType w:val="hybridMultilevel"/>
    <w:tmpl w:val="90E66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9315B"/>
    <w:multiLevelType w:val="hybridMultilevel"/>
    <w:tmpl w:val="F70632FC"/>
    <w:lvl w:ilvl="0" w:tplc="32E84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5509E2"/>
    <w:multiLevelType w:val="hybridMultilevel"/>
    <w:tmpl w:val="93664A7A"/>
    <w:lvl w:ilvl="0" w:tplc="BDEC9F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B41FC"/>
    <w:multiLevelType w:val="hybridMultilevel"/>
    <w:tmpl w:val="D932E2F0"/>
    <w:lvl w:ilvl="0" w:tplc="CB98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0B248DD"/>
    <w:multiLevelType w:val="hybridMultilevel"/>
    <w:tmpl w:val="98266076"/>
    <w:lvl w:ilvl="0" w:tplc="28ACBBDE">
      <w:start w:val="5"/>
      <w:numFmt w:val="decimal"/>
      <w:lvlText w:val="(%1)"/>
      <w:lvlJc w:val="left"/>
      <w:pPr>
        <w:ind w:left="2163" w:hanging="360"/>
      </w:pPr>
      <w:rPr>
        <w:rFonts w:hint="default"/>
        <w:b/>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32" w15:restartNumberingAfterBreak="0">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9722DB"/>
    <w:multiLevelType w:val="hybridMultilevel"/>
    <w:tmpl w:val="25F82764"/>
    <w:lvl w:ilvl="0" w:tplc="D34A422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131B3"/>
    <w:multiLevelType w:val="hybridMultilevel"/>
    <w:tmpl w:val="A9D61462"/>
    <w:lvl w:ilvl="0" w:tplc="653AC74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8B35D1"/>
    <w:multiLevelType w:val="hybridMultilevel"/>
    <w:tmpl w:val="3140D278"/>
    <w:lvl w:ilvl="0" w:tplc="DCA4143E">
      <w:start w:val="1"/>
      <w:numFmt w:val="decimal"/>
      <w:lvlText w:val="(%1)"/>
      <w:lvlJc w:val="left"/>
      <w:pPr>
        <w:ind w:left="1803" w:hanging="1095"/>
      </w:pPr>
      <w:rPr>
        <w:rFonts w:ascii="Times New Roman" w:eastAsia="Times New Roman" w:hAnsi="Times New Roman" w:cs="Times New Roman"/>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723C4AD3"/>
    <w:multiLevelType w:val="hybridMultilevel"/>
    <w:tmpl w:val="06A89DCA"/>
    <w:lvl w:ilvl="0" w:tplc="678E46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CA7C83"/>
    <w:multiLevelType w:val="multilevel"/>
    <w:tmpl w:val="0C0220D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7967E28"/>
    <w:multiLevelType w:val="hybridMultilevel"/>
    <w:tmpl w:val="8E12C7D2"/>
    <w:lvl w:ilvl="0" w:tplc="04090017">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452DB"/>
    <w:multiLevelType w:val="hybridMultilevel"/>
    <w:tmpl w:val="611E3946"/>
    <w:lvl w:ilvl="0" w:tplc="133685F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F2048DE"/>
    <w:multiLevelType w:val="hybridMultilevel"/>
    <w:tmpl w:val="8DD25D3E"/>
    <w:lvl w:ilvl="0" w:tplc="6A943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B35090"/>
    <w:multiLevelType w:val="singleLevel"/>
    <w:tmpl w:val="F6A81A7A"/>
    <w:lvl w:ilvl="0">
      <w:start w:val="3"/>
      <w:numFmt w:val="bullet"/>
      <w:lvlText w:val="-"/>
      <w:lvlJc w:val="left"/>
      <w:pPr>
        <w:tabs>
          <w:tab w:val="num" w:pos="360"/>
        </w:tabs>
        <w:ind w:left="360" w:hanging="360"/>
      </w:pPr>
      <w:rPr>
        <w:rFonts w:hint="default"/>
      </w:rPr>
    </w:lvl>
  </w:abstractNum>
  <w:num w:numId="1" w16cid:durableId="1539202519">
    <w:abstractNumId w:val="17"/>
  </w:num>
  <w:num w:numId="2" w16cid:durableId="1067262613">
    <w:abstractNumId w:val="44"/>
  </w:num>
  <w:num w:numId="3" w16cid:durableId="1984692676">
    <w:abstractNumId w:val="15"/>
  </w:num>
  <w:num w:numId="4" w16cid:durableId="1590964959">
    <w:abstractNumId w:val="37"/>
  </w:num>
  <w:num w:numId="5" w16cid:durableId="1380402959">
    <w:abstractNumId w:val="20"/>
  </w:num>
  <w:num w:numId="6" w16cid:durableId="1398627551">
    <w:abstractNumId w:val="10"/>
  </w:num>
  <w:num w:numId="7" w16cid:durableId="339284346">
    <w:abstractNumId w:val="21"/>
  </w:num>
  <w:num w:numId="8" w16cid:durableId="835656402">
    <w:abstractNumId w:val="19"/>
  </w:num>
  <w:num w:numId="9" w16cid:durableId="519243794">
    <w:abstractNumId w:val="3"/>
  </w:num>
  <w:num w:numId="10" w16cid:durableId="943732030">
    <w:abstractNumId w:val="2"/>
  </w:num>
  <w:num w:numId="11" w16cid:durableId="1549998448">
    <w:abstractNumId w:val="26"/>
  </w:num>
  <w:num w:numId="12" w16cid:durableId="172913217">
    <w:abstractNumId w:val="0"/>
  </w:num>
  <w:num w:numId="13" w16cid:durableId="1902136070">
    <w:abstractNumId w:val="34"/>
  </w:num>
  <w:num w:numId="14" w16cid:durableId="1497186198">
    <w:abstractNumId w:val="18"/>
  </w:num>
  <w:num w:numId="15" w16cid:durableId="415052454">
    <w:abstractNumId w:val="7"/>
  </w:num>
  <w:num w:numId="16" w16cid:durableId="1352150418">
    <w:abstractNumId w:val="6"/>
  </w:num>
  <w:num w:numId="17" w16cid:durableId="1686639098">
    <w:abstractNumId w:val="40"/>
  </w:num>
  <w:num w:numId="18" w16cid:durableId="1734042737">
    <w:abstractNumId w:val="33"/>
  </w:num>
  <w:num w:numId="19" w16cid:durableId="543256315">
    <w:abstractNumId w:val="23"/>
  </w:num>
  <w:num w:numId="20" w16cid:durableId="1727796268">
    <w:abstractNumId w:val="35"/>
  </w:num>
  <w:num w:numId="21" w16cid:durableId="539900603">
    <w:abstractNumId w:val="31"/>
  </w:num>
  <w:num w:numId="22" w16cid:durableId="1573390699">
    <w:abstractNumId w:val="43"/>
  </w:num>
  <w:num w:numId="23" w16cid:durableId="238058777">
    <w:abstractNumId w:val="29"/>
  </w:num>
  <w:num w:numId="24" w16cid:durableId="2120684107">
    <w:abstractNumId w:val="39"/>
  </w:num>
  <w:num w:numId="25" w16cid:durableId="144854866">
    <w:abstractNumId w:val="32"/>
  </w:num>
  <w:num w:numId="26" w16cid:durableId="1011955264">
    <w:abstractNumId w:val="24"/>
  </w:num>
  <w:num w:numId="27" w16cid:durableId="1700619161">
    <w:abstractNumId w:val="36"/>
  </w:num>
  <w:num w:numId="28" w16cid:durableId="802817490">
    <w:abstractNumId w:val="27"/>
  </w:num>
  <w:num w:numId="29" w16cid:durableId="2115321882">
    <w:abstractNumId w:val="11"/>
  </w:num>
  <w:num w:numId="30" w16cid:durableId="1867254594">
    <w:abstractNumId w:val="25"/>
  </w:num>
  <w:num w:numId="31" w16cid:durableId="527764060">
    <w:abstractNumId w:val="5"/>
  </w:num>
  <w:num w:numId="32" w16cid:durableId="277995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722047">
    <w:abstractNumId w:val="8"/>
  </w:num>
  <w:num w:numId="34" w16cid:durableId="342514571">
    <w:abstractNumId w:val="22"/>
  </w:num>
  <w:num w:numId="35" w16cid:durableId="454445803">
    <w:abstractNumId w:val="22"/>
  </w:num>
  <w:num w:numId="36" w16cid:durableId="1497189726">
    <w:abstractNumId w:val="16"/>
  </w:num>
  <w:num w:numId="37" w16cid:durableId="1401825988">
    <w:abstractNumId w:val="13"/>
  </w:num>
  <w:num w:numId="38" w16cid:durableId="1699508923">
    <w:abstractNumId w:val="30"/>
  </w:num>
  <w:num w:numId="39" w16cid:durableId="1028750077">
    <w:abstractNumId w:val="42"/>
  </w:num>
  <w:num w:numId="40" w16cid:durableId="219444020">
    <w:abstractNumId w:val="9"/>
  </w:num>
  <w:num w:numId="41" w16cid:durableId="988244995">
    <w:abstractNumId w:val="38"/>
  </w:num>
  <w:num w:numId="42" w16cid:durableId="1440643756">
    <w:abstractNumId w:val="28"/>
  </w:num>
  <w:num w:numId="43" w16cid:durableId="693726172">
    <w:abstractNumId w:val="12"/>
  </w:num>
  <w:num w:numId="44" w16cid:durableId="1661687887">
    <w:abstractNumId w:val="41"/>
  </w:num>
  <w:num w:numId="45" w16cid:durableId="1923373309">
    <w:abstractNumId w:val="1"/>
  </w:num>
  <w:num w:numId="46" w16cid:durableId="1168060280">
    <w:abstractNumId w:val="14"/>
  </w:num>
  <w:num w:numId="47" w16cid:durableId="1671982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F1"/>
    <w:rsid w:val="00016E32"/>
    <w:rsid w:val="00022E7C"/>
    <w:rsid w:val="00023EAF"/>
    <w:rsid w:val="000556AE"/>
    <w:rsid w:val="0014743A"/>
    <w:rsid w:val="001B761F"/>
    <w:rsid w:val="001E410D"/>
    <w:rsid w:val="00237509"/>
    <w:rsid w:val="00243E11"/>
    <w:rsid w:val="00257B88"/>
    <w:rsid w:val="00335AE1"/>
    <w:rsid w:val="0033785D"/>
    <w:rsid w:val="00370BB1"/>
    <w:rsid w:val="003B2644"/>
    <w:rsid w:val="003C3F31"/>
    <w:rsid w:val="0044536A"/>
    <w:rsid w:val="004472DE"/>
    <w:rsid w:val="00491E4E"/>
    <w:rsid w:val="004A61DD"/>
    <w:rsid w:val="004B6C15"/>
    <w:rsid w:val="004E56B8"/>
    <w:rsid w:val="004F5CEE"/>
    <w:rsid w:val="00502BA6"/>
    <w:rsid w:val="005B341B"/>
    <w:rsid w:val="005D228D"/>
    <w:rsid w:val="005E00A6"/>
    <w:rsid w:val="006026C6"/>
    <w:rsid w:val="00626A81"/>
    <w:rsid w:val="00676431"/>
    <w:rsid w:val="00690F71"/>
    <w:rsid w:val="00694AB5"/>
    <w:rsid w:val="006F4A8B"/>
    <w:rsid w:val="0073789D"/>
    <w:rsid w:val="007435CE"/>
    <w:rsid w:val="007915F0"/>
    <w:rsid w:val="007927F1"/>
    <w:rsid w:val="007E06C3"/>
    <w:rsid w:val="007F414D"/>
    <w:rsid w:val="00821E20"/>
    <w:rsid w:val="00884B07"/>
    <w:rsid w:val="00981177"/>
    <w:rsid w:val="00A35E80"/>
    <w:rsid w:val="00A44AAA"/>
    <w:rsid w:val="00AD14ED"/>
    <w:rsid w:val="00BA06F8"/>
    <w:rsid w:val="00BB3EF4"/>
    <w:rsid w:val="00BE0C5E"/>
    <w:rsid w:val="00C341B1"/>
    <w:rsid w:val="00CF0507"/>
    <w:rsid w:val="00D05628"/>
    <w:rsid w:val="00D13223"/>
    <w:rsid w:val="00D14752"/>
    <w:rsid w:val="00D55AD9"/>
    <w:rsid w:val="00D6024C"/>
    <w:rsid w:val="00D61F53"/>
    <w:rsid w:val="00D766CF"/>
    <w:rsid w:val="00DC5F7B"/>
    <w:rsid w:val="00DF021E"/>
    <w:rsid w:val="00DF4F38"/>
    <w:rsid w:val="00E70A85"/>
    <w:rsid w:val="00EA430A"/>
    <w:rsid w:val="00ED453C"/>
    <w:rsid w:val="00F459DE"/>
    <w:rsid w:val="00F975EF"/>
    <w:rsid w:val="00FA2A27"/>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732"/>
  <w15:chartTrackingRefBased/>
  <w15:docId w15:val="{E27B9DCB-664F-46E6-AB8B-701970E5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F1"/>
    <w:pPr>
      <w:spacing w:after="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7927F1"/>
    <w:pPr>
      <w:keepNext/>
      <w:jc w:val="center"/>
      <w:outlineLvl w:val="0"/>
    </w:pPr>
    <w:rPr>
      <w:rFonts w:cs="Arial"/>
      <w:b/>
      <w:bCs/>
      <w:lang w:val="ro-RO" w:eastAsia="ro-RO"/>
    </w:rPr>
  </w:style>
  <w:style w:type="paragraph" w:styleId="Heading2">
    <w:name w:val="heading 2"/>
    <w:basedOn w:val="Normal"/>
    <w:next w:val="Normal"/>
    <w:link w:val="Heading2Char"/>
    <w:qFormat/>
    <w:rsid w:val="007927F1"/>
    <w:pPr>
      <w:keepNext/>
      <w:outlineLvl w:val="1"/>
    </w:pPr>
    <w:rPr>
      <w:rFonts w:cs="Arial"/>
      <w:b/>
      <w:bCs/>
      <w:lang w:val="ro-RO" w:eastAsia="ro-RO"/>
    </w:rPr>
  </w:style>
  <w:style w:type="paragraph" w:styleId="Heading3">
    <w:name w:val="heading 3"/>
    <w:basedOn w:val="Normal"/>
    <w:next w:val="Normal"/>
    <w:link w:val="Heading3Char"/>
    <w:qFormat/>
    <w:rsid w:val="007927F1"/>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7927F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927F1"/>
    <w:pPr>
      <w:keepNext/>
      <w:outlineLvl w:val="4"/>
    </w:pPr>
    <w:rPr>
      <w:rFonts w:ascii="Times New Roman" w:hAnsi="Times New Roman"/>
      <w:b/>
      <w:sz w:val="20"/>
      <w:szCs w:val="20"/>
      <w:lang w:val="en-AU"/>
    </w:rPr>
  </w:style>
  <w:style w:type="paragraph" w:styleId="Heading6">
    <w:name w:val="heading 6"/>
    <w:basedOn w:val="Normal"/>
    <w:next w:val="Normal"/>
    <w:link w:val="Heading6Char"/>
    <w:qFormat/>
    <w:rsid w:val="007927F1"/>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7927F1"/>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7927F1"/>
    <w:pPr>
      <w:keepNext/>
      <w:outlineLvl w:val="7"/>
    </w:pPr>
    <w:rPr>
      <w:rFonts w:ascii="Times New Roman" w:hAnsi="Times New Roman"/>
      <w:szCs w:val="20"/>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7F1"/>
    <w:rPr>
      <w:rFonts w:ascii="Arial" w:eastAsia="Times New Roman" w:hAnsi="Arial" w:cs="Arial"/>
      <w:b/>
      <w:bCs/>
      <w:szCs w:val="24"/>
      <w:lang w:val="ro-RO" w:eastAsia="ro-RO"/>
    </w:rPr>
  </w:style>
  <w:style w:type="character" w:customStyle="1" w:styleId="Heading2Char">
    <w:name w:val="Heading 2 Char"/>
    <w:basedOn w:val="DefaultParagraphFont"/>
    <w:link w:val="Heading2"/>
    <w:rsid w:val="007927F1"/>
    <w:rPr>
      <w:rFonts w:ascii="Arial" w:eastAsia="Times New Roman" w:hAnsi="Arial" w:cs="Arial"/>
      <w:b/>
      <w:bCs/>
      <w:szCs w:val="24"/>
      <w:lang w:val="ro-RO" w:eastAsia="ro-RO"/>
    </w:rPr>
  </w:style>
  <w:style w:type="character" w:customStyle="1" w:styleId="Heading3Char">
    <w:name w:val="Heading 3 Char"/>
    <w:basedOn w:val="DefaultParagraphFont"/>
    <w:link w:val="Heading3"/>
    <w:rsid w:val="007927F1"/>
    <w:rPr>
      <w:rFonts w:ascii="Cambria" w:eastAsia="Times New Roman" w:hAnsi="Cambria" w:cs="Times New Roman"/>
      <w:b/>
      <w:bCs/>
      <w:color w:val="4F81BD"/>
      <w:szCs w:val="24"/>
      <w:lang w:val="en-GB"/>
    </w:rPr>
  </w:style>
  <w:style w:type="character" w:customStyle="1" w:styleId="Heading4Char">
    <w:name w:val="Heading 4 Char"/>
    <w:basedOn w:val="DefaultParagraphFont"/>
    <w:link w:val="Heading4"/>
    <w:rsid w:val="007927F1"/>
    <w:rPr>
      <w:rFonts w:eastAsia="Times New Roman" w:cs="Times New Roman"/>
      <w:b/>
      <w:bCs/>
      <w:sz w:val="28"/>
      <w:szCs w:val="28"/>
      <w:lang w:val="en-GB"/>
    </w:rPr>
  </w:style>
  <w:style w:type="character" w:customStyle="1" w:styleId="Heading5Char">
    <w:name w:val="Heading 5 Char"/>
    <w:basedOn w:val="DefaultParagraphFont"/>
    <w:link w:val="Heading5"/>
    <w:rsid w:val="007927F1"/>
    <w:rPr>
      <w:rFonts w:eastAsia="Times New Roman" w:cs="Times New Roman"/>
      <w:b/>
      <w:sz w:val="20"/>
      <w:szCs w:val="20"/>
      <w:lang w:val="en-AU"/>
    </w:rPr>
  </w:style>
  <w:style w:type="character" w:customStyle="1" w:styleId="Heading6Char">
    <w:name w:val="Heading 6 Char"/>
    <w:basedOn w:val="DefaultParagraphFont"/>
    <w:link w:val="Heading6"/>
    <w:rsid w:val="007927F1"/>
    <w:rPr>
      <w:rFonts w:ascii="Cambria" w:eastAsia="Times New Roman" w:hAnsi="Cambria" w:cs="Times New Roman"/>
      <w:i/>
      <w:iCs/>
      <w:color w:val="243F60"/>
      <w:szCs w:val="24"/>
      <w:lang w:val="en-GB"/>
    </w:rPr>
  </w:style>
  <w:style w:type="character" w:customStyle="1" w:styleId="Heading7Char">
    <w:name w:val="Heading 7 Char"/>
    <w:basedOn w:val="DefaultParagraphFont"/>
    <w:link w:val="Heading7"/>
    <w:rsid w:val="007927F1"/>
    <w:rPr>
      <w:rFonts w:ascii="Cambria" w:eastAsia="Times New Roman" w:hAnsi="Cambria" w:cs="Times New Roman"/>
      <w:i/>
      <w:iCs/>
      <w:color w:val="404040"/>
      <w:szCs w:val="24"/>
      <w:lang w:val="en-GB"/>
    </w:rPr>
  </w:style>
  <w:style w:type="character" w:customStyle="1" w:styleId="Heading8Char">
    <w:name w:val="Heading 8 Char"/>
    <w:basedOn w:val="DefaultParagraphFont"/>
    <w:link w:val="Heading8"/>
    <w:rsid w:val="007927F1"/>
    <w:rPr>
      <w:rFonts w:eastAsia="Times New Roman" w:cs="Times New Roman"/>
      <w:szCs w:val="20"/>
      <w:u w:val="single"/>
      <w:lang w:val="ro-RO"/>
    </w:rPr>
  </w:style>
  <w:style w:type="paragraph" w:styleId="DocumentMap">
    <w:name w:val="Document Map"/>
    <w:basedOn w:val="Normal"/>
    <w:link w:val="DocumentMapChar"/>
    <w:semiHidden/>
    <w:rsid w:val="007927F1"/>
    <w:pPr>
      <w:shd w:val="clear" w:color="auto" w:fill="000080"/>
    </w:pPr>
    <w:rPr>
      <w:rFonts w:ascii="Tahoma" w:hAnsi="Tahoma" w:cs="Tahoma"/>
    </w:rPr>
  </w:style>
  <w:style w:type="character" w:customStyle="1" w:styleId="DocumentMapChar">
    <w:name w:val="Document Map Char"/>
    <w:basedOn w:val="DefaultParagraphFont"/>
    <w:link w:val="DocumentMap"/>
    <w:semiHidden/>
    <w:rsid w:val="007927F1"/>
    <w:rPr>
      <w:rFonts w:ascii="Tahoma" w:eastAsia="Times New Roman" w:hAnsi="Tahoma" w:cs="Tahoma"/>
      <w:szCs w:val="24"/>
      <w:shd w:val="clear" w:color="auto" w:fill="000080"/>
      <w:lang w:val="en-GB"/>
    </w:rPr>
  </w:style>
  <w:style w:type="paragraph" w:styleId="BodyText">
    <w:name w:val="Body Text"/>
    <w:basedOn w:val="Normal"/>
    <w:link w:val="BodyTextChar"/>
    <w:rsid w:val="007927F1"/>
    <w:rPr>
      <w:rFonts w:ascii="Times New Roman" w:hAnsi="Times New Roman"/>
      <w:b/>
      <w:sz w:val="28"/>
      <w:szCs w:val="20"/>
      <w:u w:val="single"/>
      <w:lang w:val="ro-RO" w:eastAsia="ro-RO"/>
    </w:rPr>
  </w:style>
  <w:style w:type="character" w:customStyle="1" w:styleId="BodyTextChar">
    <w:name w:val="Body Text Char"/>
    <w:basedOn w:val="DefaultParagraphFont"/>
    <w:link w:val="BodyText"/>
    <w:rsid w:val="007927F1"/>
    <w:rPr>
      <w:rFonts w:eastAsia="Times New Roman" w:cs="Times New Roman"/>
      <w:b/>
      <w:sz w:val="28"/>
      <w:szCs w:val="20"/>
      <w:u w:val="single"/>
      <w:lang w:val="ro-RO" w:eastAsia="ro-RO"/>
    </w:rPr>
  </w:style>
  <w:style w:type="paragraph" w:styleId="BodyText3">
    <w:name w:val="Body Text 3"/>
    <w:basedOn w:val="Normal"/>
    <w:link w:val="BodyText3Char"/>
    <w:semiHidden/>
    <w:rsid w:val="007927F1"/>
    <w:pPr>
      <w:spacing w:after="120"/>
    </w:pPr>
    <w:rPr>
      <w:sz w:val="16"/>
      <w:szCs w:val="16"/>
    </w:rPr>
  </w:style>
  <w:style w:type="character" w:customStyle="1" w:styleId="BodyText3Char">
    <w:name w:val="Body Text 3 Char"/>
    <w:basedOn w:val="DefaultParagraphFont"/>
    <w:link w:val="BodyText3"/>
    <w:semiHidden/>
    <w:rsid w:val="007927F1"/>
    <w:rPr>
      <w:rFonts w:ascii="Arial" w:eastAsia="Times New Roman" w:hAnsi="Arial" w:cs="Times New Roman"/>
      <w:sz w:val="16"/>
      <w:szCs w:val="16"/>
      <w:lang w:val="en-GB"/>
    </w:rPr>
  </w:style>
  <w:style w:type="paragraph" w:styleId="BalloonText">
    <w:name w:val="Balloon Text"/>
    <w:basedOn w:val="Normal"/>
    <w:link w:val="BalloonTextChar"/>
    <w:uiPriority w:val="99"/>
    <w:semiHidden/>
    <w:rsid w:val="007927F1"/>
    <w:rPr>
      <w:rFonts w:ascii="Tahoma" w:hAnsi="Tahoma" w:cs="Tahoma"/>
      <w:sz w:val="16"/>
      <w:szCs w:val="16"/>
    </w:rPr>
  </w:style>
  <w:style w:type="character" w:customStyle="1" w:styleId="BalloonTextChar">
    <w:name w:val="Balloon Text Char"/>
    <w:basedOn w:val="DefaultParagraphFont"/>
    <w:link w:val="BalloonText"/>
    <w:uiPriority w:val="99"/>
    <w:semiHidden/>
    <w:rsid w:val="007927F1"/>
    <w:rPr>
      <w:rFonts w:ascii="Tahoma" w:eastAsia="Times New Roman" w:hAnsi="Tahoma" w:cs="Tahoma"/>
      <w:sz w:val="16"/>
      <w:szCs w:val="16"/>
      <w:lang w:val="en-GB"/>
    </w:rPr>
  </w:style>
  <w:style w:type="paragraph" w:styleId="Footer">
    <w:name w:val="footer"/>
    <w:basedOn w:val="Normal"/>
    <w:link w:val="FooterChar"/>
    <w:semiHidden/>
    <w:rsid w:val="007927F1"/>
    <w:pPr>
      <w:tabs>
        <w:tab w:val="center" w:pos="4536"/>
        <w:tab w:val="right" w:pos="9072"/>
      </w:tabs>
    </w:pPr>
  </w:style>
  <w:style w:type="character" w:customStyle="1" w:styleId="FooterChar">
    <w:name w:val="Footer Char"/>
    <w:basedOn w:val="DefaultParagraphFont"/>
    <w:link w:val="Footer"/>
    <w:semiHidden/>
    <w:rsid w:val="007927F1"/>
    <w:rPr>
      <w:rFonts w:ascii="Arial" w:eastAsia="Times New Roman" w:hAnsi="Arial" w:cs="Times New Roman"/>
      <w:szCs w:val="24"/>
      <w:lang w:val="en-GB"/>
    </w:rPr>
  </w:style>
  <w:style w:type="character" w:styleId="PageNumber">
    <w:name w:val="page number"/>
    <w:basedOn w:val="DefaultParagraphFont"/>
    <w:semiHidden/>
    <w:rsid w:val="007927F1"/>
  </w:style>
  <w:style w:type="paragraph" w:styleId="Header">
    <w:name w:val="header"/>
    <w:basedOn w:val="Normal"/>
    <w:link w:val="HeaderChar"/>
    <w:uiPriority w:val="99"/>
    <w:semiHidden/>
    <w:rsid w:val="007927F1"/>
    <w:pPr>
      <w:tabs>
        <w:tab w:val="center" w:pos="4536"/>
        <w:tab w:val="right" w:pos="9072"/>
      </w:tabs>
    </w:pPr>
  </w:style>
  <w:style w:type="character" w:customStyle="1" w:styleId="HeaderChar">
    <w:name w:val="Header Char"/>
    <w:basedOn w:val="DefaultParagraphFont"/>
    <w:link w:val="Header"/>
    <w:uiPriority w:val="99"/>
    <w:semiHidden/>
    <w:rsid w:val="007927F1"/>
    <w:rPr>
      <w:rFonts w:ascii="Arial" w:eastAsia="Times New Roman" w:hAnsi="Arial" w:cs="Times New Roman"/>
      <w:szCs w:val="24"/>
      <w:lang w:val="en-GB"/>
    </w:rPr>
  </w:style>
  <w:style w:type="paragraph" w:styleId="BodyTextIndent">
    <w:name w:val="Body Text Indent"/>
    <w:basedOn w:val="Normal"/>
    <w:link w:val="BodyTextIndentChar"/>
    <w:semiHidden/>
    <w:rsid w:val="007927F1"/>
    <w:pPr>
      <w:spacing w:after="120"/>
      <w:ind w:left="283"/>
    </w:pPr>
  </w:style>
  <w:style w:type="character" w:customStyle="1" w:styleId="BodyTextIndentChar">
    <w:name w:val="Body Text Indent Char"/>
    <w:basedOn w:val="DefaultParagraphFont"/>
    <w:link w:val="BodyTextIndent"/>
    <w:semiHidden/>
    <w:rsid w:val="007927F1"/>
    <w:rPr>
      <w:rFonts w:ascii="Arial" w:eastAsia="Times New Roman" w:hAnsi="Arial" w:cs="Times New Roman"/>
      <w:szCs w:val="24"/>
      <w:lang w:val="en-GB"/>
    </w:rPr>
  </w:style>
  <w:style w:type="paragraph" w:styleId="BodyTextIndent2">
    <w:name w:val="Body Text Indent 2"/>
    <w:basedOn w:val="Normal"/>
    <w:link w:val="BodyTextIndent2Char"/>
    <w:semiHidden/>
    <w:rsid w:val="007927F1"/>
    <w:pPr>
      <w:spacing w:after="120" w:line="480" w:lineRule="auto"/>
      <w:ind w:left="283"/>
    </w:pPr>
  </w:style>
  <w:style w:type="character" w:customStyle="1" w:styleId="BodyTextIndent2Char">
    <w:name w:val="Body Text Indent 2 Char"/>
    <w:basedOn w:val="DefaultParagraphFont"/>
    <w:link w:val="BodyTextIndent2"/>
    <w:semiHidden/>
    <w:rsid w:val="007927F1"/>
    <w:rPr>
      <w:rFonts w:ascii="Arial" w:eastAsia="Times New Roman" w:hAnsi="Arial" w:cs="Times New Roman"/>
      <w:szCs w:val="24"/>
      <w:lang w:val="en-GB"/>
    </w:rPr>
  </w:style>
  <w:style w:type="paragraph" w:styleId="BodyTextIndent3">
    <w:name w:val="Body Text Indent 3"/>
    <w:basedOn w:val="Normal"/>
    <w:link w:val="BodyTextIndent3Char"/>
    <w:semiHidden/>
    <w:rsid w:val="007927F1"/>
    <w:pPr>
      <w:ind w:firstLine="708"/>
      <w:jc w:val="both"/>
    </w:pPr>
  </w:style>
  <w:style w:type="character" w:customStyle="1" w:styleId="BodyTextIndent3Char">
    <w:name w:val="Body Text Indent 3 Char"/>
    <w:basedOn w:val="DefaultParagraphFont"/>
    <w:link w:val="BodyTextIndent3"/>
    <w:semiHidden/>
    <w:rsid w:val="007927F1"/>
    <w:rPr>
      <w:rFonts w:ascii="Arial" w:eastAsia="Times New Roman" w:hAnsi="Arial" w:cs="Times New Roman"/>
      <w:szCs w:val="24"/>
      <w:lang w:val="en-GB"/>
    </w:rPr>
  </w:style>
  <w:style w:type="paragraph" w:styleId="ListParagraph">
    <w:name w:val="List Paragraph"/>
    <w:basedOn w:val="Normal"/>
    <w:uiPriority w:val="34"/>
    <w:qFormat/>
    <w:rsid w:val="007927F1"/>
    <w:pPr>
      <w:ind w:left="720"/>
      <w:contextualSpacing/>
    </w:pPr>
    <w:rPr>
      <w:rFonts w:ascii="Times New Roman" w:hAnsi="Times New Roman"/>
      <w:sz w:val="20"/>
      <w:szCs w:val="20"/>
      <w:lang w:val="en-AU"/>
    </w:rPr>
  </w:style>
  <w:style w:type="paragraph" w:styleId="BodyText2">
    <w:name w:val="Body Text 2"/>
    <w:basedOn w:val="Normal"/>
    <w:link w:val="BodyText2Char"/>
    <w:semiHidden/>
    <w:rsid w:val="007927F1"/>
    <w:pPr>
      <w:jc w:val="both"/>
    </w:pPr>
    <w:rPr>
      <w:rFonts w:ascii="Times New Roman" w:hAnsi="Times New Roman"/>
      <w:sz w:val="28"/>
      <w:szCs w:val="20"/>
      <w:lang w:val="ro-RO"/>
    </w:rPr>
  </w:style>
  <w:style w:type="character" w:customStyle="1" w:styleId="BodyText2Char">
    <w:name w:val="Body Text 2 Char"/>
    <w:basedOn w:val="DefaultParagraphFont"/>
    <w:link w:val="BodyText2"/>
    <w:semiHidden/>
    <w:rsid w:val="007927F1"/>
    <w:rPr>
      <w:rFonts w:eastAsia="Times New Roman" w:cs="Times New Roman"/>
      <w:sz w:val="28"/>
      <w:szCs w:val="20"/>
      <w:lang w:val="ro-RO"/>
    </w:rPr>
  </w:style>
  <w:style w:type="table" w:styleId="TableGrid">
    <w:name w:val="Table Grid"/>
    <w:basedOn w:val="TableNormal"/>
    <w:uiPriority w:val="39"/>
    <w:rsid w:val="007927F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27F1"/>
    <w:pPr>
      <w:autoSpaceDE w:val="0"/>
      <w:autoSpaceDN w:val="0"/>
      <w:adjustRightInd w:val="0"/>
      <w:spacing w:after="0" w:line="240" w:lineRule="auto"/>
    </w:pPr>
    <w:rPr>
      <w:rFonts w:eastAsia="Times New Roman" w:cs="Times New Roman"/>
      <w:color w:val="000000"/>
      <w:szCs w:val="24"/>
    </w:rPr>
  </w:style>
  <w:style w:type="character" w:styleId="Hyperlink">
    <w:name w:val="Hyperlink"/>
    <w:unhideWhenUsed/>
    <w:rsid w:val="00792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cetateni.targumures.globalpay.ro/cetatean-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tformacetateni.targumures.globalpay.ro/cetatean-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tformacetateni.targumures.globalpay.ro/cetatean-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11115</Words>
  <Characters>64469</Characters>
  <Application>Microsoft Office Word</Application>
  <DocSecurity>0</DocSecurity>
  <Lines>537</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HP</cp:lastModifiedBy>
  <cp:revision>50</cp:revision>
  <cp:lastPrinted>2023-10-11T12:22:00Z</cp:lastPrinted>
  <dcterms:created xsi:type="dcterms:W3CDTF">2023-09-13T05:42:00Z</dcterms:created>
  <dcterms:modified xsi:type="dcterms:W3CDTF">2023-10-11T12:23:00Z</dcterms:modified>
</cp:coreProperties>
</file>