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6C356205" w:rsidR="00C9713B" w:rsidRPr="00BD5129" w:rsidRDefault="003C5FE6" w:rsidP="00C9713B">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C9713B" w:rsidRPr="00BD5129">
        <w:rPr>
          <w:rFonts w:ascii="Times New Roman" w:eastAsia="Times New Roman" w:hAnsi="Times New Roman"/>
          <w:b/>
          <w:color w:val="000000"/>
          <w:kern w:val="2"/>
          <w:lang w:eastAsia="hi-IN" w:bidi="hi-IN"/>
        </w:rPr>
        <w:t>r</w:t>
      </w:r>
      <w:r w:rsidR="00C9713B" w:rsidRPr="00E97221">
        <w:rPr>
          <w:rFonts w:ascii="Times New Roman" w:eastAsia="Times New Roman" w:hAnsi="Times New Roman"/>
          <w:b/>
          <w:color w:val="000000"/>
          <w:kern w:val="2"/>
          <w:lang w:eastAsia="hi-IN" w:bidi="hi-IN"/>
        </w:rPr>
        <w:t xml:space="preserve">. </w:t>
      </w:r>
      <w:r w:rsidR="00F35BAC">
        <w:rPr>
          <w:rFonts w:ascii="Times New Roman" w:eastAsia="Times New Roman" w:hAnsi="Times New Roman"/>
          <w:b/>
          <w:color w:val="000000"/>
          <w:kern w:val="2"/>
          <w:lang w:eastAsia="hi-IN" w:bidi="hi-IN"/>
        </w:rPr>
        <w:t xml:space="preserve"> 18.566</w:t>
      </w:r>
      <w:r>
        <w:rPr>
          <w:rFonts w:ascii="Times New Roman" w:eastAsia="Times New Roman" w:hAnsi="Times New Roman"/>
          <w:b/>
          <w:color w:val="000000"/>
          <w:kern w:val="2"/>
          <w:lang w:eastAsia="hi-IN" w:bidi="hi-IN"/>
        </w:rPr>
        <w:t xml:space="preserve">  </w:t>
      </w:r>
      <w:r w:rsidR="00C9713B" w:rsidRPr="00BD5129">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14</w:t>
      </w:r>
      <w:r w:rsidR="00C9713B">
        <w:rPr>
          <w:rFonts w:ascii="Times New Roman" w:eastAsia="Times New Roman" w:hAnsi="Times New Roman"/>
          <w:b/>
          <w:kern w:val="2"/>
          <w:lang w:eastAsia="hi-IN" w:bidi="hi-IN"/>
        </w:rPr>
        <w:t>.0</w:t>
      </w:r>
      <w:r>
        <w:rPr>
          <w:rFonts w:ascii="Times New Roman" w:eastAsia="Times New Roman" w:hAnsi="Times New Roman"/>
          <w:b/>
          <w:kern w:val="2"/>
          <w:lang w:eastAsia="hi-IN" w:bidi="hi-IN"/>
        </w:rPr>
        <w:t>3</w:t>
      </w:r>
      <w:r w:rsidR="00C9713B" w:rsidRPr="00BD5129">
        <w:rPr>
          <w:rFonts w:ascii="Times New Roman" w:eastAsia="Times New Roman" w:hAnsi="Times New Roman"/>
          <w:b/>
          <w:kern w:val="2"/>
          <w:lang w:eastAsia="hi-IN" w:bidi="hi-IN"/>
        </w:rPr>
        <w:t>.202</w:t>
      </w:r>
      <w:r w:rsidR="00C9713B">
        <w:rPr>
          <w:rFonts w:ascii="Times New Roman" w:eastAsia="Times New Roman" w:hAnsi="Times New Roman"/>
          <w:b/>
          <w:kern w:val="2"/>
          <w:lang w:eastAsia="hi-IN" w:bidi="hi-IN"/>
        </w:rPr>
        <w:t>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702081D9"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3C5FE6">
        <w:rPr>
          <w:rFonts w:ascii="Times New Roman" w:eastAsia="Times New Roman" w:hAnsi="Times New Roman"/>
          <w:b/>
          <w:kern w:val="2"/>
          <w:lang w:eastAsia="hi-IN" w:bidi="hi-IN"/>
        </w:rPr>
        <w:t>14</w:t>
      </w:r>
      <w:r>
        <w:rPr>
          <w:rFonts w:ascii="Times New Roman" w:eastAsia="Times New Roman" w:hAnsi="Times New Roman"/>
          <w:b/>
          <w:kern w:val="2"/>
          <w:lang w:eastAsia="hi-IN" w:bidi="hi-IN"/>
        </w:rPr>
        <w:t>.0</w:t>
      </w:r>
      <w:r w:rsidR="003C5FE6">
        <w:rPr>
          <w:rFonts w:ascii="Times New Roman" w:eastAsia="Times New Roman" w:hAnsi="Times New Roman"/>
          <w:b/>
          <w:kern w:val="2"/>
          <w:lang w:eastAsia="hi-IN" w:bidi="hi-IN"/>
        </w:rPr>
        <w:t>3</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0F2C7F82" w:rsidR="00C9713B"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w:t>
      </w:r>
      <w:r w:rsidR="005014C9">
        <w:rPr>
          <w:rFonts w:ascii="Times New Roman" w:hAnsi="Times New Roman"/>
          <w:b/>
          <w:bCs/>
          <w:i/>
          <w:color w:val="333333"/>
        </w:rPr>
        <w:t xml:space="preserve"> </w:t>
      </w:r>
      <w:r w:rsidRPr="00BD5129">
        <w:rPr>
          <w:rFonts w:ascii="Times New Roman" w:hAnsi="Times New Roman"/>
          <w:b/>
          <w:bCs/>
          <w:i/>
          <w:color w:val="333333"/>
        </w:rPr>
        <w:t>N</w:t>
      </w:r>
      <w:r w:rsidR="005014C9">
        <w:rPr>
          <w:rFonts w:ascii="Times New Roman" w:hAnsi="Times New Roman"/>
          <w:b/>
          <w:bCs/>
          <w:i/>
          <w:color w:val="333333"/>
        </w:rPr>
        <w:t xml:space="preserve"> </w:t>
      </w:r>
      <w:r w:rsidRPr="00BD5129">
        <w:rPr>
          <w:rFonts w:ascii="Times New Roman" w:hAnsi="Times New Roman"/>
          <w:b/>
          <w:bCs/>
          <w:i/>
          <w:color w:val="333333"/>
        </w:rPr>
        <w:t>U</w:t>
      </w:r>
      <w:r w:rsidR="005014C9">
        <w:rPr>
          <w:rFonts w:ascii="Times New Roman" w:hAnsi="Times New Roman"/>
          <w:b/>
          <w:bCs/>
          <w:i/>
          <w:color w:val="333333"/>
        </w:rPr>
        <w:t xml:space="preserve"> </w:t>
      </w:r>
      <w:r w:rsidRPr="00BD5129">
        <w:rPr>
          <w:rFonts w:ascii="Times New Roman" w:hAnsi="Times New Roman"/>
          <w:b/>
          <w:bCs/>
          <w:i/>
          <w:color w:val="333333"/>
        </w:rPr>
        <w:t>N</w:t>
      </w:r>
      <w:r w:rsidR="005014C9">
        <w:rPr>
          <w:rFonts w:ascii="Times New Roman" w:hAnsi="Times New Roman"/>
          <w:b/>
          <w:bCs/>
          <w:i/>
          <w:color w:val="333333"/>
        </w:rPr>
        <w:t xml:space="preserve"> </w:t>
      </w:r>
      <w:r w:rsidRPr="00BD5129">
        <w:rPr>
          <w:rFonts w:ascii="Times New Roman" w:hAnsi="Times New Roman"/>
          <w:b/>
          <w:bCs/>
          <w:i/>
          <w:color w:val="333333"/>
        </w:rPr>
        <w:t>Ț</w:t>
      </w:r>
    </w:p>
    <w:p w14:paraId="015C0290" w14:textId="77777777" w:rsidR="005014C9" w:rsidRPr="00BD5129" w:rsidRDefault="005014C9" w:rsidP="00C9713B">
      <w:pPr>
        <w:shd w:val="clear" w:color="auto" w:fill="FFFFFF"/>
        <w:tabs>
          <w:tab w:val="left" w:pos="3600"/>
        </w:tabs>
        <w:spacing w:after="0" w:line="240" w:lineRule="auto"/>
        <w:jc w:val="center"/>
        <w:rPr>
          <w:rFonts w:ascii="Times New Roman" w:hAnsi="Times New Roman"/>
          <w:b/>
          <w:bCs/>
          <w:i/>
          <w:color w:val="333333"/>
        </w:rPr>
      </w:pP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7777777" w:rsidR="00C9713B" w:rsidRPr="00BD5129"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349E01F3" w14:textId="6F6CA805" w:rsidR="00C9713B" w:rsidRPr="00CF3967" w:rsidRDefault="00C9713B" w:rsidP="00C9713B">
      <w:pPr>
        <w:ind w:firstLine="708"/>
        <w:jc w:val="both"/>
        <w:rPr>
          <w:rFonts w:ascii="Times New Roman" w:hAnsi="Times New Roman"/>
          <w:b/>
          <w:bCs/>
          <w:i/>
          <w:color w:val="000000"/>
          <w:lang w:val="en-US"/>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r w:rsidRPr="002C49F0">
        <w:rPr>
          <w:rFonts w:ascii="Times New Roman" w:hAnsi="Times New Roman"/>
          <w:b/>
          <w:bCs/>
          <w:i/>
          <w:iCs/>
        </w:rPr>
        <w:t>privind</w:t>
      </w:r>
      <w:r w:rsidRPr="002C49F0">
        <w:rPr>
          <w:rFonts w:ascii="Times New Roman" w:hAnsi="Times New Roman"/>
          <w:b/>
          <w:bCs/>
          <w:i/>
          <w:iCs/>
          <w:lang w:val="de-DE"/>
        </w:rPr>
        <w:t xml:space="preserve"> </w:t>
      </w:r>
      <w:r w:rsidRPr="002C49F0">
        <w:rPr>
          <w:rFonts w:ascii="Times New Roman" w:hAnsi="Times New Roman"/>
          <w:b/>
          <w:bCs/>
          <w:i/>
          <w:iCs/>
        </w:rPr>
        <w:t xml:space="preserve">aprobarea </w:t>
      </w:r>
      <w:r w:rsidR="003C5FE6">
        <w:rPr>
          <w:rFonts w:ascii="Times New Roman" w:hAnsi="Times New Roman"/>
          <w:b/>
          <w:bCs/>
          <w:i/>
          <w:iCs/>
        </w:rPr>
        <w:t xml:space="preserve">Planului anual de acțiune privind serviciile sociale administrate și finanțate din bugetul Consiliului local </w:t>
      </w:r>
      <w:r w:rsidRPr="002C49F0">
        <w:rPr>
          <w:rFonts w:ascii="Times New Roman" w:hAnsi="Times New Roman"/>
          <w:b/>
          <w:bCs/>
          <w:i/>
          <w:iCs/>
        </w:rPr>
        <w:t xml:space="preserve">Târgu </w:t>
      </w:r>
      <w:proofErr w:type="spellStart"/>
      <w:r w:rsidRPr="002C49F0">
        <w:rPr>
          <w:rFonts w:ascii="Times New Roman" w:hAnsi="Times New Roman"/>
          <w:b/>
          <w:bCs/>
          <w:i/>
          <w:iCs/>
        </w:rPr>
        <w:t>Mureş</w:t>
      </w:r>
      <w:proofErr w:type="spellEnd"/>
      <w:r>
        <w:rPr>
          <w:rFonts w:ascii="Times New Roman" w:hAnsi="Times New Roman"/>
          <w:b/>
          <w:bCs/>
          <w:i/>
        </w:rPr>
        <w:t>,</w:t>
      </w:r>
      <w:r w:rsidR="003C5FE6">
        <w:rPr>
          <w:rFonts w:ascii="Times New Roman" w:hAnsi="Times New Roman"/>
          <w:b/>
          <w:bCs/>
          <w:i/>
        </w:rPr>
        <w:t xml:space="preserve"> pentru anul 2023,</w:t>
      </w:r>
    </w:p>
    <w:p w14:paraId="2CBD9222" w14:textId="77777777" w:rsidR="00C9713B" w:rsidRPr="00BD5129" w:rsidRDefault="00C9713B" w:rsidP="00C9713B">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7F9BE76F" w14:textId="77777777"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77777777"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7BDC28B4" w14:textId="77777777"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48128843" w14:textId="49081B18"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3C5FE6">
        <w:rPr>
          <w:rFonts w:ascii="Times New Roman" w:eastAsia="Times New Roman" w:hAnsi="Times New Roman"/>
          <w:b/>
          <w:bCs/>
          <w:i/>
          <w:color w:val="000000"/>
          <w:lang w:eastAsia="ro-RO"/>
        </w:rPr>
        <w:t>24</w:t>
      </w:r>
      <w:r>
        <w:rPr>
          <w:rFonts w:ascii="Times New Roman" w:eastAsia="Times New Roman" w:hAnsi="Times New Roman"/>
          <w:b/>
          <w:i/>
          <w:color w:val="000000"/>
          <w:lang w:eastAsia="ro-RO"/>
        </w:rPr>
        <w:t xml:space="preserve"> </w:t>
      </w:r>
      <w:r w:rsidR="003C5FE6">
        <w:rPr>
          <w:rFonts w:ascii="Times New Roman" w:eastAsia="Times New Roman" w:hAnsi="Times New Roman"/>
          <w:b/>
          <w:i/>
          <w:color w:val="000000"/>
          <w:lang w:eastAsia="ro-RO"/>
        </w:rPr>
        <w:t>martie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14EC557D"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4998659D"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767F23A1"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35E8B4E7" w14:textId="09501D3E" w:rsidR="00C9713B" w:rsidRPr="003C5FE6" w:rsidRDefault="00C9713B" w:rsidP="003C5FE6">
      <w:pPr>
        <w:ind w:firstLine="708"/>
        <w:jc w:val="both"/>
        <w:rPr>
          <w:rFonts w:ascii="Times New Roman" w:hAnsi="Times New Roman"/>
          <w:b/>
          <w:bCs/>
          <w:i/>
          <w:color w:val="000000"/>
          <w:lang w:val="en-US"/>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2C49F0">
        <w:rPr>
          <w:rFonts w:ascii="Times New Roman" w:hAnsi="Times New Roman"/>
          <w:b/>
          <w:bCs/>
          <w:i/>
        </w:rPr>
        <w:t xml:space="preserve">privind  </w:t>
      </w:r>
      <w:r w:rsidR="003C5FE6" w:rsidRPr="002C49F0">
        <w:rPr>
          <w:rFonts w:ascii="Times New Roman" w:hAnsi="Times New Roman"/>
          <w:b/>
          <w:bCs/>
          <w:i/>
          <w:iCs/>
        </w:rPr>
        <w:t xml:space="preserve">aprobarea </w:t>
      </w:r>
      <w:r w:rsidR="003C5FE6">
        <w:rPr>
          <w:rFonts w:ascii="Times New Roman" w:hAnsi="Times New Roman"/>
          <w:b/>
          <w:bCs/>
          <w:i/>
          <w:iCs/>
        </w:rPr>
        <w:t xml:space="preserve">Planului anual de acțiune privind serviciile sociale administrate și finanțate din bugetul Consiliului local </w:t>
      </w:r>
      <w:r w:rsidR="003C5FE6" w:rsidRPr="002C49F0">
        <w:rPr>
          <w:rFonts w:ascii="Times New Roman" w:hAnsi="Times New Roman"/>
          <w:b/>
          <w:bCs/>
          <w:i/>
          <w:iCs/>
        </w:rPr>
        <w:t xml:space="preserve">Târgu </w:t>
      </w:r>
      <w:proofErr w:type="spellStart"/>
      <w:r w:rsidR="003C5FE6" w:rsidRPr="002C49F0">
        <w:rPr>
          <w:rFonts w:ascii="Times New Roman" w:hAnsi="Times New Roman"/>
          <w:b/>
          <w:bCs/>
          <w:i/>
          <w:iCs/>
        </w:rPr>
        <w:t>Mureş</w:t>
      </w:r>
      <w:proofErr w:type="spellEnd"/>
      <w:r w:rsidR="003C5FE6">
        <w:rPr>
          <w:rFonts w:ascii="Times New Roman" w:hAnsi="Times New Roman"/>
          <w:b/>
          <w:bCs/>
          <w:i/>
        </w:rPr>
        <w:t>, pentru anul 2023,</w:t>
      </w:r>
    </w:p>
    <w:p w14:paraId="3B70D311" w14:textId="77777777" w:rsidR="00C9713B" w:rsidRPr="00BD5129" w:rsidRDefault="00C9713B" w:rsidP="00C9713B">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725E0226" w14:textId="617E8978" w:rsidR="00C9713B" w:rsidRPr="00BD5129"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3C5FE6">
        <w:rPr>
          <w:rFonts w:ascii="Times New Roman" w:eastAsia="Times New Roman" w:hAnsi="Times New Roman"/>
          <w:b/>
          <w:bCs/>
          <w:i/>
          <w:color w:val="000000"/>
          <w:lang w:eastAsia="ro-RO"/>
        </w:rPr>
        <w:t>24 martie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1B8556E1" w14:textId="77777777" w:rsidR="00C9713B" w:rsidRPr="00BD5129" w:rsidRDefault="00C9713B" w:rsidP="00C9713B">
      <w:pPr>
        <w:shd w:val="clear" w:color="auto" w:fill="FFFFFF"/>
        <w:spacing w:after="0" w:line="240" w:lineRule="auto"/>
        <w:jc w:val="both"/>
        <w:rPr>
          <w:rFonts w:ascii="Times New Roman" w:eastAsia="Times New Roman" w:hAnsi="Times New Roman"/>
          <w:b/>
          <w:color w:val="333333"/>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48854288" w14:textId="77777777" w:rsidR="003C5FE6" w:rsidRDefault="00C9713B" w:rsidP="00C9713B">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p>
    <w:p w14:paraId="2E155C7A" w14:textId="529993BD" w:rsidR="00C9713B" w:rsidRPr="003C5FE6" w:rsidRDefault="003C5FE6" w:rsidP="003C5FE6">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rPr>
        <w:t xml:space="preserve">                                                         </w:t>
      </w:r>
      <w:r w:rsidR="00C9713B" w:rsidRPr="003C5FE6">
        <w:rPr>
          <w:rFonts w:ascii="Times New Roman" w:eastAsia="Times New Roman" w:hAnsi="Times New Roman"/>
          <w:b/>
          <w:sz w:val="24"/>
          <w:szCs w:val="24"/>
        </w:rPr>
        <w:t>Secretar General</w:t>
      </w:r>
      <w:r>
        <w:rPr>
          <w:rFonts w:ascii="Times New Roman" w:eastAsia="Times New Roman" w:hAnsi="Times New Roman"/>
          <w:b/>
          <w:sz w:val="24"/>
          <w:szCs w:val="24"/>
        </w:rPr>
        <w:t xml:space="preserve">  </w:t>
      </w:r>
      <w:r w:rsidR="00C9713B" w:rsidRPr="003C5FE6">
        <w:rPr>
          <w:rFonts w:ascii="Times New Roman" w:eastAsia="Times New Roman" w:hAnsi="Times New Roman"/>
          <w:b/>
          <w:sz w:val="24"/>
          <w:szCs w:val="24"/>
        </w:rPr>
        <w:t>al Municipiului Târgu Mureș</w:t>
      </w:r>
    </w:p>
    <w:p w14:paraId="7D14CE7B" w14:textId="15D38A48" w:rsidR="00A76D80" w:rsidRPr="003C5FE6" w:rsidRDefault="00C9713B" w:rsidP="00C9713B">
      <w:pPr>
        <w:shd w:val="clear" w:color="auto" w:fill="FFFFFF"/>
        <w:spacing w:after="0" w:line="240" w:lineRule="auto"/>
        <w:ind w:left="1416"/>
        <w:rPr>
          <w:sz w:val="24"/>
          <w:szCs w:val="24"/>
        </w:rPr>
      </w:pPr>
      <w:r w:rsidRPr="003C5FE6">
        <w:rPr>
          <w:rFonts w:ascii="Times New Roman" w:eastAsia="Times New Roman" w:hAnsi="Times New Roman"/>
          <w:b/>
          <w:sz w:val="24"/>
          <w:szCs w:val="24"/>
        </w:rPr>
        <w:t xml:space="preserve">                                           </w:t>
      </w:r>
      <w:r w:rsidR="003C5FE6">
        <w:rPr>
          <w:rFonts w:ascii="Times New Roman" w:eastAsia="Times New Roman" w:hAnsi="Times New Roman"/>
          <w:b/>
          <w:sz w:val="24"/>
          <w:szCs w:val="24"/>
        </w:rPr>
        <w:t xml:space="preserve">             </w:t>
      </w:r>
      <w:proofErr w:type="spellStart"/>
      <w:r w:rsidRPr="003C5FE6">
        <w:rPr>
          <w:rFonts w:ascii="Times New Roman" w:eastAsia="Times New Roman" w:hAnsi="Times New Roman"/>
          <w:b/>
          <w:sz w:val="24"/>
          <w:szCs w:val="24"/>
        </w:rPr>
        <w:t>Bordi</w:t>
      </w:r>
      <w:proofErr w:type="spellEnd"/>
      <w:r w:rsidRPr="003C5FE6">
        <w:rPr>
          <w:rFonts w:ascii="Times New Roman" w:eastAsia="Times New Roman" w:hAnsi="Times New Roman"/>
          <w:b/>
          <w:sz w:val="24"/>
          <w:szCs w:val="24"/>
        </w:rPr>
        <w:t xml:space="preserve"> </w:t>
      </w:r>
      <w:proofErr w:type="spellStart"/>
      <w:r w:rsidRPr="003C5FE6">
        <w:rPr>
          <w:rFonts w:ascii="Times New Roman" w:eastAsia="Times New Roman" w:hAnsi="Times New Roman"/>
          <w:b/>
          <w:sz w:val="24"/>
          <w:szCs w:val="24"/>
        </w:rPr>
        <w:t>Kinga</w:t>
      </w:r>
      <w:bookmarkEnd w:id="1"/>
      <w:proofErr w:type="spellEnd"/>
    </w:p>
    <w:sectPr w:rsidR="00A76D80" w:rsidRPr="003C5FE6" w:rsidSect="003C5FE6">
      <w:pgSz w:w="11906" w:h="16838"/>
      <w:pgMar w:top="851" w:right="849"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3C5FE6"/>
    <w:rsid w:val="00416250"/>
    <w:rsid w:val="005014C9"/>
    <w:rsid w:val="00682F5E"/>
    <w:rsid w:val="00A76D80"/>
    <w:rsid w:val="00B00E6F"/>
    <w:rsid w:val="00C8607F"/>
    <w:rsid w:val="00C9713B"/>
    <w:rsid w:val="00F24A9B"/>
    <w:rsid w:val="00F35B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E767"/>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2023-03-14T11:53:00Z</cp:lastPrinted>
  <dcterms:created xsi:type="dcterms:W3CDTF">2023-03-14T11:54:00Z</dcterms:created>
  <dcterms:modified xsi:type="dcterms:W3CDTF">2023-03-14T11:54:00Z</dcterms:modified>
</cp:coreProperties>
</file>