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8A93" w14:textId="77777777" w:rsidR="005E26C8" w:rsidRDefault="005E26C8">
      <w:pPr>
        <w:pStyle w:val="BodyA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D72A81" w14:textId="68FB2E5A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CONTRACT DE CONCESIUNE DE SERVICII</w:t>
      </w:r>
    </w:p>
    <w:p w14:paraId="3D866F81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PRIVIND DELEGAREA GESTIUNII SERVICIULUI DE ILUMINAT PUBLIC</w:t>
      </w:r>
    </w:p>
    <w:p w14:paraId="69707D21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N MUNICIPIUL T</w:t>
      </w:r>
      <w:r>
        <w:rPr>
          <w:rFonts w:ascii="Times New Roman" w:hAnsi="Times New Roman"/>
          <w:b/>
          <w:bCs/>
          <w:sz w:val="24"/>
          <w:szCs w:val="24"/>
        </w:rPr>
        <w:t>ÂRGU MUREȘ</w:t>
      </w:r>
    </w:p>
    <w:p w14:paraId="1B7D4FF4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554861" w14:textId="77777777" w:rsidR="004D12C1" w:rsidRDefault="004D12C1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710BDF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CAPITOLUL I</w:t>
      </w:r>
    </w:p>
    <w:p w14:paraId="58E147BF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PĂRȚ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ILE CONTRACTANTE</w:t>
      </w:r>
    </w:p>
    <w:p w14:paraId="558A4D24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BE475A" w14:textId="2EE7795D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MUNICIPIUL TÂRGU MUREȘ</w:t>
      </w:r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P-</w:t>
      </w:r>
      <w:proofErr w:type="spellStart"/>
      <w:r>
        <w:rPr>
          <w:rFonts w:ascii="Times New Roman" w:hAnsi="Times New Roman"/>
          <w:sz w:val="24"/>
          <w:szCs w:val="24"/>
        </w:rPr>
        <w:t>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Victoriei</w:t>
      </w:r>
      <w:proofErr w:type="spellEnd"/>
      <w:r>
        <w:rPr>
          <w:rFonts w:ascii="Times New Roman" w:hAnsi="Times New Roman"/>
          <w:sz w:val="24"/>
          <w:szCs w:val="24"/>
        </w:rPr>
        <w:t xml:space="preserve">, nr. 3,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: 0265/268.330, fax: 0265/264.830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fiscal: </w:t>
      </w:r>
      <w:r>
        <w:rPr>
          <w:rFonts w:ascii="Times New Roman" w:hAnsi="Times New Roman"/>
          <w:b/>
          <w:bCs/>
          <w:sz w:val="24"/>
          <w:szCs w:val="24"/>
        </w:rPr>
        <w:t xml:space="preserve">4322823, </w:t>
      </w:r>
      <w:proofErr w:type="spellStart"/>
      <w:r>
        <w:rPr>
          <w:rFonts w:ascii="Times New Roman" w:hAnsi="Times New Roman"/>
          <w:sz w:val="24"/>
          <w:szCs w:val="24"/>
        </w:rPr>
        <w:t>reprezentat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So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s Zoltán –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primar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CONCEDENT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beneficiar),</w:t>
      </w:r>
      <w:r>
        <w:rPr>
          <w:rFonts w:ascii="Times New Roman" w:hAnsi="Times New Roman"/>
          <w:sz w:val="24"/>
          <w:szCs w:val="24"/>
        </w:rPr>
        <w:t xml:space="preserve"> pe de o </w:t>
      </w:r>
      <w:proofErr w:type="spellStart"/>
      <w:r>
        <w:rPr>
          <w:rFonts w:ascii="Times New Roman" w:hAnsi="Times New Roman"/>
          <w:sz w:val="24"/>
          <w:szCs w:val="24"/>
        </w:rPr>
        <w:t>parte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</w:p>
    <w:p w14:paraId="5FC42966" w14:textId="77777777" w:rsidR="005E26C8" w:rsidRDefault="00D7776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</w:p>
    <w:p w14:paraId="037528DE" w14:textId="27D6BB5E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 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it-IT"/>
        </w:rPr>
        <w:t>C. 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 cu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.................., str. ..................., nr. ...,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jud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 xml:space="preserve">sect., cod </w:t>
      </w:r>
      <w:proofErr w:type="spellStart"/>
      <w:r>
        <w:rPr>
          <w:rFonts w:ascii="Times New Roman" w:hAnsi="Times New Roman"/>
          <w:sz w:val="24"/>
          <w:szCs w:val="24"/>
        </w:rPr>
        <w:t>poștal</w:t>
      </w:r>
      <w:proofErr w:type="spellEnd"/>
      <w:r>
        <w:rPr>
          <w:rFonts w:ascii="Times New Roman" w:hAnsi="Times New Roman"/>
          <w:sz w:val="24"/>
          <w:szCs w:val="24"/>
        </w:rPr>
        <w:t>:............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 , fax ..................., e-mail:.....................</w:t>
      </w:r>
      <w:proofErr w:type="spellStart"/>
      <w:r>
        <w:rPr>
          <w:rFonts w:ascii="Times New Roman" w:hAnsi="Times New Roman"/>
          <w:sz w:val="24"/>
          <w:szCs w:val="24"/>
        </w:rPr>
        <w:t>numă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r de </w:t>
      </w:r>
      <w:proofErr w:type="spellStart"/>
      <w:r>
        <w:rPr>
          <w:rFonts w:ascii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hAnsi="Times New Roman"/>
          <w:sz w:val="24"/>
          <w:szCs w:val="24"/>
        </w:rPr>
        <w:t xml:space="preserve"> ORC ..................., CUI </w:t>
      </w:r>
      <w:r>
        <w:rPr>
          <w:rFonts w:ascii="Times New Roman" w:hAnsi="Times New Roman"/>
          <w:sz w:val="24"/>
          <w:szCs w:val="24"/>
          <w:lang w:val="pt-PT"/>
        </w:rPr>
        <w:t xml:space="preserve">: RO .............., </w:t>
      </w:r>
      <w:proofErr w:type="spellStart"/>
      <w:r>
        <w:rPr>
          <w:rFonts w:ascii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Registrul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Comerțului</w:t>
      </w:r>
      <w:proofErr w:type="spellEnd"/>
      <w:r>
        <w:rPr>
          <w:rFonts w:ascii="Times New Roman" w:hAnsi="Times New Roman"/>
          <w:sz w:val="24"/>
          <w:szCs w:val="24"/>
        </w:rPr>
        <w:t xml:space="preserve"> cu nr. ........................, capital social ..................., </w:t>
      </w:r>
      <w:proofErr w:type="spellStart"/>
      <w:r>
        <w:rPr>
          <w:rFonts w:ascii="Times New Roman" w:hAnsi="Times New Roman"/>
          <w:sz w:val="24"/>
          <w:szCs w:val="24"/>
        </w:rPr>
        <w:t>cont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 </w:t>
      </w:r>
      <w:proofErr w:type="spellStart"/>
      <w:r>
        <w:rPr>
          <w:rFonts w:ascii="Times New Roman" w:hAnsi="Times New Roman"/>
          <w:sz w:val="24"/>
          <w:szCs w:val="24"/>
        </w:rPr>
        <w:t>deschis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Trezoreria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................., </w:t>
      </w:r>
      <w:proofErr w:type="spellStart"/>
      <w:r>
        <w:rPr>
          <w:rFonts w:ascii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 w:rsidR="00710C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funcția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denumită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CONCESIONAR (operator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publice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pe de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parte</w:t>
      </w:r>
    </w:p>
    <w:p w14:paraId="40AD74F6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CD091" w14:textId="08436556" w:rsidR="005E26C8" w:rsidRDefault="00710C06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r w:rsidR="00D77765">
        <w:rPr>
          <w:rFonts w:ascii="Times New Roman" w:hAnsi="Times New Roman"/>
          <w:sz w:val="24"/>
          <w:szCs w:val="24"/>
          <w:lang w:val="fr-FR"/>
        </w:rPr>
        <w:t>u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77765">
        <w:rPr>
          <w:rFonts w:ascii="Times New Roman" w:hAnsi="Times New Roman"/>
          <w:sz w:val="24"/>
          <w:szCs w:val="24"/>
        </w:rPr>
        <w:t>încheiat</w:t>
      </w:r>
      <w:proofErr w:type="spellEnd"/>
      <w:r w:rsidR="00D77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765">
        <w:rPr>
          <w:rFonts w:ascii="Times New Roman" w:hAnsi="Times New Roman"/>
          <w:sz w:val="24"/>
          <w:szCs w:val="24"/>
        </w:rPr>
        <w:t>prezentul</w:t>
      </w:r>
      <w:proofErr w:type="spellEnd"/>
      <w:r w:rsidR="00D77765"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 w:rsidR="00D77765">
        <w:rPr>
          <w:rFonts w:ascii="Times New Roman" w:hAnsi="Times New Roman"/>
          <w:sz w:val="24"/>
          <w:szCs w:val="24"/>
        </w:rPr>
        <w:t>delegare</w:t>
      </w:r>
      <w:proofErr w:type="spellEnd"/>
      <w:r w:rsidR="00D777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77765">
        <w:rPr>
          <w:rFonts w:ascii="Times New Roman" w:hAnsi="Times New Roman"/>
          <w:sz w:val="24"/>
          <w:szCs w:val="24"/>
        </w:rPr>
        <w:t>gestiunii</w:t>
      </w:r>
      <w:proofErr w:type="spellEnd"/>
      <w:r w:rsidR="00D77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765">
        <w:rPr>
          <w:rFonts w:ascii="Times New Roman" w:hAnsi="Times New Roman"/>
          <w:sz w:val="24"/>
          <w:szCs w:val="24"/>
        </w:rPr>
        <w:t>serviciului</w:t>
      </w:r>
      <w:proofErr w:type="spellEnd"/>
      <w:r w:rsidR="00D777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77765">
        <w:rPr>
          <w:rFonts w:ascii="Times New Roman" w:hAnsi="Times New Roman"/>
          <w:sz w:val="24"/>
          <w:szCs w:val="24"/>
        </w:rPr>
        <w:t>iluminat</w:t>
      </w:r>
      <w:proofErr w:type="spellEnd"/>
      <w:r w:rsidR="00D77765">
        <w:rPr>
          <w:rFonts w:ascii="Times New Roman" w:hAnsi="Times New Roman"/>
          <w:sz w:val="24"/>
          <w:szCs w:val="24"/>
        </w:rPr>
        <w:t xml:space="preserve"> public</w:t>
      </w:r>
    </w:p>
    <w:p w14:paraId="3E8A244A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BA066" w14:textId="77777777" w:rsidR="004D12C1" w:rsidRDefault="004D12C1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0C5C5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F0E03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CAPITOLUL II</w:t>
      </w:r>
    </w:p>
    <w:p w14:paraId="74E96ED7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Obiectul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contractului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delegare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gestiunii</w:t>
      </w:r>
      <w:proofErr w:type="spellEnd"/>
    </w:p>
    <w:p w14:paraId="3A4E2192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6AB46E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1. 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cuprinde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totalitatea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acțiunilor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activităților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utilitate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publică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ș</w:t>
      </w:r>
      <w:r>
        <w:rPr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i de interes economic </w:t>
      </w:r>
      <w:r>
        <w:rPr>
          <w:rFonts w:ascii="Times New Roman" w:hAnsi="Times New Roman"/>
          <w:sz w:val="24"/>
          <w:szCs w:val="24"/>
          <w:shd w:val="clear" w:color="auto" w:fill="FFFFFF"/>
        </w:rPr>
        <w:t>ș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i social general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desf</w:t>
      </w:r>
      <w:r>
        <w:rPr>
          <w:rFonts w:ascii="Times New Roman" w:hAnsi="Times New Roman"/>
          <w:sz w:val="24"/>
          <w:szCs w:val="24"/>
          <w:shd w:val="clear" w:color="auto" w:fill="FFFFFF"/>
        </w:rPr>
        <w:t>ășurate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nivelul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unității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administrativ-teritoriale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sub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conducerea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coordonarea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responsabilitatea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Municipiului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Târgu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Mureș,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scopul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asigurării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iluminatului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public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ia de a administra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exploata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infrastructura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tehnico-edilitară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(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 1)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Caietului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 xml:space="preserve"> specific (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 2).</w:t>
      </w:r>
    </w:p>
    <w:p w14:paraId="3298CA5C" w14:textId="77777777" w:rsidR="005E26C8" w:rsidRDefault="00D77765">
      <w:pPr>
        <w:pStyle w:val="BodyA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cuprinde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A980291" w14:textId="77777777" w:rsidR="005E26C8" w:rsidRDefault="00D77765">
      <w:pPr>
        <w:pStyle w:val="ListParagraph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iluminatul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stradal-rutier</w:t>
      </w:r>
      <w:proofErr w:type="spellEnd"/>
    </w:p>
    <w:p w14:paraId="24A731AB" w14:textId="77777777" w:rsidR="005E26C8" w:rsidRDefault="00D77765">
      <w:pPr>
        <w:pStyle w:val="ListParagraph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iluminatul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stradal-pietonal</w:t>
      </w:r>
      <w:proofErr w:type="spellEnd"/>
    </w:p>
    <w:p w14:paraId="3D29416A" w14:textId="77777777" w:rsidR="005E26C8" w:rsidRDefault="00D77765">
      <w:pPr>
        <w:pStyle w:val="ListParagraph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iluminatul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arhitectural</w:t>
      </w:r>
      <w:proofErr w:type="spellEnd"/>
    </w:p>
    <w:p w14:paraId="72BF669B" w14:textId="77777777" w:rsidR="005E26C8" w:rsidRDefault="00D77765">
      <w:pPr>
        <w:pStyle w:val="ListParagraph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iluminatul</w:t>
      </w:r>
      <w:proofErr w:type="spellEnd"/>
      <w:r>
        <w:rPr>
          <w:rFonts w:ascii="Times New Roman" w:hAnsi="Times New Roman"/>
          <w:sz w:val="24"/>
          <w:szCs w:val="24"/>
        </w:rPr>
        <w:t xml:space="preserve"> ornamental-</w:t>
      </w:r>
      <w:proofErr w:type="spellStart"/>
      <w:r>
        <w:rPr>
          <w:rFonts w:ascii="Times New Roman" w:hAnsi="Times New Roman"/>
          <w:sz w:val="24"/>
          <w:szCs w:val="24"/>
        </w:rPr>
        <w:t>festiv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3D0461D" w14:textId="77777777" w:rsidR="005E26C8" w:rsidRDefault="00D77765">
      <w:pPr>
        <w:pStyle w:val="BodyA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se </w:t>
      </w:r>
      <w:proofErr w:type="spellStart"/>
      <w:r>
        <w:rPr>
          <w:rFonts w:ascii="Times New Roman" w:hAnsi="Times New Roman"/>
          <w:sz w:val="24"/>
          <w:szCs w:val="24"/>
        </w:rPr>
        <w:t>realizează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intermediul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ansamblu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tehnologic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</w:t>
      </w:r>
      <w:r>
        <w:rPr>
          <w:rFonts w:ascii="Times New Roman" w:hAnsi="Times New Roman"/>
          <w:sz w:val="24"/>
          <w:szCs w:val="24"/>
          <w:lang w:val="es-ES_tradnl"/>
        </w:rPr>
        <w:t>ional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alc</w:t>
      </w:r>
      <w:r>
        <w:rPr>
          <w:rFonts w:ascii="Times New Roman" w:hAnsi="Times New Roman"/>
          <w:sz w:val="24"/>
          <w:szCs w:val="24"/>
        </w:rPr>
        <w:t>ătuit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construcții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instalații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echipamente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denumit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din </w:t>
      </w:r>
      <w:proofErr w:type="spellStart"/>
      <w:r>
        <w:rPr>
          <w:rFonts w:ascii="Times New Roman" w:hAnsi="Times New Roman"/>
          <w:sz w:val="24"/>
          <w:szCs w:val="24"/>
        </w:rPr>
        <w:t>puncte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aprindere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distribuție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trecere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electrice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joasă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tensiune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subterane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aeriene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fundații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stâ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lpi, instala</w:t>
      </w:r>
      <w:proofErr w:type="spellStart"/>
      <w:r>
        <w:rPr>
          <w:rFonts w:ascii="Times New Roman" w:hAnsi="Times New Roman"/>
          <w:sz w:val="24"/>
          <w:szCs w:val="24"/>
        </w:rPr>
        <w:t>ții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legare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pământ</w:t>
      </w:r>
      <w:proofErr w:type="spellEnd"/>
      <w:r>
        <w:rPr>
          <w:rFonts w:ascii="Times New Roman" w:hAnsi="Times New Roman"/>
          <w:sz w:val="24"/>
          <w:szCs w:val="24"/>
        </w:rPr>
        <w:t xml:space="preserve">, console, </w:t>
      </w:r>
      <w:proofErr w:type="spellStart"/>
      <w:r>
        <w:rPr>
          <w:rFonts w:ascii="Times New Roman" w:hAnsi="Times New Roman"/>
          <w:sz w:val="24"/>
          <w:szCs w:val="24"/>
        </w:rPr>
        <w:t>corpuri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accesorii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conductoare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izolatoare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cleme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armături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echipamente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comandă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automatizare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iluminatul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public.</w:t>
      </w:r>
    </w:p>
    <w:p w14:paraId="581E9F79" w14:textId="77777777" w:rsidR="005E26C8" w:rsidRDefault="00D77765">
      <w:pPr>
        <w:pStyle w:val="BodyA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(4) </w:t>
      </w:r>
      <w:proofErr w:type="spellStart"/>
      <w:r>
        <w:rPr>
          <w:rFonts w:ascii="Times New Roman" w:hAnsi="Times New Roman"/>
          <w:sz w:val="24"/>
          <w:szCs w:val="24"/>
        </w:rPr>
        <w:t>Prestațiile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asigurate</w:t>
      </w:r>
      <w:proofErr w:type="spellEnd"/>
      <w:r>
        <w:rPr>
          <w:rFonts w:ascii="Times New Roman" w:hAnsi="Times New Roman"/>
          <w:sz w:val="24"/>
          <w:szCs w:val="24"/>
        </w:rPr>
        <w:t xml:space="preserve"> de CONCESIONAR sunt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9D8D61A" w14:textId="77777777" w:rsidR="005E26C8" w:rsidRDefault="00D77765">
      <w:pPr>
        <w:pStyle w:val="BodyA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î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ntre</w:t>
      </w:r>
      <w:r>
        <w:rPr>
          <w:rFonts w:ascii="Times New Roman" w:hAnsi="Times New Roman"/>
          <w:sz w:val="24"/>
          <w:szCs w:val="24"/>
        </w:rPr>
        <w:t>ținerea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menținerea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ionare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elementelor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aparținând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funcționării</w:t>
      </w:r>
      <w:proofErr w:type="spellEnd"/>
      <w:r>
        <w:rPr>
          <w:rFonts w:ascii="Times New Roman" w:hAnsi="Times New Roman"/>
          <w:sz w:val="24"/>
          <w:szCs w:val="24"/>
        </w:rPr>
        <w:t xml:space="preserve"> continue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optime a </w:t>
      </w:r>
      <w:proofErr w:type="spellStart"/>
      <w:r>
        <w:rPr>
          <w:rFonts w:ascii="Times New Roman" w:hAnsi="Times New Roman"/>
          <w:sz w:val="24"/>
          <w:szCs w:val="24"/>
        </w:rPr>
        <w:t>echipamentelor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înlocuirea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componentelor</w:t>
      </w:r>
      <w:proofErr w:type="spellEnd"/>
      <w:r>
        <w:rPr>
          <w:rFonts w:ascii="Times New Roman" w:hAnsi="Times New Roman"/>
          <w:sz w:val="24"/>
          <w:szCs w:val="24"/>
        </w:rPr>
        <w:t xml:space="preserve"> dictate de </w:t>
      </w:r>
      <w:proofErr w:type="spellStart"/>
      <w:r>
        <w:rPr>
          <w:rFonts w:ascii="Times New Roman" w:hAnsi="Times New Roman"/>
          <w:sz w:val="24"/>
          <w:szCs w:val="24"/>
        </w:rPr>
        <w:t>menținerea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parametrilor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lumino-tehnici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nivelele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standardului</w:t>
      </w:r>
      <w:proofErr w:type="spellEnd"/>
      <w:r>
        <w:rPr>
          <w:rFonts w:ascii="Times New Roman" w:hAnsi="Times New Roman"/>
          <w:sz w:val="24"/>
          <w:szCs w:val="24"/>
        </w:rPr>
        <w:t xml:space="preserve"> EN13201/2004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ti parametri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consumul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energie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electrică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E9A618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realizarea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iluminatului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festiv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festiv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sărbători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închirierea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achiziţionarea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demontarea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echipamentelor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festiv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surse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tehnologie</w:t>
      </w:r>
      <w:proofErr w:type="spellEnd"/>
      <w:r>
        <w:rPr>
          <w:rFonts w:ascii="Times New Roman" w:hAnsi="Times New Roman"/>
          <w:sz w:val="24"/>
          <w:szCs w:val="24"/>
        </w:rPr>
        <w:t xml:space="preserve"> LED. </w:t>
      </w:r>
      <w:proofErr w:type="spellStart"/>
      <w:r>
        <w:rPr>
          <w:rFonts w:ascii="Times New Roman" w:hAnsi="Times New Roman"/>
          <w:sz w:val="24"/>
          <w:szCs w:val="24"/>
        </w:rPr>
        <w:t>Produsele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utilizate</w:t>
      </w:r>
      <w:proofErr w:type="spellEnd"/>
      <w:r>
        <w:rPr>
          <w:rFonts w:ascii="Times New Roman" w:hAnsi="Times New Roman"/>
          <w:sz w:val="24"/>
          <w:szCs w:val="24"/>
        </w:rPr>
        <w:t xml:space="preserve">: figurine 3D, 2D, brad </w:t>
      </w:r>
      <w:proofErr w:type="spellStart"/>
      <w:r>
        <w:rPr>
          <w:rFonts w:ascii="Times New Roman" w:hAnsi="Times New Roman"/>
          <w:sz w:val="24"/>
          <w:szCs w:val="24"/>
        </w:rPr>
        <w:t>împodobit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înălţimea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peste</w:t>
      </w:r>
      <w:proofErr w:type="spellEnd"/>
      <w:r>
        <w:rPr>
          <w:rFonts w:ascii="Times New Roman" w:hAnsi="Times New Roman"/>
          <w:sz w:val="24"/>
          <w:szCs w:val="24"/>
        </w:rPr>
        <w:t xml:space="preserve"> 15 m, </w:t>
      </w:r>
      <w:proofErr w:type="spellStart"/>
      <w:r>
        <w:rPr>
          <w:rFonts w:ascii="Times New Roman" w:hAnsi="Times New Roman"/>
          <w:sz w:val="24"/>
          <w:szCs w:val="24"/>
        </w:rPr>
        <w:t>plase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luminoase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ţurţuri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luminoşi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ghirlande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luminoase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39D9B0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montarea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demontarea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instalaţiile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electrice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manifestărilor</w:t>
      </w:r>
      <w:proofErr w:type="spellEnd"/>
      <w:r>
        <w:rPr>
          <w:rFonts w:ascii="Times New Roman" w:hAnsi="Times New Roman"/>
          <w:sz w:val="24"/>
          <w:szCs w:val="24"/>
        </w:rPr>
        <w:t xml:space="preserve"> cultural-</w:t>
      </w:r>
      <w:proofErr w:type="spellStart"/>
      <w:r>
        <w:rPr>
          <w:rFonts w:ascii="Times New Roman" w:hAnsi="Times New Roman"/>
          <w:sz w:val="24"/>
          <w:szCs w:val="24"/>
        </w:rPr>
        <w:t>artistice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051C4A5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modernizarea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extinderea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public- </w:t>
      </w:r>
      <w:proofErr w:type="spellStart"/>
      <w:r>
        <w:rPr>
          <w:rFonts w:ascii="Times New Roman" w:hAnsi="Times New Roman"/>
          <w:sz w:val="24"/>
          <w:szCs w:val="24"/>
        </w:rPr>
        <w:t>reţea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stâ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lp, corp, consol</w:t>
      </w:r>
      <w:r>
        <w:rPr>
          <w:rFonts w:ascii="Times New Roman" w:hAnsi="Times New Roman"/>
          <w:sz w:val="24"/>
          <w:szCs w:val="24"/>
        </w:rPr>
        <w:t xml:space="preserve">ă, </w:t>
      </w:r>
      <w:proofErr w:type="spellStart"/>
      <w:r>
        <w:rPr>
          <w:rFonts w:ascii="Times New Roman" w:hAnsi="Times New Roman"/>
          <w:sz w:val="24"/>
          <w:szCs w:val="24"/>
        </w:rPr>
        <w:t>punct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sur</w:t>
      </w:r>
      <w:r>
        <w:rPr>
          <w:rFonts w:ascii="Times New Roman" w:hAnsi="Times New Roman"/>
          <w:sz w:val="24"/>
          <w:szCs w:val="24"/>
        </w:rPr>
        <w:t>ă ş</w:t>
      </w:r>
      <w:r>
        <w:rPr>
          <w:rFonts w:ascii="Times New Roman" w:hAnsi="Times New Roman"/>
          <w:sz w:val="24"/>
          <w:szCs w:val="24"/>
          <w:lang w:val="it-IT"/>
        </w:rPr>
        <w:t xml:space="preserve">i control, etc.,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delegatar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BF1CB00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05AFC5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Obiectivele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sunt:</w:t>
      </w:r>
    </w:p>
    <w:p w14:paraId="1334DA48" w14:textId="77777777" w:rsidR="005E26C8" w:rsidRDefault="00D7776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dezvoltării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durabile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</w:t>
      </w:r>
    </w:p>
    <w:p w14:paraId="6DA6BB18" w14:textId="77777777" w:rsidR="005E26C8" w:rsidRDefault="00D7776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crearea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ambient </w:t>
      </w:r>
      <w:proofErr w:type="spellStart"/>
      <w:r>
        <w:rPr>
          <w:rFonts w:ascii="Times New Roman" w:hAnsi="Times New Roman"/>
          <w:sz w:val="24"/>
          <w:szCs w:val="24"/>
        </w:rPr>
        <w:t>plăcut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civilizaţie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confortului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calităţii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vieţii</w:t>
      </w:r>
      <w:proofErr w:type="spellEnd"/>
    </w:p>
    <w:p w14:paraId="306477BD" w14:textId="77777777" w:rsidR="005E26C8" w:rsidRDefault="00D7776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siguranţă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rentabilitate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eficienţă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</w:t>
      </w:r>
    </w:p>
    <w:p w14:paraId="1952566B" w14:textId="77777777" w:rsidR="005E26C8" w:rsidRDefault="00D7776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protecţiei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conservării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construit</w:t>
      </w:r>
      <w:proofErr w:type="spellEnd"/>
    </w:p>
    <w:p w14:paraId="06CA08A9" w14:textId="77777777" w:rsidR="005E26C8" w:rsidRDefault="00D7776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satisfacerea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judicioasă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echitabilă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nepreferenţială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tuturor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lor de </w:t>
      </w:r>
      <w:proofErr w:type="spellStart"/>
      <w:r>
        <w:rPr>
          <w:rFonts w:ascii="Times New Roman" w:hAnsi="Times New Roman"/>
          <w:sz w:val="24"/>
          <w:szCs w:val="24"/>
        </w:rPr>
        <w:t>beneficiari</w:t>
      </w:r>
      <w:proofErr w:type="spellEnd"/>
      <w:r>
        <w:rPr>
          <w:rFonts w:ascii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</w:p>
    <w:p w14:paraId="0FBB014E" w14:textId="77777777" w:rsidR="005E26C8" w:rsidRDefault="00D7776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eficienţă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energetică</w:t>
      </w:r>
      <w:proofErr w:type="spellEnd"/>
    </w:p>
    <w:p w14:paraId="142DD2DF" w14:textId="47605F36" w:rsidR="005E26C8" w:rsidRDefault="00D7776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printr</w:t>
      </w:r>
      <w:proofErr w:type="spellEnd"/>
      <w:r>
        <w:rPr>
          <w:rFonts w:ascii="Times New Roman" w:hAnsi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arhitectural</w:t>
      </w:r>
      <w:proofErr w:type="spellEnd"/>
      <w:r>
        <w:rPr>
          <w:rFonts w:ascii="Times New Roman" w:hAnsi="Times New Roman"/>
          <w:sz w:val="24"/>
          <w:szCs w:val="24"/>
        </w:rPr>
        <w:t xml:space="preserve">, ornamental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ornamental-</w:t>
      </w:r>
      <w:proofErr w:type="spellStart"/>
      <w:r>
        <w:rPr>
          <w:rFonts w:ascii="Times New Roman" w:hAnsi="Times New Roman"/>
          <w:sz w:val="24"/>
          <w:szCs w:val="24"/>
        </w:rPr>
        <w:t>festiv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edificiilor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importanţă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marcării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evenimentelor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festive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sărbătorilor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religioase</w:t>
      </w:r>
      <w:proofErr w:type="spellEnd"/>
      <w:r w:rsidR="00710C06">
        <w:rPr>
          <w:rFonts w:ascii="Times New Roman" w:hAnsi="Times New Roman"/>
          <w:sz w:val="24"/>
          <w:szCs w:val="24"/>
        </w:rPr>
        <w:t>.</w:t>
      </w:r>
    </w:p>
    <w:p w14:paraId="1EA9A58D" w14:textId="77777777" w:rsidR="00710C06" w:rsidRDefault="00710C06" w:rsidP="00710C06">
      <w:pPr>
        <w:pStyle w:val="ListParagraph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3CFF7E1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Categoriile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bunuri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utilizate</w:t>
      </w:r>
      <w:proofErr w:type="spellEnd"/>
      <w:r>
        <w:rPr>
          <w:rFonts w:ascii="Times New Roman" w:hAnsi="Times New Roman"/>
          <w:sz w:val="24"/>
          <w:szCs w:val="24"/>
        </w:rPr>
        <w:t xml:space="preserve"> de operator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derularea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0942FD6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bunuri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retur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sunt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titlu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gratuit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realizate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îndeplinirii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obiectivelor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care, la </w:t>
      </w:r>
      <w:proofErr w:type="spellStart"/>
      <w:r>
        <w:rPr>
          <w:rFonts w:ascii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gratuit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bună</w:t>
      </w:r>
      <w:proofErr w:type="spellEnd"/>
      <w:r>
        <w:rPr>
          <w:rFonts w:ascii="Times New Roman" w:hAnsi="Times New Roman"/>
          <w:sz w:val="24"/>
          <w:szCs w:val="24"/>
        </w:rPr>
        <w:t xml:space="preserve"> stare, </w:t>
      </w:r>
      <w:proofErr w:type="spellStart"/>
      <w:r>
        <w:rPr>
          <w:rFonts w:ascii="Times New Roman" w:hAnsi="Times New Roman"/>
          <w:sz w:val="24"/>
          <w:szCs w:val="24"/>
        </w:rPr>
        <w:t>exploatabile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libere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FFC008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bunuri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preluare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sunt </w:t>
      </w:r>
      <w:proofErr w:type="spellStart"/>
      <w:r>
        <w:rPr>
          <w:rFonts w:ascii="Times New Roman" w:hAnsi="Times New Roman"/>
          <w:sz w:val="24"/>
          <w:szCs w:val="24"/>
        </w:rPr>
        <w:t>bunuri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preluare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</w:t>
      </w:r>
      <w:proofErr w:type="spellEnd"/>
      <w:r>
        <w:rPr>
          <w:rFonts w:ascii="Times New Roman" w:hAnsi="Times New Roman"/>
          <w:sz w:val="24"/>
          <w:szCs w:val="24"/>
        </w:rPr>
        <w:t xml:space="preserve"> care la </w:t>
      </w:r>
      <w:proofErr w:type="spellStart"/>
      <w:r>
        <w:rPr>
          <w:rFonts w:ascii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/>
          <w:sz w:val="24"/>
          <w:szCs w:val="24"/>
        </w:rPr>
        <w:t>reveni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sura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acesta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urma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îș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manifest</w:t>
      </w:r>
      <w:proofErr w:type="spellEnd"/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intenția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prelua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respective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schimbul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compensații</w:t>
      </w:r>
      <w:proofErr w:type="spellEnd"/>
      <w:r>
        <w:rPr>
          <w:rFonts w:ascii="Times New Roman" w:hAnsi="Times New Roman"/>
          <w:sz w:val="24"/>
          <w:szCs w:val="24"/>
        </w:rPr>
        <w:t>,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1AD287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bunuri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proprii</w:t>
      </w:r>
      <w:proofErr w:type="spellEnd"/>
      <w:r>
        <w:rPr>
          <w:rFonts w:ascii="Times New Roman" w:hAnsi="Times New Roman"/>
          <w:sz w:val="24"/>
          <w:szCs w:val="24"/>
        </w:rPr>
        <w:t xml:space="preserve"> - sunt </w:t>
      </w:r>
      <w:proofErr w:type="spellStart"/>
      <w:r>
        <w:rPr>
          <w:rFonts w:ascii="Times New Roman" w:hAnsi="Times New Roman"/>
          <w:sz w:val="24"/>
          <w:szCs w:val="24"/>
        </w:rPr>
        <w:t>bunuri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</w:t>
      </w:r>
      <w:proofErr w:type="spellEnd"/>
      <w:r>
        <w:rPr>
          <w:rFonts w:ascii="Times New Roman" w:hAnsi="Times New Roman"/>
          <w:sz w:val="24"/>
          <w:szCs w:val="24"/>
        </w:rPr>
        <w:t xml:space="preserve"> care la </w:t>
      </w:r>
      <w:proofErr w:type="spellStart"/>
      <w:r>
        <w:rPr>
          <w:rFonts w:ascii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rămân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02672C" w14:textId="7AABE8F9" w:rsidR="005E26C8" w:rsidRPr="00710C06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Predarea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primirea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preluare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consemnate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-verbal care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scop.</w:t>
      </w:r>
    </w:p>
    <w:p w14:paraId="7B3CDC38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</w:rPr>
      </w:pPr>
    </w:p>
    <w:p w14:paraId="68D95D5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4.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 are ca </w:t>
      </w:r>
      <w:proofErr w:type="spellStart"/>
      <w:r>
        <w:rPr>
          <w:rFonts w:ascii="Times New Roman" w:hAnsi="Times New Roman"/>
          <w:sz w:val="24"/>
          <w:szCs w:val="24"/>
        </w:rPr>
        <w:t>anexe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5DF669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ANEXA NR. 1 - 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organizare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Mureș;</w:t>
      </w:r>
    </w:p>
    <w:p w14:paraId="166EA1D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ANEXA NR. 2 - </w:t>
      </w:r>
      <w:proofErr w:type="spellStart"/>
      <w:r>
        <w:rPr>
          <w:rFonts w:ascii="Times New Roman" w:hAnsi="Times New Roman"/>
          <w:sz w:val="24"/>
          <w:szCs w:val="24"/>
        </w:rPr>
        <w:t>Caietul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Mureș;</w:t>
      </w:r>
    </w:p>
    <w:p w14:paraId="2D4394F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ANEXA NR. 3 - </w:t>
      </w:r>
      <w:proofErr w:type="spellStart"/>
      <w:r>
        <w:rPr>
          <w:rFonts w:ascii="Times New Roman" w:hAnsi="Times New Roman"/>
          <w:sz w:val="24"/>
          <w:szCs w:val="24"/>
        </w:rPr>
        <w:t>Prețurile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tarifele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</w:t>
      </w:r>
    </w:p>
    <w:p w14:paraId="14B5A13E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ANEXA NR. 4 - </w:t>
      </w:r>
      <w:proofErr w:type="spellStart"/>
      <w:r>
        <w:rPr>
          <w:rFonts w:ascii="Times New Roman" w:hAnsi="Times New Roman"/>
          <w:sz w:val="24"/>
          <w:szCs w:val="24"/>
        </w:rPr>
        <w:t>Inventarul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bunurilor</w:t>
      </w:r>
      <w:proofErr w:type="spellEnd"/>
      <w:r>
        <w:rPr>
          <w:rFonts w:ascii="Times New Roman" w:hAnsi="Times New Roman"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imobile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proprietate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privată</w:t>
      </w:r>
      <w:proofErr w:type="spellEnd"/>
      <w:r>
        <w:rPr>
          <w:rFonts w:ascii="Times New Roman" w:hAnsi="Times New Roman"/>
          <w:sz w:val="24"/>
          <w:szCs w:val="24"/>
        </w:rPr>
        <w:t xml:space="preserve"> a CONCEDENTULUI, </w:t>
      </w:r>
      <w:proofErr w:type="spellStart"/>
      <w:r>
        <w:rPr>
          <w:rFonts w:ascii="Times New Roman" w:hAnsi="Times New Roman"/>
          <w:sz w:val="24"/>
          <w:szCs w:val="24"/>
        </w:rPr>
        <w:t>aferent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prezentat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întocmirii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procesului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verbal de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predare-preluare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bunurilor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14:paraId="16F78A2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ANEXA NR. 5 -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verbal de </w:t>
      </w:r>
      <w:proofErr w:type="spellStart"/>
      <w:r>
        <w:rPr>
          <w:rFonts w:ascii="Times New Roman" w:hAnsi="Times New Roman"/>
          <w:sz w:val="24"/>
          <w:szCs w:val="24"/>
        </w:rPr>
        <w:t>predare-preluare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bunurilor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 4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întocmit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după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intrarea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vigoare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prezentului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Contract).</w:t>
      </w:r>
    </w:p>
    <w:p w14:paraId="317B268D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9CC85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2ADC9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CAPITOLUL III</w:t>
      </w:r>
    </w:p>
    <w:p w14:paraId="1C51EB90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Durata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contractului</w:t>
      </w:r>
      <w:proofErr w:type="spellEnd"/>
    </w:p>
    <w:p w14:paraId="0DC6AA3D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7D9F1C" w14:textId="77777777" w:rsidR="005E26C8" w:rsidRDefault="00D7776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5.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5 ani, cu </w:t>
      </w:r>
      <w:proofErr w:type="spellStart"/>
      <w:r>
        <w:rPr>
          <w:rFonts w:ascii="Times New Roman" w:hAnsi="Times New Roman"/>
          <w:sz w:val="24"/>
          <w:szCs w:val="24"/>
        </w:rPr>
        <w:t>posibilitatea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prelungirii</w:t>
      </w:r>
      <w:proofErr w:type="spellEnd"/>
      <w:r>
        <w:rPr>
          <w:rFonts w:ascii="Times New Roman" w:hAnsi="Times New Roman"/>
          <w:sz w:val="24"/>
          <w:szCs w:val="24"/>
        </w:rPr>
        <w:t>,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act </w:t>
      </w:r>
      <w:proofErr w:type="spellStart"/>
      <w:r>
        <w:rPr>
          <w:rFonts w:ascii="Times New Roman" w:hAnsi="Times New Roman"/>
          <w:sz w:val="24"/>
          <w:szCs w:val="24"/>
        </w:rPr>
        <w:t>adițional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eficienț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a economic</w:t>
      </w:r>
      <w:r>
        <w:rPr>
          <w:rFonts w:ascii="Times New Roman" w:hAnsi="Times New Roman"/>
          <w:sz w:val="24"/>
          <w:szCs w:val="24"/>
        </w:rPr>
        <w:t xml:space="preserve">ă a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4DAA73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024D21" w14:textId="77777777" w:rsidR="007D6E3A" w:rsidRDefault="007D6E3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0B6DF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CAPITOLUL IV </w:t>
      </w:r>
    </w:p>
    <w:p w14:paraId="2BC47297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Redeven</w:t>
      </w:r>
      <w:r>
        <w:rPr>
          <w:rFonts w:ascii="Times New Roman" w:hAnsi="Times New Roman"/>
          <w:b/>
          <w:bCs/>
          <w:sz w:val="24"/>
          <w:szCs w:val="24"/>
        </w:rPr>
        <w:t>ța</w:t>
      </w:r>
      <w:proofErr w:type="spellEnd"/>
    </w:p>
    <w:p w14:paraId="2A6CD2B7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DC716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6.</w:t>
      </w:r>
      <w:r>
        <w:rPr>
          <w:rFonts w:ascii="Times New Roman" w:hAnsi="Times New Roman"/>
          <w:sz w:val="24"/>
          <w:szCs w:val="24"/>
          <w:lang w:val="pt-PT"/>
        </w:rPr>
        <w:t xml:space="preserve"> Redeven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fr-FR"/>
        </w:rPr>
        <w:t>a total</w:t>
      </w:r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10 % din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veniturilor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obținute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prestarea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>
        <w:rPr>
          <w:rFonts w:ascii="Times New Roman" w:hAnsi="Times New Roman"/>
          <w:sz w:val="24"/>
          <w:szCs w:val="24"/>
          <w:lang w:val="fr-FR"/>
        </w:rPr>
        <w:t>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ter</w:t>
      </w:r>
      <w:proofErr w:type="spellStart"/>
      <w:r>
        <w:rPr>
          <w:rFonts w:ascii="Times New Roman" w:hAnsi="Times New Roman"/>
          <w:sz w:val="24"/>
          <w:szCs w:val="24"/>
        </w:rPr>
        <w:t>ți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avize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amplasament</w:t>
      </w:r>
      <w:proofErr w:type="spellEnd"/>
      <w:r>
        <w:rPr>
          <w:rFonts w:ascii="Times New Roman" w:hAnsi="Times New Roman"/>
          <w:sz w:val="24"/>
          <w:szCs w:val="24"/>
        </w:rPr>
        <w:t xml:space="preserve">, etc. ), </w:t>
      </w:r>
      <w:proofErr w:type="spellStart"/>
      <w:r>
        <w:rPr>
          <w:rFonts w:ascii="Times New Roman" w:hAnsi="Times New Roman"/>
          <w:sz w:val="24"/>
          <w:szCs w:val="24"/>
        </w:rPr>
        <w:t>încasate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CONCESIONAR, </w:t>
      </w:r>
      <w:proofErr w:type="spellStart"/>
      <w:r>
        <w:rPr>
          <w:rFonts w:ascii="Times New Roman" w:hAnsi="Times New Roman"/>
          <w:sz w:val="24"/>
          <w:szCs w:val="24"/>
        </w:rPr>
        <w:t>dovedite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hAnsi="Times New Roman"/>
          <w:sz w:val="24"/>
          <w:szCs w:val="24"/>
        </w:rPr>
        <w:t xml:space="preserve"> justificative </w:t>
      </w:r>
      <w:proofErr w:type="spellStart"/>
      <w:r>
        <w:rPr>
          <w:rFonts w:ascii="Times New Roman" w:hAnsi="Times New Roman"/>
          <w:sz w:val="24"/>
          <w:szCs w:val="24"/>
        </w:rPr>
        <w:t>financiar-contabile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2F640D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Plata </w:t>
      </w:r>
      <w:proofErr w:type="spellStart"/>
      <w:r>
        <w:rPr>
          <w:rFonts w:ascii="Times New Roman" w:hAnsi="Times New Roman"/>
          <w:sz w:val="24"/>
          <w:szCs w:val="24"/>
        </w:rPr>
        <w:t>redevenței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face semestrial </w:t>
      </w:r>
      <w:proofErr w:type="spellStart"/>
      <w:r>
        <w:rPr>
          <w:rFonts w:ascii="Times New Roman" w:hAnsi="Times New Roman"/>
          <w:sz w:val="24"/>
          <w:szCs w:val="24"/>
        </w:rPr>
        <w:t>astfel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C239269" w14:textId="77777777" w:rsidR="005E26C8" w:rsidRDefault="00D77765">
      <w:pPr>
        <w:pStyle w:val="Body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31 august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semestrul</w:t>
      </w:r>
      <w:proofErr w:type="spellEnd"/>
      <w:r>
        <w:rPr>
          <w:rFonts w:ascii="Times New Roman" w:hAnsi="Times New Roman"/>
          <w:sz w:val="24"/>
          <w:szCs w:val="24"/>
        </w:rPr>
        <w:t xml:space="preserve"> I al </w:t>
      </w:r>
      <w:proofErr w:type="spellStart"/>
      <w:r>
        <w:rPr>
          <w:rFonts w:ascii="Times New Roman" w:hAnsi="Times New Roman"/>
          <w:sz w:val="24"/>
          <w:szCs w:val="24"/>
        </w:rPr>
        <w:t>anului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es-ES_tradnl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curs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;</w:t>
      </w:r>
    </w:p>
    <w:p w14:paraId="7BB4B975" w14:textId="77777777" w:rsidR="005E26C8" w:rsidRDefault="00D77765">
      <w:pPr>
        <w:pStyle w:val="Body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31 </w:t>
      </w:r>
      <w:proofErr w:type="spellStart"/>
      <w:r>
        <w:rPr>
          <w:rFonts w:ascii="Times New Roman" w:hAnsi="Times New Roman"/>
          <w:sz w:val="24"/>
          <w:szCs w:val="24"/>
        </w:rPr>
        <w:t>martie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semestrul</w:t>
      </w:r>
      <w:proofErr w:type="spellEnd"/>
      <w:r>
        <w:rPr>
          <w:rFonts w:ascii="Times New Roman" w:hAnsi="Times New Roman"/>
          <w:sz w:val="24"/>
          <w:szCs w:val="24"/>
        </w:rPr>
        <w:t xml:space="preserve"> II al </w:t>
      </w:r>
      <w:proofErr w:type="spellStart"/>
      <w:r>
        <w:rPr>
          <w:rFonts w:ascii="Times New Roman" w:hAnsi="Times New Roman"/>
          <w:sz w:val="24"/>
          <w:szCs w:val="24"/>
        </w:rPr>
        <w:t>anului</w:t>
      </w:r>
      <w:proofErr w:type="spellEnd"/>
      <w:r>
        <w:rPr>
          <w:rFonts w:ascii="Times New Roman" w:hAnsi="Times New Roman"/>
          <w:sz w:val="24"/>
          <w:szCs w:val="24"/>
        </w:rPr>
        <w:t xml:space="preserve"> anterior.</w:t>
      </w:r>
    </w:p>
    <w:p w14:paraId="5F3BAC52" w14:textId="77777777" w:rsidR="005E26C8" w:rsidRDefault="005E26C8">
      <w:pPr>
        <w:pStyle w:val="BodyA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EB882" w14:textId="77777777" w:rsidR="005E26C8" w:rsidRDefault="00D77765">
      <w:pPr>
        <w:pStyle w:val="Body"/>
        <w:jc w:val="both"/>
      </w:pPr>
      <w:r>
        <w:rPr>
          <w:b/>
          <w:bCs/>
        </w:rPr>
        <w:t xml:space="preserve"> Art. 7.</w:t>
      </w:r>
      <w:r>
        <w:t xml:space="preserve"> </w:t>
      </w:r>
      <w:proofErr w:type="spellStart"/>
      <w:r>
        <w:t>Neplata</w:t>
      </w:r>
      <w:proofErr w:type="spellEnd"/>
      <w:r>
        <w:t xml:space="preserve"> </w:t>
      </w:r>
      <w:proofErr w:type="spellStart"/>
      <w:r>
        <w:t>redevenței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cu </w:t>
      </w:r>
      <w:proofErr w:type="spellStart"/>
      <w:r>
        <w:t>întârziere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 xml:space="preserve"> duce la </w:t>
      </w:r>
      <w:proofErr w:type="spellStart"/>
      <w:r>
        <w:t>calcularea</w:t>
      </w:r>
      <w:proofErr w:type="spellEnd"/>
      <w:r>
        <w:t xml:space="preserve"> de </w:t>
      </w:r>
      <w:proofErr w:type="spellStart"/>
      <w:r>
        <w:t>penalități</w:t>
      </w:r>
      <w:proofErr w:type="spellEnd"/>
      <w:r>
        <w:t xml:space="preserve"> de </w:t>
      </w:r>
      <w:proofErr w:type="spellStart"/>
      <w:r>
        <w:t>întâ</w:t>
      </w:r>
      <w:r>
        <w:rPr>
          <w:lang w:val="de-DE"/>
        </w:rPr>
        <w:t>rziere</w:t>
      </w:r>
      <w:proofErr w:type="spellEnd"/>
      <w:r>
        <w:rPr>
          <w:lang w:val="de-DE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CONCEDENT-</w:t>
      </w:r>
      <w:proofErr w:type="spellStart"/>
      <w:r>
        <w:t>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dacă</w:t>
      </w:r>
      <w:proofErr w:type="spellEnd"/>
      <w:r>
        <w:t xml:space="preserve">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dep</w:t>
      </w:r>
      <w:r>
        <w:t>ășește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3 </w:t>
      </w:r>
      <w:proofErr w:type="spellStart"/>
      <w:r>
        <w:t>luni</w:t>
      </w:r>
      <w:proofErr w:type="spellEnd"/>
      <w:r>
        <w:t>.</w:t>
      </w:r>
    </w:p>
    <w:p w14:paraId="5A090A39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A12F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8.</w:t>
      </w:r>
      <w:r>
        <w:rPr>
          <w:rFonts w:ascii="Times New Roman" w:hAnsi="Times New Roman"/>
          <w:sz w:val="24"/>
          <w:szCs w:val="24"/>
          <w:lang w:val="pt-PT"/>
        </w:rPr>
        <w:t xml:space="preserve"> Suma prev</w:t>
      </w:r>
      <w:r>
        <w:rPr>
          <w:rFonts w:ascii="Times New Roman" w:hAnsi="Times New Roman"/>
          <w:sz w:val="24"/>
          <w:szCs w:val="24"/>
        </w:rPr>
        <w:t>ă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zut</w:t>
      </w:r>
      <w:proofErr w:type="spellEnd"/>
      <w:r>
        <w:rPr>
          <w:rFonts w:ascii="Times New Roman" w:hAnsi="Times New Roman"/>
          <w:sz w:val="24"/>
          <w:szCs w:val="24"/>
        </w:rPr>
        <w:t xml:space="preserve">ă la art. 6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plătită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plată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redevență</w:t>
      </w:r>
      <w:proofErr w:type="spellEnd"/>
      <w:r>
        <w:rPr>
          <w:rFonts w:ascii="Times New Roman" w:hAnsi="Times New Roman"/>
          <w:sz w:val="24"/>
          <w:szCs w:val="24"/>
        </w:rPr>
        <w:t xml:space="preserve"> nr. ___________________ </w:t>
      </w:r>
      <w:proofErr w:type="spellStart"/>
      <w:r>
        <w:rPr>
          <w:rFonts w:ascii="Times New Roman" w:hAnsi="Times New Roman"/>
          <w:sz w:val="24"/>
          <w:szCs w:val="24"/>
        </w:rPr>
        <w:t>deschis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Trezoreria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Mureș.</w:t>
      </w:r>
    </w:p>
    <w:p w14:paraId="7417250F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A5263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1F05E" w14:textId="77777777" w:rsidR="004D12C1" w:rsidRDefault="004D12C1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5B6A6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CAPITOLUL V</w:t>
      </w:r>
    </w:p>
    <w:p w14:paraId="0B6CBE12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Drepturile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părților</w:t>
      </w:r>
      <w:proofErr w:type="spellEnd"/>
    </w:p>
    <w:p w14:paraId="65C4821E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C0A0F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Drepturile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ului</w:t>
      </w:r>
      <w:proofErr w:type="spellEnd"/>
    </w:p>
    <w:p w14:paraId="7EEC55C2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2E37E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9. </w:t>
      </w:r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2FE47E4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direct, pe </w:t>
      </w:r>
      <w:proofErr w:type="spellStart"/>
      <w:r>
        <w:rPr>
          <w:rFonts w:ascii="Times New Roman" w:hAnsi="Times New Roman"/>
          <w:sz w:val="24"/>
          <w:szCs w:val="24"/>
        </w:rPr>
        <w:t>riscul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răspunderea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 care fac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018DDF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încaseze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prestate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prețuri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tarife</w:t>
      </w:r>
      <w:proofErr w:type="spellEnd"/>
      <w:r>
        <w:rPr>
          <w:rFonts w:ascii="Times New Roman" w:hAnsi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/>
          <w:sz w:val="24"/>
          <w:szCs w:val="24"/>
        </w:rPr>
        <w:t>plăți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local pe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devizelor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public;</w:t>
      </w:r>
    </w:p>
    <w:p w14:paraId="4508AC17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inițieze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modificării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reglementărilor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condițiilor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tehnico-economice</w:t>
      </w:r>
      <w:proofErr w:type="spellEnd"/>
      <w:r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8BEDA4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prețurile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tarifele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contract;</w:t>
      </w:r>
    </w:p>
    <w:p w14:paraId="4CC7B8A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coeficienț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i de ajustare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prețurilor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tarifelor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indicii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statistici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ramura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construcțiilor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50455D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convenții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terții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valorifica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care fac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delegării</w:t>
      </w:r>
      <w:proofErr w:type="spellEnd"/>
      <w:r>
        <w:rPr>
          <w:rFonts w:ascii="Times New Roman" w:hAnsi="Times New Roman"/>
          <w:sz w:val="24"/>
          <w:szCs w:val="24"/>
        </w:rPr>
        <w:t>,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putea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dobândite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5E9551" w14:textId="77777777" w:rsidR="005E26C8" w:rsidRDefault="00D77765">
      <w:pPr>
        <w:pStyle w:val="Body"/>
        <w:jc w:val="both"/>
      </w:pPr>
      <w:r>
        <w:rPr>
          <w:b/>
          <w:bCs/>
        </w:rPr>
        <w:t>g)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un </w:t>
      </w:r>
      <w:proofErr w:type="spellStart"/>
      <w:r>
        <w:t>anumit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ofertat</w:t>
      </w:r>
      <w:proofErr w:type="spellEnd"/>
      <w:r>
        <w:t xml:space="preserve">, </w:t>
      </w:r>
      <w:proofErr w:type="spellStart"/>
      <w:r>
        <w:t>cerut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nu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disponibil</w:t>
      </w:r>
      <w:proofErr w:type="spellEnd"/>
      <w:r>
        <w:t xml:space="preserve"> pe </w:t>
      </w:r>
      <w:proofErr w:type="spellStart"/>
      <w:r>
        <w:t>piață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notifice</w:t>
      </w:r>
      <w:proofErr w:type="spellEnd"/>
      <w:r>
        <w:t xml:space="preserve"> CONCENDENTUL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găsirii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soluții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alternative.</w:t>
      </w:r>
    </w:p>
    <w:p w14:paraId="71930756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D4FF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Drepturile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ului</w:t>
      </w:r>
      <w:proofErr w:type="spellEnd"/>
    </w:p>
    <w:p w14:paraId="3840F1B9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8614E2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10. </w:t>
      </w:r>
      <w:r>
        <w:rPr>
          <w:rFonts w:ascii="Times New Roman" w:hAnsi="Times New Roman"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8DBF14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  <w:lang w:val="pt-PT"/>
        </w:rPr>
        <w:t xml:space="preserve"> de a monitoriza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respectare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la: </w:t>
      </w:r>
      <w:proofErr w:type="spellStart"/>
      <w:r>
        <w:rPr>
          <w:rFonts w:ascii="Times New Roman" w:hAnsi="Times New Roman"/>
          <w:sz w:val="24"/>
          <w:szCs w:val="24"/>
        </w:rPr>
        <w:t>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indicatorilor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performanță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nivelurilor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ajustarea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periodică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tarifelor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/>
          <w:sz w:val="24"/>
          <w:szCs w:val="24"/>
        </w:rPr>
        <w:t>formulelor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ajustare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eficientă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siguranță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sistemelor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utilități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aparținând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patrimoniului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unității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administrativ-teritoriale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asigurare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protecției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domeniului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public, de </w:t>
      </w:r>
      <w:proofErr w:type="spellStart"/>
      <w:r>
        <w:rPr>
          <w:rFonts w:ascii="Times New Roman" w:hAnsi="Times New Roman"/>
          <w:sz w:val="24"/>
          <w:szCs w:val="24"/>
        </w:rPr>
        <w:t>asigurare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protecției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utilizatorilor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8C4F096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  <w:lang w:val="es-ES_tradnl"/>
        </w:rPr>
        <w:t xml:space="preserve"> de a solicita informa</w:t>
      </w:r>
      <w:proofErr w:type="spellStart"/>
      <w:r>
        <w:rPr>
          <w:rFonts w:ascii="Times New Roman" w:hAnsi="Times New Roman"/>
          <w:sz w:val="24"/>
          <w:szCs w:val="24"/>
        </w:rPr>
        <w:t>ții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furnizat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prestat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64E8DA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valoric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reabilitare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extindere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modernizare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dotărilor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existente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propuse</w:t>
      </w:r>
      <w:proofErr w:type="spellEnd"/>
      <w:r>
        <w:rPr>
          <w:rFonts w:ascii="Times New Roman" w:hAnsi="Times New Roman"/>
          <w:sz w:val="24"/>
          <w:szCs w:val="24"/>
        </w:rPr>
        <w:t xml:space="preserve"> de CONCESIONAR;</w:t>
      </w:r>
    </w:p>
    <w:p w14:paraId="5E9BF28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de a </w:t>
      </w:r>
      <w:proofErr w:type="spellStart"/>
      <w:r>
        <w:rPr>
          <w:rFonts w:ascii="Times New Roman" w:hAnsi="Times New Roman"/>
          <w:sz w:val="24"/>
          <w:szCs w:val="24"/>
        </w:rPr>
        <w:t>corela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programele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economico-socială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amenajare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teritoriului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efectuarea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investiții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concepție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unitară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FB37F0E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fezabilitate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reabilitarea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extinderea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dotărilor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CONCESIONAT;</w:t>
      </w:r>
    </w:p>
    <w:p w14:paraId="441E1267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  <w:lang w:val="pt-PT"/>
        </w:rPr>
        <w:t>de a realiza investi</w:t>
      </w:r>
      <w:proofErr w:type="spellStart"/>
      <w:r>
        <w:rPr>
          <w:rFonts w:ascii="Times New Roman" w:hAnsi="Times New Roman"/>
          <w:sz w:val="24"/>
          <w:szCs w:val="24"/>
        </w:rPr>
        <w:t>ții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tehnico-edilitare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CONCESIONAT;</w:t>
      </w:r>
    </w:p>
    <w:p w14:paraId="50B4DCD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/>
          <w:sz w:val="24"/>
          <w:szCs w:val="24"/>
          <w:lang w:val="pt-PT"/>
        </w:rPr>
        <w:t>de a finan</w:t>
      </w:r>
      <w:proofErr w:type="spellStart"/>
      <w:r>
        <w:rPr>
          <w:rFonts w:ascii="Times New Roman" w:hAnsi="Times New Roman"/>
          <w:sz w:val="24"/>
          <w:szCs w:val="24"/>
        </w:rPr>
        <w:t>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CONCESIONAT;</w:t>
      </w:r>
    </w:p>
    <w:p w14:paraId="45894C1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h)</w:t>
      </w:r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contracta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împrumuturi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investiții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dezvoltării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reabilitării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existente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F3917B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de a-ș</w:t>
      </w:r>
      <w:r>
        <w:rPr>
          <w:rFonts w:ascii="Times New Roman" w:hAnsi="Times New Roman"/>
          <w:sz w:val="24"/>
          <w:szCs w:val="24"/>
          <w:lang w:val="it-IT"/>
        </w:rPr>
        <w:t>i manifesta inten</w:t>
      </w:r>
      <w:r>
        <w:rPr>
          <w:rFonts w:ascii="Times New Roman" w:hAnsi="Times New Roman"/>
          <w:sz w:val="24"/>
          <w:szCs w:val="24"/>
        </w:rPr>
        <w:t>ț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ia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dob</w:t>
      </w:r>
      <w:r>
        <w:rPr>
          <w:rFonts w:ascii="Times New Roman" w:hAnsi="Times New Roman"/>
          <w:sz w:val="24"/>
          <w:szCs w:val="24"/>
        </w:rPr>
        <w:t>ândi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preluare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solicita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vâ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nzare-cump</w:t>
      </w:r>
      <w:proofErr w:type="spellStart"/>
      <w:r>
        <w:rPr>
          <w:rFonts w:ascii="Times New Roman" w:hAnsi="Times New Roman"/>
          <w:sz w:val="24"/>
          <w:szCs w:val="24"/>
        </w:rPr>
        <w:t>ărare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termen de 30 de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>, CONCEDENT-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opțiune</w:t>
      </w:r>
      <w:proofErr w:type="spellEnd"/>
      <w:r>
        <w:rPr>
          <w:rFonts w:ascii="Times New Roman" w:hAnsi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/>
          <w:sz w:val="24"/>
          <w:szCs w:val="24"/>
        </w:rPr>
        <w:t>sancțiunea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decăderii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C4F05D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j)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inspecta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 CONCESIONAR; </w:t>
      </w:r>
    </w:p>
    <w:p w14:paraId="4EA004D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k)</w:t>
      </w:r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verifica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stadiul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realizare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satisfăcut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public; </w:t>
      </w:r>
    </w:p>
    <w:p w14:paraId="6BE5752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l)</w:t>
      </w:r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verifica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contract, cu </w:t>
      </w:r>
      <w:proofErr w:type="spellStart"/>
      <w:r>
        <w:rPr>
          <w:rFonts w:ascii="Times New Roman" w:hAnsi="Times New Roman"/>
          <w:sz w:val="24"/>
          <w:szCs w:val="24"/>
        </w:rPr>
        <w:t>notificarea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prealabilă</w:t>
      </w:r>
      <w:proofErr w:type="spellEnd"/>
      <w:r>
        <w:rPr>
          <w:rFonts w:ascii="Times New Roman" w:hAnsi="Times New Roman"/>
          <w:sz w:val="24"/>
          <w:szCs w:val="24"/>
        </w:rPr>
        <w:t xml:space="preserve"> a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caietul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CCB5D76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n) </w:t>
      </w:r>
      <w:r>
        <w:rPr>
          <w:rFonts w:ascii="Times New Roman" w:hAnsi="Times New Roman"/>
          <w:sz w:val="24"/>
          <w:szCs w:val="24"/>
        </w:rPr>
        <w:t xml:space="preserve">de a </w:t>
      </w:r>
      <w:proofErr w:type="spellStart"/>
      <w:r>
        <w:rPr>
          <w:rFonts w:ascii="Times New Roman" w:hAnsi="Times New Roman"/>
          <w:sz w:val="24"/>
          <w:szCs w:val="24"/>
        </w:rPr>
        <w:t>rezilia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>,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respectă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0CD560E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E2338" w14:textId="77777777" w:rsidR="004D12C1" w:rsidRDefault="004D12C1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785A5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B16EC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CAPITOLUL VI</w:t>
      </w:r>
    </w:p>
    <w:p w14:paraId="075B52A7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Obligațiile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părților</w:t>
      </w:r>
      <w:proofErr w:type="spellEnd"/>
    </w:p>
    <w:p w14:paraId="557E735C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1C6E14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6.1.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Obligațiile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ului</w:t>
      </w:r>
      <w:proofErr w:type="spellEnd"/>
    </w:p>
    <w:p w14:paraId="30B7F76B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B8AF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11. </w:t>
      </w:r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62F8120" w14:textId="77777777" w:rsidR="005E26C8" w:rsidRPr="002A766C" w:rsidRDefault="00D77765" w:rsidP="002A766C">
      <w:pPr>
        <w:jc w:val="both"/>
      </w:pPr>
      <w:r w:rsidRPr="002A766C">
        <w:t xml:space="preserve">a) </w:t>
      </w:r>
      <w:proofErr w:type="spellStart"/>
      <w:r w:rsidRPr="002A766C">
        <w:t>să</w:t>
      </w:r>
      <w:proofErr w:type="spellEnd"/>
      <w:r w:rsidRPr="002A766C">
        <w:t xml:space="preserve"> </w:t>
      </w:r>
      <w:proofErr w:type="spellStart"/>
      <w:r w:rsidRPr="002A766C">
        <w:t>obțină</w:t>
      </w:r>
      <w:proofErr w:type="spellEnd"/>
      <w:r w:rsidRPr="002A766C">
        <w:t xml:space="preserve"> de la </w:t>
      </w:r>
      <w:proofErr w:type="spellStart"/>
      <w:r w:rsidRPr="002A766C">
        <w:t>autoritățile</w:t>
      </w:r>
      <w:proofErr w:type="spellEnd"/>
      <w:r w:rsidRPr="002A766C">
        <w:t xml:space="preserve"> </w:t>
      </w:r>
      <w:proofErr w:type="spellStart"/>
      <w:r w:rsidRPr="002A766C">
        <w:t>competente</w:t>
      </w:r>
      <w:proofErr w:type="spellEnd"/>
      <w:r w:rsidRPr="002A766C">
        <w:t xml:space="preserve">, </w:t>
      </w:r>
      <w:proofErr w:type="spellStart"/>
      <w:r w:rsidRPr="002A766C">
        <w:t>avizele</w:t>
      </w:r>
      <w:proofErr w:type="spellEnd"/>
      <w:r w:rsidRPr="002A766C">
        <w:t xml:space="preserve">, </w:t>
      </w:r>
      <w:proofErr w:type="spellStart"/>
      <w:r w:rsidRPr="002A766C">
        <w:t>acordurile</w:t>
      </w:r>
      <w:proofErr w:type="spellEnd"/>
      <w:r w:rsidRPr="002A766C">
        <w:t xml:space="preserve"> </w:t>
      </w:r>
      <w:proofErr w:type="spellStart"/>
      <w:r w:rsidRPr="002A766C">
        <w:t>și</w:t>
      </w:r>
      <w:proofErr w:type="spellEnd"/>
      <w:r w:rsidRPr="002A766C">
        <w:t xml:space="preserve"> </w:t>
      </w:r>
      <w:proofErr w:type="spellStart"/>
      <w:r w:rsidRPr="002A766C">
        <w:t>autorizațiile</w:t>
      </w:r>
      <w:proofErr w:type="spellEnd"/>
      <w:r w:rsidRPr="002A766C">
        <w:t xml:space="preserve"> </w:t>
      </w:r>
      <w:proofErr w:type="spellStart"/>
      <w:r w:rsidRPr="002A766C">
        <w:t>necesare</w:t>
      </w:r>
      <w:proofErr w:type="spellEnd"/>
      <w:r w:rsidRPr="002A766C">
        <w:t xml:space="preserve"> </w:t>
      </w:r>
      <w:proofErr w:type="spellStart"/>
      <w:r w:rsidRPr="002A766C">
        <w:t>prestării</w:t>
      </w:r>
      <w:proofErr w:type="spellEnd"/>
      <w:r w:rsidRPr="002A766C">
        <w:t>/</w:t>
      </w:r>
      <w:proofErr w:type="spellStart"/>
      <w:r w:rsidRPr="002A766C">
        <w:t>furnizării</w:t>
      </w:r>
      <w:proofErr w:type="spellEnd"/>
      <w:r w:rsidRPr="002A766C">
        <w:t xml:space="preserve"> </w:t>
      </w:r>
      <w:proofErr w:type="spellStart"/>
      <w:r w:rsidRPr="002A766C">
        <w:t>serviciului</w:t>
      </w:r>
      <w:proofErr w:type="spellEnd"/>
      <w:r w:rsidRPr="002A766C">
        <w:t>/</w:t>
      </w:r>
      <w:proofErr w:type="spellStart"/>
      <w:r w:rsidRPr="002A766C">
        <w:t>activității</w:t>
      </w:r>
      <w:proofErr w:type="spellEnd"/>
      <w:r w:rsidRPr="002A766C">
        <w:t xml:space="preserve"> CONCESIONAR, </w:t>
      </w:r>
      <w:proofErr w:type="spellStart"/>
      <w:r w:rsidRPr="002A766C">
        <w:t>în</w:t>
      </w:r>
      <w:proofErr w:type="spellEnd"/>
      <w:r w:rsidRPr="002A766C">
        <w:t xml:space="preserve"> termen de 90 de </w:t>
      </w:r>
      <w:proofErr w:type="spellStart"/>
      <w:r w:rsidRPr="002A766C">
        <w:t>zile</w:t>
      </w:r>
      <w:proofErr w:type="spellEnd"/>
      <w:r w:rsidRPr="002A766C">
        <w:t xml:space="preserve"> de la data </w:t>
      </w:r>
      <w:proofErr w:type="spellStart"/>
      <w:r w:rsidRPr="002A766C">
        <w:t>semnării</w:t>
      </w:r>
      <w:proofErr w:type="spellEnd"/>
      <w:r w:rsidRPr="002A766C">
        <w:t xml:space="preserve"> </w:t>
      </w:r>
      <w:proofErr w:type="spellStart"/>
      <w:r w:rsidRPr="002A766C">
        <w:t>contractului</w:t>
      </w:r>
      <w:proofErr w:type="spellEnd"/>
      <w:r w:rsidRPr="002A766C">
        <w:t xml:space="preserve">; </w:t>
      </w:r>
      <w:proofErr w:type="spellStart"/>
      <w:r w:rsidRPr="002A766C">
        <w:t>depășirea</w:t>
      </w:r>
      <w:proofErr w:type="spellEnd"/>
      <w:r w:rsidRPr="002A766C">
        <w:t xml:space="preserve"> </w:t>
      </w:r>
      <w:proofErr w:type="spellStart"/>
      <w:r w:rsidRPr="002A766C">
        <w:t>termenului</w:t>
      </w:r>
      <w:proofErr w:type="spellEnd"/>
      <w:r w:rsidRPr="002A766C">
        <w:t xml:space="preserve"> </w:t>
      </w:r>
      <w:proofErr w:type="spellStart"/>
      <w:r w:rsidRPr="002A766C">
        <w:t>atrage</w:t>
      </w:r>
      <w:proofErr w:type="spellEnd"/>
      <w:r w:rsidRPr="002A766C">
        <w:t xml:space="preserve"> </w:t>
      </w:r>
      <w:proofErr w:type="spellStart"/>
      <w:r w:rsidRPr="002A766C">
        <w:t>după</w:t>
      </w:r>
      <w:proofErr w:type="spellEnd"/>
      <w:r w:rsidRPr="002A766C">
        <w:t xml:space="preserve"> sine </w:t>
      </w:r>
      <w:proofErr w:type="spellStart"/>
      <w:r w:rsidRPr="002A766C">
        <w:t>plata</w:t>
      </w:r>
      <w:proofErr w:type="spellEnd"/>
      <w:r w:rsidRPr="002A766C">
        <w:t xml:space="preserve"> </w:t>
      </w:r>
      <w:proofErr w:type="spellStart"/>
      <w:r w:rsidRPr="002A766C">
        <w:t>unor</w:t>
      </w:r>
      <w:proofErr w:type="spellEnd"/>
      <w:r w:rsidRPr="002A766C">
        <w:t xml:space="preserve"> </w:t>
      </w:r>
      <w:proofErr w:type="spellStart"/>
      <w:r w:rsidRPr="002A766C">
        <w:t>penalități</w:t>
      </w:r>
      <w:proofErr w:type="spellEnd"/>
      <w:r w:rsidRPr="002A766C">
        <w:t xml:space="preserve"> de 0,01%/zi de </w:t>
      </w:r>
      <w:proofErr w:type="spellStart"/>
      <w:r w:rsidRPr="002A766C">
        <w:t>întârziere</w:t>
      </w:r>
      <w:proofErr w:type="spellEnd"/>
      <w:r w:rsidRPr="002A766C">
        <w:t xml:space="preserve"> din </w:t>
      </w:r>
      <w:proofErr w:type="spellStart"/>
      <w:r w:rsidRPr="002A766C">
        <w:t>valoarea</w:t>
      </w:r>
      <w:proofErr w:type="spellEnd"/>
      <w:r w:rsidRPr="002A766C">
        <w:t xml:space="preserve"> </w:t>
      </w:r>
      <w:proofErr w:type="spellStart"/>
      <w:r w:rsidRPr="002A766C">
        <w:t>contractului</w:t>
      </w:r>
      <w:proofErr w:type="spellEnd"/>
      <w:r w:rsidRPr="002A766C">
        <w:t xml:space="preserve"> </w:t>
      </w:r>
      <w:proofErr w:type="spellStart"/>
      <w:r w:rsidRPr="002A766C">
        <w:t>aferentă</w:t>
      </w:r>
      <w:proofErr w:type="spellEnd"/>
      <w:r w:rsidRPr="002A766C">
        <w:t xml:space="preserve"> </w:t>
      </w:r>
      <w:proofErr w:type="spellStart"/>
      <w:r w:rsidRPr="002A766C">
        <w:t>anului</w:t>
      </w:r>
      <w:proofErr w:type="spellEnd"/>
      <w:r w:rsidRPr="002A766C">
        <w:t xml:space="preserve"> </w:t>
      </w:r>
      <w:proofErr w:type="spellStart"/>
      <w:r w:rsidRPr="002A766C">
        <w:t>în</w:t>
      </w:r>
      <w:proofErr w:type="spellEnd"/>
      <w:r w:rsidRPr="002A766C">
        <w:t xml:space="preserve"> curs, </w:t>
      </w:r>
      <w:proofErr w:type="spellStart"/>
      <w:r w:rsidRPr="002A766C">
        <w:t>dar</w:t>
      </w:r>
      <w:proofErr w:type="spellEnd"/>
      <w:r w:rsidRPr="002A766C">
        <w:t xml:space="preserve"> nu </w:t>
      </w:r>
      <w:proofErr w:type="spellStart"/>
      <w:r w:rsidRPr="002A766C">
        <w:t>mai</w:t>
      </w:r>
      <w:proofErr w:type="spellEnd"/>
      <w:r w:rsidRPr="002A766C">
        <w:t xml:space="preserve"> </w:t>
      </w:r>
      <w:proofErr w:type="spellStart"/>
      <w:r w:rsidRPr="002A766C">
        <w:t>mult</w:t>
      </w:r>
      <w:proofErr w:type="spellEnd"/>
      <w:r w:rsidRPr="002A766C">
        <w:t xml:space="preserve"> de 30 de </w:t>
      </w:r>
      <w:proofErr w:type="spellStart"/>
      <w:r w:rsidRPr="002A766C">
        <w:t>zile</w:t>
      </w:r>
      <w:proofErr w:type="spellEnd"/>
      <w:r w:rsidRPr="002A766C">
        <w:t xml:space="preserve">; </w:t>
      </w:r>
      <w:proofErr w:type="spellStart"/>
      <w:r w:rsidRPr="002A766C">
        <w:t>neîndeplinirea</w:t>
      </w:r>
      <w:proofErr w:type="spellEnd"/>
      <w:r w:rsidRPr="002A766C">
        <w:t xml:space="preserve"> </w:t>
      </w:r>
      <w:proofErr w:type="spellStart"/>
      <w:r w:rsidRPr="002A766C">
        <w:t>obligației</w:t>
      </w:r>
      <w:proofErr w:type="spellEnd"/>
      <w:r w:rsidRPr="002A766C">
        <w:t xml:space="preserve"> </w:t>
      </w:r>
      <w:proofErr w:type="spellStart"/>
      <w:r w:rsidRPr="002A766C">
        <w:t>în</w:t>
      </w:r>
      <w:proofErr w:type="spellEnd"/>
      <w:r w:rsidRPr="002A766C">
        <w:t xml:space="preserve"> termen de 120 </w:t>
      </w:r>
      <w:proofErr w:type="spellStart"/>
      <w:r w:rsidRPr="002A766C">
        <w:t>zile</w:t>
      </w:r>
      <w:proofErr w:type="spellEnd"/>
      <w:r w:rsidRPr="002A766C">
        <w:t xml:space="preserve"> de la </w:t>
      </w:r>
      <w:proofErr w:type="spellStart"/>
      <w:r w:rsidRPr="002A766C">
        <w:t>semnarea</w:t>
      </w:r>
      <w:proofErr w:type="spellEnd"/>
      <w:r w:rsidRPr="002A766C">
        <w:t xml:space="preserve"> </w:t>
      </w:r>
      <w:proofErr w:type="spellStart"/>
      <w:r w:rsidRPr="002A766C">
        <w:t>contractului</w:t>
      </w:r>
      <w:proofErr w:type="spellEnd"/>
      <w:r w:rsidRPr="002A766C">
        <w:t xml:space="preserve"> </w:t>
      </w:r>
      <w:proofErr w:type="spellStart"/>
      <w:r w:rsidRPr="002A766C">
        <w:t>constituie</w:t>
      </w:r>
      <w:proofErr w:type="spellEnd"/>
      <w:r w:rsidRPr="002A766C">
        <w:t xml:space="preserve"> </w:t>
      </w:r>
      <w:proofErr w:type="spellStart"/>
      <w:r w:rsidRPr="002A766C">
        <w:t>motiv</w:t>
      </w:r>
      <w:proofErr w:type="spellEnd"/>
      <w:r w:rsidRPr="002A766C">
        <w:t xml:space="preserve"> de </w:t>
      </w:r>
      <w:proofErr w:type="spellStart"/>
      <w:r w:rsidRPr="002A766C">
        <w:t>reziliere</w:t>
      </w:r>
      <w:proofErr w:type="spellEnd"/>
    </w:p>
    <w:p w14:paraId="3779561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angajamentele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4E92D77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CONCESIONAT, </w:t>
      </w:r>
      <w:proofErr w:type="spellStart"/>
      <w:r>
        <w:rPr>
          <w:rFonts w:ascii="Times New Roman" w:hAnsi="Times New Roman"/>
          <w:sz w:val="24"/>
          <w:szCs w:val="24"/>
        </w:rPr>
        <w:t>caietului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celorlalte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CONCESIONAT;</w:t>
      </w:r>
    </w:p>
    <w:p w14:paraId="4081F80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indicatorii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performanță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prev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de-DE"/>
        </w:rPr>
        <w:t>zu</w:t>
      </w:r>
      <w:proofErr w:type="spellStart"/>
      <w:r>
        <w:rPr>
          <w:rFonts w:ascii="Times New Roman" w:hAnsi="Times New Roman"/>
          <w:sz w:val="24"/>
          <w:szCs w:val="24"/>
        </w:rPr>
        <w:t>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CONCESIONAT;</w:t>
      </w:r>
    </w:p>
    <w:p w14:paraId="551547E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furnizeze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informațiile</w:t>
      </w:r>
      <w:proofErr w:type="spellEnd"/>
      <w:r>
        <w:rPr>
          <w:rFonts w:ascii="Times New Roman" w:hAnsi="Times New Roman"/>
          <w:sz w:val="24"/>
          <w:szCs w:val="24"/>
        </w:rPr>
        <w:t xml:space="preserve"> solicitate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accesul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verificării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funcționării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dezvoltării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CONCESIONAT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C73A86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performante</w:t>
      </w:r>
      <w:proofErr w:type="spellEnd"/>
      <w:r>
        <w:rPr>
          <w:rFonts w:ascii="Times New Roman" w:hAnsi="Times New Roman"/>
          <w:sz w:val="24"/>
          <w:szCs w:val="24"/>
        </w:rPr>
        <w:t xml:space="preserve"> de management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conducă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reducerea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costurilor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operare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concurențiale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normele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C10688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preia</w:t>
      </w:r>
      <w:proofErr w:type="spellEnd"/>
      <w:r>
        <w:rPr>
          <w:rFonts w:ascii="Times New Roman" w:hAnsi="Times New Roman"/>
          <w:sz w:val="24"/>
          <w:szCs w:val="24"/>
        </w:rPr>
        <w:t xml:space="preserve"> de la CONCEDENT, pe </w:t>
      </w:r>
      <w:proofErr w:type="spellStart"/>
      <w:r>
        <w:rPr>
          <w:rFonts w:ascii="Times New Roman" w:hAnsi="Times New Roman"/>
          <w:sz w:val="24"/>
          <w:szCs w:val="24"/>
        </w:rPr>
        <w:t>bază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>
        <w:rPr>
          <w:rFonts w:ascii="Times New Roman" w:hAnsi="Times New Roman"/>
          <w:sz w:val="24"/>
          <w:szCs w:val="24"/>
        </w:rPr>
        <w:t>predare-preluare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patrimoniul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CONCESIONAT;</w:t>
      </w:r>
    </w:p>
    <w:p w14:paraId="4C881A6D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 CONCESIONAT conform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caietului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>,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ș</w:t>
      </w:r>
      <w:r>
        <w:rPr>
          <w:rFonts w:ascii="Times New Roman" w:hAnsi="Times New Roman"/>
          <w:sz w:val="24"/>
          <w:szCs w:val="24"/>
          <w:lang w:val="pt-PT"/>
        </w:rPr>
        <w:t>i eficien</w:t>
      </w:r>
      <w:proofErr w:type="spellStart"/>
      <w:r>
        <w:rPr>
          <w:rFonts w:ascii="Times New Roman" w:hAnsi="Times New Roman"/>
          <w:sz w:val="24"/>
          <w:szCs w:val="24"/>
        </w:rPr>
        <w:t>ță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C6AB7C5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fundamenteze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supună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prețurile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tarifele</w:t>
      </w:r>
      <w:proofErr w:type="spellEnd"/>
      <w:r>
        <w:rPr>
          <w:rFonts w:ascii="Times New Roman" w:hAnsi="Times New Roman"/>
          <w:sz w:val="24"/>
          <w:szCs w:val="24"/>
        </w:rPr>
        <w:t xml:space="preserve">, care nu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pt-PT"/>
        </w:rPr>
        <w:t>n oferta ini</w:t>
      </w:r>
      <w:proofErr w:type="spellStart"/>
      <w:r>
        <w:rPr>
          <w:rFonts w:ascii="Times New Roman" w:hAnsi="Times New Roman"/>
          <w:sz w:val="24"/>
          <w:szCs w:val="24"/>
        </w:rPr>
        <w:t>țială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utilizate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CONCESIONATĂ,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câte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518B0D2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subdelege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care fac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delegării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F44413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plătească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redeven</w:t>
      </w:r>
      <w:r>
        <w:rPr>
          <w:rFonts w:ascii="Times New Roman" w:hAnsi="Times New Roman"/>
          <w:sz w:val="24"/>
          <w:szCs w:val="24"/>
        </w:rPr>
        <w:t>ța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</w:t>
      </w:r>
      <w:r>
        <w:rPr>
          <w:rFonts w:ascii="Times New Roman" w:hAnsi="Times New Roman"/>
          <w:sz w:val="24"/>
          <w:szCs w:val="24"/>
          <w:lang w:val="de-DE"/>
        </w:rPr>
        <w:t>zut</w:t>
      </w:r>
      <w:proofErr w:type="spellEnd"/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termenul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8873F36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retur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astfel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încâ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t, la </w:t>
      </w:r>
      <w:proofErr w:type="spellStart"/>
      <w:r>
        <w:rPr>
          <w:rFonts w:ascii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fie </w:t>
      </w:r>
      <w:proofErr w:type="spellStart"/>
      <w:r>
        <w:rPr>
          <w:rFonts w:ascii="Times New Roman" w:hAnsi="Times New Roman"/>
          <w:sz w:val="24"/>
          <w:szCs w:val="24"/>
        </w:rPr>
        <w:t>afectată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capacitatea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realiza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790DF1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fundamenteze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anual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fonduri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investiții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surse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reabilitare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extindere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iluminatului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public;</w:t>
      </w:r>
    </w:p>
    <w:p w14:paraId="6BCB8BC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propună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scoaterea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funcțiune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mijloacelor</w:t>
      </w:r>
      <w:proofErr w:type="spellEnd"/>
      <w:r>
        <w:rPr>
          <w:rFonts w:ascii="Times New Roman" w:hAnsi="Times New Roman"/>
          <w:sz w:val="24"/>
          <w:szCs w:val="24"/>
        </w:rPr>
        <w:t xml:space="preserve"> fixe </w:t>
      </w:r>
      <w:proofErr w:type="spellStart"/>
      <w:r>
        <w:rPr>
          <w:rFonts w:ascii="Times New Roman" w:hAnsi="Times New Roman"/>
          <w:sz w:val="24"/>
          <w:szCs w:val="24"/>
        </w:rPr>
        <w:t>aparținând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patrimoniului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legislației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ABF7A35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o)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transmit</w:t>
      </w:r>
      <w:r>
        <w:rPr>
          <w:rFonts w:ascii="Times New Roman" w:hAnsi="Times New Roman"/>
          <w:sz w:val="24"/>
          <w:szCs w:val="24"/>
        </w:rPr>
        <w:t>ă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patrimoniu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apărute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anului</w:t>
      </w:r>
      <w:proofErr w:type="spellEnd"/>
      <w:r>
        <w:rPr>
          <w:rFonts w:ascii="Times New Roman" w:hAnsi="Times New Roman"/>
          <w:sz w:val="24"/>
          <w:szCs w:val="24"/>
        </w:rPr>
        <w:t>, precum ș</w:t>
      </w:r>
      <w:r>
        <w:rPr>
          <w:rFonts w:ascii="Times New Roman" w:hAnsi="Times New Roman"/>
          <w:sz w:val="24"/>
          <w:szCs w:val="24"/>
          <w:lang w:val="da-DK"/>
        </w:rPr>
        <w:t>i situa</w:t>
      </w:r>
      <w:proofErr w:type="spellStart"/>
      <w:r>
        <w:rPr>
          <w:rFonts w:ascii="Times New Roman" w:hAnsi="Times New Roman"/>
          <w:sz w:val="24"/>
          <w:szCs w:val="24"/>
        </w:rPr>
        <w:t>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patrimoniului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(</w:t>
      </w:r>
      <w:proofErr w:type="spellStart"/>
      <w:r>
        <w:rPr>
          <w:rFonts w:ascii="Times New Roman" w:hAnsi="Times New Roman"/>
          <w:sz w:val="24"/>
          <w:szCs w:val="24"/>
        </w:rPr>
        <w:t>cantitativ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valoric</w:t>
      </w:r>
      <w:proofErr w:type="spellEnd"/>
      <w:r>
        <w:rPr>
          <w:rFonts w:ascii="Times New Roman" w:hAnsi="Times New Roman"/>
          <w:sz w:val="24"/>
          <w:szCs w:val="24"/>
        </w:rPr>
        <w:t xml:space="preserve">) la data de 31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fiecărui</w:t>
      </w:r>
      <w:proofErr w:type="spellEnd"/>
      <w:r>
        <w:rPr>
          <w:rFonts w:ascii="Times New Roman" w:hAnsi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înregistrarea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contabilitatea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EC046C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restituie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retur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deplină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libere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1672B8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 xml:space="preserve">q)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forț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a major</w:t>
      </w:r>
      <w:r>
        <w:rPr>
          <w:rFonts w:ascii="Times New Roman" w:hAnsi="Times New Roman"/>
          <w:sz w:val="24"/>
          <w:szCs w:val="24"/>
        </w:rPr>
        <w:t>ă,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stipulate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contract,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CONCEDENT,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</w:t>
      </w:r>
      <w:proofErr w:type="spellEnd"/>
      <w:r>
        <w:rPr>
          <w:rFonts w:ascii="Times New Roman" w:hAnsi="Times New Roman"/>
          <w:sz w:val="24"/>
          <w:szCs w:val="24"/>
        </w:rPr>
        <w:t xml:space="preserve"> de 90 de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DFEF7C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cauzele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natură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conducă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reducerea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impun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97527B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igiena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siguranța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locul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protecție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muncii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E80C8B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predea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tehnico-economică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referitoare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gestionat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DA18B7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ț)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investiții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angajamentelor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asumate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96F6245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respecte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condi</w:t>
      </w:r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impuse</w:t>
      </w:r>
      <w:proofErr w:type="spellEnd"/>
      <w:r>
        <w:rPr>
          <w:rFonts w:ascii="Times New Roman" w:hAnsi="Times New Roman"/>
          <w:sz w:val="24"/>
          <w:szCs w:val="24"/>
        </w:rPr>
        <w:t xml:space="preserve"> de natura </w:t>
      </w:r>
      <w:proofErr w:type="spellStart"/>
      <w:r>
        <w:rPr>
          <w:rFonts w:ascii="Times New Roman" w:hAnsi="Times New Roman"/>
          <w:sz w:val="24"/>
          <w:szCs w:val="24"/>
        </w:rPr>
        <w:t>bunurilor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(</w:t>
      </w:r>
      <w:proofErr w:type="spellStart"/>
      <w:r>
        <w:rPr>
          <w:rFonts w:ascii="Times New Roman" w:hAnsi="Times New Roman"/>
          <w:sz w:val="24"/>
          <w:szCs w:val="24"/>
        </w:rPr>
        <w:t>protejarea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stat, </w:t>
      </w:r>
      <w:proofErr w:type="spellStart"/>
      <w:r>
        <w:rPr>
          <w:rFonts w:ascii="Times New Roman" w:hAnsi="Times New Roman"/>
          <w:sz w:val="24"/>
          <w:szCs w:val="24"/>
        </w:rPr>
        <w:t>materiale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regim</w:t>
      </w:r>
      <w:proofErr w:type="spellEnd"/>
      <w:r>
        <w:rPr>
          <w:rFonts w:ascii="Times New Roman" w:hAnsi="Times New Roman"/>
          <w:sz w:val="24"/>
          <w:szCs w:val="24"/>
        </w:rPr>
        <w:t xml:space="preserve"> special, </w:t>
      </w:r>
      <w:proofErr w:type="spellStart"/>
      <w:r>
        <w:rPr>
          <w:rFonts w:ascii="Times New Roman" w:hAnsi="Times New Roman"/>
          <w:sz w:val="24"/>
          <w:szCs w:val="24"/>
        </w:rPr>
        <w:t>condiții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siguranță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condiții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folosirea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protejarea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patrimoniului</w:t>
      </w:r>
      <w:proofErr w:type="spellEnd"/>
      <w:r>
        <w:rPr>
          <w:rFonts w:ascii="Times New Roman" w:hAnsi="Times New Roman"/>
          <w:sz w:val="24"/>
          <w:szCs w:val="24"/>
        </w:rPr>
        <w:t>, etc.)</w:t>
      </w:r>
    </w:p>
    <w:p w14:paraId="111999F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asigurare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obligatorie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infrastructura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E34EC6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sesizează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existen</w:t>
      </w:r>
      <w:proofErr w:type="spellStart"/>
      <w:r>
        <w:rPr>
          <w:rFonts w:ascii="Times New Roman" w:hAnsi="Times New Roman"/>
          <w:sz w:val="24"/>
          <w:szCs w:val="24"/>
        </w:rPr>
        <w:t>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cauze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natură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conducă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imposibilitatea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public,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notifica</w:t>
      </w:r>
      <w:proofErr w:type="spellEnd"/>
      <w:r>
        <w:rPr>
          <w:rFonts w:ascii="Times New Roman" w:hAnsi="Times New Roman"/>
          <w:sz w:val="24"/>
          <w:szCs w:val="24"/>
        </w:rPr>
        <w:t xml:space="preserve"> de î</w:t>
      </w:r>
      <w:r>
        <w:rPr>
          <w:rFonts w:ascii="Times New Roman" w:hAnsi="Times New Roman"/>
          <w:sz w:val="24"/>
          <w:szCs w:val="24"/>
          <w:lang w:val="it-IT"/>
        </w:rPr>
        <w:t>ndat</w:t>
      </w:r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impun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public;</w:t>
      </w:r>
    </w:p>
    <w:p w14:paraId="6F5E0A6D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execute </w:t>
      </w:r>
      <w:proofErr w:type="spellStart"/>
      <w:r>
        <w:rPr>
          <w:rFonts w:ascii="Times New Roman" w:hAnsi="Times New Roman"/>
          <w:sz w:val="24"/>
          <w:szCs w:val="24"/>
        </w:rPr>
        <w:t>programele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reabilitare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extindere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iluminatului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public,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caietul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C2DDBB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0F23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Obligațiile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ului</w:t>
      </w:r>
      <w:proofErr w:type="spellEnd"/>
    </w:p>
    <w:p w14:paraId="481963C0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149DE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12. </w:t>
      </w:r>
      <w:r>
        <w:rPr>
          <w:rFonts w:ascii="Times New Roman" w:hAnsi="Times New Roman"/>
          <w:sz w:val="24"/>
          <w:szCs w:val="24"/>
        </w:rPr>
        <w:t>CONCEDENT-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EFBA3D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predea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/>
          <w:sz w:val="24"/>
          <w:szCs w:val="24"/>
        </w:rPr>
        <w:t>intrării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instalațiile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echipamentele</w:t>
      </w:r>
      <w:proofErr w:type="spellEnd"/>
      <w:r>
        <w:rPr>
          <w:rFonts w:ascii="Times New Roman" w:hAnsi="Times New Roman"/>
          <w:sz w:val="24"/>
          <w:szCs w:val="24"/>
        </w:rPr>
        <w:t xml:space="preserve"> ș</w:t>
      </w:r>
      <w:r>
        <w:rPr>
          <w:rFonts w:ascii="Times New Roman" w:hAnsi="Times New Roman"/>
          <w:sz w:val="24"/>
          <w:szCs w:val="24"/>
          <w:lang w:val="it-IT"/>
        </w:rPr>
        <w:t>i dot</w:t>
      </w:r>
      <w:proofErr w:type="spellStart"/>
      <w:r>
        <w:rPr>
          <w:rFonts w:ascii="Times New Roman" w:hAnsi="Times New Roman"/>
          <w:sz w:val="24"/>
          <w:szCs w:val="24"/>
        </w:rPr>
        <w:t>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inventarul</w:t>
      </w:r>
      <w:proofErr w:type="spellEnd"/>
      <w:r>
        <w:rPr>
          <w:rFonts w:ascii="Times New Roman" w:hAnsi="Times New Roman"/>
          <w:sz w:val="24"/>
          <w:szCs w:val="24"/>
        </w:rPr>
        <w:t xml:space="preserve"> existent, </w:t>
      </w:r>
      <w:proofErr w:type="spellStart"/>
      <w:r>
        <w:rPr>
          <w:rFonts w:ascii="Times New Roman" w:hAnsi="Times New Roman"/>
          <w:sz w:val="24"/>
          <w:szCs w:val="24"/>
        </w:rPr>
        <w:t>libere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 xml:space="preserve">, pe </w:t>
      </w:r>
      <w:proofErr w:type="spellStart"/>
      <w:r>
        <w:rPr>
          <w:rFonts w:ascii="Times New Roman" w:hAnsi="Times New Roman"/>
          <w:sz w:val="24"/>
          <w:szCs w:val="24"/>
        </w:rPr>
        <w:t>bază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>
        <w:rPr>
          <w:rFonts w:ascii="Times New Roman" w:hAnsi="Times New Roman"/>
          <w:sz w:val="24"/>
          <w:szCs w:val="24"/>
        </w:rPr>
        <w:t>predare-preluare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6C9CDB7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faciliteze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ș</w:t>
      </w:r>
      <w:r>
        <w:rPr>
          <w:rFonts w:ascii="Times New Roman" w:hAnsi="Times New Roman"/>
          <w:sz w:val="24"/>
          <w:szCs w:val="24"/>
          <w:lang w:val="it-IT"/>
        </w:rPr>
        <w:t>i investi</w:t>
      </w:r>
      <w:proofErr w:type="spellStart"/>
      <w:r>
        <w:rPr>
          <w:rFonts w:ascii="Times New Roman" w:hAnsi="Times New Roman"/>
          <w:sz w:val="24"/>
          <w:szCs w:val="24"/>
        </w:rPr>
        <w:t>țiilor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reglementările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6E5D86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asume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derulării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responsabilitățile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decurg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proprietar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AAC734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îl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tulbure</w:t>
      </w:r>
      <w:proofErr w:type="spellEnd"/>
      <w:r>
        <w:rPr>
          <w:rFonts w:ascii="Times New Roman" w:hAnsi="Times New Roman"/>
          <w:sz w:val="24"/>
          <w:szCs w:val="24"/>
        </w:rPr>
        <w:t xml:space="preserve"> pe CONCESIONAR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exercițiul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4CF9F5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modifice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unilateral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afară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cazurile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expres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C21CFE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notifice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apariția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oricăror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pt-PT"/>
        </w:rPr>
        <w:t>mprejur</w:t>
      </w:r>
      <w:proofErr w:type="spellStart"/>
      <w:r>
        <w:rPr>
          <w:rFonts w:ascii="Times New Roman" w:hAnsi="Times New Roman"/>
          <w:sz w:val="24"/>
          <w:szCs w:val="24"/>
        </w:rPr>
        <w:t>ări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natură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aduc</w:t>
      </w:r>
      <w:proofErr w:type="spellEnd"/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atingere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831F3A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verifice</w:t>
      </w:r>
      <w:proofErr w:type="spellEnd"/>
      <w:r>
        <w:rPr>
          <w:rFonts w:ascii="Times New Roman" w:hAnsi="Times New Roman"/>
          <w:sz w:val="24"/>
          <w:szCs w:val="24"/>
        </w:rPr>
        <w:t xml:space="preserve"> periodic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furnizat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indicatorilor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performanță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stabili</w:t>
      </w:r>
      <w:proofErr w:type="spellStart"/>
      <w:r>
        <w:rPr>
          <w:rFonts w:ascii="Times New Roman" w:hAnsi="Times New Roman"/>
          <w:sz w:val="24"/>
          <w:szCs w:val="24"/>
        </w:rPr>
        <w:t>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Regulament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0F5D885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h)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supună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reabilitare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extindere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modernizare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iluminatului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public, </w:t>
      </w:r>
      <w:proofErr w:type="spellStart"/>
      <w:r>
        <w:rPr>
          <w:rFonts w:ascii="Times New Roman" w:hAnsi="Times New Roman"/>
          <w:sz w:val="24"/>
          <w:szCs w:val="24"/>
        </w:rPr>
        <w:t>propuse</w:t>
      </w:r>
      <w:proofErr w:type="spellEnd"/>
      <w:r>
        <w:rPr>
          <w:rFonts w:ascii="Times New Roman" w:hAnsi="Times New Roman"/>
          <w:sz w:val="24"/>
          <w:szCs w:val="24"/>
        </w:rPr>
        <w:t xml:space="preserve"> de CONCESIONAR;</w:t>
      </w:r>
    </w:p>
    <w:p w14:paraId="124350D0" w14:textId="73DEDEE9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notifice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reabilitare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extindere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DISPOZITII de LUCRU</w:t>
      </w:r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acestea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sz w:val="24"/>
          <w:szCs w:val="24"/>
        </w:rPr>
        <w:t xml:space="preserve">DISPOZIȚIILE de LUCRU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emise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conține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obligatoriu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denumirea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proiectului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valoarea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aprobată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proiectului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termenul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implementare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aprobat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7FF6AE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44BDC" w14:textId="77777777" w:rsidR="004D12C1" w:rsidRDefault="004D12C1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7571D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CAPITOLUL VII</w:t>
      </w:r>
    </w:p>
    <w:p w14:paraId="7B45CE92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Prețurile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tarifele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practicate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 procedura de stabilire,</w:t>
      </w:r>
    </w:p>
    <w:p w14:paraId="4012AB7A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modificare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ajustare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acestora</w:t>
      </w:r>
      <w:proofErr w:type="spellEnd"/>
    </w:p>
    <w:p w14:paraId="27494BA7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E80176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13.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ajustarea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prețurilor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tarifelor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stabilire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modificare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ajustare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prețurilor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tarifelor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C8CE3C1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A65C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14. </w:t>
      </w: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Prețurile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tarifele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 </w:t>
      </w:r>
      <w:proofErr w:type="spellStart"/>
      <w:r>
        <w:rPr>
          <w:rFonts w:ascii="Times New Roman" w:hAnsi="Times New Roman"/>
          <w:sz w:val="24"/>
          <w:szCs w:val="24"/>
        </w:rPr>
        <w:t>aprobate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 la data </w:t>
      </w:r>
      <w:proofErr w:type="spellStart"/>
      <w:r>
        <w:rPr>
          <w:rFonts w:ascii="Times New Roman" w:hAnsi="Times New Roman"/>
          <w:sz w:val="24"/>
          <w:szCs w:val="24"/>
        </w:rPr>
        <w:t>semnării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sunt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 3.</w:t>
      </w:r>
    </w:p>
    <w:p w14:paraId="5DEFC7D4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</w:rPr>
        <w:t>Prețurile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tarifele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menționate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(1)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revizuite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termen de 90 de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/>
          <w:sz w:val="24"/>
          <w:szCs w:val="24"/>
        </w:rPr>
        <w:t>semnării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public.</w:t>
      </w:r>
    </w:p>
    <w:p w14:paraId="52D1FADD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91CADF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Ajustarea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revizuirea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preţurilor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tarifelor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20BE0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 de </w:t>
      </w:r>
      <w:proofErr w:type="spellStart"/>
      <w:r>
        <w:rPr>
          <w:rFonts w:ascii="Times New Roman" w:hAnsi="Times New Roman"/>
          <w:sz w:val="24"/>
          <w:szCs w:val="24"/>
        </w:rPr>
        <w:t>ajustare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revizuire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preţurilor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fi o </w:t>
      </w:r>
      <w:proofErr w:type="spellStart"/>
      <w:r>
        <w:rPr>
          <w:rFonts w:ascii="Times New Roman" w:hAnsi="Times New Roman"/>
          <w:sz w:val="24"/>
          <w:szCs w:val="24"/>
        </w:rPr>
        <w:t>formulă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polinomial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es-ES_tradnl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tipul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:</w:t>
      </w:r>
    </w:p>
    <w:p w14:paraId="632602E7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 = av + n * N + m * M + e * E + a * A,</w:t>
      </w:r>
    </w:p>
    <w:p w14:paraId="444A504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unde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</w:p>
    <w:p w14:paraId="71F59C8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- </w:t>
      </w:r>
      <w:proofErr w:type="spellStart"/>
      <w:r>
        <w:rPr>
          <w:rFonts w:ascii="Times New Roman" w:hAnsi="Times New Roman"/>
          <w:sz w:val="24"/>
          <w:szCs w:val="24"/>
        </w:rPr>
        <w:t>reprezintă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coeficientul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ajustare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urmează</w:t>
      </w:r>
      <w:proofErr w:type="spellEnd"/>
      <w:r>
        <w:rPr>
          <w:rFonts w:ascii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</w:rPr>
        <w:t>aplicat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valorii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contract;</w:t>
      </w:r>
    </w:p>
    <w:p w14:paraId="768231B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av - coeficient fix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reprezintă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procentuală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plăţii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avans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fa</w:t>
      </w:r>
      <w:proofErr w:type="spellStart"/>
      <w:r>
        <w:rPr>
          <w:rFonts w:ascii="Times New Roman" w:hAnsi="Times New Roman"/>
          <w:sz w:val="24"/>
          <w:szCs w:val="24"/>
        </w:rPr>
        <w:t>ţă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BB946E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- </w:t>
      </w:r>
      <w:proofErr w:type="spellStart"/>
      <w:r>
        <w:rPr>
          <w:rFonts w:ascii="Times New Roman" w:hAnsi="Times New Roman"/>
          <w:sz w:val="24"/>
          <w:szCs w:val="24"/>
        </w:rPr>
        <w:t>ponderea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estimată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totale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forţa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cheltuielile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angajatorului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pregătire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costul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forţei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);</w:t>
      </w:r>
    </w:p>
    <w:p w14:paraId="0DE26357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- </w:t>
      </w:r>
      <w:proofErr w:type="spellStart"/>
      <w:r>
        <w:rPr>
          <w:rFonts w:ascii="Times New Roman" w:hAnsi="Times New Roman"/>
          <w:sz w:val="24"/>
          <w:szCs w:val="24"/>
        </w:rPr>
        <w:t>indicele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creştere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salariului</w:t>
      </w:r>
      <w:proofErr w:type="spellEnd"/>
      <w:r>
        <w:rPr>
          <w:rFonts w:ascii="Times New Roman" w:hAnsi="Times New Roman"/>
          <w:sz w:val="24"/>
          <w:szCs w:val="24"/>
        </w:rPr>
        <w:t xml:space="preserve"> minim brut lunar conform </w:t>
      </w:r>
      <w:proofErr w:type="spellStart"/>
      <w:r>
        <w:rPr>
          <w:rFonts w:ascii="Times New Roman" w:hAnsi="Times New Roman"/>
          <w:sz w:val="24"/>
          <w:szCs w:val="24"/>
        </w:rPr>
        <w:t>ultimei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guvern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creş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tere a c</w:t>
      </w:r>
      <w:proofErr w:type="spellStart"/>
      <w:r>
        <w:rPr>
          <w:rFonts w:ascii="Times New Roman" w:hAnsi="Times New Roman"/>
          <w:sz w:val="24"/>
          <w:szCs w:val="24"/>
        </w:rPr>
        <w:t>âştigului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brut lunar î</w:t>
      </w:r>
      <w:r>
        <w:rPr>
          <w:rFonts w:ascii="Times New Roman" w:hAnsi="Times New Roman"/>
          <w:sz w:val="24"/>
          <w:szCs w:val="24"/>
          <w:lang w:val="it-IT"/>
        </w:rPr>
        <w:t xml:space="preserve">n ramura CAEN (la 2 cifre)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</w:rPr>
        <w:t>încadrează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executantul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109BC7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 - </w:t>
      </w:r>
      <w:proofErr w:type="spellStart"/>
      <w:r>
        <w:rPr>
          <w:rFonts w:ascii="Times New Roman" w:hAnsi="Times New Roman"/>
          <w:sz w:val="24"/>
          <w:szCs w:val="24"/>
        </w:rPr>
        <w:t>ponderea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estimată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costurilor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materialele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construcţ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ie;</w:t>
      </w:r>
    </w:p>
    <w:p w14:paraId="2D904CD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 - </w:t>
      </w:r>
      <w:proofErr w:type="spellStart"/>
      <w:r>
        <w:rPr>
          <w:rFonts w:ascii="Times New Roman" w:hAnsi="Times New Roman"/>
          <w:sz w:val="24"/>
          <w:szCs w:val="24"/>
        </w:rPr>
        <w:t>indicele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creş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tere a pre</w:t>
      </w:r>
      <w:proofErr w:type="spellStart"/>
      <w:r>
        <w:rPr>
          <w:rFonts w:ascii="Times New Roman" w:hAnsi="Times New Roman"/>
          <w:sz w:val="24"/>
          <w:szCs w:val="24"/>
        </w:rPr>
        <w:t>ţurilor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construcţ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ie;</w:t>
      </w:r>
    </w:p>
    <w:p w14:paraId="13DFC61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- </w:t>
      </w:r>
      <w:proofErr w:type="spellStart"/>
      <w:r>
        <w:rPr>
          <w:rFonts w:ascii="Times New Roman" w:hAnsi="Times New Roman"/>
          <w:sz w:val="24"/>
          <w:szCs w:val="24"/>
        </w:rPr>
        <w:t>ponderea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estimată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costurilor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energia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electrică</w:t>
      </w:r>
      <w:proofErr w:type="spellEnd"/>
      <w:r>
        <w:rPr>
          <w:rFonts w:ascii="Times New Roman" w:hAnsi="Times New Roman"/>
          <w:sz w:val="24"/>
          <w:szCs w:val="24"/>
        </w:rPr>
        <w:t xml:space="preserve">, gaze, </w:t>
      </w:r>
      <w:proofErr w:type="spellStart"/>
      <w:r>
        <w:rPr>
          <w:rFonts w:ascii="Times New Roman" w:hAnsi="Times New Roman"/>
          <w:sz w:val="24"/>
          <w:szCs w:val="24"/>
        </w:rPr>
        <w:t>energia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combustibil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it-IT"/>
        </w:rPr>
        <w:t>n total costuri;</w:t>
      </w:r>
    </w:p>
    <w:p w14:paraId="0AC03EB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- </w:t>
      </w:r>
      <w:proofErr w:type="spellStart"/>
      <w:r>
        <w:rPr>
          <w:rFonts w:ascii="Times New Roman" w:hAnsi="Times New Roman"/>
          <w:sz w:val="24"/>
          <w:szCs w:val="24"/>
        </w:rPr>
        <w:t>indicele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creştere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tarifelor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preţurilor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natură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energetică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echivalenţă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creşterea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producţie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consum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C33002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- </w:t>
      </w:r>
      <w:proofErr w:type="spellStart"/>
      <w:r>
        <w:rPr>
          <w:rFonts w:ascii="Times New Roman" w:hAnsi="Times New Roman"/>
          <w:sz w:val="24"/>
          <w:szCs w:val="24"/>
        </w:rPr>
        <w:t>ponderea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consumuri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B9A5DF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- </w:t>
      </w:r>
      <w:proofErr w:type="spellStart"/>
      <w:r>
        <w:rPr>
          <w:rFonts w:ascii="Times New Roman" w:hAnsi="Times New Roman"/>
          <w:sz w:val="24"/>
          <w:szCs w:val="24"/>
        </w:rPr>
        <w:t>indicele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producţiei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13BF99" w14:textId="77777777" w:rsidR="005E26C8" w:rsidRDefault="00D77765">
      <w:pPr>
        <w:pStyle w:val="BodyA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 </w:t>
      </w:r>
      <w:proofErr w:type="spellStart"/>
      <w:r>
        <w:rPr>
          <w:rFonts w:ascii="Times New Roman" w:hAnsi="Times New Roman"/>
          <w:sz w:val="24"/>
          <w:szCs w:val="24"/>
        </w:rPr>
        <w:t>asigură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costurilor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proporţiilor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100%.</w:t>
      </w:r>
    </w:p>
    <w:p w14:paraId="6CAA1583" w14:textId="77777777" w:rsidR="005E26C8" w:rsidRDefault="00D77765">
      <w:pPr>
        <w:pStyle w:val="BodyA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Entitatea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contractantă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</w:t>
      </w:r>
      <w:proofErr w:type="spellEnd"/>
      <w:r>
        <w:rPr>
          <w:rFonts w:ascii="Times New Roman" w:hAnsi="Times New Roman"/>
          <w:sz w:val="24"/>
          <w:szCs w:val="24"/>
        </w:rPr>
        <w:t xml:space="preserve"> formula de </w:t>
      </w:r>
      <w:proofErr w:type="spellStart"/>
      <w:r>
        <w:rPr>
          <w:rFonts w:ascii="Times New Roman" w:hAnsi="Times New Roman"/>
          <w:sz w:val="24"/>
          <w:szCs w:val="24"/>
        </w:rPr>
        <w:t>ajustare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revizuire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/>
          <w:sz w:val="24"/>
          <w:szCs w:val="24"/>
        </w:rPr>
        <w:t>formulei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fiecare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aplicaţ</w:t>
      </w:r>
      <w:r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plat</w:t>
      </w:r>
      <w:r>
        <w:rPr>
          <w:rFonts w:ascii="Times New Roman" w:hAnsi="Times New Roman"/>
          <w:sz w:val="24"/>
          <w:szCs w:val="24"/>
        </w:rPr>
        <w:t xml:space="preserve">ă, pe </w:t>
      </w:r>
      <w:proofErr w:type="spellStart"/>
      <w:r>
        <w:rPr>
          <w:rFonts w:ascii="Times New Roman" w:hAnsi="Times New Roman"/>
          <w:sz w:val="24"/>
          <w:szCs w:val="24"/>
        </w:rPr>
        <w:t>întreaga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durată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derulării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0846FD" w14:textId="77777777" w:rsidR="005E26C8" w:rsidRDefault="00D77765">
      <w:pPr>
        <w:pStyle w:val="BodyA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estimată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fiecărei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categorii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cheltuieli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costuri</w:t>
      </w:r>
      <w:proofErr w:type="spellEnd"/>
      <w:r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utiliza</w:t>
      </w:r>
      <w:proofErr w:type="spellStart"/>
      <w:r>
        <w:rPr>
          <w:rFonts w:ascii="Times New Roman" w:hAnsi="Times New Roman"/>
          <w:sz w:val="24"/>
          <w:szCs w:val="24"/>
        </w:rPr>
        <w:t>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calcul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determină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trimestrial de c</w:t>
      </w:r>
      <w:proofErr w:type="spellStart"/>
      <w:r>
        <w:rPr>
          <w:rFonts w:ascii="Times New Roman" w:hAnsi="Times New Roman"/>
          <w:sz w:val="24"/>
          <w:szCs w:val="24"/>
        </w:rPr>
        <w:t>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de Strategie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Prognoză</w:t>
      </w:r>
      <w:proofErr w:type="spellEnd"/>
      <w:r>
        <w:rPr>
          <w:rFonts w:ascii="Times New Roman" w:hAnsi="Times New Roman"/>
          <w:sz w:val="24"/>
          <w:szCs w:val="24"/>
        </w:rPr>
        <w:t xml:space="preserve"> ş</w:t>
      </w:r>
      <w:r>
        <w:rPr>
          <w:rFonts w:ascii="Times New Roman" w:hAnsi="Times New Roman"/>
          <w:sz w:val="24"/>
          <w:szCs w:val="24"/>
          <w:lang w:val="es-ES_tradnl"/>
        </w:rPr>
        <w:t xml:space="preserve">i se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>ă pe site-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983040" w14:textId="77777777" w:rsidR="005E26C8" w:rsidRDefault="00D77765">
      <w:pPr>
        <w:pStyle w:val="BodyA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plăţilor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lunare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utilizează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ultimele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</w:rPr>
        <w:t>publicate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de Strategie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Prognoză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/>
          <w:sz w:val="24"/>
          <w:szCs w:val="24"/>
        </w:rPr>
        <w:t>decontului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nu s-au </w:t>
      </w:r>
      <w:proofErr w:type="spellStart"/>
      <w:r>
        <w:rPr>
          <w:rFonts w:ascii="Times New Roman" w:hAnsi="Times New Roman"/>
          <w:sz w:val="24"/>
          <w:szCs w:val="24"/>
        </w:rPr>
        <w:t>efectuat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revizuiri</w:t>
      </w:r>
      <w:proofErr w:type="spellEnd"/>
      <w:r>
        <w:rPr>
          <w:rFonts w:ascii="Times New Roman" w:hAnsi="Times New Roman"/>
          <w:sz w:val="24"/>
          <w:szCs w:val="24"/>
        </w:rPr>
        <w:t xml:space="preserve"> pe o </w:t>
      </w:r>
      <w:proofErr w:type="spellStart"/>
      <w:r>
        <w:rPr>
          <w:rFonts w:ascii="Times New Roman" w:hAnsi="Times New Roman"/>
          <w:sz w:val="24"/>
          <w:szCs w:val="24"/>
        </w:rPr>
        <w:t>perioadă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mare de </w:t>
      </w:r>
      <w:proofErr w:type="spellStart"/>
      <w:r>
        <w:rPr>
          <w:rFonts w:ascii="Times New Roman" w:hAnsi="Times New Roman"/>
          <w:sz w:val="24"/>
          <w:szCs w:val="24"/>
        </w:rPr>
        <w:t>timp</w:t>
      </w:r>
      <w:proofErr w:type="spellEnd"/>
      <w:r>
        <w:rPr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cumulativ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coeficienţii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ajustare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disponibili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57FE702" w14:textId="77777777" w:rsidR="005E26C8" w:rsidRDefault="00D77765">
      <w:pPr>
        <w:pStyle w:val="BodyA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subunitare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coeficientului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ajustare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/>
          <w:sz w:val="24"/>
          <w:szCs w:val="24"/>
        </w:rPr>
        <w:t xml:space="preserve"> nu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CE16D0" w14:textId="77777777" w:rsidR="005E26C8" w:rsidRDefault="00D77765">
      <w:pPr>
        <w:pStyle w:val="BodyA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situaţ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ia ajust</w:t>
      </w:r>
      <w:proofErr w:type="spellStart"/>
      <w:r>
        <w:rPr>
          <w:rFonts w:ascii="Times New Roman" w:hAnsi="Times New Roman"/>
          <w:sz w:val="24"/>
          <w:szCs w:val="24"/>
        </w:rPr>
        <w:t>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act </w:t>
      </w:r>
      <w:proofErr w:type="spellStart"/>
      <w:r>
        <w:rPr>
          <w:rFonts w:ascii="Times New Roman" w:hAnsi="Times New Roman"/>
          <w:sz w:val="24"/>
          <w:szCs w:val="24"/>
        </w:rPr>
        <w:t>adiţional</w:t>
      </w:r>
      <w:proofErr w:type="spellEnd"/>
      <w:r>
        <w:rPr>
          <w:rFonts w:ascii="Times New Roman" w:hAnsi="Times New Roman"/>
          <w:sz w:val="24"/>
          <w:szCs w:val="24"/>
        </w:rPr>
        <w:t xml:space="preserve"> la contract nu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4DF04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Preţul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ajusta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cost/</w:t>
      </w:r>
      <w:proofErr w:type="spellStart"/>
      <w:r>
        <w:rPr>
          <w:rFonts w:ascii="Times New Roman" w:hAnsi="Times New Roman"/>
          <w:sz w:val="24"/>
          <w:szCs w:val="24"/>
        </w:rPr>
        <w:t>preţ</w:t>
      </w:r>
      <w:proofErr w:type="spellEnd"/>
      <w:r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/>
          <w:sz w:val="24"/>
          <w:szCs w:val="24"/>
        </w:rPr>
        <w:t>suferit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câte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constată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apari</w:t>
      </w:r>
      <w:r>
        <w:rPr>
          <w:rFonts w:ascii="Times New Roman" w:hAnsi="Times New Roman"/>
          <w:sz w:val="24"/>
          <w:szCs w:val="24"/>
        </w:rPr>
        <w:t>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imprevizibile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apărute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oricând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derulării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atribuire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apariţiei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pt-PT"/>
        </w:rPr>
        <w:t>mprejur</w:t>
      </w:r>
      <w:proofErr w:type="spellStart"/>
      <w:r>
        <w:rPr>
          <w:rFonts w:ascii="Times New Roman" w:hAnsi="Times New Roman"/>
          <w:sz w:val="24"/>
          <w:szCs w:val="24"/>
        </w:rPr>
        <w:t>ări</w:t>
      </w:r>
      <w:proofErr w:type="spellEnd"/>
      <w:r>
        <w:rPr>
          <w:rFonts w:ascii="Times New Roman" w:hAnsi="Times New Roman"/>
          <w:sz w:val="24"/>
          <w:szCs w:val="24"/>
        </w:rPr>
        <w:t xml:space="preserve"> care</w:t>
      </w:r>
    </w:p>
    <w:p w14:paraId="08085912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lezează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legitime ale </w:t>
      </w:r>
      <w:proofErr w:type="spellStart"/>
      <w:r>
        <w:rPr>
          <w:rFonts w:ascii="Times New Roman" w:hAnsi="Times New Roman"/>
          <w:sz w:val="24"/>
          <w:szCs w:val="24"/>
        </w:rPr>
        <w:t>părţilor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care nu au </w:t>
      </w:r>
      <w:proofErr w:type="spellStart"/>
      <w:r>
        <w:rPr>
          <w:rFonts w:ascii="Times New Roman" w:hAnsi="Times New Roman"/>
          <w:sz w:val="24"/>
          <w:szCs w:val="24"/>
        </w:rPr>
        <w:t>putut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/>
          <w:sz w:val="24"/>
          <w:szCs w:val="24"/>
        </w:rPr>
        <w:t>depunerii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încheierii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34DC9A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/sectorial</w:t>
      </w:r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realizată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semnarea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câte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constată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apari</w:t>
      </w:r>
      <w:r>
        <w:rPr>
          <w:rFonts w:ascii="Times New Roman" w:hAnsi="Times New Roman"/>
          <w:sz w:val="24"/>
          <w:szCs w:val="24"/>
        </w:rPr>
        <w:t>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imprevizibile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indiferent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3CE0E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Prin </w:t>
      </w:r>
      <w:proofErr w:type="spellStart"/>
      <w:r>
        <w:rPr>
          <w:rFonts w:ascii="Times New Roman" w:hAnsi="Times New Roman"/>
          <w:sz w:val="24"/>
          <w:szCs w:val="24"/>
        </w:rPr>
        <w:t>situaţie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imprevizibilă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înţelege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eveniment</w:t>
      </w:r>
      <w:proofErr w:type="spellEnd"/>
      <w:r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intra î</w:t>
      </w:r>
      <w:r>
        <w:rPr>
          <w:rFonts w:ascii="Times New Roman" w:hAnsi="Times New Roman"/>
          <w:sz w:val="24"/>
          <w:szCs w:val="24"/>
          <w:lang w:val="it-IT"/>
        </w:rPr>
        <w:t>n sfera for</w:t>
      </w:r>
      <w:proofErr w:type="spellStart"/>
      <w:r>
        <w:rPr>
          <w:rFonts w:ascii="Times New Roman" w:hAnsi="Times New Roman"/>
          <w:sz w:val="24"/>
          <w:szCs w:val="24"/>
        </w:rPr>
        <w:t>ţei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majore</w:t>
      </w:r>
      <w:proofErr w:type="spellEnd"/>
      <w:r>
        <w:rPr>
          <w:rFonts w:ascii="Times New Roman" w:hAnsi="Times New Roman"/>
          <w:sz w:val="24"/>
          <w:szCs w:val="24"/>
        </w:rPr>
        <w:t xml:space="preserve">, nu </w:t>
      </w:r>
      <w:proofErr w:type="spellStart"/>
      <w:r>
        <w:rPr>
          <w:rFonts w:ascii="Times New Roman" w:hAnsi="Times New Roman"/>
          <w:sz w:val="24"/>
          <w:szCs w:val="24"/>
        </w:rPr>
        <w:t>putea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prevăzut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presus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controlul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părţilor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/>
          <w:sz w:val="24"/>
          <w:szCs w:val="24"/>
        </w:rPr>
        <w:t xml:space="preserve">, care nu se </w:t>
      </w:r>
      <w:proofErr w:type="spellStart"/>
      <w:r>
        <w:rPr>
          <w:rFonts w:ascii="Times New Roman" w:hAnsi="Times New Roman"/>
          <w:sz w:val="24"/>
          <w:szCs w:val="24"/>
        </w:rPr>
        <w:t>datorează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greşelii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culpei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care are ca </w:t>
      </w:r>
      <w:proofErr w:type="spellStart"/>
      <w:r>
        <w:rPr>
          <w:rFonts w:ascii="Times New Roman" w:hAnsi="Times New Roman"/>
          <w:sz w:val="24"/>
          <w:szCs w:val="24"/>
        </w:rPr>
        <w:t>efect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disproporţii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prestaţii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</w:rPr>
        <w:t>ărţ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afect</w:t>
      </w:r>
      <w:r>
        <w:rPr>
          <w:rFonts w:ascii="Times New Roman" w:hAnsi="Times New Roman"/>
          <w:sz w:val="24"/>
          <w:szCs w:val="24"/>
        </w:rPr>
        <w:t>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legitime ale </w:t>
      </w:r>
      <w:proofErr w:type="spellStart"/>
      <w:r>
        <w:rPr>
          <w:rFonts w:ascii="Times New Roman" w:hAnsi="Times New Roman"/>
          <w:sz w:val="24"/>
          <w:szCs w:val="24"/>
        </w:rPr>
        <w:t>uneia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8CFFB2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asimilate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imprevizibile</w:t>
      </w:r>
      <w:proofErr w:type="spellEnd"/>
      <w:r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/>
          <w:sz w:val="24"/>
          <w:szCs w:val="24"/>
        </w:rPr>
        <w:t>determină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a se </w:t>
      </w:r>
      <w:proofErr w:type="spellStart"/>
      <w:r>
        <w:rPr>
          <w:rFonts w:ascii="Times New Roman" w:hAnsi="Times New Roman"/>
          <w:sz w:val="24"/>
          <w:szCs w:val="24"/>
        </w:rPr>
        <w:t>limita</w:t>
      </w:r>
      <w:proofErr w:type="spellEnd"/>
      <w:r>
        <w:rPr>
          <w:rFonts w:ascii="Times New Roman" w:hAnsi="Times New Roman"/>
          <w:sz w:val="24"/>
          <w:szCs w:val="24"/>
        </w:rPr>
        <w:t xml:space="preserve"> la, </w:t>
      </w:r>
      <w:proofErr w:type="spellStart"/>
      <w:r>
        <w:rPr>
          <w:rFonts w:ascii="Times New Roman" w:hAnsi="Times New Roman"/>
          <w:sz w:val="24"/>
          <w:szCs w:val="24"/>
        </w:rPr>
        <w:t>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urmează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83A1A3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a) modific</w:t>
      </w:r>
      <w:proofErr w:type="spellStart"/>
      <w:r>
        <w:rPr>
          <w:rFonts w:ascii="Times New Roman" w:hAnsi="Times New Roman"/>
          <w:sz w:val="24"/>
          <w:szCs w:val="24"/>
        </w:rPr>
        <w:t>ări</w:t>
      </w:r>
      <w:proofErr w:type="spellEnd"/>
      <w:r>
        <w:rPr>
          <w:rFonts w:ascii="Times New Roman" w:hAnsi="Times New Roman"/>
          <w:sz w:val="24"/>
          <w:szCs w:val="24"/>
        </w:rPr>
        <w:t xml:space="preserve"> legislative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>
        <w:rPr>
          <w:rFonts w:ascii="Times New Roman" w:hAnsi="Times New Roman"/>
          <w:sz w:val="24"/>
          <w:szCs w:val="24"/>
          <w:lang w:val="fr-FR"/>
        </w:rPr>
        <w:t>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autorit</w:t>
      </w:r>
      <w:r>
        <w:rPr>
          <w:rFonts w:ascii="Times New Roman" w:hAnsi="Times New Roman"/>
          <w:sz w:val="24"/>
          <w:szCs w:val="24"/>
        </w:rPr>
        <w:t>ăţile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administrative care au ca </w:t>
      </w:r>
      <w:proofErr w:type="spellStart"/>
      <w:r>
        <w:rPr>
          <w:rFonts w:ascii="Times New Roman" w:hAnsi="Times New Roman"/>
          <w:sz w:val="24"/>
          <w:szCs w:val="24"/>
        </w:rPr>
        <w:t>obiect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instituirea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renunţarea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anumite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taxe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impozite</w:t>
      </w:r>
      <w:proofErr w:type="spellEnd"/>
      <w:r>
        <w:rPr>
          <w:rFonts w:ascii="Times New Roman" w:hAnsi="Times New Roman"/>
          <w:sz w:val="24"/>
          <w:szCs w:val="24"/>
        </w:rPr>
        <w:t xml:space="preserve"> locale, al </w:t>
      </w:r>
      <w:proofErr w:type="spellStart"/>
      <w:r>
        <w:rPr>
          <w:rFonts w:ascii="Times New Roman" w:hAnsi="Times New Roman"/>
          <w:sz w:val="24"/>
          <w:szCs w:val="24"/>
        </w:rPr>
        <w:t>căror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reflectă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it-IT"/>
        </w:rPr>
        <w:t>n cre</w:t>
      </w:r>
      <w:proofErr w:type="spellStart"/>
      <w:r>
        <w:rPr>
          <w:rFonts w:ascii="Times New Roman" w:hAnsi="Times New Roman"/>
          <w:sz w:val="24"/>
          <w:szCs w:val="24"/>
        </w:rPr>
        <w:t>şterea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diminuarea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costurilor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cărora</w:t>
      </w:r>
      <w:proofErr w:type="spellEnd"/>
      <w:r>
        <w:rPr>
          <w:rFonts w:ascii="Times New Roman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/>
          <w:sz w:val="24"/>
          <w:szCs w:val="24"/>
        </w:rPr>
        <w:t>fundamentat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80CA5E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salariului</w:t>
      </w:r>
      <w:proofErr w:type="spellEnd"/>
      <w:r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>
        <w:rPr>
          <w:rFonts w:ascii="Times New Roman" w:hAnsi="Times New Roman"/>
          <w:sz w:val="24"/>
          <w:szCs w:val="24"/>
        </w:rPr>
        <w:t>aplicabil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manoperei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/>
          <w:sz w:val="24"/>
          <w:szCs w:val="24"/>
        </w:rPr>
        <w:t xml:space="preserve"> cu un </w:t>
      </w:r>
      <w:proofErr w:type="spellStart"/>
      <w:r>
        <w:rPr>
          <w:rFonts w:ascii="Times New Roman" w:hAnsi="Times New Roman"/>
          <w:sz w:val="24"/>
          <w:szCs w:val="24"/>
        </w:rPr>
        <w:t>procent</w:t>
      </w:r>
      <w:proofErr w:type="spellEnd"/>
      <w:r>
        <w:rPr>
          <w:rFonts w:ascii="Times New Roman" w:hAnsi="Times New Roman"/>
          <w:sz w:val="24"/>
          <w:szCs w:val="24"/>
        </w:rPr>
        <w:t xml:space="preserve"> egal cu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cu care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indexat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salariul</w:t>
      </w:r>
      <w:proofErr w:type="spellEnd"/>
      <w:r>
        <w:rPr>
          <w:rFonts w:ascii="Times New Roman" w:hAnsi="Times New Roman"/>
          <w:sz w:val="24"/>
          <w:szCs w:val="24"/>
        </w:rPr>
        <w:t xml:space="preserve"> minim;</w:t>
      </w:r>
    </w:p>
    <w:p w14:paraId="0845FE7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normativelor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care influen</w:t>
      </w:r>
      <w:proofErr w:type="spellStart"/>
      <w:r>
        <w:rPr>
          <w:rFonts w:ascii="Times New Roman" w:hAnsi="Times New Roman"/>
          <w:sz w:val="24"/>
          <w:szCs w:val="24"/>
        </w:rPr>
        <w:t>ţează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redimensionarea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condiţia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încadrării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modificărilor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nesubstanţ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iale prev</w:t>
      </w:r>
      <w:proofErr w:type="spellStart"/>
      <w:r>
        <w:rPr>
          <w:rFonts w:ascii="Times New Roman" w:hAnsi="Times New Roman"/>
          <w:sz w:val="24"/>
          <w:szCs w:val="24"/>
        </w:rPr>
        <w:t>ăzute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03FE9C2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d) cre</w:t>
      </w:r>
      <w:proofErr w:type="spellStart"/>
      <w:r>
        <w:rPr>
          <w:rFonts w:ascii="Times New Roman" w:hAnsi="Times New Roman"/>
          <w:sz w:val="24"/>
          <w:szCs w:val="24"/>
        </w:rPr>
        <w:t>şterea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materii</w:t>
      </w:r>
      <w:proofErr w:type="spellEnd"/>
      <w:r>
        <w:rPr>
          <w:rFonts w:ascii="Times New Roman" w:hAnsi="Times New Roman"/>
          <w:sz w:val="24"/>
          <w:szCs w:val="24"/>
        </w:rPr>
        <w:t xml:space="preserve"> prime/</w:t>
      </w:r>
      <w:proofErr w:type="spellStart"/>
      <w:r>
        <w:rPr>
          <w:rFonts w:ascii="Times New Roman" w:hAnsi="Times New Roman"/>
          <w:sz w:val="24"/>
          <w:szCs w:val="24"/>
        </w:rPr>
        <w:t>materiale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combustibili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energie</w:t>
      </w:r>
      <w:proofErr w:type="spellEnd"/>
      <w:r>
        <w:rPr>
          <w:rFonts w:ascii="Times New Roman" w:hAnsi="Times New Roman"/>
          <w:sz w:val="24"/>
          <w:szCs w:val="24"/>
        </w:rPr>
        <w:t xml:space="preserve">) care </w:t>
      </w:r>
      <w:proofErr w:type="spellStart"/>
      <w:r>
        <w:rPr>
          <w:rFonts w:ascii="Times New Roman" w:hAnsi="Times New Roman"/>
          <w:sz w:val="24"/>
          <w:szCs w:val="24"/>
        </w:rPr>
        <w:t>influenţează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ofertei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EF778BE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diminuarea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materii</w:t>
      </w:r>
      <w:proofErr w:type="spellEnd"/>
      <w:r>
        <w:rPr>
          <w:rFonts w:ascii="Times New Roman" w:hAnsi="Times New Roman"/>
          <w:sz w:val="24"/>
          <w:szCs w:val="24"/>
        </w:rPr>
        <w:t xml:space="preserve"> prime/</w:t>
      </w:r>
      <w:proofErr w:type="spellStart"/>
      <w:r>
        <w:rPr>
          <w:rFonts w:ascii="Times New Roman" w:hAnsi="Times New Roman"/>
          <w:sz w:val="24"/>
          <w:szCs w:val="24"/>
        </w:rPr>
        <w:t>materiale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</w:t>
      </w:r>
      <w:proofErr w:type="spellEnd"/>
      <w:r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/>
          <w:sz w:val="24"/>
          <w:szCs w:val="24"/>
        </w:rPr>
        <w:t>influenţează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preţul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preţurile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ofertă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considerate pre</w:t>
      </w:r>
      <w:proofErr w:type="spellStart"/>
      <w:r>
        <w:rPr>
          <w:rFonts w:ascii="Times New Roman" w:hAnsi="Times New Roman"/>
          <w:sz w:val="24"/>
          <w:szCs w:val="24"/>
        </w:rPr>
        <w:t>ţuri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referinţă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6DFCC84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situaţia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derulare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atribuire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achiziţie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/sectorial</w:t>
      </w:r>
      <w:r>
        <w:rPr>
          <w:rFonts w:ascii="Times New Roman" w:hAnsi="Times New Roman"/>
          <w:sz w:val="24"/>
          <w:szCs w:val="24"/>
        </w:rPr>
        <w:t xml:space="preserve">ă se </w:t>
      </w:r>
      <w:proofErr w:type="spellStart"/>
      <w:r>
        <w:rPr>
          <w:rFonts w:ascii="Times New Roman" w:hAnsi="Times New Roman"/>
          <w:sz w:val="24"/>
          <w:szCs w:val="24"/>
        </w:rPr>
        <w:t>prelungeşte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valabilitate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iniţial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documentaţ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ia de atribuire;</w:t>
      </w:r>
    </w:p>
    <w:p w14:paraId="32B5D4B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situaţia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executare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prelungeşte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iniţial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respectivul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contract, din motive care nu se </w:t>
      </w:r>
      <w:proofErr w:type="spellStart"/>
      <w:r>
        <w:rPr>
          <w:rFonts w:ascii="Times New Roman" w:hAnsi="Times New Roman"/>
          <w:sz w:val="24"/>
          <w:szCs w:val="24"/>
        </w:rPr>
        <w:t>datorează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culpei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CONCESIONARULUI. </w:t>
      </w:r>
      <w:proofErr w:type="spellStart"/>
      <w:r>
        <w:rPr>
          <w:rFonts w:ascii="Times New Roman" w:hAnsi="Times New Roman"/>
          <w:sz w:val="24"/>
          <w:szCs w:val="24"/>
        </w:rPr>
        <w:t>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/>
          <w:sz w:val="24"/>
          <w:szCs w:val="24"/>
        </w:rPr>
        <w:t>aplică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condiţia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operatorul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fi </w:t>
      </w:r>
      <w:proofErr w:type="spellStart"/>
      <w:r>
        <w:rPr>
          <w:rFonts w:ascii="Times New Roman" w:hAnsi="Times New Roman"/>
          <w:sz w:val="24"/>
          <w:szCs w:val="24"/>
        </w:rPr>
        <w:t>încasat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costurilor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titlu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daune-interese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4AE7ED9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502CE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15. 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/>
          <w:sz w:val="24"/>
          <w:szCs w:val="24"/>
        </w:rPr>
        <w:t>Contravaloarea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CONCESIONAT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prețurilor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89669D" w14:textId="481A81B6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devizelor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.....................  lei cu TVA </w:t>
      </w:r>
      <w:proofErr w:type="spellStart"/>
      <w:r>
        <w:rPr>
          <w:rFonts w:ascii="Times New Roman" w:hAnsi="Times New Roman"/>
          <w:sz w:val="24"/>
          <w:szCs w:val="24"/>
        </w:rPr>
        <w:t>inclus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325D57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(3) Plata lucr</w:t>
      </w:r>
      <w:proofErr w:type="spellStart"/>
      <w:r>
        <w:rPr>
          <w:rFonts w:ascii="Times New Roman" w:hAnsi="Times New Roman"/>
          <w:sz w:val="24"/>
          <w:szCs w:val="24"/>
        </w:rPr>
        <w:t>ărilor</w:t>
      </w:r>
      <w:proofErr w:type="spellEnd"/>
      <w:r>
        <w:rPr>
          <w:rFonts w:ascii="Times New Roman" w:hAnsi="Times New Roman"/>
          <w:sz w:val="24"/>
          <w:szCs w:val="24"/>
        </w:rPr>
        <w:t xml:space="preserve"> se face, lunar, pe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>
        <w:rPr>
          <w:rFonts w:ascii="Times New Roman" w:hAnsi="Times New Roman"/>
          <w:sz w:val="24"/>
          <w:szCs w:val="24"/>
          <w:lang w:val="es-ES_tradnl"/>
        </w:rPr>
        <w:t>tre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CONCESIONAR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lucrări</w:t>
      </w:r>
      <w:proofErr w:type="spellEnd"/>
      <w:r>
        <w:rPr>
          <w:rFonts w:ascii="Times New Roman" w:hAnsi="Times New Roman"/>
          <w:sz w:val="24"/>
          <w:szCs w:val="24"/>
        </w:rPr>
        <w:t xml:space="preserve"> (care </w:t>
      </w:r>
      <w:proofErr w:type="spellStart"/>
      <w:r>
        <w:rPr>
          <w:rFonts w:ascii="Times New Roman" w:hAnsi="Times New Roman"/>
          <w:sz w:val="24"/>
          <w:szCs w:val="24"/>
        </w:rPr>
        <w:t>cuprind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hAnsi="Times New Roman"/>
          <w:sz w:val="24"/>
          <w:szCs w:val="24"/>
        </w:rPr>
        <w:t xml:space="preserve"> justificative) </w:t>
      </w:r>
      <w:proofErr w:type="spellStart"/>
      <w:r>
        <w:rPr>
          <w:rFonts w:ascii="Times New Roman" w:hAnsi="Times New Roman"/>
          <w:sz w:val="24"/>
          <w:szCs w:val="24"/>
        </w:rPr>
        <w:t>confirmate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>
        <w:rPr>
          <w:rFonts w:ascii="Times New Roman" w:hAnsi="Times New Roman"/>
          <w:sz w:val="24"/>
          <w:szCs w:val="24"/>
          <w:lang w:val="es-ES_tradnl"/>
        </w:rPr>
        <w:t>tre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CONCEDENT.</w:t>
      </w:r>
    </w:p>
    <w:p w14:paraId="5C33B74F" w14:textId="77777777" w:rsidR="005E26C8" w:rsidRDefault="00D77765">
      <w:pPr>
        <w:pStyle w:val="Body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Plata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intretinere</w:t>
      </w:r>
      <w:proofErr w:type="spellEnd"/>
      <w:r>
        <w:rPr>
          <w:rFonts w:ascii="Times New Roman" w:hAnsi="Times New Roman"/>
          <w:sz w:val="24"/>
          <w:szCs w:val="24"/>
        </w:rPr>
        <w:t xml:space="preserve"> ș</w:t>
      </w:r>
      <w:r>
        <w:rPr>
          <w:rFonts w:ascii="Times New Roman" w:hAnsi="Times New Roman"/>
          <w:sz w:val="24"/>
          <w:szCs w:val="24"/>
          <w:lang w:val="es-ES_tradnl"/>
        </w:rPr>
        <w:t>i repara</w:t>
      </w:r>
      <w:proofErr w:type="spellStart"/>
      <w:r>
        <w:rPr>
          <w:rFonts w:ascii="Times New Roman" w:hAnsi="Times New Roman"/>
          <w:sz w:val="24"/>
          <w:szCs w:val="24"/>
        </w:rPr>
        <w:t>ții</w:t>
      </w:r>
      <w:proofErr w:type="spellEnd"/>
      <w:r>
        <w:rPr>
          <w:rFonts w:ascii="Times New Roman" w:hAnsi="Times New Roman"/>
          <w:sz w:val="24"/>
          <w:szCs w:val="24"/>
        </w:rPr>
        <w:t xml:space="preserve"> se face lunar,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fixă</w:t>
      </w:r>
      <w:proofErr w:type="spellEnd"/>
      <w:r>
        <w:rPr>
          <w:rFonts w:ascii="Times New Roman" w:hAnsi="Times New Roman"/>
          <w:sz w:val="24"/>
          <w:szCs w:val="24"/>
        </w:rPr>
        <w:t xml:space="preserve">, pe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tre CONCESIONAR conform pre</w:t>
      </w:r>
      <w:proofErr w:type="spellStart"/>
      <w:r>
        <w:rPr>
          <w:rFonts w:ascii="Times New Roman" w:hAnsi="Times New Roman"/>
          <w:sz w:val="24"/>
          <w:szCs w:val="24"/>
        </w:rPr>
        <w:t>țurilor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distinct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caietul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5174C7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C3055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71687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CAPITOLUL VIII</w:t>
      </w:r>
    </w:p>
    <w:p w14:paraId="5A18173A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Finan</w:t>
      </w:r>
      <w:r>
        <w:rPr>
          <w:rFonts w:ascii="Times New Roman" w:hAnsi="Times New Roman"/>
          <w:b/>
          <w:bCs/>
          <w:sz w:val="24"/>
          <w:szCs w:val="24"/>
        </w:rPr>
        <w:t>țarea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serviciului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iluminat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</w:t>
      </w:r>
    </w:p>
    <w:p w14:paraId="693FF245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3E37F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16. 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public, CONCEDENT-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responsabilitatea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planificării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urmăririi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investiții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funcționării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siguranță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parametrii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ceruți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prescripțiile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EF655C6" w14:textId="77777777" w:rsidR="005E26C8" w:rsidRDefault="00D77765">
      <w:pPr>
        <w:pStyle w:val="BodyA"/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Mijloacele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materiale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financiare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necesare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desfășurării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activității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asigură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prin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bugetul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venituri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cheltuieli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ale CONCEDENT-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ului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local are </w:t>
      </w:r>
      <w:proofErr w:type="spellStart"/>
      <w:r>
        <w:rPr>
          <w:rFonts w:ascii="Times New Roman" w:hAnsi="Times New Roman"/>
          <w:sz w:val="24"/>
          <w:szCs w:val="24"/>
        </w:rPr>
        <w:t>posibilitatea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taxei</w:t>
      </w:r>
      <w:proofErr w:type="spellEnd"/>
      <w:r>
        <w:rPr>
          <w:rFonts w:ascii="Times New Roman" w:hAnsi="Times New Roman"/>
          <w:sz w:val="24"/>
          <w:szCs w:val="24"/>
        </w:rPr>
        <w:t xml:space="preserve"> de habitat a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î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ntre</w:t>
      </w:r>
      <w:r>
        <w:rPr>
          <w:rFonts w:ascii="Times New Roman" w:hAnsi="Times New Roman"/>
          <w:sz w:val="24"/>
          <w:szCs w:val="24"/>
        </w:rPr>
        <w:t>ținere</w:t>
      </w:r>
      <w:proofErr w:type="spellEnd"/>
      <w:r>
        <w:rPr>
          <w:rFonts w:ascii="Times New Roman" w:hAnsi="Times New Roman"/>
          <w:sz w:val="24"/>
          <w:szCs w:val="24"/>
        </w:rPr>
        <w:t xml:space="preserve"> ş</w:t>
      </w:r>
      <w:r>
        <w:rPr>
          <w:rFonts w:ascii="Times New Roman" w:hAnsi="Times New Roman"/>
          <w:sz w:val="24"/>
          <w:szCs w:val="24"/>
          <w:lang w:val="es-ES_tradnl"/>
        </w:rPr>
        <w:t>i repara</w:t>
      </w:r>
      <w:proofErr w:type="spellStart"/>
      <w:r>
        <w:rPr>
          <w:rFonts w:ascii="Times New Roman" w:hAnsi="Times New Roman"/>
          <w:sz w:val="24"/>
          <w:szCs w:val="24"/>
        </w:rPr>
        <w:t>ții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electrice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consumate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B45729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Art.17.</w:t>
      </w:r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curente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ionare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exploatare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se </w:t>
      </w:r>
      <w:proofErr w:type="spellStart"/>
      <w:r>
        <w:rPr>
          <w:rFonts w:ascii="Times New Roman" w:hAnsi="Times New Roman"/>
          <w:sz w:val="24"/>
          <w:szCs w:val="24"/>
        </w:rPr>
        <w:t>asigură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veniturile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proprii</w:t>
      </w:r>
      <w:proofErr w:type="spellEnd"/>
      <w:r>
        <w:rPr>
          <w:rFonts w:ascii="Times New Roman" w:hAnsi="Times New Roman"/>
          <w:sz w:val="24"/>
          <w:szCs w:val="24"/>
        </w:rPr>
        <w:t xml:space="preserve"> ale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24A90C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</w:rPr>
        <w:t>Veniturile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proprii</w:t>
      </w:r>
      <w:proofErr w:type="spellEnd"/>
      <w:r>
        <w:rPr>
          <w:rFonts w:ascii="Times New Roman" w:hAnsi="Times New Roman"/>
          <w:sz w:val="24"/>
          <w:szCs w:val="24"/>
        </w:rPr>
        <w:t xml:space="preserve"> ale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</w:t>
      </w:r>
      <w:proofErr w:type="spellEnd"/>
      <w:r>
        <w:rPr>
          <w:rFonts w:ascii="Times New Roman" w:hAnsi="Times New Roman"/>
          <w:sz w:val="24"/>
          <w:szCs w:val="24"/>
        </w:rPr>
        <w:t xml:space="preserve"> din:</w:t>
      </w:r>
    </w:p>
    <w:p w14:paraId="51A20946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  a) </w:t>
      </w:r>
      <w:proofErr w:type="spellStart"/>
      <w:r>
        <w:rPr>
          <w:rFonts w:ascii="Times New Roman" w:hAnsi="Times New Roman"/>
          <w:sz w:val="24"/>
          <w:szCs w:val="24"/>
        </w:rPr>
        <w:t>încasarea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terți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utilizatori</w:t>
      </w:r>
      <w:proofErr w:type="spellEnd"/>
      <w:r>
        <w:rPr>
          <w:rFonts w:ascii="Times New Roman" w:hAnsi="Times New Roman"/>
          <w:sz w:val="24"/>
          <w:szCs w:val="24"/>
        </w:rPr>
        <w:t xml:space="preserve">, sub </w:t>
      </w:r>
      <w:proofErr w:type="spellStart"/>
      <w:r>
        <w:rPr>
          <w:rFonts w:ascii="Times New Roman" w:hAnsi="Times New Roman"/>
          <w:sz w:val="24"/>
          <w:szCs w:val="24"/>
        </w:rPr>
        <w:t>formă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prețuri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tarife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prestate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chitanței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bonului</w:t>
      </w:r>
      <w:proofErr w:type="spellEnd"/>
      <w:r>
        <w:rPr>
          <w:rFonts w:ascii="Times New Roman" w:hAnsi="Times New Roman"/>
          <w:sz w:val="24"/>
          <w:szCs w:val="24"/>
        </w:rPr>
        <w:t xml:space="preserve"> fiscal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devizului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prestate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servicii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proiectare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servicii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avizare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prestate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>
        <w:rPr>
          <w:rFonts w:ascii="Times New Roman" w:hAnsi="Times New Roman"/>
          <w:sz w:val="24"/>
          <w:szCs w:val="24"/>
          <w:lang w:val="fr-FR"/>
        </w:rPr>
        <w:t>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ter</w:t>
      </w:r>
      <w:proofErr w:type="spellStart"/>
      <w:r>
        <w:rPr>
          <w:rFonts w:ascii="Times New Roman" w:hAnsi="Times New Roman"/>
          <w:sz w:val="24"/>
          <w:szCs w:val="24"/>
        </w:rPr>
        <w:t>ți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avize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amplasament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detectări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trasee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14:paraId="504AA57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  b) </w:t>
      </w:r>
      <w:proofErr w:type="spellStart"/>
      <w:r>
        <w:rPr>
          <w:rFonts w:ascii="Times New Roman" w:hAnsi="Times New Roman"/>
          <w:sz w:val="24"/>
          <w:szCs w:val="24"/>
        </w:rPr>
        <w:t>încasarea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local, a </w:t>
      </w:r>
      <w:proofErr w:type="spellStart"/>
      <w:r>
        <w:rPr>
          <w:rFonts w:ascii="Times New Roman" w:hAnsi="Times New Roman"/>
          <w:sz w:val="24"/>
          <w:szCs w:val="24"/>
        </w:rPr>
        <w:t>sumelor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tre administra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ia local</w:t>
      </w:r>
      <w:r>
        <w:rPr>
          <w:rFonts w:ascii="Times New Roman" w:hAnsi="Times New Roman"/>
          <w:sz w:val="24"/>
          <w:szCs w:val="24"/>
        </w:rPr>
        <w:t xml:space="preserve">ă, pe </w:t>
      </w:r>
      <w:proofErr w:type="spellStart"/>
      <w:r>
        <w:rPr>
          <w:rFonts w:ascii="Times New Roman" w:hAnsi="Times New Roman"/>
          <w:sz w:val="24"/>
          <w:szCs w:val="24"/>
        </w:rPr>
        <w:t>bază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devize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fundamentate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întocmite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prescripțiile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ABB64D4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Factura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prestate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tre CONCEDENT se emite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devizelor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acceptate</w:t>
      </w:r>
      <w:proofErr w:type="spellEnd"/>
      <w:r>
        <w:rPr>
          <w:rFonts w:ascii="Times New Roman" w:hAnsi="Times New Roman"/>
          <w:sz w:val="24"/>
          <w:szCs w:val="24"/>
        </w:rPr>
        <w:t xml:space="preserve"> de CONCEDENT,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târziu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15 a </w:t>
      </w:r>
      <w:proofErr w:type="spellStart"/>
      <w:r>
        <w:rPr>
          <w:rFonts w:ascii="Times New Roman" w:hAnsi="Times New Roman"/>
          <w:sz w:val="24"/>
          <w:szCs w:val="24"/>
        </w:rPr>
        <w:t>lunii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presta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ia.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verificărilor</w:t>
      </w:r>
      <w:proofErr w:type="spellEnd"/>
      <w:r>
        <w:rPr>
          <w:rFonts w:ascii="Times New Roman" w:hAnsi="Times New Roman"/>
          <w:sz w:val="24"/>
          <w:szCs w:val="24"/>
        </w:rPr>
        <w:t>, CONCEDENT-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24-31 a </w:t>
      </w:r>
      <w:proofErr w:type="spellStart"/>
      <w:r>
        <w:rPr>
          <w:rFonts w:ascii="Times New Roman" w:hAnsi="Times New Roman"/>
          <w:sz w:val="24"/>
          <w:szCs w:val="24"/>
        </w:rPr>
        <w:t>fiecărei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luna </w:t>
      </w:r>
      <w:proofErr w:type="spellStart"/>
      <w:r>
        <w:rPr>
          <w:rFonts w:ascii="Times New Roman" w:hAnsi="Times New Roman"/>
          <w:sz w:val="24"/>
          <w:szCs w:val="24"/>
        </w:rPr>
        <w:t>anterioară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218109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proofErr w:type="spellStart"/>
      <w:r>
        <w:rPr>
          <w:rFonts w:ascii="Times New Roman" w:hAnsi="Times New Roman"/>
          <w:sz w:val="24"/>
          <w:szCs w:val="24"/>
        </w:rPr>
        <w:t>Neachitarea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termen de 30 de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/>
          <w:sz w:val="24"/>
          <w:szCs w:val="24"/>
        </w:rPr>
        <w:t>scadentei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penalități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întârziere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/>
          <w:sz w:val="24"/>
          <w:szCs w:val="24"/>
        </w:rPr>
        <w:t>urmează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041B9E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  </w:t>
      </w:r>
      <w:r>
        <w:rPr>
          <w:rFonts w:ascii="Times New Roman" w:hAnsi="Times New Roman"/>
          <w:sz w:val="24"/>
          <w:szCs w:val="24"/>
          <w:lang w:val="it-IT"/>
        </w:rPr>
        <w:t>a) penalit</w:t>
      </w:r>
      <w:proofErr w:type="spellStart"/>
      <w:r>
        <w:rPr>
          <w:rFonts w:ascii="Times New Roman" w:hAnsi="Times New Roman"/>
          <w:sz w:val="24"/>
          <w:szCs w:val="24"/>
        </w:rPr>
        <w:t>ăţ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ile se datoreaz</w:t>
      </w:r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începând</w:t>
      </w:r>
      <w:proofErr w:type="spellEnd"/>
      <w:r>
        <w:rPr>
          <w:rFonts w:ascii="Times New Roman" w:hAnsi="Times New Roman"/>
          <w:sz w:val="24"/>
          <w:szCs w:val="24"/>
        </w:rPr>
        <w:t xml:space="preserve"> cu prima zi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data scaden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  <w:lang w:val="it-IT"/>
        </w:rPr>
        <w:t>ei;</w:t>
      </w:r>
    </w:p>
    <w:p w14:paraId="0485206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  </w:t>
      </w:r>
      <w:r>
        <w:rPr>
          <w:rFonts w:ascii="Times New Roman" w:hAnsi="Times New Roman"/>
          <w:sz w:val="24"/>
          <w:szCs w:val="24"/>
          <w:lang w:val="it-IT"/>
        </w:rPr>
        <w:t>b) penalit</w:t>
      </w:r>
      <w:proofErr w:type="spellStart"/>
      <w:r>
        <w:rPr>
          <w:rFonts w:ascii="Times New Roman" w:hAnsi="Times New Roman"/>
          <w:sz w:val="24"/>
          <w:szCs w:val="24"/>
        </w:rPr>
        <w:t>ăţile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egale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dobânzii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datorate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neplata</w:t>
      </w:r>
      <w:proofErr w:type="spellEnd"/>
      <w:r>
        <w:rPr>
          <w:rFonts w:ascii="Times New Roman" w:hAnsi="Times New Roman"/>
          <w:sz w:val="24"/>
          <w:szCs w:val="24"/>
        </w:rPr>
        <w:t xml:space="preserve"> la termen a </w:t>
      </w:r>
      <w:proofErr w:type="spellStart"/>
      <w:r>
        <w:rPr>
          <w:rFonts w:ascii="Times New Roman" w:hAnsi="Times New Roman"/>
          <w:sz w:val="24"/>
          <w:szCs w:val="24"/>
        </w:rPr>
        <w:t>obligaţiilor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bugetare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  </w:t>
      </w: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penalităţilor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depăşi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constituie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venit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(5) Dac</w:t>
      </w:r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sumele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datorate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, nu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45 de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primirea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facturii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operatorul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întrerupe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furnizarea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prestarea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cu un </w:t>
      </w:r>
      <w:proofErr w:type="spellStart"/>
      <w:r>
        <w:rPr>
          <w:rFonts w:ascii="Times New Roman" w:hAnsi="Times New Roman"/>
          <w:sz w:val="24"/>
          <w:szCs w:val="24"/>
        </w:rPr>
        <w:t>preaviz</w:t>
      </w:r>
      <w:proofErr w:type="spellEnd"/>
      <w:r>
        <w:rPr>
          <w:rFonts w:ascii="Times New Roman" w:hAnsi="Times New Roman"/>
          <w:sz w:val="24"/>
          <w:szCs w:val="24"/>
        </w:rPr>
        <w:t xml:space="preserve"> de 5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recuperarea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debitelor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nl-NL"/>
        </w:rPr>
        <w:t>n instan</w:t>
      </w:r>
      <w:proofErr w:type="spellStart"/>
      <w:r>
        <w:rPr>
          <w:rFonts w:ascii="Times New Roman" w:hAnsi="Times New Roman"/>
          <w:sz w:val="24"/>
          <w:szCs w:val="24"/>
        </w:rPr>
        <w:t>ţă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239726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proofErr w:type="spellStart"/>
      <w:r>
        <w:rPr>
          <w:rFonts w:ascii="Times New Roman" w:hAnsi="Times New Roman"/>
          <w:sz w:val="24"/>
          <w:szCs w:val="24"/>
        </w:rPr>
        <w:t>Reluarea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furnizării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prestării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termen de maximum 3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/>
          <w:sz w:val="24"/>
          <w:szCs w:val="24"/>
        </w:rPr>
        <w:t>efectuării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plăţii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cheltuielile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suspendării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reluării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furnizării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prestării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suportă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utilizator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E5ADFB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proofErr w:type="spellStart"/>
      <w:r>
        <w:rPr>
          <w:rFonts w:ascii="Times New Roman" w:hAnsi="Times New Roman"/>
          <w:sz w:val="24"/>
          <w:szCs w:val="24"/>
        </w:rPr>
        <w:t>Sumele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finanțării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funcţionării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se </w:t>
      </w:r>
      <w:proofErr w:type="spellStart"/>
      <w:r>
        <w:rPr>
          <w:rFonts w:ascii="Times New Roman" w:hAnsi="Times New Roman"/>
          <w:sz w:val="24"/>
          <w:szCs w:val="24"/>
        </w:rPr>
        <w:t>prevăd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aprobă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acestea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Mureș.</w:t>
      </w:r>
    </w:p>
    <w:p w14:paraId="36505F9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dezvoltarea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funcționarea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 din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local se face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Mureș.</w:t>
      </w:r>
    </w:p>
    <w:p w14:paraId="4470C3F4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investiţiile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reabilitarea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modernizarea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dezvoltarea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iluminat</w:t>
      </w:r>
      <w:proofErr w:type="spellEnd"/>
      <w:r>
        <w:rPr>
          <w:rFonts w:ascii="Times New Roman" w:hAnsi="Times New Roman"/>
          <w:sz w:val="24"/>
          <w:szCs w:val="24"/>
        </w:rPr>
        <w:t xml:space="preserve"> public, care se </w:t>
      </w:r>
      <w:proofErr w:type="spellStart"/>
      <w:r>
        <w:rPr>
          <w:rFonts w:ascii="Times New Roman" w:hAnsi="Times New Roman"/>
          <w:sz w:val="24"/>
          <w:szCs w:val="24"/>
        </w:rPr>
        <w:t>realizează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fonduri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proprii</w:t>
      </w:r>
      <w:proofErr w:type="spellEnd"/>
      <w:r>
        <w:rPr>
          <w:rFonts w:ascii="Times New Roman" w:hAnsi="Times New Roman"/>
          <w:sz w:val="24"/>
          <w:szCs w:val="24"/>
        </w:rPr>
        <w:t xml:space="preserve"> ale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rămân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toată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încheierea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nu s-a </w:t>
      </w:r>
      <w:proofErr w:type="spellStart"/>
      <w:r>
        <w:rPr>
          <w:rFonts w:ascii="Times New Roman" w:hAnsi="Times New Roman"/>
          <w:sz w:val="24"/>
          <w:szCs w:val="24"/>
        </w:rPr>
        <w:t>convenit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altfel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, nu fac </w:t>
      </w:r>
      <w:proofErr w:type="spellStart"/>
      <w:r>
        <w:rPr>
          <w:rFonts w:ascii="Times New Roman" w:hAnsi="Times New Roman"/>
          <w:sz w:val="24"/>
          <w:szCs w:val="24"/>
        </w:rPr>
        <w:t>parte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categoria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1A5124" w14:textId="77777777" w:rsidR="005E26C8" w:rsidRDefault="00D77765">
      <w:pPr>
        <w:pStyle w:val="Body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 </w:t>
      </w:r>
      <w:proofErr w:type="spellStart"/>
      <w:r>
        <w:rPr>
          <w:rFonts w:ascii="Times New Roman" w:hAnsi="Times New Roman"/>
          <w:sz w:val="24"/>
          <w:szCs w:val="24"/>
        </w:rPr>
        <w:t>Obiectivele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investiții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tehnico-edilitare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CONCESIONAT, care </w:t>
      </w:r>
      <w:proofErr w:type="spellStart"/>
      <w:r>
        <w:rPr>
          <w:rFonts w:ascii="Times New Roman" w:hAnsi="Times New Roman"/>
          <w:sz w:val="24"/>
          <w:szCs w:val="24"/>
        </w:rPr>
        <w:t>implică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fonduri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>
        <w:rPr>
          <w:rFonts w:ascii="Times New Roman" w:hAnsi="Times New Roman"/>
          <w:sz w:val="24"/>
          <w:szCs w:val="24"/>
        </w:rPr>
        <w:t>transferuri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promovate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autoritățile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locale, se </w:t>
      </w:r>
      <w:proofErr w:type="spellStart"/>
      <w:r>
        <w:rPr>
          <w:rFonts w:ascii="Times New Roman" w:hAnsi="Times New Roman"/>
          <w:sz w:val="24"/>
          <w:szCs w:val="24"/>
        </w:rPr>
        <w:t>nominalizează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investiții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local.</w:t>
      </w:r>
    </w:p>
    <w:p w14:paraId="112C0E25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7A253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B3899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CAPITOLUL IX </w:t>
      </w:r>
    </w:p>
    <w:p w14:paraId="50871561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Încetarea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contractului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delegare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gestiunii</w:t>
      </w:r>
      <w:proofErr w:type="spellEnd"/>
    </w:p>
    <w:p w14:paraId="694C153C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D78753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18. </w:t>
      </w:r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încetează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situații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56F3D8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duratei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părțile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convin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prelungirea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it-IT"/>
        </w:rPr>
        <w:t>n condi</w:t>
      </w:r>
      <w:proofErr w:type="spellStart"/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798AE6E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părților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768568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interesul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local o </w:t>
      </w:r>
      <w:proofErr w:type="spellStart"/>
      <w:r>
        <w:rPr>
          <w:rFonts w:ascii="Times New Roman" w:hAnsi="Times New Roman"/>
          <w:sz w:val="24"/>
          <w:szCs w:val="24"/>
        </w:rPr>
        <w:t>impune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denunțarea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unilaterală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 c</w:t>
      </w:r>
      <w:proofErr w:type="spellStart"/>
      <w:r>
        <w:rPr>
          <w:rFonts w:ascii="Times New Roman" w:hAnsi="Times New Roman"/>
          <w:sz w:val="24"/>
          <w:szCs w:val="24"/>
        </w:rPr>
        <w:t>ătre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CONCEDENT, cu </w:t>
      </w:r>
      <w:proofErr w:type="spellStart"/>
      <w:r>
        <w:rPr>
          <w:rFonts w:ascii="Times New Roman" w:hAnsi="Times New Roman"/>
          <w:sz w:val="24"/>
          <w:szCs w:val="24"/>
        </w:rPr>
        <w:t>plata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despăgubiri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prealabile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sarcina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8CC4518" w14:textId="77777777" w:rsidR="005E26C8" w:rsidRPr="002A766C" w:rsidRDefault="00D77765" w:rsidP="002A766C">
      <w:pPr>
        <w:jc w:val="both"/>
      </w:pPr>
      <w:r w:rsidRPr="002A766C">
        <w:t xml:space="preserve">d) </w:t>
      </w:r>
      <w:proofErr w:type="spellStart"/>
      <w:r w:rsidRPr="002A766C">
        <w:t>în</w:t>
      </w:r>
      <w:proofErr w:type="spellEnd"/>
      <w:r w:rsidRPr="002A766C">
        <w:t xml:space="preserve"> </w:t>
      </w:r>
      <w:proofErr w:type="spellStart"/>
      <w:r w:rsidRPr="002A766C">
        <w:t>cazul</w:t>
      </w:r>
      <w:proofErr w:type="spellEnd"/>
      <w:r w:rsidRPr="002A766C">
        <w:t xml:space="preserve"> </w:t>
      </w:r>
      <w:proofErr w:type="spellStart"/>
      <w:r w:rsidRPr="002A766C">
        <w:t>nerespectării</w:t>
      </w:r>
      <w:proofErr w:type="spellEnd"/>
      <w:r w:rsidRPr="002A766C">
        <w:t xml:space="preserve"> </w:t>
      </w:r>
      <w:proofErr w:type="spellStart"/>
      <w:r w:rsidRPr="002A766C">
        <w:t>repetate</w:t>
      </w:r>
      <w:proofErr w:type="spellEnd"/>
      <w:r w:rsidRPr="002A766C">
        <w:t xml:space="preserve"> </w:t>
      </w:r>
      <w:proofErr w:type="spellStart"/>
      <w:r w:rsidRPr="002A766C">
        <w:t>și</w:t>
      </w:r>
      <w:proofErr w:type="spellEnd"/>
      <w:r w:rsidRPr="002A766C">
        <w:t xml:space="preserve"> </w:t>
      </w:r>
      <w:proofErr w:type="spellStart"/>
      <w:r w:rsidRPr="002A766C">
        <w:t>notificate</w:t>
      </w:r>
      <w:proofErr w:type="spellEnd"/>
      <w:r w:rsidRPr="002A766C">
        <w:t xml:space="preserve"> de </w:t>
      </w:r>
      <w:proofErr w:type="spellStart"/>
      <w:r w:rsidRPr="002A766C">
        <w:t>cel</w:t>
      </w:r>
      <w:proofErr w:type="spellEnd"/>
      <w:r w:rsidRPr="002A766C">
        <w:t xml:space="preserve"> </w:t>
      </w:r>
      <w:proofErr w:type="spellStart"/>
      <w:r w:rsidRPr="002A766C">
        <w:t>puțin</w:t>
      </w:r>
      <w:proofErr w:type="spellEnd"/>
      <w:r w:rsidRPr="002A766C">
        <w:t xml:space="preserve"> 3 </w:t>
      </w:r>
      <w:proofErr w:type="spellStart"/>
      <w:r w:rsidRPr="002A766C">
        <w:t>ori</w:t>
      </w:r>
      <w:proofErr w:type="spellEnd"/>
      <w:r w:rsidRPr="002A766C">
        <w:t xml:space="preserve">, </w:t>
      </w:r>
      <w:proofErr w:type="gramStart"/>
      <w:r w:rsidRPr="002A766C">
        <w:t>a</w:t>
      </w:r>
      <w:proofErr w:type="gramEnd"/>
      <w:r w:rsidRPr="002A766C">
        <w:t xml:space="preserve"> </w:t>
      </w:r>
      <w:proofErr w:type="spellStart"/>
      <w:r w:rsidRPr="002A766C">
        <w:t>obligațiilor</w:t>
      </w:r>
      <w:proofErr w:type="spellEnd"/>
      <w:r w:rsidRPr="002A766C">
        <w:t xml:space="preserve"> </w:t>
      </w:r>
      <w:proofErr w:type="spellStart"/>
      <w:r w:rsidRPr="002A766C">
        <w:t>contractuale</w:t>
      </w:r>
      <w:proofErr w:type="spellEnd"/>
      <w:r w:rsidRPr="002A766C">
        <w:t xml:space="preserve"> de </w:t>
      </w:r>
      <w:proofErr w:type="spellStart"/>
      <w:r w:rsidRPr="002A766C">
        <w:t>către</w:t>
      </w:r>
      <w:proofErr w:type="spellEnd"/>
      <w:r w:rsidRPr="002A766C">
        <w:t xml:space="preserve"> </w:t>
      </w:r>
      <w:proofErr w:type="spellStart"/>
      <w:r w:rsidRPr="002A766C">
        <w:t>părți</w:t>
      </w:r>
      <w:proofErr w:type="spellEnd"/>
      <w:r w:rsidRPr="002A766C">
        <w:t xml:space="preserve">, </w:t>
      </w:r>
      <w:proofErr w:type="spellStart"/>
      <w:r w:rsidRPr="002A766C">
        <w:t>prin</w:t>
      </w:r>
      <w:proofErr w:type="spellEnd"/>
      <w:r w:rsidRPr="002A766C">
        <w:t xml:space="preserve"> </w:t>
      </w:r>
      <w:proofErr w:type="spellStart"/>
      <w:r w:rsidRPr="002A766C">
        <w:t>reziliere</w:t>
      </w:r>
      <w:proofErr w:type="spellEnd"/>
      <w:r w:rsidRPr="002A766C">
        <w:t>;</w:t>
      </w:r>
    </w:p>
    <w:p w14:paraId="5F83919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  <w:lang w:val="it-IT"/>
        </w:rPr>
        <w:t>la dispari</w:t>
      </w:r>
      <w:proofErr w:type="spellStart"/>
      <w:r>
        <w:rPr>
          <w:rFonts w:ascii="Times New Roman" w:hAnsi="Times New Roman"/>
          <w:sz w:val="24"/>
          <w:szCs w:val="24"/>
        </w:rPr>
        <w:t>ția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cauză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de for</w:t>
      </w:r>
      <w:proofErr w:type="spellStart"/>
      <w:r>
        <w:rPr>
          <w:rFonts w:ascii="Times New Roman" w:hAnsi="Times New Roman"/>
          <w:sz w:val="24"/>
          <w:szCs w:val="24"/>
        </w:rPr>
        <w:t>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major</w:t>
      </w:r>
      <w:r>
        <w:rPr>
          <w:rFonts w:ascii="Times New Roman" w:hAnsi="Times New Roman"/>
          <w:sz w:val="24"/>
          <w:szCs w:val="24"/>
        </w:rPr>
        <w:t xml:space="preserve">ă, a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imposibilității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obiective</w:t>
      </w:r>
      <w:proofErr w:type="spellEnd"/>
      <w:r>
        <w:rPr>
          <w:rFonts w:ascii="Times New Roman" w:hAnsi="Times New Roman"/>
          <w:sz w:val="24"/>
          <w:szCs w:val="24"/>
        </w:rPr>
        <w:t xml:space="preserve"> a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de a-l </w:t>
      </w:r>
      <w:proofErr w:type="spellStart"/>
      <w:r>
        <w:rPr>
          <w:rFonts w:ascii="Times New Roman" w:hAnsi="Times New Roman"/>
          <w:sz w:val="24"/>
          <w:szCs w:val="24"/>
        </w:rPr>
        <w:t>exploata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renunț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are, f</w:t>
      </w:r>
      <w:proofErr w:type="spellStart"/>
      <w:r>
        <w:rPr>
          <w:rFonts w:ascii="Times New Roman" w:hAnsi="Times New Roman"/>
          <w:sz w:val="24"/>
          <w:szCs w:val="24"/>
        </w:rPr>
        <w:t>ără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despăgubiri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5745E7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falimentului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desființării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C57C4B4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obține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licența</w:t>
      </w:r>
      <w:proofErr w:type="spellEnd"/>
      <w:r>
        <w:rPr>
          <w:rFonts w:ascii="Times New Roman" w:hAnsi="Times New Roman"/>
          <w:sz w:val="24"/>
          <w:szCs w:val="24"/>
        </w:rPr>
        <w:t xml:space="preserve"> de operator de la </w:t>
      </w: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retrage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licența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prelungită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reziliere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E221B4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consideră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desființat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hAnsi="Times New Roman"/>
          <w:sz w:val="24"/>
          <w:szCs w:val="24"/>
        </w:rPr>
        <w:t xml:space="preserve">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întâ</w:t>
      </w:r>
      <w:r>
        <w:rPr>
          <w:rFonts w:ascii="Times New Roman" w:hAnsi="Times New Roman"/>
          <w:sz w:val="24"/>
          <w:szCs w:val="24"/>
          <w:lang w:val="de-DE"/>
        </w:rPr>
        <w:t>rziere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formalitate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prealabilă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nu-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îndeplinește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028AA5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C9A8D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D962A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CAPITOLUL X</w:t>
      </w:r>
    </w:p>
    <w:p w14:paraId="39C681E8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Forță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major</w:t>
      </w:r>
      <w:r>
        <w:rPr>
          <w:rFonts w:ascii="Times New Roman" w:hAnsi="Times New Roman"/>
          <w:b/>
          <w:bCs/>
          <w:sz w:val="24"/>
          <w:szCs w:val="24"/>
        </w:rPr>
        <w:t>ă</w:t>
      </w:r>
    </w:p>
    <w:p w14:paraId="0F72780D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744B3D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19. </w:t>
      </w:r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Niciuna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părțile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răspunde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neexecutarea</w:t>
      </w:r>
      <w:proofErr w:type="spellEnd"/>
      <w:r>
        <w:rPr>
          <w:rFonts w:ascii="Times New Roman" w:hAnsi="Times New Roman"/>
          <w:sz w:val="24"/>
          <w:szCs w:val="24"/>
        </w:rPr>
        <w:t xml:space="preserve"> la termen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executarea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/>
          <w:sz w:val="24"/>
          <w:szCs w:val="24"/>
        </w:rPr>
        <w:t>necorespunzător</w:t>
      </w:r>
      <w:proofErr w:type="spellEnd"/>
      <w:r>
        <w:rPr>
          <w:rFonts w:ascii="Times New Roman" w:hAnsi="Times New Roman"/>
          <w:sz w:val="24"/>
          <w:szCs w:val="24"/>
        </w:rPr>
        <w:t xml:space="preserve">, total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parțial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oricărei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îi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neexecutarea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obligației</w:t>
      </w:r>
      <w:proofErr w:type="spellEnd"/>
      <w:r>
        <w:rPr>
          <w:rFonts w:ascii="Times New Roman" w:hAnsi="Times New Roman"/>
          <w:sz w:val="24"/>
          <w:szCs w:val="24"/>
        </w:rPr>
        <w:t xml:space="preserve"> respective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cauzată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de for</w:t>
      </w:r>
      <w:proofErr w:type="spellStart"/>
      <w:r>
        <w:rPr>
          <w:rFonts w:ascii="Times New Roman" w:hAnsi="Times New Roman"/>
          <w:sz w:val="24"/>
          <w:szCs w:val="24"/>
        </w:rPr>
        <w:t>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major</w:t>
      </w:r>
      <w:r>
        <w:rPr>
          <w:rFonts w:ascii="Times New Roman" w:hAnsi="Times New Roman"/>
          <w:sz w:val="24"/>
          <w:szCs w:val="24"/>
        </w:rPr>
        <w:t>ă.</w:t>
      </w:r>
    </w:p>
    <w:p w14:paraId="497725B2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invocă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forț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a major</w:t>
      </w:r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notifice de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ndat</w:t>
      </w:r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celeilalte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părți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producerea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evenimentului</w:t>
      </w:r>
      <w:proofErr w:type="spellEnd"/>
      <w:r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consecințelor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EE02E4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termen de 30 de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producere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evenimentul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încetează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părțile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i notifice </w:t>
      </w:r>
      <w:proofErr w:type="spellStart"/>
      <w:r>
        <w:rPr>
          <w:rFonts w:ascii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vreuna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pretindă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daune-interese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7F1CDE1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B492F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E660D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3FDB1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CAPITOLUL XI</w:t>
      </w:r>
    </w:p>
    <w:p w14:paraId="26D837AF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Răspunderea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contractuală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FDCF9E2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B2D9D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20. </w:t>
      </w:r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Nerespectarea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>
        <w:rPr>
          <w:rFonts w:ascii="Times New Roman" w:hAnsi="Times New Roman"/>
          <w:sz w:val="24"/>
          <w:szCs w:val="24"/>
          <w:lang w:val="fr-FR"/>
        </w:rPr>
        <w:t>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</w:rPr>
        <w:t>ărţile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cuprinse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răspunderea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părţii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es-ES_tradnl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culp</w:t>
      </w:r>
      <w:proofErr w:type="spellEnd"/>
      <w:r>
        <w:rPr>
          <w:rFonts w:ascii="Times New Roman" w:hAnsi="Times New Roman"/>
          <w:sz w:val="24"/>
          <w:szCs w:val="24"/>
        </w:rPr>
        <w:t>ă.</w:t>
      </w:r>
    </w:p>
    <w:p w14:paraId="09C1CA10" w14:textId="77777777" w:rsidR="005E26C8" w:rsidRPr="002A766C" w:rsidRDefault="00D77765" w:rsidP="002A766C">
      <w:pPr>
        <w:jc w:val="both"/>
      </w:pPr>
      <w:r w:rsidRPr="002A766C">
        <w:t xml:space="preserve">(2) </w:t>
      </w:r>
      <w:proofErr w:type="spellStart"/>
      <w:r w:rsidRPr="002A766C">
        <w:t>Pentru</w:t>
      </w:r>
      <w:proofErr w:type="spellEnd"/>
      <w:r w:rsidRPr="002A766C">
        <w:t xml:space="preserve"> </w:t>
      </w:r>
      <w:proofErr w:type="spellStart"/>
      <w:r w:rsidRPr="002A766C">
        <w:t>neexecutarea</w:t>
      </w:r>
      <w:proofErr w:type="spellEnd"/>
      <w:r w:rsidRPr="002A766C">
        <w:t xml:space="preserve"> </w:t>
      </w:r>
      <w:proofErr w:type="spellStart"/>
      <w:r w:rsidRPr="002A766C">
        <w:t>în</w:t>
      </w:r>
      <w:proofErr w:type="spellEnd"/>
      <w:r w:rsidRPr="002A766C">
        <w:t xml:space="preserve"> termen </w:t>
      </w:r>
      <w:proofErr w:type="gramStart"/>
      <w:r w:rsidRPr="002A766C">
        <w:t>a</w:t>
      </w:r>
      <w:proofErr w:type="gramEnd"/>
      <w:r w:rsidRPr="002A766C">
        <w:t xml:space="preserve"> </w:t>
      </w:r>
      <w:proofErr w:type="spellStart"/>
      <w:r w:rsidRPr="002A766C">
        <w:t>obligațiilor</w:t>
      </w:r>
      <w:proofErr w:type="spellEnd"/>
      <w:r w:rsidRPr="002A766C">
        <w:t xml:space="preserve"> </w:t>
      </w:r>
      <w:proofErr w:type="spellStart"/>
      <w:r w:rsidRPr="002A766C">
        <w:t>stabilite</w:t>
      </w:r>
      <w:proofErr w:type="spellEnd"/>
      <w:r w:rsidRPr="002A766C">
        <w:t xml:space="preserve"> </w:t>
      </w:r>
      <w:proofErr w:type="spellStart"/>
      <w:r w:rsidRPr="002A766C">
        <w:t>în</w:t>
      </w:r>
      <w:proofErr w:type="spellEnd"/>
      <w:r w:rsidRPr="002A766C">
        <w:t xml:space="preserve"> contract de </w:t>
      </w:r>
      <w:proofErr w:type="spellStart"/>
      <w:r w:rsidRPr="002A766C">
        <w:t>către</w:t>
      </w:r>
      <w:proofErr w:type="spellEnd"/>
      <w:r w:rsidRPr="002A766C">
        <w:t xml:space="preserve"> </w:t>
      </w:r>
      <w:proofErr w:type="spellStart"/>
      <w:r w:rsidRPr="002A766C">
        <w:t>partea</w:t>
      </w:r>
      <w:proofErr w:type="spellEnd"/>
      <w:r w:rsidRPr="002A766C">
        <w:t xml:space="preserve"> </w:t>
      </w:r>
      <w:proofErr w:type="spellStart"/>
      <w:r w:rsidRPr="002A766C">
        <w:t>în</w:t>
      </w:r>
      <w:proofErr w:type="spellEnd"/>
      <w:r w:rsidRPr="002A766C">
        <w:t xml:space="preserve"> </w:t>
      </w:r>
      <w:proofErr w:type="spellStart"/>
      <w:r w:rsidRPr="002A766C">
        <w:t>culpă</w:t>
      </w:r>
      <w:proofErr w:type="spellEnd"/>
      <w:r w:rsidRPr="002A766C">
        <w:t xml:space="preserve">, se </w:t>
      </w:r>
      <w:proofErr w:type="spellStart"/>
      <w:r w:rsidRPr="002A766C">
        <w:t>vor</w:t>
      </w:r>
      <w:proofErr w:type="spellEnd"/>
      <w:r w:rsidRPr="002A766C">
        <w:t xml:space="preserve"> </w:t>
      </w:r>
      <w:proofErr w:type="spellStart"/>
      <w:r w:rsidRPr="002A766C">
        <w:t>percepe</w:t>
      </w:r>
      <w:proofErr w:type="spellEnd"/>
      <w:r w:rsidRPr="002A766C">
        <w:t xml:space="preserve"> </w:t>
      </w:r>
      <w:proofErr w:type="spellStart"/>
      <w:r w:rsidRPr="002A766C">
        <w:t>penalități</w:t>
      </w:r>
      <w:proofErr w:type="spellEnd"/>
      <w:r w:rsidRPr="002A766C">
        <w:t xml:space="preserve"> de </w:t>
      </w:r>
      <w:proofErr w:type="spellStart"/>
      <w:r w:rsidRPr="002A766C">
        <w:t>întârziere</w:t>
      </w:r>
      <w:proofErr w:type="spellEnd"/>
      <w:r w:rsidRPr="002A766C">
        <w:t xml:space="preserve">, </w:t>
      </w:r>
      <w:proofErr w:type="spellStart"/>
      <w:r w:rsidRPr="002A766C">
        <w:t>în</w:t>
      </w:r>
      <w:proofErr w:type="spellEnd"/>
      <w:r w:rsidRPr="002A766C">
        <w:t xml:space="preserve"> </w:t>
      </w:r>
      <w:proofErr w:type="spellStart"/>
      <w:r w:rsidRPr="002A766C">
        <w:t>funcție</w:t>
      </w:r>
      <w:proofErr w:type="spellEnd"/>
      <w:r w:rsidRPr="002A766C">
        <w:t xml:space="preserve"> de </w:t>
      </w:r>
      <w:proofErr w:type="spellStart"/>
      <w:r w:rsidRPr="002A766C">
        <w:t>numărul</w:t>
      </w:r>
      <w:proofErr w:type="spellEnd"/>
      <w:r w:rsidRPr="002A766C">
        <w:t xml:space="preserve"> de </w:t>
      </w:r>
      <w:proofErr w:type="spellStart"/>
      <w:r w:rsidRPr="002A766C">
        <w:t>zile</w:t>
      </w:r>
      <w:proofErr w:type="spellEnd"/>
      <w:r w:rsidRPr="002A766C">
        <w:t xml:space="preserve"> de </w:t>
      </w:r>
      <w:proofErr w:type="spellStart"/>
      <w:r w:rsidRPr="002A766C">
        <w:t>întârziere</w:t>
      </w:r>
      <w:proofErr w:type="spellEnd"/>
      <w:r w:rsidRPr="002A766C">
        <w:t xml:space="preserve">, de 0,01%/zi de </w:t>
      </w:r>
      <w:proofErr w:type="spellStart"/>
      <w:r w:rsidRPr="002A766C">
        <w:t>întârziere</w:t>
      </w:r>
      <w:proofErr w:type="spellEnd"/>
      <w:r w:rsidRPr="002A766C">
        <w:t xml:space="preserve"> </w:t>
      </w:r>
      <w:proofErr w:type="spellStart"/>
      <w:r w:rsidRPr="002A766C">
        <w:t>raportat</w:t>
      </w:r>
      <w:proofErr w:type="spellEnd"/>
      <w:r w:rsidRPr="002A766C">
        <w:t xml:space="preserve"> la </w:t>
      </w:r>
      <w:proofErr w:type="spellStart"/>
      <w:r w:rsidRPr="002A766C">
        <w:t>valoarea</w:t>
      </w:r>
      <w:proofErr w:type="spellEnd"/>
      <w:r w:rsidRPr="002A766C">
        <w:t xml:space="preserve"> </w:t>
      </w:r>
      <w:proofErr w:type="spellStart"/>
      <w:r w:rsidRPr="002A766C">
        <w:t>rămasă</w:t>
      </w:r>
      <w:proofErr w:type="spellEnd"/>
      <w:r w:rsidRPr="002A766C">
        <w:t xml:space="preserve"> </w:t>
      </w:r>
      <w:proofErr w:type="spellStart"/>
      <w:r w:rsidRPr="002A766C">
        <w:t>neexecutată</w:t>
      </w:r>
      <w:proofErr w:type="spellEnd"/>
      <w:r w:rsidRPr="002A766C">
        <w:t xml:space="preserve"> din Contract </w:t>
      </w:r>
      <w:proofErr w:type="spellStart"/>
      <w:r w:rsidRPr="002A766C">
        <w:t>aferentă</w:t>
      </w:r>
      <w:proofErr w:type="spellEnd"/>
      <w:r w:rsidRPr="002A766C">
        <w:t xml:space="preserve"> </w:t>
      </w:r>
      <w:proofErr w:type="spellStart"/>
      <w:r w:rsidRPr="002A766C">
        <w:t>anului</w:t>
      </w:r>
      <w:proofErr w:type="spellEnd"/>
      <w:r w:rsidRPr="002A766C">
        <w:t xml:space="preserve"> </w:t>
      </w:r>
      <w:proofErr w:type="spellStart"/>
      <w:r w:rsidRPr="002A766C">
        <w:t>în</w:t>
      </w:r>
      <w:proofErr w:type="spellEnd"/>
      <w:r w:rsidRPr="002A766C">
        <w:t xml:space="preserve"> curs, </w:t>
      </w:r>
      <w:proofErr w:type="spellStart"/>
      <w:r w:rsidRPr="002A766C">
        <w:t>respectiv</w:t>
      </w:r>
      <w:proofErr w:type="spellEnd"/>
      <w:r w:rsidRPr="002A766C">
        <w:t xml:space="preserve"> din </w:t>
      </w:r>
      <w:proofErr w:type="spellStart"/>
      <w:r w:rsidRPr="002A766C">
        <w:t>valoarea</w:t>
      </w:r>
      <w:proofErr w:type="spellEnd"/>
      <w:r w:rsidRPr="002A766C">
        <w:t xml:space="preserve"> </w:t>
      </w:r>
      <w:proofErr w:type="spellStart"/>
      <w:r w:rsidRPr="002A766C">
        <w:t>plății</w:t>
      </w:r>
      <w:proofErr w:type="spellEnd"/>
      <w:r w:rsidRPr="002A766C">
        <w:t xml:space="preserve"> </w:t>
      </w:r>
      <w:proofErr w:type="spellStart"/>
      <w:r w:rsidRPr="002A766C">
        <w:t>scadente</w:t>
      </w:r>
      <w:proofErr w:type="spellEnd"/>
      <w:r w:rsidRPr="002A766C">
        <w:t xml:space="preserve"> </w:t>
      </w:r>
      <w:proofErr w:type="spellStart"/>
      <w:r w:rsidRPr="002A766C">
        <w:t>neachitate</w:t>
      </w:r>
      <w:proofErr w:type="spellEnd"/>
      <w:r w:rsidRPr="002A766C">
        <w:t xml:space="preserve">. </w:t>
      </w:r>
    </w:p>
    <w:p w14:paraId="6A717C2F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contract,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es-ES_tradnl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culp</w:t>
      </w:r>
      <w:proofErr w:type="spellEnd"/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  <w:lang w:val="es-ES_tradnl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oblig</w:t>
      </w:r>
      <w:proofErr w:type="spellEnd"/>
      <w:r>
        <w:rPr>
          <w:rFonts w:ascii="Times New Roman" w:hAnsi="Times New Roman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>-ș</w:t>
      </w:r>
      <w:r>
        <w:rPr>
          <w:rFonts w:ascii="Times New Roman" w:hAnsi="Times New Roman"/>
          <w:sz w:val="24"/>
          <w:szCs w:val="24"/>
          <w:lang w:val="it-IT"/>
        </w:rPr>
        <w:t>i duc</w:t>
      </w:r>
      <w:r>
        <w:rPr>
          <w:rFonts w:ascii="Times New Roman" w:hAnsi="Times New Roman"/>
          <w:sz w:val="24"/>
          <w:szCs w:val="24"/>
        </w:rPr>
        <w:t xml:space="preserve">ă la </w:t>
      </w:r>
      <w:proofErr w:type="spellStart"/>
      <w:r>
        <w:rPr>
          <w:rFonts w:ascii="Times New Roman" w:hAnsi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corespunzător</w:t>
      </w:r>
      <w:proofErr w:type="spellEnd"/>
      <w:r>
        <w:rPr>
          <w:rFonts w:ascii="Times New Roman" w:hAnsi="Times New Roman"/>
          <w:sz w:val="24"/>
          <w:szCs w:val="24"/>
        </w:rPr>
        <w:t xml:space="preserve"> ș</w:t>
      </w:r>
      <w:r>
        <w:rPr>
          <w:rFonts w:ascii="Times New Roman" w:hAnsi="Times New Roman"/>
          <w:sz w:val="24"/>
          <w:szCs w:val="24"/>
          <w:lang w:val="fr-FR"/>
        </w:rPr>
        <w:t xml:space="preserve">i complet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obliga</w:t>
      </w:r>
      <w:r>
        <w:rPr>
          <w:rFonts w:ascii="Times New Roman" w:hAnsi="Times New Roman"/>
          <w:sz w:val="24"/>
          <w:szCs w:val="24"/>
        </w:rPr>
        <w:t>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suportând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asumându-și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cheltuielile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ducerii</w:t>
      </w:r>
      <w:proofErr w:type="spellEnd"/>
      <w:r>
        <w:rPr>
          <w:rFonts w:ascii="Times New Roman" w:hAnsi="Times New Roman"/>
          <w:sz w:val="24"/>
          <w:szCs w:val="24"/>
        </w:rPr>
        <w:t xml:space="preserve"> lor la </w:t>
      </w:r>
      <w:proofErr w:type="spellStart"/>
      <w:r>
        <w:rPr>
          <w:rFonts w:ascii="Times New Roman" w:hAnsi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EB61601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6F2A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21. </w:t>
      </w:r>
      <w:r>
        <w:rPr>
          <w:rFonts w:ascii="Times New Roman" w:hAnsi="Times New Roman"/>
          <w:sz w:val="24"/>
          <w:szCs w:val="24"/>
        </w:rPr>
        <w:t>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obligă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delegării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eficienţă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maxim</w:t>
      </w:r>
      <w:r>
        <w:rPr>
          <w:rFonts w:ascii="Times New Roman" w:hAnsi="Times New Roman"/>
          <w:sz w:val="24"/>
          <w:szCs w:val="24"/>
        </w:rPr>
        <w:t xml:space="preserve">ă,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conserva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dezvolta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toată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desp</w:t>
      </w:r>
      <w:r>
        <w:rPr>
          <w:rFonts w:ascii="Times New Roman" w:hAnsi="Times New Roman"/>
          <w:sz w:val="24"/>
          <w:szCs w:val="24"/>
        </w:rPr>
        <w:t>ăgubească</w:t>
      </w:r>
      <w:proofErr w:type="spellEnd"/>
      <w:r>
        <w:rPr>
          <w:rFonts w:ascii="Times New Roman" w:hAnsi="Times New Roman"/>
          <w:sz w:val="24"/>
          <w:szCs w:val="24"/>
        </w:rPr>
        <w:t xml:space="preserve"> pe CONCEDENT de </w:t>
      </w:r>
      <w:proofErr w:type="spellStart"/>
      <w:r>
        <w:rPr>
          <w:rFonts w:ascii="Times New Roman" w:hAnsi="Times New Roman"/>
          <w:sz w:val="24"/>
          <w:szCs w:val="24"/>
        </w:rPr>
        <w:t>eventualele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pagube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produse</w:t>
      </w:r>
      <w:proofErr w:type="spellEnd"/>
      <w:r>
        <w:rPr>
          <w:rFonts w:ascii="Times New Roman" w:hAnsi="Times New Roman"/>
          <w:sz w:val="24"/>
          <w:szCs w:val="24"/>
        </w:rPr>
        <w:t xml:space="preserve"> din culpa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48367A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ED489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22. </w:t>
      </w:r>
      <w:r>
        <w:rPr>
          <w:rFonts w:ascii="Times New Roman" w:hAnsi="Times New Roman"/>
          <w:sz w:val="24"/>
          <w:szCs w:val="24"/>
        </w:rPr>
        <w:t>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riscurile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decurg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exploatarea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Acesta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singurul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spunz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da-DK"/>
        </w:rPr>
        <w:t>tor fa</w:t>
      </w:r>
      <w:proofErr w:type="spellStart"/>
      <w:r>
        <w:rPr>
          <w:rFonts w:ascii="Times New Roman" w:hAnsi="Times New Roman"/>
          <w:sz w:val="24"/>
          <w:szCs w:val="24"/>
        </w:rPr>
        <w:t>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de ter</w:t>
      </w:r>
      <w:proofErr w:type="spellStart"/>
      <w:r>
        <w:rPr>
          <w:rFonts w:ascii="Times New Roman" w:hAnsi="Times New Roman"/>
          <w:sz w:val="24"/>
          <w:szCs w:val="24"/>
        </w:rPr>
        <w:t>ţi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accidentele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stricăciunile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această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exploatare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0C9364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F347B" w14:textId="77777777" w:rsidR="005E26C8" w:rsidRDefault="00D77765">
      <w:pPr>
        <w:pStyle w:val="BodyA"/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23.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>,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restituie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deplină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proprietate</w:t>
      </w:r>
      <w:proofErr w:type="spellEnd"/>
      <w:r>
        <w:rPr>
          <w:rFonts w:ascii="Times New Roman" w:hAnsi="Times New Roman"/>
          <w:sz w:val="24"/>
          <w:szCs w:val="24"/>
        </w:rPr>
        <w:t xml:space="preserve">, liber de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bunurile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</w:rPr>
        <w:t>spre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r>
        <w:rPr>
          <w:rFonts w:ascii="Times New Roman" w:hAnsi="Times New Roman"/>
          <w:sz w:val="24"/>
          <w:szCs w:val="24"/>
          <w:lang w:val="es-ES_tradnl"/>
        </w:rPr>
        <w:t>tre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CONCEDENT.</w:t>
      </w:r>
    </w:p>
    <w:p w14:paraId="47138675" w14:textId="77777777" w:rsidR="004D12C1" w:rsidRDefault="004D12C1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CFB4C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24. </w:t>
      </w:r>
      <w:proofErr w:type="spellStart"/>
      <w:r>
        <w:rPr>
          <w:rFonts w:ascii="Times New Roman" w:hAnsi="Times New Roman"/>
          <w:sz w:val="24"/>
          <w:szCs w:val="24"/>
        </w:rPr>
        <w:t>Programul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investiții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domeniului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aflat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gestiune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promovat</w:t>
      </w:r>
      <w:proofErr w:type="spellEnd"/>
      <w:r>
        <w:rPr>
          <w:rFonts w:ascii="Times New Roman" w:hAnsi="Times New Roman"/>
          <w:sz w:val="24"/>
          <w:szCs w:val="24"/>
        </w:rPr>
        <w:t xml:space="preserve"> de CONCEDENT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surselor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finanţare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CFF500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</w:rPr>
      </w:pPr>
    </w:p>
    <w:p w14:paraId="56F6D8BD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25. </w:t>
      </w:r>
      <w:r>
        <w:rPr>
          <w:rFonts w:ascii="Times New Roman" w:hAnsi="Times New Roman"/>
          <w:sz w:val="24"/>
          <w:szCs w:val="24"/>
        </w:rPr>
        <w:t>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exonerat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răspunderea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întreruperea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situaţii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6E5BF66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>ţ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a major</w:t>
      </w:r>
      <w:r>
        <w:rPr>
          <w:rFonts w:ascii="Times New Roman" w:hAnsi="Times New Roman"/>
          <w:sz w:val="24"/>
          <w:szCs w:val="24"/>
        </w:rPr>
        <w:t>ă;</w:t>
      </w:r>
    </w:p>
    <w:p w14:paraId="46EC85BE" w14:textId="77777777" w:rsidR="005E26C8" w:rsidRPr="002A766C" w:rsidRDefault="00D77765" w:rsidP="002A766C">
      <w:pPr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A766C">
        <w:t>b) culpa CONCEDENT-</w:t>
      </w:r>
      <w:proofErr w:type="spellStart"/>
      <w:r w:rsidRPr="002A766C">
        <w:t>ului</w:t>
      </w:r>
      <w:proofErr w:type="spellEnd"/>
      <w:r w:rsidRPr="002A766C">
        <w:t xml:space="preserve">, </w:t>
      </w:r>
      <w:proofErr w:type="spellStart"/>
      <w:r w:rsidRPr="002A766C">
        <w:t>respectiv</w:t>
      </w:r>
      <w:proofErr w:type="spellEnd"/>
      <w:r w:rsidRPr="002A766C">
        <w:t xml:space="preserve"> </w:t>
      </w:r>
      <w:proofErr w:type="spellStart"/>
      <w:r w:rsidRPr="002A766C">
        <w:t>acesta</w:t>
      </w:r>
      <w:proofErr w:type="spellEnd"/>
      <w:r w:rsidRPr="002A766C">
        <w:t xml:space="preserve">, </w:t>
      </w:r>
      <w:proofErr w:type="spellStart"/>
      <w:r w:rsidRPr="002A766C">
        <w:t>deși</w:t>
      </w:r>
      <w:proofErr w:type="spellEnd"/>
      <w:r w:rsidRPr="002A766C">
        <w:t xml:space="preserve"> a </w:t>
      </w:r>
      <w:proofErr w:type="spellStart"/>
      <w:r w:rsidRPr="002A766C">
        <w:t>fost</w:t>
      </w:r>
      <w:proofErr w:type="spellEnd"/>
      <w:r w:rsidRPr="002A766C">
        <w:t xml:space="preserve"> </w:t>
      </w:r>
      <w:proofErr w:type="spellStart"/>
      <w:r w:rsidRPr="002A766C">
        <w:t>Notificat</w:t>
      </w:r>
      <w:proofErr w:type="spellEnd"/>
      <w:r w:rsidRPr="002A766C">
        <w:t xml:space="preserve"> de </w:t>
      </w:r>
      <w:proofErr w:type="spellStart"/>
      <w:r w:rsidRPr="002A766C">
        <w:t>cel</w:t>
      </w:r>
      <w:proofErr w:type="spellEnd"/>
      <w:r w:rsidRPr="002A766C">
        <w:t xml:space="preserve"> </w:t>
      </w:r>
      <w:proofErr w:type="spellStart"/>
      <w:r w:rsidRPr="002A766C">
        <w:t>puțin</w:t>
      </w:r>
      <w:proofErr w:type="spellEnd"/>
      <w:r w:rsidRPr="002A766C">
        <w:t xml:space="preserve"> 3 </w:t>
      </w:r>
      <w:proofErr w:type="spellStart"/>
      <w:r w:rsidRPr="002A766C">
        <w:t>ori</w:t>
      </w:r>
      <w:proofErr w:type="spellEnd"/>
      <w:r w:rsidRPr="002A766C">
        <w:t>, nu a:</w:t>
      </w:r>
    </w:p>
    <w:p w14:paraId="7AD3B41E" w14:textId="77777777" w:rsidR="005E26C8" w:rsidRPr="002A766C" w:rsidRDefault="00D77765" w:rsidP="002A766C">
      <w:pPr>
        <w:ind w:firstLine="708"/>
        <w:jc w:val="both"/>
      </w:pPr>
      <w:r w:rsidRPr="002A766C">
        <w:t xml:space="preserve">a) </w:t>
      </w:r>
      <w:proofErr w:type="spellStart"/>
      <w:r w:rsidRPr="002A766C">
        <w:t>predat</w:t>
      </w:r>
      <w:proofErr w:type="spellEnd"/>
      <w:r w:rsidRPr="002A766C">
        <w:t xml:space="preserve"> CONCESIONAR-</w:t>
      </w:r>
      <w:proofErr w:type="spellStart"/>
      <w:r w:rsidRPr="002A766C">
        <w:t>ului</w:t>
      </w:r>
      <w:proofErr w:type="spellEnd"/>
      <w:r w:rsidRPr="002A766C">
        <w:t xml:space="preserve"> la data </w:t>
      </w:r>
      <w:proofErr w:type="spellStart"/>
      <w:r w:rsidRPr="002A766C">
        <w:t>intrării</w:t>
      </w:r>
      <w:proofErr w:type="spellEnd"/>
      <w:r w:rsidRPr="002A766C">
        <w:t xml:space="preserve"> </w:t>
      </w:r>
      <w:proofErr w:type="spellStart"/>
      <w:r w:rsidRPr="002A766C">
        <w:t>în</w:t>
      </w:r>
      <w:proofErr w:type="spellEnd"/>
      <w:r w:rsidRPr="002A766C">
        <w:t xml:space="preserve"> </w:t>
      </w:r>
      <w:proofErr w:type="spellStart"/>
      <w:r w:rsidRPr="002A766C">
        <w:t>vigoare</w:t>
      </w:r>
      <w:proofErr w:type="spellEnd"/>
      <w:r w:rsidRPr="002A766C">
        <w:t xml:space="preserve"> a </w:t>
      </w:r>
      <w:proofErr w:type="spellStart"/>
      <w:r w:rsidRPr="002A766C">
        <w:t>contractului</w:t>
      </w:r>
      <w:proofErr w:type="spellEnd"/>
      <w:r w:rsidRPr="002A766C">
        <w:t xml:space="preserve"> de </w:t>
      </w:r>
      <w:proofErr w:type="spellStart"/>
      <w:r w:rsidRPr="002A766C">
        <w:t>delegare</w:t>
      </w:r>
      <w:proofErr w:type="spellEnd"/>
      <w:r w:rsidRPr="002A766C">
        <w:t xml:space="preserve"> </w:t>
      </w:r>
      <w:proofErr w:type="spellStart"/>
      <w:r w:rsidRPr="002A766C">
        <w:t>toate</w:t>
      </w:r>
      <w:proofErr w:type="spellEnd"/>
      <w:r w:rsidRPr="002A766C">
        <w:t xml:space="preserve"> </w:t>
      </w:r>
      <w:proofErr w:type="spellStart"/>
      <w:r w:rsidRPr="002A766C">
        <w:t>bunurile</w:t>
      </w:r>
      <w:proofErr w:type="spellEnd"/>
      <w:r w:rsidRPr="002A766C">
        <w:t xml:space="preserve">, </w:t>
      </w:r>
      <w:proofErr w:type="spellStart"/>
      <w:r w:rsidRPr="002A766C">
        <w:t>instalațiile</w:t>
      </w:r>
      <w:proofErr w:type="spellEnd"/>
      <w:r w:rsidRPr="002A766C">
        <w:t xml:space="preserve">, </w:t>
      </w:r>
      <w:proofErr w:type="spellStart"/>
      <w:r w:rsidRPr="002A766C">
        <w:t>echipamentele</w:t>
      </w:r>
      <w:proofErr w:type="spellEnd"/>
      <w:r w:rsidRPr="002A766C">
        <w:t xml:space="preserve"> </w:t>
      </w:r>
      <w:proofErr w:type="spellStart"/>
      <w:r w:rsidRPr="002A766C">
        <w:t>și</w:t>
      </w:r>
      <w:proofErr w:type="spellEnd"/>
      <w:r w:rsidRPr="002A766C">
        <w:t xml:space="preserve"> </w:t>
      </w:r>
      <w:proofErr w:type="spellStart"/>
      <w:r w:rsidRPr="002A766C">
        <w:t>dotările</w:t>
      </w:r>
      <w:proofErr w:type="spellEnd"/>
      <w:r w:rsidRPr="002A766C">
        <w:t xml:space="preserve"> </w:t>
      </w:r>
      <w:proofErr w:type="spellStart"/>
      <w:r w:rsidRPr="002A766C">
        <w:t>aferente</w:t>
      </w:r>
      <w:proofErr w:type="spellEnd"/>
      <w:r w:rsidRPr="002A766C">
        <w:t xml:space="preserve"> </w:t>
      </w:r>
      <w:proofErr w:type="spellStart"/>
      <w:r w:rsidRPr="002A766C">
        <w:t>întregii</w:t>
      </w:r>
      <w:proofErr w:type="spellEnd"/>
      <w:r w:rsidRPr="002A766C">
        <w:t xml:space="preserve"> </w:t>
      </w:r>
      <w:proofErr w:type="spellStart"/>
      <w:r w:rsidRPr="002A766C">
        <w:t>activități</w:t>
      </w:r>
      <w:proofErr w:type="spellEnd"/>
      <w:r w:rsidRPr="002A766C">
        <w:t xml:space="preserve">, cu </w:t>
      </w:r>
      <w:proofErr w:type="spellStart"/>
      <w:r w:rsidRPr="002A766C">
        <w:t>inventarul</w:t>
      </w:r>
      <w:proofErr w:type="spellEnd"/>
      <w:r w:rsidRPr="002A766C">
        <w:t xml:space="preserve"> existent, </w:t>
      </w:r>
      <w:proofErr w:type="spellStart"/>
      <w:r w:rsidRPr="002A766C">
        <w:t>libere</w:t>
      </w:r>
      <w:proofErr w:type="spellEnd"/>
      <w:r w:rsidRPr="002A766C">
        <w:t xml:space="preserve"> de </w:t>
      </w:r>
      <w:proofErr w:type="spellStart"/>
      <w:r w:rsidRPr="002A766C">
        <w:t>orice</w:t>
      </w:r>
      <w:proofErr w:type="spellEnd"/>
      <w:r w:rsidRPr="002A766C">
        <w:t xml:space="preserve"> </w:t>
      </w:r>
      <w:proofErr w:type="spellStart"/>
      <w:r w:rsidRPr="002A766C">
        <w:t>sarcini</w:t>
      </w:r>
      <w:proofErr w:type="spellEnd"/>
      <w:r w:rsidRPr="002A766C">
        <w:t xml:space="preserve">, pe </w:t>
      </w:r>
      <w:proofErr w:type="spellStart"/>
      <w:r w:rsidRPr="002A766C">
        <w:t>bază</w:t>
      </w:r>
      <w:proofErr w:type="spellEnd"/>
      <w:r w:rsidRPr="002A766C">
        <w:t xml:space="preserve"> de </w:t>
      </w:r>
      <w:proofErr w:type="spellStart"/>
      <w:r w:rsidRPr="002A766C">
        <w:t>proces</w:t>
      </w:r>
      <w:proofErr w:type="spellEnd"/>
      <w:r w:rsidRPr="002A766C">
        <w:t xml:space="preserve">-verbal de </w:t>
      </w:r>
      <w:proofErr w:type="spellStart"/>
      <w:r w:rsidRPr="002A766C">
        <w:t>predare-preluare</w:t>
      </w:r>
      <w:proofErr w:type="spellEnd"/>
    </w:p>
    <w:p w14:paraId="26B1EAE5" w14:textId="77777777" w:rsidR="005E26C8" w:rsidRPr="002A766C" w:rsidRDefault="00D77765" w:rsidP="002A766C">
      <w:pPr>
        <w:ind w:firstLine="708"/>
        <w:jc w:val="both"/>
      </w:pPr>
      <w:r w:rsidRPr="002A766C">
        <w:t xml:space="preserve">b) </w:t>
      </w:r>
      <w:proofErr w:type="spellStart"/>
      <w:r w:rsidRPr="002A766C">
        <w:t>facilitat</w:t>
      </w:r>
      <w:proofErr w:type="spellEnd"/>
      <w:r w:rsidRPr="002A766C">
        <w:t xml:space="preserve"> CONCESIONAR-</w:t>
      </w:r>
      <w:proofErr w:type="spellStart"/>
      <w:r w:rsidRPr="002A766C">
        <w:t>ului</w:t>
      </w:r>
      <w:proofErr w:type="spellEnd"/>
      <w:r w:rsidRPr="002A766C">
        <w:t xml:space="preserve"> </w:t>
      </w:r>
      <w:proofErr w:type="spellStart"/>
      <w:r w:rsidRPr="002A766C">
        <w:t>autorizarea</w:t>
      </w:r>
      <w:proofErr w:type="spellEnd"/>
      <w:r w:rsidRPr="002A766C">
        <w:t xml:space="preserve"> </w:t>
      </w:r>
      <w:proofErr w:type="spellStart"/>
      <w:r w:rsidRPr="002A766C">
        <w:t>lucrărilor</w:t>
      </w:r>
      <w:proofErr w:type="spellEnd"/>
      <w:r w:rsidRPr="002A766C">
        <w:t xml:space="preserve"> </w:t>
      </w:r>
      <w:proofErr w:type="spellStart"/>
      <w:r w:rsidRPr="002A766C">
        <w:t>și</w:t>
      </w:r>
      <w:proofErr w:type="spellEnd"/>
      <w:r w:rsidRPr="002A766C">
        <w:t xml:space="preserve"> </w:t>
      </w:r>
      <w:proofErr w:type="spellStart"/>
      <w:r w:rsidRPr="002A766C">
        <w:t>investițiilor</w:t>
      </w:r>
      <w:proofErr w:type="spellEnd"/>
      <w:r w:rsidRPr="002A766C">
        <w:t xml:space="preserve"> pe </w:t>
      </w:r>
      <w:proofErr w:type="spellStart"/>
      <w:r w:rsidRPr="002A766C">
        <w:t>domeniul</w:t>
      </w:r>
      <w:proofErr w:type="spellEnd"/>
      <w:r w:rsidRPr="002A766C">
        <w:t xml:space="preserve"> public </w:t>
      </w:r>
      <w:proofErr w:type="spellStart"/>
      <w:r w:rsidRPr="002A766C">
        <w:t>și</w:t>
      </w:r>
      <w:proofErr w:type="spellEnd"/>
      <w:r w:rsidRPr="002A766C">
        <w:t xml:space="preserve"> </w:t>
      </w:r>
      <w:proofErr w:type="spellStart"/>
      <w:r w:rsidRPr="002A766C">
        <w:t>privat</w:t>
      </w:r>
      <w:proofErr w:type="spellEnd"/>
      <w:r w:rsidRPr="002A766C">
        <w:t xml:space="preserve">, </w:t>
      </w:r>
      <w:proofErr w:type="spellStart"/>
      <w:r w:rsidRPr="002A766C">
        <w:t>în</w:t>
      </w:r>
      <w:proofErr w:type="spellEnd"/>
      <w:r w:rsidRPr="002A766C">
        <w:t xml:space="preserve"> </w:t>
      </w:r>
      <w:proofErr w:type="spellStart"/>
      <w:r w:rsidRPr="002A766C">
        <w:t>conformitate</w:t>
      </w:r>
      <w:proofErr w:type="spellEnd"/>
      <w:r w:rsidRPr="002A766C">
        <w:t xml:space="preserve"> cu </w:t>
      </w:r>
      <w:proofErr w:type="spellStart"/>
      <w:r w:rsidRPr="002A766C">
        <w:t>reglementările</w:t>
      </w:r>
      <w:proofErr w:type="spellEnd"/>
      <w:r w:rsidRPr="002A766C">
        <w:t xml:space="preserve"> </w:t>
      </w:r>
      <w:proofErr w:type="spellStart"/>
      <w:r w:rsidRPr="002A766C">
        <w:t>legale</w:t>
      </w:r>
      <w:proofErr w:type="spellEnd"/>
      <w:r w:rsidRPr="002A766C">
        <w:t xml:space="preserve"> </w:t>
      </w:r>
      <w:proofErr w:type="spellStart"/>
      <w:r w:rsidRPr="002A766C">
        <w:t>în</w:t>
      </w:r>
      <w:proofErr w:type="spellEnd"/>
      <w:r w:rsidRPr="002A766C">
        <w:t xml:space="preserve"> </w:t>
      </w:r>
      <w:proofErr w:type="spellStart"/>
      <w:r w:rsidRPr="002A766C">
        <w:t>vigoare</w:t>
      </w:r>
      <w:proofErr w:type="spellEnd"/>
      <w:r w:rsidRPr="002A766C">
        <w:t>;</w:t>
      </w:r>
    </w:p>
    <w:p w14:paraId="128D20BF" w14:textId="77777777" w:rsidR="005E26C8" w:rsidRPr="002A766C" w:rsidRDefault="00D77765" w:rsidP="002A766C">
      <w:pPr>
        <w:ind w:firstLine="708"/>
        <w:jc w:val="both"/>
      </w:pPr>
      <w:r w:rsidRPr="002A766C">
        <w:t xml:space="preserve">c) </w:t>
      </w:r>
      <w:proofErr w:type="spellStart"/>
      <w:r w:rsidRPr="002A766C">
        <w:t>supus</w:t>
      </w:r>
      <w:proofErr w:type="spellEnd"/>
      <w:r w:rsidRPr="002A766C">
        <w:t xml:space="preserve"> </w:t>
      </w:r>
      <w:proofErr w:type="spellStart"/>
      <w:r w:rsidRPr="002A766C">
        <w:t>aprobării</w:t>
      </w:r>
      <w:proofErr w:type="spellEnd"/>
      <w:r w:rsidRPr="002A766C">
        <w:t xml:space="preserve"> </w:t>
      </w:r>
      <w:proofErr w:type="spellStart"/>
      <w:r w:rsidRPr="002A766C">
        <w:t>toate</w:t>
      </w:r>
      <w:proofErr w:type="spellEnd"/>
      <w:r w:rsidRPr="002A766C">
        <w:t xml:space="preserve"> </w:t>
      </w:r>
      <w:proofErr w:type="spellStart"/>
      <w:r w:rsidRPr="002A766C">
        <w:t>programele</w:t>
      </w:r>
      <w:proofErr w:type="spellEnd"/>
      <w:r w:rsidRPr="002A766C">
        <w:t xml:space="preserve"> de </w:t>
      </w:r>
      <w:proofErr w:type="spellStart"/>
      <w:r w:rsidRPr="002A766C">
        <w:t>reabilitare</w:t>
      </w:r>
      <w:proofErr w:type="spellEnd"/>
      <w:r w:rsidRPr="002A766C">
        <w:t xml:space="preserve">, </w:t>
      </w:r>
      <w:proofErr w:type="spellStart"/>
      <w:r w:rsidRPr="002A766C">
        <w:t>extindere</w:t>
      </w:r>
      <w:proofErr w:type="spellEnd"/>
      <w:r w:rsidRPr="002A766C">
        <w:t xml:space="preserve"> </w:t>
      </w:r>
      <w:proofErr w:type="spellStart"/>
      <w:r w:rsidRPr="002A766C">
        <w:t>și</w:t>
      </w:r>
      <w:proofErr w:type="spellEnd"/>
      <w:r w:rsidRPr="002A766C">
        <w:t xml:space="preserve"> </w:t>
      </w:r>
      <w:proofErr w:type="spellStart"/>
      <w:r w:rsidRPr="002A766C">
        <w:t>modernizare</w:t>
      </w:r>
      <w:proofErr w:type="spellEnd"/>
      <w:r w:rsidRPr="002A766C">
        <w:t xml:space="preserve"> </w:t>
      </w:r>
      <w:proofErr w:type="gramStart"/>
      <w:r w:rsidRPr="002A766C">
        <w:t>a</w:t>
      </w:r>
      <w:proofErr w:type="gramEnd"/>
      <w:r w:rsidRPr="002A766C">
        <w:t xml:space="preserve"> </w:t>
      </w:r>
      <w:proofErr w:type="spellStart"/>
      <w:r w:rsidRPr="002A766C">
        <w:t>infrastructurii</w:t>
      </w:r>
      <w:proofErr w:type="spellEnd"/>
      <w:r w:rsidRPr="002A766C">
        <w:t xml:space="preserve"> </w:t>
      </w:r>
      <w:proofErr w:type="spellStart"/>
      <w:r w:rsidRPr="002A766C">
        <w:t>sistemului</w:t>
      </w:r>
      <w:proofErr w:type="spellEnd"/>
      <w:r w:rsidRPr="002A766C">
        <w:t xml:space="preserve"> </w:t>
      </w:r>
      <w:proofErr w:type="spellStart"/>
      <w:r w:rsidRPr="002A766C">
        <w:t>iluminatului</w:t>
      </w:r>
      <w:proofErr w:type="spellEnd"/>
      <w:r w:rsidRPr="002A766C">
        <w:t xml:space="preserve"> public, </w:t>
      </w:r>
      <w:proofErr w:type="spellStart"/>
      <w:r w:rsidRPr="002A766C">
        <w:t>propuse</w:t>
      </w:r>
      <w:proofErr w:type="spellEnd"/>
      <w:r w:rsidRPr="002A766C">
        <w:t xml:space="preserve"> de CONCESIONAR;</w:t>
      </w:r>
    </w:p>
    <w:p w14:paraId="4B2DF2CA" w14:textId="15FFD7C0" w:rsidR="005E26C8" w:rsidRPr="002A766C" w:rsidRDefault="00D77765" w:rsidP="002A766C">
      <w:pPr>
        <w:ind w:firstLine="708"/>
        <w:jc w:val="both"/>
      </w:pPr>
      <w:r w:rsidRPr="002A766C">
        <w:t xml:space="preserve">d) </w:t>
      </w:r>
      <w:proofErr w:type="spellStart"/>
      <w:r w:rsidRPr="002A766C">
        <w:t>notificat</w:t>
      </w:r>
      <w:proofErr w:type="spellEnd"/>
      <w:r w:rsidRPr="002A766C">
        <w:t xml:space="preserve"> CONCESIONAR-</w:t>
      </w:r>
      <w:proofErr w:type="spellStart"/>
      <w:r w:rsidRPr="002A766C">
        <w:t>ul</w:t>
      </w:r>
      <w:proofErr w:type="spellEnd"/>
      <w:r w:rsidRPr="002A766C">
        <w:t xml:space="preserve"> </w:t>
      </w:r>
      <w:proofErr w:type="spellStart"/>
      <w:r w:rsidRPr="002A766C">
        <w:t>privind</w:t>
      </w:r>
      <w:proofErr w:type="spellEnd"/>
      <w:r w:rsidRPr="002A766C">
        <w:t xml:space="preserve"> </w:t>
      </w:r>
      <w:proofErr w:type="spellStart"/>
      <w:r w:rsidRPr="002A766C">
        <w:t>programele</w:t>
      </w:r>
      <w:proofErr w:type="spellEnd"/>
      <w:r w:rsidRPr="002A766C">
        <w:t xml:space="preserve"> de </w:t>
      </w:r>
      <w:proofErr w:type="spellStart"/>
      <w:r w:rsidRPr="002A766C">
        <w:t>reabilitare</w:t>
      </w:r>
      <w:proofErr w:type="spellEnd"/>
      <w:r w:rsidRPr="002A766C">
        <w:t xml:space="preserve">, </w:t>
      </w:r>
      <w:proofErr w:type="spellStart"/>
      <w:r w:rsidRPr="002A766C">
        <w:t>extindere</w:t>
      </w:r>
      <w:proofErr w:type="spellEnd"/>
      <w:r w:rsidRPr="002A766C">
        <w:t xml:space="preserve"> </w:t>
      </w:r>
      <w:proofErr w:type="spellStart"/>
      <w:r w:rsidRPr="002A766C">
        <w:t>și</w:t>
      </w:r>
      <w:proofErr w:type="spellEnd"/>
      <w:r w:rsidRPr="002A766C">
        <w:t xml:space="preserve"> </w:t>
      </w:r>
      <w:proofErr w:type="spellStart"/>
      <w:r w:rsidRPr="002A766C">
        <w:t>modernizare</w:t>
      </w:r>
      <w:proofErr w:type="spellEnd"/>
      <w:r w:rsidRPr="002A766C">
        <w:t xml:space="preserve"> </w:t>
      </w:r>
      <w:proofErr w:type="spellStart"/>
      <w:r w:rsidRPr="002A766C">
        <w:t>aprobate</w:t>
      </w:r>
      <w:proofErr w:type="spellEnd"/>
      <w:r w:rsidRPr="002A766C">
        <w:t xml:space="preserve"> </w:t>
      </w:r>
      <w:proofErr w:type="spellStart"/>
      <w:r w:rsidRPr="002A766C">
        <w:t>și</w:t>
      </w:r>
      <w:proofErr w:type="spellEnd"/>
      <w:r w:rsidRPr="002A766C">
        <w:t xml:space="preserve"> nu </w:t>
      </w:r>
      <w:proofErr w:type="gramStart"/>
      <w:r w:rsidRPr="002A766C">
        <w:t>a</w:t>
      </w:r>
      <w:proofErr w:type="gramEnd"/>
      <w:r w:rsidRPr="002A766C">
        <w:t xml:space="preserve"> </w:t>
      </w:r>
      <w:proofErr w:type="spellStart"/>
      <w:r w:rsidRPr="002A766C">
        <w:t>emis</w:t>
      </w:r>
      <w:proofErr w:type="spellEnd"/>
      <w:r w:rsidRPr="002A766C">
        <w:t xml:space="preserve"> DISPOZITII de LUCRU cu </w:t>
      </w:r>
      <w:proofErr w:type="spellStart"/>
      <w:r w:rsidRPr="002A766C">
        <w:t>privire</w:t>
      </w:r>
      <w:proofErr w:type="spellEnd"/>
      <w:r w:rsidRPr="002A766C">
        <w:t xml:space="preserve"> la </w:t>
      </w:r>
      <w:proofErr w:type="spellStart"/>
      <w:r w:rsidRPr="002A766C">
        <w:t>acestea</w:t>
      </w:r>
      <w:proofErr w:type="spellEnd"/>
      <w:r w:rsidRPr="002A766C">
        <w:t>.</w:t>
      </w:r>
    </w:p>
    <w:p w14:paraId="3CC7FA16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1FB8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26. </w:t>
      </w:r>
      <w:r>
        <w:rPr>
          <w:rFonts w:ascii="Times New Roman" w:hAnsi="Times New Roman"/>
          <w:sz w:val="24"/>
          <w:szCs w:val="24"/>
        </w:rPr>
        <w:t xml:space="preserve"> 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reclamaţiile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utilizatorii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ş</w:t>
      </w:r>
      <w:r>
        <w:rPr>
          <w:rFonts w:ascii="Times New Roman" w:hAnsi="Times New Roman"/>
          <w:sz w:val="24"/>
          <w:szCs w:val="24"/>
          <w:lang w:val="it-IT"/>
        </w:rPr>
        <w:t>i va stabili m</w:t>
      </w:r>
      <w:proofErr w:type="spellStart"/>
      <w:r>
        <w:rPr>
          <w:rFonts w:ascii="Times New Roman" w:hAnsi="Times New Roman"/>
          <w:sz w:val="24"/>
          <w:szCs w:val="24"/>
        </w:rPr>
        <w:t>ăsurile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adecvate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legislaţia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8AA51B7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DA8C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Art. 27.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Consecinţele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financiare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decizii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sarcina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excepţia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forţă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major</w:t>
      </w:r>
      <w:r>
        <w:rPr>
          <w:rFonts w:ascii="Times New Roman" w:hAnsi="Times New Roman"/>
          <w:sz w:val="24"/>
          <w:szCs w:val="24"/>
        </w:rPr>
        <w:t xml:space="preserve">ă,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voinţa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intervenţie</w:t>
      </w:r>
      <w:proofErr w:type="spellEnd"/>
      <w:r>
        <w:rPr>
          <w:rFonts w:ascii="Times New Roman" w:hAnsi="Times New Roman"/>
          <w:sz w:val="24"/>
          <w:szCs w:val="24"/>
        </w:rPr>
        <w:t xml:space="preserve"> a CONCEDENT-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r>
        <w:rPr>
          <w:rFonts w:ascii="Times New Roman" w:hAnsi="Times New Roman"/>
          <w:sz w:val="24"/>
          <w:szCs w:val="24"/>
          <w:lang w:val="es-ES_tradnl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contradic</w:t>
      </w:r>
      <w:r>
        <w:rPr>
          <w:rFonts w:ascii="Times New Roman" w:hAnsi="Times New Roman"/>
          <w:sz w:val="24"/>
          <w:szCs w:val="24"/>
        </w:rPr>
        <w:t>ţie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clauzele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contract.</w:t>
      </w:r>
    </w:p>
    <w:p w14:paraId="1C0FD4B3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C91F8" w14:textId="77777777" w:rsidR="007D6E3A" w:rsidRDefault="007D6E3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5F8FC0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CAPITOLUL XII </w:t>
      </w:r>
    </w:p>
    <w:p w14:paraId="3B1A7F7C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Litigii</w:t>
      </w:r>
      <w:proofErr w:type="spellEnd"/>
    </w:p>
    <w:p w14:paraId="02997D82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70A650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28.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Litigiile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provenite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executarea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nu se </w:t>
      </w:r>
      <w:proofErr w:type="spellStart"/>
      <w:r>
        <w:rPr>
          <w:rFonts w:ascii="Times New Roman" w:hAnsi="Times New Roman"/>
          <w:sz w:val="24"/>
          <w:szCs w:val="24"/>
        </w:rPr>
        <w:t>rezolvă</w:t>
      </w:r>
      <w:proofErr w:type="spellEnd"/>
      <w:r>
        <w:rPr>
          <w:rFonts w:ascii="Times New Roman" w:hAnsi="Times New Roman"/>
          <w:sz w:val="24"/>
          <w:szCs w:val="24"/>
        </w:rPr>
        <w:t xml:space="preserve"> pe cale </w:t>
      </w:r>
      <w:proofErr w:type="spellStart"/>
      <w:r>
        <w:rPr>
          <w:rFonts w:ascii="Times New Roman" w:hAnsi="Times New Roman"/>
          <w:sz w:val="24"/>
          <w:szCs w:val="24"/>
        </w:rPr>
        <w:t>amiabilă</w:t>
      </w:r>
      <w:proofErr w:type="spellEnd"/>
      <w:r>
        <w:rPr>
          <w:rFonts w:ascii="Times New Roman" w:hAnsi="Times New Roman"/>
          <w:sz w:val="24"/>
          <w:szCs w:val="24"/>
        </w:rPr>
        <w:t xml:space="preserve">, sunt de </w:t>
      </w:r>
      <w:proofErr w:type="spellStart"/>
      <w:r>
        <w:rPr>
          <w:rFonts w:ascii="Times New Roman" w:hAnsi="Times New Roman"/>
          <w:sz w:val="24"/>
          <w:szCs w:val="24"/>
        </w:rPr>
        <w:t>competenţa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instanţelor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tore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pt-PT"/>
        </w:rPr>
        <w:t>ti de contencios administrativ.</w:t>
      </w:r>
    </w:p>
    <w:p w14:paraId="5DA92CD8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2A4CE2" w14:textId="77777777" w:rsidR="005E26C8" w:rsidRDefault="005E26C8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B3834" w14:textId="77777777" w:rsidR="007D6E3A" w:rsidRDefault="007D6E3A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D461F3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CAPITOLUL XIII </w:t>
      </w:r>
    </w:p>
    <w:p w14:paraId="29BE9E0A" w14:textId="77777777" w:rsidR="005E26C8" w:rsidRDefault="00D77765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Dispoziții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finale</w:t>
      </w:r>
    </w:p>
    <w:p w14:paraId="10C1BBBB" w14:textId="77777777" w:rsidR="005E26C8" w:rsidRDefault="005E26C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4B9D1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>
        <w:rPr>
          <w:rFonts w:ascii="Times New Roman" w:hAnsi="Times New Roman"/>
          <w:sz w:val="24"/>
          <w:szCs w:val="24"/>
        </w:rPr>
        <w:t>numai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act </w:t>
      </w:r>
      <w:proofErr w:type="spellStart"/>
      <w:r>
        <w:rPr>
          <w:rFonts w:ascii="Times New Roman" w:hAnsi="Times New Roman"/>
          <w:sz w:val="24"/>
          <w:szCs w:val="24"/>
        </w:rPr>
        <w:t>adiţional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</w:rPr>
        <w:t>ărțile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6D68958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FD6E6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30</w:t>
      </w:r>
      <w:r>
        <w:rPr>
          <w:rFonts w:ascii="Times New Roman" w:hAnsi="Times New Roman"/>
          <w:sz w:val="24"/>
          <w:szCs w:val="24"/>
        </w:rPr>
        <w:t>. CONCEDENT-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</w:t>
      </w:r>
      <w:proofErr w:type="spellEnd"/>
      <w:r>
        <w:rPr>
          <w:rFonts w:ascii="Times New Roman" w:hAnsi="Times New Roman"/>
          <w:sz w:val="24"/>
          <w:szCs w:val="24"/>
        </w:rPr>
        <w:t xml:space="preserve"> unilateral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reglementară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prezentului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notificarea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prealabilă</w:t>
      </w:r>
      <w:proofErr w:type="spellEnd"/>
      <w:r>
        <w:rPr>
          <w:rFonts w:ascii="Times New Roman" w:hAnsi="Times New Roman"/>
          <w:sz w:val="24"/>
          <w:szCs w:val="24"/>
        </w:rPr>
        <w:t xml:space="preserve"> cu 30 de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a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, din motive </w:t>
      </w:r>
      <w:proofErr w:type="spellStart"/>
      <w:r>
        <w:rPr>
          <w:rFonts w:ascii="Times New Roman" w:hAnsi="Times New Roman"/>
          <w:sz w:val="24"/>
          <w:szCs w:val="24"/>
        </w:rPr>
        <w:t>excepţ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ionale legate de interesul na</w:t>
      </w:r>
      <w:proofErr w:type="spellStart"/>
      <w:r>
        <w:rPr>
          <w:rFonts w:ascii="Times New Roman" w:hAnsi="Times New Roman"/>
          <w:sz w:val="24"/>
          <w:szCs w:val="24"/>
        </w:rPr>
        <w:t>ţional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unilaterală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aduce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prejudiciu</w:t>
      </w:r>
      <w:proofErr w:type="spellEnd"/>
      <w:r>
        <w:rPr>
          <w:rFonts w:ascii="Times New Roman" w:hAnsi="Times New Roman"/>
          <w:sz w:val="24"/>
          <w:szCs w:val="24"/>
        </w:rPr>
        <w:t>, CONCESIONAR-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primească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întârziere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justă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desp</w:t>
      </w:r>
      <w:r>
        <w:rPr>
          <w:rFonts w:ascii="Times New Roman" w:hAnsi="Times New Roman"/>
          <w:sz w:val="24"/>
          <w:szCs w:val="24"/>
        </w:rPr>
        <w:t>ăgubire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dezacord</w:t>
      </w:r>
      <w:proofErr w:type="spellEnd"/>
      <w:r>
        <w:rPr>
          <w:rFonts w:ascii="Times New Roman" w:hAnsi="Times New Roman"/>
          <w:sz w:val="24"/>
          <w:szCs w:val="24"/>
        </w:rPr>
        <w:t xml:space="preserve"> î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ntre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CONCEDENT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CONCESIONAR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despăgubirii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aceasta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 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tre instan</w:t>
      </w:r>
      <w:proofErr w:type="spellStart"/>
      <w:r>
        <w:rPr>
          <w:rFonts w:ascii="Times New Roman" w:hAnsi="Times New Roman"/>
          <w:sz w:val="24"/>
          <w:szCs w:val="24"/>
        </w:rPr>
        <w:t>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judecătorească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competent</w:t>
      </w:r>
      <w:r>
        <w:rPr>
          <w:rFonts w:ascii="Times New Roman" w:hAnsi="Times New Roman"/>
          <w:sz w:val="24"/>
          <w:szCs w:val="24"/>
        </w:rPr>
        <w:t xml:space="preserve">ă;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dezacord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nici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permit</w:t>
      </w:r>
      <w:r>
        <w:rPr>
          <w:rFonts w:ascii="Times New Roman" w:hAnsi="Times New Roman"/>
          <w:sz w:val="24"/>
          <w:szCs w:val="24"/>
        </w:rPr>
        <w:t>ă CONCESIONAR-</w:t>
      </w:r>
      <w:proofErr w:type="spellStart"/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nu-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execute </w:t>
      </w:r>
      <w:proofErr w:type="spellStart"/>
      <w:r>
        <w:rPr>
          <w:rFonts w:ascii="Times New Roman" w:hAnsi="Times New Roman"/>
          <w:sz w:val="24"/>
          <w:szCs w:val="24"/>
        </w:rPr>
        <w:t>obligaţiile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C41EE7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26C98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31.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acestui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</w:t>
      </w:r>
      <w:proofErr w:type="spellStart"/>
      <w:r>
        <w:rPr>
          <w:rFonts w:ascii="Times New Roman" w:hAnsi="Times New Roman"/>
          <w:sz w:val="24"/>
          <w:szCs w:val="24"/>
        </w:rPr>
        <w:t>devin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discordante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reglementările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legislația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națională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Uniunea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Europeană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modificat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6CD39F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F2A6A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delegare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gestiuni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exemplare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E0B126E" w14:textId="77777777" w:rsidR="005E26C8" w:rsidRDefault="00D77765">
      <w:pPr>
        <w:pStyle w:val="BodyA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Prezentul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</w:t>
      </w:r>
      <w:proofErr w:type="spellStart"/>
      <w:r>
        <w:rPr>
          <w:rFonts w:ascii="Times New Roman" w:hAnsi="Times New Roman"/>
          <w:sz w:val="24"/>
          <w:szCs w:val="24"/>
        </w:rPr>
        <w:t>intră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termen de 10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/>
          <w:sz w:val="24"/>
          <w:szCs w:val="24"/>
        </w:rPr>
        <w:t>semnării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B2843AD" w14:textId="77777777" w:rsidR="004D12C1" w:rsidRDefault="004D12C1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ECB6C" w14:textId="77777777" w:rsidR="005E26C8" w:rsidRDefault="005E26C8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66ADA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6B7E6" w14:textId="77777777" w:rsidR="007D6E3A" w:rsidRDefault="007D6E3A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EB051" w14:textId="77777777" w:rsidR="005E26C8" w:rsidRDefault="00D77765">
      <w:pPr>
        <w:pStyle w:val="Body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              CONCEDENT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  <w:t>CONCESIONAR,</w:t>
      </w:r>
    </w:p>
    <w:p w14:paraId="349F1B92" w14:textId="77777777" w:rsidR="005E26C8" w:rsidRDefault="00D77765">
      <w:pPr>
        <w:pStyle w:val="BodyA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</w:p>
    <w:sectPr w:rsidR="005E26C8">
      <w:headerReference w:type="default" r:id="rId7"/>
      <w:footerReference w:type="default" r:id="rId8"/>
      <w:pgSz w:w="11900" w:h="16840"/>
      <w:pgMar w:top="720" w:right="849" w:bottom="72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963F" w14:textId="77777777" w:rsidR="00D77765" w:rsidRDefault="00D77765">
      <w:r>
        <w:separator/>
      </w:r>
    </w:p>
  </w:endnote>
  <w:endnote w:type="continuationSeparator" w:id="0">
    <w:p w14:paraId="7225C82B" w14:textId="77777777" w:rsidR="00D77765" w:rsidRDefault="00D7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EB25" w14:textId="77777777" w:rsidR="005E26C8" w:rsidRDefault="00D7776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920B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8B92" w14:textId="77777777" w:rsidR="00D77765" w:rsidRDefault="00D77765">
      <w:r>
        <w:separator/>
      </w:r>
    </w:p>
  </w:footnote>
  <w:footnote w:type="continuationSeparator" w:id="0">
    <w:p w14:paraId="359E9975" w14:textId="77777777" w:rsidR="00D77765" w:rsidRDefault="00D7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91D1" w14:textId="77777777" w:rsidR="005E26C8" w:rsidRDefault="005E26C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2B9"/>
    <w:multiLevelType w:val="hybridMultilevel"/>
    <w:tmpl w:val="AF283CBE"/>
    <w:numStyleLink w:val="ImportedStyle3"/>
  </w:abstractNum>
  <w:abstractNum w:abstractNumId="1" w15:restartNumberingAfterBreak="0">
    <w:nsid w:val="1EE739A0"/>
    <w:multiLevelType w:val="hybridMultilevel"/>
    <w:tmpl w:val="EDF0D876"/>
    <w:styleLink w:val="ImportedStyle1"/>
    <w:lvl w:ilvl="0" w:tplc="CD12ABF8">
      <w:start w:val="1"/>
      <w:numFmt w:val="bullet"/>
      <w:lvlText w:val="-"/>
      <w:lvlJc w:val="left"/>
      <w:pPr>
        <w:tabs>
          <w:tab w:val="num" w:pos="1416"/>
        </w:tabs>
        <w:ind w:left="72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62F29E">
      <w:start w:val="1"/>
      <w:numFmt w:val="bullet"/>
      <w:lvlText w:val="-"/>
      <w:lvlJc w:val="left"/>
      <w:pPr>
        <w:tabs>
          <w:tab w:val="num" w:pos="1416"/>
        </w:tabs>
        <w:ind w:left="72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A94AB3A">
      <w:start w:val="1"/>
      <w:numFmt w:val="bullet"/>
      <w:lvlText w:val="-"/>
      <w:lvlJc w:val="left"/>
      <w:pPr>
        <w:tabs>
          <w:tab w:val="num" w:pos="1416"/>
        </w:tabs>
        <w:ind w:left="72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5061AA">
      <w:start w:val="1"/>
      <w:numFmt w:val="bullet"/>
      <w:lvlText w:val="-"/>
      <w:lvlJc w:val="left"/>
      <w:pPr>
        <w:tabs>
          <w:tab w:val="left" w:pos="1416"/>
          <w:tab w:val="num" w:pos="1698"/>
        </w:tabs>
        <w:ind w:left="1002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A13EE">
      <w:start w:val="1"/>
      <w:numFmt w:val="bullet"/>
      <w:lvlText w:val="-"/>
      <w:lvlJc w:val="left"/>
      <w:pPr>
        <w:tabs>
          <w:tab w:val="left" w:pos="1416"/>
          <w:tab w:val="num" w:pos="1980"/>
        </w:tabs>
        <w:ind w:left="1284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7AD588">
      <w:start w:val="1"/>
      <w:numFmt w:val="bullet"/>
      <w:lvlText w:val="-"/>
      <w:lvlJc w:val="left"/>
      <w:pPr>
        <w:tabs>
          <w:tab w:val="left" w:pos="1416"/>
          <w:tab w:val="num" w:pos="2262"/>
        </w:tabs>
        <w:ind w:left="1566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54C302">
      <w:start w:val="1"/>
      <w:numFmt w:val="bullet"/>
      <w:lvlText w:val="-"/>
      <w:lvlJc w:val="left"/>
      <w:pPr>
        <w:tabs>
          <w:tab w:val="left" w:pos="1416"/>
          <w:tab w:val="num" w:pos="2544"/>
        </w:tabs>
        <w:ind w:left="1848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7E8612">
      <w:start w:val="1"/>
      <w:numFmt w:val="bullet"/>
      <w:lvlText w:val="-"/>
      <w:lvlJc w:val="left"/>
      <w:pPr>
        <w:tabs>
          <w:tab w:val="left" w:pos="1416"/>
          <w:tab w:val="num" w:pos="2826"/>
        </w:tabs>
        <w:ind w:left="213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E4DBE4">
      <w:start w:val="1"/>
      <w:numFmt w:val="bullet"/>
      <w:lvlText w:val="-"/>
      <w:lvlJc w:val="left"/>
      <w:pPr>
        <w:tabs>
          <w:tab w:val="left" w:pos="1416"/>
          <w:tab w:val="num" w:pos="3108"/>
        </w:tabs>
        <w:ind w:left="2412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524547"/>
    <w:multiLevelType w:val="hybridMultilevel"/>
    <w:tmpl w:val="EDF0D876"/>
    <w:numStyleLink w:val="ImportedStyle1"/>
  </w:abstractNum>
  <w:abstractNum w:abstractNumId="3" w15:restartNumberingAfterBreak="0">
    <w:nsid w:val="3D32700A"/>
    <w:multiLevelType w:val="hybridMultilevel"/>
    <w:tmpl w:val="6E9CC92C"/>
    <w:numStyleLink w:val="ImportedStyle2"/>
  </w:abstractNum>
  <w:abstractNum w:abstractNumId="4" w15:restartNumberingAfterBreak="0">
    <w:nsid w:val="6D215515"/>
    <w:multiLevelType w:val="hybridMultilevel"/>
    <w:tmpl w:val="AF283CBE"/>
    <w:styleLink w:val="ImportedStyle3"/>
    <w:lvl w:ilvl="0" w:tplc="B0705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862C0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6F64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5E43A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C85C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4638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8772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035C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D07DF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F2A524E"/>
    <w:multiLevelType w:val="hybridMultilevel"/>
    <w:tmpl w:val="6E9CC92C"/>
    <w:styleLink w:val="ImportedStyle2"/>
    <w:lvl w:ilvl="0" w:tplc="1AF45B5E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8D89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C644AE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2AC4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C727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63502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0436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A2DAC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A8DDE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2002938">
    <w:abstractNumId w:val="1"/>
  </w:num>
  <w:num w:numId="2" w16cid:durableId="81220194">
    <w:abstractNumId w:val="2"/>
  </w:num>
  <w:num w:numId="3" w16cid:durableId="452287309">
    <w:abstractNumId w:val="5"/>
  </w:num>
  <w:num w:numId="4" w16cid:durableId="233663170">
    <w:abstractNumId w:val="3"/>
  </w:num>
  <w:num w:numId="5" w16cid:durableId="466819331">
    <w:abstractNumId w:val="4"/>
  </w:num>
  <w:num w:numId="6" w16cid:durableId="29545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6C8"/>
    <w:rsid w:val="002A766C"/>
    <w:rsid w:val="00402858"/>
    <w:rsid w:val="004D12C1"/>
    <w:rsid w:val="00592DE8"/>
    <w:rsid w:val="005E26C8"/>
    <w:rsid w:val="00710C06"/>
    <w:rsid w:val="007920BA"/>
    <w:rsid w:val="007D6E3A"/>
    <w:rsid w:val="00D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5040"/>
  <w15:docId w15:val="{3335086A-15DC-4E4A-8A19-9A213F8D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5136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Biroul Energetic</cp:lastModifiedBy>
  <cp:revision>7</cp:revision>
  <dcterms:created xsi:type="dcterms:W3CDTF">2024-04-04T09:37:00Z</dcterms:created>
  <dcterms:modified xsi:type="dcterms:W3CDTF">2024-04-05T05:49:00Z</dcterms:modified>
</cp:coreProperties>
</file>