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E2C2" w14:textId="77777777" w:rsidR="00431341" w:rsidRDefault="00431341" w:rsidP="00431341">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9264" behindDoc="1" locked="0" layoutInCell="1" allowOverlap="1" wp14:anchorId="2042B992" wp14:editId="3AD5E25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988800402"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2005256"/>
      <w:bookmarkStart w:id="1" w:name="_Hlk123716734"/>
      <w:r>
        <w:rPr>
          <w:rFonts w:ascii="Times New Roman" w:eastAsia="Times New Roman" w:hAnsi="Times New Roman"/>
          <w:b/>
          <w:lang w:eastAsia="hi-IN" w:bidi="hi-IN"/>
        </w:rPr>
        <w:t>MUNICIPIUL TÂRGU MUREŞ</w:t>
      </w:r>
    </w:p>
    <w:p w14:paraId="41EDFB14" w14:textId="77777777"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61C5F67F" w14:textId="77777777" w:rsidR="00431341" w:rsidRDefault="00431341" w:rsidP="00431341">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028E43E0" w14:textId="77777777"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5"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26CEA4C5" w14:textId="505783F9"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w:t>
      </w:r>
      <w:r>
        <w:rPr>
          <w:rFonts w:ascii="Times New Roman" w:eastAsia="Times New Roman" w:hAnsi="Times New Roman"/>
          <w:b/>
          <w:color w:val="000000"/>
          <w:lang w:eastAsia="hi-IN" w:bidi="hi-IN"/>
        </w:rPr>
        <w:t>r</w:t>
      </w:r>
      <w:r>
        <w:rPr>
          <w:rFonts w:ascii="Times New Roman" w:eastAsia="Times New Roman" w:hAnsi="Times New Roman"/>
          <w:b/>
          <w:lang w:eastAsia="hi-IN" w:bidi="hi-IN"/>
        </w:rPr>
        <w:t xml:space="preserve">. </w:t>
      </w:r>
      <w:r w:rsidR="004C22B7">
        <w:rPr>
          <w:rFonts w:ascii="Times New Roman" w:eastAsia="Times New Roman" w:hAnsi="Times New Roman"/>
          <w:b/>
          <w:lang w:eastAsia="hi-IN" w:bidi="hi-IN"/>
        </w:rPr>
        <w:t xml:space="preserve"> 2.663</w:t>
      </w:r>
      <w:r>
        <w:rPr>
          <w:rFonts w:ascii="Times New Roman" w:eastAsia="Times New Roman" w:hAnsi="Times New Roman"/>
          <w:b/>
          <w:lang w:eastAsia="hi-IN" w:bidi="hi-IN"/>
        </w:rPr>
        <w:t xml:space="preserve"> </w:t>
      </w:r>
      <w:r>
        <w:rPr>
          <w:rFonts w:ascii="Times New Roman" w:eastAsia="Times New Roman" w:hAnsi="Times New Roman"/>
          <w:b/>
          <w:color w:val="FF0000"/>
          <w:lang w:eastAsia="hi-IN" w:bidi="hi-IN"/>
        </w:rPr>
        <w:t xml:space="preserve"> </w:t>
      </w:r>
      <w:r>
        <w:rPr>
          <w:rFonts w:ascii="Times New Roman" w:eastAsia="Times New Roman" w:hAnsi="Times New Roman"/>
          <w:b/>
          <w:lang w:eastAsia="hi-IN" w:bidi="hi-IN"/>
        </w:rPr>
        <w:t xml:space="preserve">din </w:t>
      </w:r>
      <w:r>
        <w:rPr>
          <w:rFonts w:ascii="Times New Roman" w:eastAsia="Times New Roman" w:hAnsi="Times New Roman"/>
          <w:b/>
          <w:lang w:eastAsia="hi-IN" w:bidi="hi-IN"/>
        </w:rPr>
        <w:t>20</w:t>
      </w:r>
      <w:r>
        <w:rPr>
          <w:rFonts w:ascii="Times New Roman" w:eastAsia="Times New Roman" w:hAnsi="Times New Roman"/>
          <w:b/>
          <w:lang w:eastAsia="hi-IN" w:bidi="hi-IN"/>
        </w:rPr>
        <w:t>.</w:t>
      </w:r>
      <w:r>
        <w:rPr>
          <w:rFonts w:ascii="Times New Roman" w:eastAsia="Times New Roman" w:hAnsi="Times New Roman"/>
          <w:b/>
          <w:lang w:eastAsia="hi-IN" w:bidi="hi-IN"/>
        </w:rPr>
        <w:t>01</w:t>
      </w:r>
      <w:r>
        <w:rPr>
          <w:rFonts w:ascii="Times New Roman" w:eastAsia="Times New Roman" w:hAnsi="Times New Roman"/>
          <w:b/>
          <w:lang w:eastAsia="hi-IN" w:bidi="hi-IN"/>
        </w:rPr>
        <w:t>.202</w:t>
      </w:r>
      <w:r>
        <w:rPr>
          <w:rFonts w:ascii="Times New Roman" w:eastAsia="Times New Roman" w:hAnsi="Times New Roman"/>
          <w:b/>
          <w:lang w:eastAsia="hi-IN" w:bidi="hi-IN"/>
        </w:rPr>
        <w:t>5</w:t>
      </w:r>
    </w:p>
    <w:p w14:paraId="6093DC7A" w14:textId="77777777"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237E2D08" w14:textId="77777777" w:rsidR="00431341" w:rsidRDefault="00431341" w:rsidP="00431341">
      <w:pPr>
        <w:widowControl w:val="0"/>
        <w:suppressAutoHyphens/>
        <w:spacing w:after="0" w:line="240" w:lineRule="auto"/>
        <w:rPr>
          <w:rFonts w:ascii="Times New Roman" w:hAnsi="Times New Roman"/>
          <w:b/>
          <w:bCs/>
          <w:i/>
          <w:color w:val="333333"/>
        </w:rPr>
      </w:pPr>
    </w:p>
    <w:p w14:paraId="3A925749" w14:textId="5A52FAFE" w:rsidR="00431341" w:rsidRDefault="00431341" w:rsidP="00431341">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 xml:space="preserve">Data publicării pe site: </w:t>
      </w:r>
      <w:r>
        <w:rPr>
          <w:rFonts w:ascii="Times New Roman" w:hAnsi="Times New Roman"/>
          <w:b/>
          <w:bCs/>
          <w:i/>
          <w:color w:val="333333"/>
        </w:rPr>
        <w:t>20</w:t>
      </w:r>
      <w:r>
        <w:rPr>
          <w:rFonts w:ascii="Times New Roman" w:hAnsi="Times New Roman"/>
          <w:b/>
          <w:bCs/>
          <w:i/>
          <w:color w:val="333333"/>
        </w:rPr>
        <w:t>.</w:t>
      </w:r>
      <w:r>
        <w:rPr>
          <w:rFonts w:ascii="Times New Roman" w:hAnsi="Times New Roman"/>
          <w:b/>
          <w:bCs/>
          <w:i/>
          <w:color w:val="333333"/>
        </w:rPr>
        <w:t>01</w:t>
      </w:r>
      <w:r>
        <w:rPr>
          <w:rFonts w:ascii="Times New Roman" w:eastAsia="Times New Roman" w:hAnsi="Times New Roman"/>
          <w:b/>
          <w:bCs/>
          <w:iCs/>
          <w:lang w:eastAsia="hi-IN" w:bidi="hi-IN"/>
        </w:rPr>
        <w:t>.202</w:t>
      </w:r>
      <w:r>
        <w:rPr>
          <w:rFonts w:ascii="Times New Roman" w:eastAsia="Times New Roman" w:hAnsi="Times New Roman"/>
          <w:b/>
          <w:bCs/>
          <w:iCs/>
          <w:lang w:eastAsia="hi-IN" w:bidi="hi-IN"/>
        </w:rPr>
        <w:t>5</w:t>
      </w:r>
    </w:p>
    <w:p w14:paraId="1B2B5B05" w14:textId="77777777" w:rsidR="00431341" w:rsidRDefault="00431341" w:rsidP="00431341">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694F9DF0" w14:textId="77777777" w:rsidR="00431341" w:rsidRDefault="00431341" w:rsidP="00431341">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2E6AF933" w14:textId="77777777" w:rsidR="00431341" w:rsidRDefault="00431341" w:rsidP="00431341">
      <w:pPr>
        <w:shd w:val="clear" w:color="auto" w:fill="FFFFFF"/>
        <w:tabs>
          <w:tab w:val="left" w:pos="3600"/>
        </w:tabs>
        <w:spacing w:after="0" w:line="240" w:lineRule="auto"/>
        <w:jc w:val="center"/>
        <w:rPr>
          <w:rFonts w:ascii="Times New Roman" w:hAnsi="Times New Roman"/>
          <w:b/>
          <w:bCs/>
          <w:i/>
          <w:color w:val="333333"/>
        </w:rPr>
      </w:pPr>
    </w:p>
    <w:p w14:paraId="154AD389" w14:textId="77777777" w:rsidR="00431341" w:rsidRDefault="00431341" w:rsidP="00431341">
      <w:pPr>
        <w:spacing w:line="240" w:lineRule="auto"/>
        <w:jc w:val="both"/>
        <w:rPr>
          <w:rFonts w:ascii="Times New Roman" w:hAnsi="Times New Roman"/>
          <w:bCs/>
          <w:i/>
          <w:color w:val="333333"/>
        </w:rPr>
      </w:pPr>
      <w:r>
        <w:rPr>
          <w:rFonts w:ascii="Times New Roman" w:hAnsi="Times New Roman"/>
          <w:bCs/>
          <w:i/>
          <w:color w:val="333333"/>
        </w:rPr>
        <w:t xml:space="preserve">               </w:t>
      </w: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 </w:t>
      </w:r>
    </w:p>
    <w:p w14:paraId="6D34F63D" w14:textId="1A38EF8E" w:rsidR="00431341" w:rsidRPr="00431341" w:rsidRDefault="00431341" w:rsidP="00431341">
      <w:pPr>
        <w:spacing w:line="240" w:lineRule="auto"/>
        <w:jc w:val="both"/>
        <w:rPr>
          <w:rFonts w:ascii="Times New Roman" w:hAnsi="Times New Roman" w:cs="Times New Roman"/>
          <w:b/>
          <w:i/>
        </w:rPr>
      </w:pPr>
      <w:r>
        <w:rPr>
          <w:rFonts w:ascii="Times New Roman" w:hAnsi="Times New Roman"/>
          <w:b/>
          <w:bCs/>
          <w:i/>
          <w:color w:val="000000"/>
        </w:rPr>
        <w:t xml:space="preserve">Proiectul de hotărâre </w:t>
      </w:r>
      <w:bookmarkStart w:id="2" w:name="_Hlk152568003"/>
      <w:r>
        <w:rPr>
          <w:rFonts w:ascii="Times New Roman" w:hAnsi="Times New Roman"/>
          <w:b/>
          <w:bCs/>
          <w:i/>
          <w:iCs/>
          <w:color w:val="000000"/>
        </w:rPr>
        <w:t xml:space="preserve">privind </w:t>
      </w:r>
      <w:proofErr w:type="spellStart"/>
      <w:r w:rsidRPr="00431341">
        <w:rPr>
          <w:rFonts w:ascii="Times New Roman" w:hAnsi="Times New Roman" w:cs="Times New Roman"/>
          <w:b/>
          <w:i/>
          <w:lang w:val="es-ES"/>
        </w:rPr>
        <w:t>aprobarea</w:t>
      </w:r>
      <w:proofErr w:type="spellEnd"/>
      <w:r w:rsidRPr="00431341">
        <w:rPr>
          <w:rFonts w:ascii="Times New Roman" w:hAnsi="Times New Roman" w:cs="Times New Roman"/>
          <w:b/>
          <w:i/>
          <w:lang w:val="es-ES"/>
        </w:rPr>
        <w:t xml:space="preserve">  </w:t>
      </w:r>
      <w:bookmarkStart w:id="3" w:name="_Hlk133407341"/>
      <w:r w:rsidRPr="00431341">
        <w:rPr>
          <w:rFonts w:ascii="Times New Roman" w:hAnsi="Times New Roman" w:cs="Times New Roman"/>
          <w:b/>
          <w:i/>
        </w:rPr>
        <w:t>Studiului pentru delimitarea zonelor care fac obiectul regenerării urbane zonei centrale a Municipiului T</w:t>
      </w:r>
      <w:bookmarkStart w:id="4" w:name="_Hlk133402131"/>
      <w:r w:rsidRPr="00431341">
        <w:rPr>
          <w:rFonts w:ascii="Times New Roman" w:hAnsi="Times New Roman" w:cs="Times New Roman"/>
          <w:b/>
          <w:i/>
        </w:rPr>
        <w:t>â</w:t>
      </w:r>
      <w:bookmarkEnd w:id="4"/>
      <w:r w:rsidRPr="00431341">
        <w:rPr>
          <w:rFonts w:ascii="Times New Roman" w:hAnsi="Times New Roman" w:cs="Times New Roman"/>
          <w:b/>
          <w:i/>
        </w:rPr>
        <w:t>rgu Mureș cuprins în proiectul ” Reabilitare infrastructură rutieră pe coridorul: cartier Tudor Vladimirescu – cartier 22 Decembrie 1989, deservit de transportul public”</w:t>
      </w:r>
      <w:bookmarkEnd w:id="3"/>
      <w:r w:rsidRPr="00431341">
        <w:rPr>
          <w:rFonts w:ascii="Times New Roman" w:hAnsi="Times New Roman" w:cs="Times New Roman"/>
          <w:b/>
          <w:i/>
        </w:rPr>
        <w:t xml:space="preserve"> </w:t>
      </w:r>
      <w:bookmarkStart w:id="5" w:name="_Hlk187915165"/>
      <w:r w:rsidRPr="00431341">
        <w:rPr>
          <w:rFonts w:ascii="Times New Roman" w:hAnsi="Times New Roman" w:cs="Times New Roman"/>
          <w:b/>
          <w:i/>
        </w:rPr>
        <w:t>și a zonei de regenerare urbană delimitată în cadrul studiului pentru zona centrală a Municipiului Târgu Mureș</w:t>
      </w:r>
      <w:bookmarkEnd w:id="5"/>
      <w:r>
        <w:rPr>
          <w:rFonts w:ascii="Times New Roman" w:hAnsi="Times New Roman" w:cs="Times New Roman"/>
          <w:b/>
          <w:i/>
        </w:rPr>
        <w:t>,</w:t>
      </w:r>
    </w:p>
    <w:bookmarkEnd w:id="2"/>
    <w:p w14:paraId="1C604A17" w14:textId="080E30D0" w:rsidR="00431341" w:rsidRDefault="00431341" w:rsidP="00431341">
      <w:pPr>
        <w:ind w:firstLine="708"/>
        <w:jc w:val="both"/>
        <w:rPr>
          <w:rFonts w:ascii="Times New Roman" w:eastAsia="Times New Roman" w:hAnsi="Times New Roman"/>
          <w:color w:val="333333"/>
          <w:lang w:eastAsia="ro-RO"/>
        </w:rPr>
      </w:pP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350718EA" w14:textId="77777777" w:rsidR="00431341" w:rsidRDefault="00431341" w:rsidP="00431341">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w:t>
      </w: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6"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6C53AA90" w14:textId="77777777" w:rsidR="00431341" w:rsidRDefault="00431341" w:rsidP="0043134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 xml:space="preserve">la sediul </w:t>
      </w:r>
      <w:proofErr w:type="spellStart"/>
      <w:r>
        <w:rPr>
          <w:rFonts w:ascii="Times New Roman" w:hAnsi="Times New Roman"/>
          <w:i/>
          <w:lang w:eastAsia="ro-RO"/>
        </w:rPr>
        <w:t>instituţiei</w:t>
      </w:r>
      <w:proofErr w:type="spellEnd"/>
      <w:r>
        <w:rPr>
          <w:rFonts w:ascii="Times New Roman" w:hAnsi="Times New Roman"/>
          <w:i/>
          <w:lang w:eastAsia="ro-RO"/>
        </w:rPr>
        <w:t>,  P-</w:t>
      </w:r>
      <w:proofErr w:type="spellStart"/>
      <w:r>
        <w:rPr>
          <w:rFonts w:ascii="Times New Roman" w:hAnsi="Times New Roman"/>
          <w:i/>
          <w:lang w:eastAsia="ro-RO"/>
        </w:rPr>
        <w:t>ţa</w:t>
      </w:r>
      <w:proofErr w:type="spellEnd"/>
      <w:r>
        <w:rPr>
          <w:rFonts w:ascii="Times New Roman" w:hAnsi="Times New Roman"/>
          <w:i/>
          <w:lang w:eastAsia="ro-RO"/>
        </w:rPr>
        <w:t xml:space="preserve">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60C3432E" w14:textId="77777777" w:rsidR="00431341" w:rsidRDefault="00431341" w:rsidP="00431341">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3DF53911" w14:textId="04487914" w:rsidR="00431341" w:rsidRDefault="00431341" w:rsidP="00431341">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4C22B7" w:rsidRPr="004C22B7">
        <w:rPr>
          <w:rFonts w:ascii="Times New Roman" w:eastAsia="Times New Roman" w:hAnsi="Times New Roman"/>
          <w:b/>
          <w:bCs/>
          <w:i/>
          <w:color w:val="000000"/>
          <w:lang w:eastAsia="ro-RO"/>
        </w:rPr>
        <w:t>30</w:t>
      </w:r>
      <w:r w:rsidRPr="004C22B7">
        <w:rPr>
          <w:rFonts w:ascii="Times New Roman" w:eastAsia="Times New Roman" w:hAnsi="Times New Roman"/>
          <w:b/>
          <w:bCs/>
          <w:i/>
          <w:color w:val="000000"/>
          <w:lang w:eastAsia="ro-RO"/>
        </w:rPr>
        <w:t>.</w:t>
      </w:r>
      <w:r w:rsidR="004C22B7">
        <w:rPr>
          <w:rFonts w:ascii="Times New Roman" w:eastAsia="Times New Roman" w:hAnsi="Times New Roman"/>
          <w:b/>
          <w:bCs/>
          <w:i/>
          <w:color w:val="000000"/>
          <w:lang w:eastAsia="ro-RO"/>
        </w:rPr>
        <w:t>01</w:t>
      </w:r>
      <w:r>
        <w:rPr>
          <w:rFonts w:ascii="Times New Roman" w:eastAsia="Times New Roman" w:hAnsi="Times New Roman"/>
          <w:b/>
          <w:bCs/>
          <w:i/>
          <w:color w:val="000000"/>
          <w:lang w:eastAsia="ro-RO"/>
        </w:rPr>
        <w:t>.202</w:t>
      </w:r>
      <w:r w:rsidR="004C22B7">
        <w:rPr>
          <w:rFonts w:ascii="Times New Roman" w:eastAsia="Times New Roman" w:hAnsi="Times New Roman"/>
          <w:b/>
          <w:bCs/>
          <w:i/>
          <w:color w:val="000000"/>
          <w:lang w:eastAsia="ro-RO"/>
        </w:rPr>
        <w:t>5</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p>
    <w:p w14:paraId="039B1699" w14:textId="77777777" w:rsidR="00431341" w:rsidRDefault="00431341" w:rsidP="00431341">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6FBEA1C1" w14:textId="77777777" w:rsidR="00431341" w:rsidRDefault="00431341" w:rsidP="00431341">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7F504F76" w14:textId="77777777" w:rsidR="00431341" w:rsidRDefault="00431341" w:rsidP="00431341">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470566DD" w14:textId="77777777" w:rsidR="00431341" w:rsidRDefault="00431341" w:rsidP="00431341">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7"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35481603" w14:textId="77777777" w:rsidR="00431341" w:rsidRDefault="00431341" w:rsidP="00431341">
      <w:pPr>
        <w:shd w:val="clear" w:color="auto" w:fill="FFFFFF"/>
        <w:spacing w:after="0" w:line="240" w:lineRule="auto"/>
        <w:ind w:firstLine="709"/>
        <w:jc w:val="both"/>
        <w:rPr>
          <w:rFonts w:ascii="Times New Roman" w:eastAsia="Times New Roman" w:hAnsi="Times New Roman"/>
          <w:color w:val="333333"/>
          <w:lang w:eastAsia="ro-RO"/>
        </w:rPr>
      </w:pPr>
    </w:p>
    <w:p w14:paraId="29812FE2" w14:textId="77777777" w:rsidR="00431341" w:rsidRDefault="00431341" w:rsidP="00431341">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5C16ACD1" w14:textId="3992A0DD" w:rsidR="00431341" w:rsidRDefault="00431341" w:rsidP="00431341">
      <w:pPr>
        <w:ind w:firstLine="708"/>
        <w:jc w:val="both"/>
        <w:rPr>
          <w:rFonts w:ascii="Times New Roman" w:hAnsi="Times New Roman"/>
          <w:b/>
          <w:i/>
          <w:iCs/>
          <w:color w:val="000000"/>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bCs/>
          <w:i/>
          <w:color w:val="000000"/>
          <w:lang w:eastAsia="ro-RO"/>
        </w:rPr>
        <w:t>Proiectul</w:t>
      </w:r>
      <w:r>
        <w:rPr>
          <w:rFonts w:ascii="Times New Roman" w:hAnsi="Times New Roman"/>
          <w:b/>
          <w:bCs/>
          <w:i/>
          <w:color w:val="000000"/>
        </w:rPr>
        <w:t xml:space="preserve"> de hotărâre</w:t>
      </w:r>
      <w:r>
        <w:rPr>
          <w:rFonts w:ascii="Times New Roman" w:hAnsi="Times New Roman"/>
          <w:bCs/>
          <w:color w:val="0D0D0D"/>
          <w:sz w:val="24"/>
          <w:szCs w:val="24"/>
        </w:rPr>
        <w:t xml:space="preserve"> </w:t>
      </w:r>
      <w:r>
        <w:rPr>
          <w:rFonts w:ascii="Times New Roman" w:hAnsi="Times New Roman"/>
          <w:b/>
          <w:bCs/>
          <w:i/>
          <w:iCs/>
          <w:color w:val="000000"/>
        </w:rPr>
        <w:t xml:space="preserve">privind </w:t>
      </w:r>
      <w:proofErr w:type="spellStart"/>
      <w:r w:rsidRPr="00431341">
        <w:rPr>
          <w:rFonts w:ascii="Times New Roman" w:hAnsi="Times New Roman" w:cs="Times New Roman"/>
          <w:b/>
          <w:i/>
          <w:lang w:val="es-ES"/>
        </w:rPr>
        <w:t>aprobarea</w:t>
      </w:r>
      <w:proofErr w:type="spellEnd"/>
      <w:r w:rsidRPr="00431341">
        <w:rPr>
          <w:rFonts w:ascii="Times New Roman" w:hAnsi="Times New Roman" w:cs="Times New Roman"/>
          <w:b/>
          <w:i/>
          <w:lang w:val="es-ES"/>
        </w:rPr>
        <w:t xml:space="preserve">  </w:t>
      </w:r>
      <w:r w:rsidRPr="00431341">
        <w:rPr>
          <w:rFonts w:ascii="Times New Roman" w:hAnsi="Times New Roman" w:cs="Times New Roman"/>
          <w:b/>
          <w:i/>
        </w:rPr>
        <w:t>Studiului pentru delimitarea zonelor care fac obiectul regenerării urbane zonei centrale a Municipiului Târgu Mureș cuprins în proiectul ” Reabilitare infrastructură rutieră pe coridorul: cartier Tudor Vladimirescu – cartier 22 Decembrie 1989, deservit de transportul public” și a zonei de regenerare urbană delimitată în cadrul studiului pentru zona centrală a Municipiului Târgu Mureș</w:t>
      </w:r>
      <w:r>
        <w:rPr>
          <w:rFonts w:ascii="Times New Roman" w:hAnsi="Times New Roman"/>
          <w:b/>
          <w:bCs/>
          <w:i/>
        </w:rPr>
        <w:t>,</w:t>
      </w:r>
    </w:p>
    <w:p w14:paraId="6CF0C536" w14:textId="77777777" w:rsidR="00431341" w:rsidRDefault="00431341" w:rsidP="00431341">
      <w:pPr>
        <w:ind w:firstLine="708"/>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6BCA890C" w14:textId="4FAAA59D" w:rsidR="00431341" w:rsidRDefault="00431341" w:rsidP="00431341">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4C22B7">
        <w:rPr>
          <w:rFonts w:ascii="Times New Roman" w:eastAsia="Times New Roman" w:hAnsi="Times New Roman"/>
          <w:i/>
          <w:color w:val="000000"/>
          <w:lang w:eastAsia="ro-RO"/>
        </w:rPr>
        <w:t xml:space="preserve"> </w:t>
      </w:r>
      <w:r w:rsidR="004C22B7" w:rsidRPr="004C22B7">
        <w:rPr>
          <w:rFonts w:ascii="Times New Roman" w:eastAsia="Times New Roman" w:hAnsi="Times New Roman"/>
          <w:b/>
          <w:bCs/>
          <w:i/>
          <w:color w:val="000000"/>
          <w:lang w:eastAsia="ro-RO"/>
        </w:rPr>
        <w:t>30.</w:t>
      </w:r>
      <w:r w:rsidR="004C22B7">
        <w:rPr>
          <w:rFonts w:ascii="Times New Roman" w:eastAsia="Times New Roman" w:hAnsi="Times New Roman"/>
          <w:b/>
          <w:bCs/>
          <w:i/>
          <w:color w:val="000000"/>
          <w:lang w:eastAsia="ro-RO"/>
        </w:rPr>
        <w:t>01.2025</w:t>
      </w:r>
      <w:r>
        <w:rPr>
          <w:rFonts w:ascii="Times New Roman" w:eastAsia="Times New Roman" w:hAnsi="Times New Roman"/>
          <w:b/>
          <w:i/>
          <w:color w:val="000000"/>
          <w:lang w:eastAsia="ro-RO"/>
        </w:rPr>
        <w:t xml:space="preserve">. </w:t>
      </w:r>
    </w:p>
    <w:p w14:paraId="53F888DE" w14:textId="77777777" w:rsidR="00431341" w:rsidRDefault="00431341" w:rsidP="00431341">
      <w:pPr>
        <w:shd w:val="clear" w:color="auto" w:fill="FFFFFF"/>
        <w:spacing w:after="0" w:line="240" w:lineRule="auto"/>
        <w:jc w:val="both"/>
        <w:rPr>
          <w:rFonts w:ascii="Times New Roman" w:eastAsia="Times New Roman" w:hAnsi="Times New Roman"/>
          <w:b/>
          <w:color w:val="333333"/>
          <w:lang w:eastAsia="ro-RO"/>
        </w:rPr>
      </w:pPr>
    </w:p>
    <w:p w14:paraId="00A7A211" w14:textId="77777777" w:rsidR="00431341" w:rsidRDefault="00431341" w:rsidP="00431341">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3A010B7E" w14:textId="77777777" w:rsidR="00431341" w:rsidRDefault="00431341" w:rsidP="00431341">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2D3EDA20" w14:textId="671E3C25" w:rsidR="00431341" w:rsidRPr="004C22B7" w:rsidRDefault="00431341" w:rsidP="004C22B7">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i/>
          <w:color w:val="000000"/>
          <w:lang w:eastAsia="ro-RO"/>
        </w:rPr>
        <w:t xml:space="preserve">                </w:t>
      </w:r>
      <w:r>
        <w:rPr>
          <w:rFonts w:ascii="Times New Roman" w:eastAsia="Times New Roman" w:hAnsi="Times New Roman"/>
          <w:b/>
        </w:rPr>
        <w:t xml:space="preserve">          </w:t>
      </w:r>
      <w:bookmarkEnd w:id="0"/>
      <w:r>
        <w:rPr>
          <w:rFonts w:ascii="Times New Roman" w:eastAsia="Times New Roman" w:hAnsi="Times New Roman"/>
          <w:b/>
        </w:rPr>
        <w:t xml:space="preserve">                  </w:t>
      </w:r>
      <w:r w:rsidRPr="004C22B7">
        <w:rPr>
          <w:rFonts w:ascii="Times New Roman" w:eastAsia="Times New Roman" w:hAnsi="Times New Roman"/>
          <w:b/>
          <w:sz w:val="24"/>
          <w:szCs w:val="24"/>
        </w:rPr>
        <w:t>Secretar General</w:t>
      </w:r>
      <w:r w:rsidR="004C22B7" w:rsidRPr="004C22B7">
        <w:rPr>
          <w:rFonts w:ascii="Times New Roman" w:eastAsia="Times New Roman" w:hAnsi="Times New Roman"/>
          <w:b/>
          <w:sz w:val="24"/>
          <w:szCs w:val="24"/>
        </w:rPr>
        <w:t xml:space="preserve">  </w:t>
      </w:r>
      <w:r w:rsidRPr="004C22B7">
        <w:rPr>
          <w:rFonts w:ascii="Times New Roman" w:eastAsia="Times New Roman" w:hAnsi="Times New Roman"/>
          <w:b/>
          <w:sz w:val="24"/>
          <w:szCs w:val="24"/>
        </w:rPr>
        <w:t>al Municipiului Târgu Mureș</w:t>
      </w:r>
    </w:p>
    <w:p w14:paraId="5F42C9C0" w14:textId="77777777" w:rsidR="00431341" w:rsidRPr="004C22B7" w:rsidRDefault="00431341" w:rsidP="00431341">
      <w:pPr>
        <w:shd w:val="clear" w:color="auto" w:fill="FFFFFF"/>
        <w:spacing w:after="0" w:line="240" w:lineRule="auto"/>
        <w:ind w:left="1416"/>
        <w:rPr>
          <w:sz w:val="24"/>
          <w:szCs w:val="24"/>
        </w:rPr>
      </w:pPr>
      <w:r w:rsidRPr="004C22B7">
        <w:rPr>
          <w:rFonts w:ascii="Times New Roman" w:eastAsia="Times New Roman" w:hAnsi="Times New Roman"/>
          <w:b/>
          <w:sz w:val="24"/>
          <w:szCs w:val="24"/>
        </w:rPr>
        <w:t xml:space="preserve">                                           Bordi Kinga</w:t>
      </w:r>
      <w:bookmarkEnd w:id="1"/>
    </w:p>
    <w:p w14:paraId="2188745C" w14:textId="77777777" w:rsidR="002276F7" w:rsidRDefault="002276F7"/>
    <w:sectPr w:rsidR="002276F7" w:rsidSect="00431341">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25"/>
    <w:rsid w:val="002276F7"/>
    <w:rsid w:val="00431341"/>
    <w:rsid w:val="004C22B7"/>
    <w:rsid w:val="00B33246"/>
    <w:rsid w:val="00D30FC8"/>
    <w:rsid w:val="00E400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0A42"/>
  <w15:chartTrackingRefBased/>
  <w15:docId w15:val="{D51CB2F5-AE0B-4D21-84AF-CD693D25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0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00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00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0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0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00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0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0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0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25"/>
    <w:rPr>
      <w:rFonts w:eastAsiaTheme="majorEastAsia" w:cstheme="majorBidi"/>
      <w:color w:val="272727" w:themeColor="text1" w:themeTint="D8"/>
    </w:rPr>
  </w:style>
  <w:style w:type="paragraph" w:styleId="Title">
    <w:name w:val="Title"/>
    <w:basedOn w:val="Normal"/>
    <w:next w:val="Normal"/>
    <w:link w:val="TitleChar"/>
    <w:uiPriority w:val="10"/>
    <w:qFormat/>
    <w:rsid w:val="00E40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25"/>
    <w:pPr>
      <w:spacing w:before="160"/>
      <w:jc w:val="center"/>
    </w:pPr>
    <w:rPr>
      <w:i/>
      <w:iCs/>
      <w:color w:val="404040" w:themeColor="text1" w:themeTint="BF"/>
    </w:rPr>
  </w:style>
  <w:style w:type="character" w:customStyle="1" w:styleId="QuoteChar">
    <w:name w:val="Quote Char"/>
    <w:basedOn w:val="DefaultParagraphFont"/>
    <w:link w:val="Quote"/>
    <w:uiPriority w:val="29"/>
    <w:rsid w:val="00E40025"/>
    <w:rPr>
      <w:i/>
      <w:iCs/>
      <w:color w:val="404040" w:themeColor="text1" w:themeTint="BF"/>
    </w:rPr>
  </w:style>
  <w:style w:type="paragraph" w:styleId="ListParagraph">
    <w:name w:val="List Paragraph"/>
    <w:basedOn w:val="Normal"/>
    <w:uiPriority w:val="34"/>
    <w:qFormat/>
    <w:rsid w:val="00E40025"/>
    <w:pPr>
      <w:ind w:left="720"/>
      <w:contextualSpacing/>
    </w:pPr>
  </w:style>
  <w:style w:type="character" w:styleId="IntenseEmphasis">
    <w:name w:val="Intense Emphasis"/>
    <w:basedOn w:val="DefaultParagraphFont"/>
    <w:uiPriority w:val="21"/>
    <w:qFormat/>
    <w:rsid w:val="00E40025"/>
    <w:rPr>
      <w:i/>
      <w:iCs/>
      <w:color w:val="2F5496" w:themeColor="accent1" w:themeShade="BF"/>
    </w:rPr>
  </w:style>
  <w:style w:type="paragraph" w:styleId="IntenseQuote">
    <w:name w:val="Intense Quote"/>
    <w:basedOn w:val="Normal"/>
    <w:next w:val="Normal"/>
    <w:link w:val="IntenseQuoteChar"/>
    <w:uiPriority w:val="30"/>
    <w:qFormat/>
    <w:rsid w:val="00E40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025"/>
    <w:rPr>
      <w:i/>
      <w:iCs/>
      <w:color w:val="2F5496" w:themeColor="accent1" w:themeShade="BF"/>
    </w:rPr>
  </w:style>
  <w:style w:type="character" w:styleId="IntenseReference">
    <w:name w:val="Intense Reference"/>
    <w:basedOn w:val="DefaultParagraphFont"/>
    <w:uiPriority w:val="32"/>
    <w:qFormat/>
    <w:rsid w:val="00E40025"/>
    <w:rPr>
      <w:b/>
      <w:bCs/>
      <w:smallCaps/>
      <w:color w:val="2F5496" w:themeColor="accent1" w:themeShade="BF"/>
      <w:spacing w:val="5"/>
    </w:rPr>
  </w:style>
  <w:style w:type="character" w:styleId="Hyperlink">
    <w:name w:val="Hyperlink"/>
    <w:basedOn w:val="DefaultParagraphFont"/>
    <w:uiPriority w:val="99"/>
    <w:unhideWhenUsed/>
    <w:rsid w:val="00431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70020">
      <w:bodyDiv w:val="1"/>
      <w:marLeft w:val="0"/>
      <w:marRight w:val="0"/>
      <w:marTop w:val="0"/>
      <w:marBottom w:val="0"/>
      <w:divBdr>
        <w:top w:val="none" w:sz="0" w:space="0" w:color="auto"/>
        <w:left w:val="none" w:sz="0" w:space="0" w:color="auto"/>
        <w:bottom w:val="none" w:sz="0" w:space="0" w:color="auto"/>
        <w:right w:val="none" w:sz="0" w:space="0" w:color="auto"/>
      </w:divBdr>
    </w:div>
    <w:div w:id="104447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520</Words>
  <Characters>3020</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2025-01-20T11:28:00Z</dcterms:created>
  <dcterms:modified xsi:type="dcterms:W3CDTF">2025-01-20T11:35:00Z</dcterms:modified>
</cp:coreProperties>
</file>