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3E4E" w14:textId="3958335A" w:rsidR="008F6546" w:rsidRDefault="008F6546" w:rsidP="008F6546">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5CFAA73A" wp14:editId="26D7A16A">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76970265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4CD8EED5" w14:textId="77777777" w:rsidR="008F6546" w:rsidRPr="00C60936" w:rsidRDefault="008F6546" w:rsidP="008F6546">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r w:rsidRPr="00C60936">
        <w:rPr>
          <w:rFonts w:ascii="Times New Roman" w:eastAsia="Times New Roman" w:hAnsi="Times New Roman"/>
          <w:b/>
          <w:sz w:val="24"/>
          <w:szCs w:val="24"/>
          <w:lang w:eastAsia="hi-IN" w:bidi="hi-IN"/>
        </w:rPr>
        <w:t>MUNICIPIUL TÂRGU MUREŞ</w:t>
      </w:r>
    </w:p>
    <w:p w14:paraId="394F3992" w14:textId="77777777" w:rsidR="008F6546" w:rsidRPr="00C60936" w:rsidRDefault="008F6546" w:rsidP="008F6546">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2F6067DD" w14:textId="77777777" w:rsidR="008F6546" w:rsidRPr="00C60936" w:rsidRDefault="008F6546" w:rsidP="008F6546">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207D4A40" w14:textId="77777777" w:rsidR="008F6546" w:rsidRPr="00C60936" w:rsidRDefault="008F6546" w:rsidP="008F6546">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01963F3D" w14:textId="77777777" w:rsidR="008F6546" w:rsidRDefault="008F6546" w:rsidP="008F6546">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35564D">
        <w:rPr>
          <w:rFonts w:ascii="Times New Roman" w:eastAsia="Times New Roman" w:hAnsi="Times New Roman"/>
          <w:b/>
          <w:sz w:val="24"/>
          <w:szCs w:val="24"/>
          <w:lang w:eastAsia="hi-IN" w:bidi="hi-IN"/>
        </w:rPr>
        <w:t>50.865</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09.10</w:t>
      </w:r>
      <w:r w:rsidRPr="00C60936">
        <w:rPr>
          <w:rFonts w:ascii="Times New Roman" w:eastAsia="Times New Roman" w:hAnsi="Times New Roman"/>
          <w:b/>
          <w:sz w:val="24"/>
          <w:szCs w:val="24"/>
          <w:lang w:eastAsia="hi-IN" w:bidi="hi-IN"/>
        </w:rPr>
        <w:t>.2025</w:t>
      </w:r>
    </w:p>
    <w:p w14:paraId="7C04AD4C" w14:textId="77777777" w:rsidR="008F6546" w:rsidRDefault="008F6546" w:rsidP="008F6546">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5A7927E8" w14:textId="77777777" w:rsidR="008F6546" w:rsidRPr="00C60936" w:rsidRDefault="008F6546" w:rsidP="008F6546">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09.10</w:t>
      </w:r>
      <w:r w:rsidRPr="00C60936">
        <w:rPr>
          <w:rFonts w:ascii="Times New Roman" w:eastAsia="Times New Roman" w:hAnsi="Times New Roman"/>
          <w:b/>
          <w:bCs/>
          <w:iCs/>
          <w:sz w:val="24"/>
          <w:szCs w:val="24"/>
          <w:lang w:eastAsia="hi-IN" w:bidi="hi-IN"/>
        </w:rPr>
        <w:t>.2025</w:t>
      </w:r>
    </w:p>
    <w:p w14:paraId="74FCD8DA" w14:textId="77777777" w:rsidR="008F6546" w:rsidRPr="00C60936" w:rsidRDefault="008F6546" w:rsidP="008F6546">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231820C7" w14:textId="77777777" w:rsidR="008F6546" w:rsidRPr="00C60936" w:rsidRDefault="008F6546" w:rsidP="008F6546">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6FAE3640" w14:textId="77777777" w:rsidR="008F6546" w:rsidRPr="00C60936" w:rsidRDefault="008F6546" w:rsidP="008F6546">
      <w:pPr>
        <w:shd w:val="clear" w:color="auto" w:fill="FFFFFF"/>
        <w:tabs>
          <w:tab w:val="left" w:pos="3600"/>
        </w:tabs>
        <w:spacing w:after="0" w:line="240" w:lineRule="auto"/>
        <w:jc w:val="center"/>
        <w:rPr>
          <w:rFonts w:ascii="Times New Roman" w:hAnsi="Times New Roman"/>
          <w:b/>
          <w:bCs/>
          <w:i/>
          <w:color w:val="333333"/>
          <w:sz w:val="24"/>
          <w:szCs w:val="24"/>
        </w:rPr>
      </w:pPr>
    </w:p>
    <w:p w14:paraId="09642BCA" w14:textId="77777777" w:rsidR="008F6546" w:rsidRPr="00C60936" w:rsidRDefault="008F6546" w:rsidP="008F6546">
      <w:pPr>
        <w:shd w:val="clear" w:color="auto" w:fill="FFFFFF"/>
        <w:tabs>
          <w:tab w:val="left" w:pos="3600"/>
        </w:tabs>
        <w:spacing w:after="0" w:line="240" w:lineRule="auto"/>
        <w:ind w:firstLine="851"/>
        <w:jc w:val="both"/>
        <w:rPr>
          <w:rFonts w:ascii="Times New Roman" w:hAnsi="Times New Roman"/>
          <w:b/>
          <w:bCs/>
          <w:i/>
          <w:iCs/>
          <w:sz w:val="24"/>
          <w:szCs w:val="24"/>
        </w:rPr>
      </w:pPr>
      <w:r w:rsidRPr="00C60936">
        <w:rPr>
          <w:rFonts w:ascii="Times New Roman" w:hAnsi="Times New Roman"/>
          <w:bCs/>
          <w:i/>
          <w:color w:val="333333"/>
          <w:sz w:val="24"/>
          <w:szCs w:val="24"/>
        </w:rPr>
        <w:t xml:space="preserve">În conformitate cu prevederile art. 7 Legii nr. 52/2003, privind transparența decizională în administrația publică, republicată, se aduce la cunoștința publică următorul proiect de act normativ: </w:t>
      </w:r>
      <w:r w:rsidRPr="00C60936">
        <w:rPr>
          <w:rFonts w:ascii="Times New Roman" w:hAnsi="Times New Roman"/>
          <w:b/>
          <w:bCs/>
          <w:i/>
          <w:color w:val="000000"/>
          <w:sz w:val="24"/>
          <w:szCs w:val="24"/>
        </w:rPr>
        <w:t xml:space="preserve">Proiectul de hotărâre </w:t>
      </w:r>
      <w:bookmarkStart w:id="11" w:name="_Hlk152568003"/>
      <w:r w:rsidRPr="00493566">
        <w:rPr>
          <w:rFonts w:ascii="Times New Roman" w:hAnsi="Times New Roman"/>
          <w:b/>
          <w:bCs/>
          <w:i/>
          <w:iCs/>
          <w:color w:val="000000"/>
          <w:sz w:val="24"/>
          <w:szCs w:val="24"/>
        </w:rPr>
        <w:t>privind aprobarea taxelor  speciale percepute de Serviciul Relații cu consilierii, secretariat  și arhivă pentru anul 2026</w:t>
      </w:r>
      <w:r w:rsidRPr="00C60936">
        <w:rPr>
          <w:rFonts w:ascii="Times New Roman" w:hAnsi="Times New Roman"/>
          <w:b/>
          <w:bCs/>
          <w:i/>
          <w:iCs/>
          <w:color w:val="000000"/>
          <w:sz w:val="24"/>
          <w:szCs w:val="24"/>
        </w:rPr>
        <w:t>,</w:t>
      </w:r>
    </w:p>
    <w:p w14:paraId="62F0A5A5" w14:textId="77777777" w:rsidR="008F6546" w:rsidRPr="00C60936" w:rsidRDefault="008F6546" w:rsidP="008F6546">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C60936">
        <w:rPr>
          <w:rFonts w:ascii="Times New Roman" w:hAnsi="Times New Roman"/>
          <w:b/>
          <w:bCs/>
          <w:i/>
          <w:iCs/>
          <w:sz w:val="24"/>
          <w:szCs w:val="24"/>
        </w:rPr>
        <w:t xml:space="preserve">                           </w:t>
      </w:r>
    </w:p>
    <w:bookmarkEnd w:id="11"/>
    <w:p w14:paraId="450F8CCC" w14:textId="77777777" w:rsidR="008F6546" w:rsidRPr="00C60936" w:rsidRDefault="008F6546" w:rsidP="008F6546">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0099507F" w14:textId="77777777" w:rsidR="008F6546" w:rsidRPr="00C60936" w:rsidRDefault="008F6546" w:rsidP="008F6546">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14B1B836" w14:textId="77777777" w:rsidR="008F6546" w:rsidRPr="00C60936" w:rsidRDefault="008F6546" w:rsidP="008F6546">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0F49935" w14:textId="77777777" w:rsidR="008F6546" w:rsidRPr="00C60936" w:rsidRDefault="008F6546" w:rsidP="008F6546">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42A63DF7" w14:textId="77777777" w:rsidR="008F6546" w:rsidRPr="00C60936" w:rsidRDefault="008F6546" w:rsidP="008F6546">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493566">
        <w:rPr>
          <w:rFonts w:ascii="Times New Roman" w:eastAsia="Times New Roman" w:hAnsi="Times New Roman"/>
          <w:b/>
          <w:bCs/>
          <w:i/>
          <w:color w:val="000000"/>
          <w:sz w:val="24"/>
          <w:szCs w:val="24"/>
          <w:lang w:eastAsia="ro-RO"/>
        </w:rPr>
        <w:t>19.</w:t>
      </w:r>
      <w:r>
        <w:rPr>
          <w:rFonts w:ascii="Times New Roman" w:eastAsia="Times New Roman" w:hAnsi="Times New Roman"/>
          <w:b/>
          <w:bCs/>
          <w:i/>
          <w:color w:val="000000"/>
          <w:sz w:val="24"/>
          <w:szCs w:val="24"/>
          <w:lang w:eastAsia="ro-RO"/>
        </w:rPr>
        <w:t>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7EA3F54C" w14:textId="77777777" w:rsidR="008F6546" w:rsidRPr="00C60936" w:rsidRDefault="008F6546" w:rsidP="008F654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73065A05" w14:textId="77777777" w:rsidR="008F6546" w:rsidRPr="00C60936" w:rsidRDefault="008F6546" w:rsidP="008F654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55B863EE" w14:textId="77777777" w:rsidR="008F6546" w:rsidRPr="00C60936" w:rsidRDefault="008F6546" w:rsidP="008F6546">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1DDE93E1" w14:textId="77777777" w:rsidR="008F6546" w:rsidRPr="00C60936" w:rsidRDefault="008F6546" w:rsidP="008F6546">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7EDBE039" w14:textId="77777777" w:rsidR="008F6546" w:rsidRPr="00C60936" w:rsidRDefault="008F6546" w:rsidP="008F6546">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5435E178" w14:textId="77777777" w:rsidR="008F6546" w:rsidRPr="00C60936" w:rsidRDefault="008F6546" w:rsidP="008F6546">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32178EB0" w14:textId="77777777" w:rsidR="008F6546" w:rsidRPr="00C60936" w:rsidRDefault="008F6546" w:rsidP="008F6546">
      <w:pPr>
        <w:ind w:firstLine="708"/>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Pr="00C60936">
        <w:rPr>
          <w:rFonts w:ascii="Times New Roman" w:eastAsia="Times New Roman" w:hAnsi="Times New Roman"/>
          <w:b/>
          <w:bCs/>
          <w:i/>
          <w:color w:val="000000"/>
          <w:sz w:val="24"/>
          <w:szCs w:val="24"/>
          <w:lang w:eastAsia="ro-RO"/>
        </w:rPr>
        <w:t>Proiectul</w:t>
      </w:r>
      <w:r w:rsidRPr="00C60936">
        <w:rPr>
          <w:rFonts w:ascii="Times New Roman" w:hAnsi="Times New Roman"/>
          <w:b/>
          <w:bCs/>
          <w:i/>
          <w:color w:val="000000"/>
          <w:sz w:val="24"/>
          <w:szCs w:val="24"/>
        </w:rPr>
        <w:t xml:space="preserve"> de hotărâre</w:t>
      </w:r>
      <w:r w:rsidRPr="00C60936">
        <w:rPr>
          <w:rFonts w:ascii="Times New Roman" w:hAnsi="Times New Roman"/>
          <w:bCs/>
          <w:color w:val="0D0D0D"/>
          <w:sz w:val="24"/>
          <w:szCs w:val="24"/>
        </w:rPr>
        <w:t xml:space="preserve"> </w:t>
      </w:r>
      <w:r w:rsidRPr="00493566">
        <w:rPr>
          <w:rFonts w:ascii="Times New Roman" w:hAnsi="Times New Roman"/>
          <w:b/>
          <w:bCs/>
          <w:i/>
          <w:sz w:val="24"/>
          <w:szCs w:val="24"/>
        </w:rPr>
        <w:t>privind aprobarea taxelor  speciale percepute de Serviciul Relații cu consilierii, secretariat  și arhivă pentru anul 2026</w:t>
      </w:r>
      <w:r w:rsidRPr="00C60936">
        <w:rPr>
          <w:rFonts w:ascii="Times New Roman" w:hAnsi="Times New Roman"/>
          <w:b/>
          <w:bCs/>
          <w:i/>
          <w:sz w:val="24"/>
          <w:szCs w:val="24"/>
        </w:rPr>
        <w:t>,</w:t>
      </w:r>
    </w:p>
    <w:p w14:paraId="4CC9C476" w14:textId="77777777" w:rsidR="008F6546" w:rsidRPr="00C60936" w:rsidRDefault="008F6546" w:rsidP="008F6546">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7382CA7D" w14:textId="77777777" w:rsidR="008F6546" w:rsidRPr="00C60936" w:rsidRDefault="008F6546" w:rsidP="008F6546">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493566">
        <w:rPr>
          <w:rFonts w:ascii="Times New Roman" w:eastAsia="Times New Roman" w:hAnsi="Times New Roman"/>
          <w:b/>
          <w:bCs/>
          <w:i/>
          <w:color w:val="000000"/>
          <w:sz w:val="24"/>
          <w:szCs w:val="24"/>
          <w:lang w:eastAsia="ro-RO"/>
        </w:rPr>
        <w:t>19</w:t>
      </w:r>
      <w:r>
        <w:rPr>
          <w:rFonts w:ascii="Times New Roman" w:eastAsia="Times New Roman" w:hAnsi="Times New Roman"/>
          <w:b/>
          <w:bCs/>
          <w:i/>
          <w:color w:val="000000"/>
          <w:sz w:val="24"/>
          <w:szCs w:val="24"/>
          <w:lang w:eastAsia="ro-RO"/>
        </w:rPr>
        <w:t>.10</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p>
    <w:p w14:paraId="7B9F25A0" w14:textId="77777777" w:rsidR="008F6546" w:rsidRPr="00C60936" w:rsidRDefault="008F6546" w:rsidP="008F6546">
      <w:pPr>
        <w:shd w:val="clear" w:color="auto" w:fill="FFFFFF"/>
        <w:spacing w:after="0" w:line="240" w:lineRule="auto"/>
        <w:jc w:val="both"/>
        <w:rPr>
          <w:rFonts w:ascii="Times New Roman" w:eastAsia="Times New Roman" w:hAnsi="Times New Roman"/>
          <w:b/>
          <w:color w:val="333333"/>
          <w:sz w:val="24"/>
          <w:szCs w:val="24"/>
          <w:lang w:eastAsia="ro-RO"/>
        </w:rPr>
      </w:pPr>
    </w:p>
    <w:p w14:paraId="23737405" w14:textId="77777777" w:rsidR="008F6546" w:rsidRPr="00C60936" w:rsidRDefault="008F6546" w:rsidP="008F6546">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F36B843" w14:textId="77777777" w:rsidR="008F6546" w:rsidRDefault="008F6546" w:rsidP="008F6546">
      <w:pPr>
        <w:shd w:val="clear" w:color="auto" w:fill="FFFFFF"/>
        <w:spacing w:after="0" w:line="240" w:lineRule="auto"/>
        <w:jc w:val="both"/>
        <w:rPr>
          <w:rFonts w:ascii="Times New Roman" w:eastAsia="Times New Roman" w:hAnsi="Times New Roman"/>
          <w:color w:val="333333"/>
          <w:lang w:eastAsia="ro-RO"/>
        </w:rPr>
      </w:pPr>
    </w:p>
    <w:p w14:paraId="1147B105" w14:textId="77777777" w:rsidR="008F6546" w:rsidRDefault="008F6546" w:rsidP="008F6546">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9"/>
    <w:p w14:paraId="065EB5A8" w14:textId="77777777" w:rsidR="008F6546" w:rsidRDefault="008F6546" w:rsidP="008F6546">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7A6BA147" w14:textId="77777777" w:rsidR="008F6546" w:rsidRDefault="008F6546" w:rsidP="008F6546">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0"/>
    </w:p>
    <w:bookmarkEnd w:id="7"/>
    <w:p w14:paraId="0E172A4A" w14:textId="77777777" w:rsidR="008F6546" w:rsidRDefault="008F6546" w:rsidP="008F6546">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bookmarkEnd w:id="0"/>
    <w:bookmarkEnd w:id="1"/>
    <w:bookmarkEnd w:id="5"/>
    <w:bookmarkEnd w:id="4"/>
    <w:p w14:paraId="297EE4B8" w14:textId="77777777" w:rsidR="008F6546" w:rsidRDefault="008F6546" w:rsidP="008F6546">
      <w:pPr>
        <w:spacing w:after="160" w:line="259" w:lineRule="auto"/>
        <w:jc w:val="center"/>
        <w:rPr>
          <w:rFonts w:ascii="Times New Roman" w:hAnsi="Times New Roman"/>
          <w:b/>
          <w:i/>
        </w:rPr>
      </w:pPr>
    </w:p>
    <w:p w14:paraId="645A1431" w14:textId="77777777" w:rsidR="008F6546" w:rsidRDefault="008F6546" w:rsidP="008F6546">
      <w:pPr>
        <w:spacing w:after="160" w:line="259" w:lineRule="auto"/>
        <w:jc w:val="center"/>
        <w:rPr>
          <w:rFonts w:ascii="Times New Roman" w:hAnsi="Times New Roman"/>
          <w:b/>
          <w:i/>
        </w:rPr>
      </w:pPr>
    </w:p>
    <w:p w14:paraId="0419311A" w14:textId="77777777" w:rsidR="008F6546" w:rsidRPr="005E4627" w:rsidRDefault="008F6546" w:rsidP="008F6546">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557D6625" w14:textId="77777777" w:rsidR="008F6546" w:rsidRPr="005E4627" w:rsidRDefault="008F6546" w:rsidP="008F6546">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6C48005" w14:textId="77777777" w:rsidR="008F6546" w:rsidRPr="005E4627" w:rsidRDefault="008F6546" w:rsidP="008F6546">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7B700CD7" w14:textId="77777777" w:rsidR="008F6546" w:rsidRPr="005E4627" w:rsidRDefault="008F6546" w:rsidP="008F6546">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14A989D2" w14:textId="77777777" w:rsidR="008F6546" w:rsidRPr="005E4627" w:rsidRDefault="008F6546" w:rsidP="008F6546">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4718FE8D" w14:textId="77777777" w:rsidR="008F6546" w:rsidRPr="005E4627" w:rsidRDefault="008F6546" w:rsidP="008F6546">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24EA4915" w14:textId="77777777" w:rsidR="008F6546" w:rsidRPr="005E4627" w:rsidRDefault="008F6546" w:rsidP="008F6546">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B0266A5" w14:textId="77777777" w:rsidR="008F6546" w:rsidRPr="005E4627" w:rsidRDefault="008F6546" w:rsidP="008F6546">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3628B4BD" w14:textId="77777777" w:rsidR="008F6546" w:rsidRPr="005E4627" w:rsidRDefault="008F6546" w:rsidP="008F6546">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52AA869C" w14:textId="77777777" w:rsidR="008F6546" w:rsidRPr="005E4627" w:rsidRDefault="008F6546" w:rsidP="008F6546">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72FAE13D" w14:textId="77777777" w:rsidR="008F6546" w:rsidRPr="005E4627" w:rsidRDefault="008F6546" w:rsidP="008F6546">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1D9FE7CF" w14:textId="77777777" w:rsidR="008F6546" w:rsidRDefault="008F6546" w:rsidP="008F6546">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1A8CB36A" w14:textId="77777777" w:rsidR="008F6546" w:rsidRPr="005E4627" w:rsidRDefault="008F6546" w:rsidP="008F6546">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8F6546" w:rsidRPr="005E4627" w14:paraId="4101E83A" w14:textId="77777777" w:rsidTr="00270DF4">
        <w:trPr>
          <w:trHeight w:val="482"/>
        </w:trPr>
        <w:tc>
          <w:tcPr>
            <w:tcW w:w="562" w:type="dxa"/>
          </w:tcPr>
          <w:p w14:paraId="22CB9A5D" w14:textId="77777777" w:rsidR="008F6546" w:rsidRPr="005E4627" w:rsidRDefault="008F6546" w:rsidP="00270DF4">
            <w:pPr>
              <w:spacing w:after="0" w:line="240" w:lineRule="auto"/>
              <w:jc w:val="center"/>
              <w:rPr>
                <w:rFonts w:ascii="Times New Roman" w:hAnsi="Times New Roman"/>
                <w:b/>
                <w:i/>
              </w:rPr>
            </w:pPr>
            <w:r>
              <w:rPr>
                <w:rFonts w:ascii="Times New Roman" w:hAnsi="Times New Roman"/>
                <w:b/>
                <w:i/>
              </w:rPr>
              <w:t>Nr.crt.</w:t>
            </w:r>
          </w:p>
        </w:tc>
        <w:tc>
          <w:tcPr>
            <w:tcW w:w="562" w:type="dxa"/>
          </w:tcPr>
          <w:p w14:paraId="77EDA5BE" w14:textId="77777777" w:rsidR="008F6546" w:rsidRPr="005E4627" w:rsidRDefault="008F6546" w:rsidP="00270DF4">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72FC608F" w14:textId="77777777" w:rsidR="008F6546" w:rsidRPr="005E4627" w:rsidRDefault="008F6546" w:rsidP="00270DF4">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57113593" w14:textId="77777777" w:rsidR="008F6546" w:rsidRPr="005E4627" w:rsidRDefault="008F6546" w:rsidP="00270DF4">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4A412A55" w14:textId="77777777" w:rsidR="008F6546" w:rsidRPr="005E4627" w:rsidRDefault="008F6546" w:rsidP="00270DF4">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8F6546" w:rsidRPr="005E4627" w14:paraId="6F4D53BD" w14:textId="77777777" w:rsidTr="00270DF4">
        <w:trPr>
          <w:trHeight w:val="241"/>
        </w:trPr>
        <w:tc>
          <w:tcPr>
            <w:tcW w:w="562" w:type="dxa"/>
          </w:tcPr>
          <w:p w14:paraId="0136E1C0" w14:textId="77777777" w:rsidR="008F6546" w:rsidRPr="005E4627" w:rsidRDefault="008F6546" w:rsidP="00270DF4">
            <w:pPr>
              <w:spacing w:after="0" w:line="240" w:lineRule="auto"/>
              <w:jc w:val="both"/>
              <w:rPr>
                <w:rFonts w:ascii="Times New Roman" w:hAnsi="Times New Roman"/>
                <w:i/>
              </w:rPr>
            </w:pPr>
          </w:p>
        </w:tc>
        <w:tc>
          <w:tcPr>
            <w:tcW w:w="562" w:type="dxa"/>
          </w:tcPr>
          <w:p w14:paraId="317F2CB6" w14:textId="77777777" w:rsidR="008F6546" w:rsidRPr="005E4627" w:rsidRDefault="008F6546" w:rsidP="00270DF4">
            <w:pPr>
              <w:spacing w:after="0" w:line="240" w:lineRule="auto"/>
              <w:jc w:val="both"/>
              <w:rPr>
                <w:rFonts w:ascii="Times New Roman" w:hAnsi="Times New Roman"/>
                <w:i/>
              </w:rPr>
            </w:pPr>
          </w:p>
        </w:tc>
        <w:tc>
          <w:tcPr>
            <w:tcW w:w="2410" w:type="dxa"/>
          </w:tcPr>
          <w:p w14:paraId="76E3112A" w14:textId="77777777" w:rsidR="008F6546" w:rsidRPr="005E4627" w:rsidRDefault="008F6546" w:rsidP="00270DF4">
            <w:pPr>
              <w:spacing w:after="0" w:line="240" w:lineRule="auto"/>
              <w:jc w:val="both"/>
              <w:rPr>
                <w:rFonts w:ascii="Times New Roman" w:hAnsi="Times New Roman"/>
                <w:i/>
              </w:rPr>
            </w:pPr>
          </w:p>
          <w:p w14:paraId="001675CE" w14:textId="77777777" w:rsidR="008F6546" w:rsidRPr="005E4627" w:rsidRDefault="008F6546" w:rsidP="00270DF4">
            <w:pPr>
              <w:spacing w:after="0" w:line="240" w:lineRule="auto"/>
              <w:jc w:val="both"/>
              <w:rPr>
                <w:rFonts w:ascii="Times New Roman" w:hAnsi="Times New Roman"/>
                <w:i/>
              </w:rPr>
            </w:pPr>
          </w:p>
          <w:p w14:paraId="78B20D2A" w14:textId="77777777" w:rsidR="008F6546" w:rsidRPr="005E4627" w:rsidRDefault="008F6546" w:rsidP="00270DF4">
            <w:pPr>
              <w:spacing w:after="0" w:line="240" w:lineRule="auto"/>
              <w:jc w:val="both"/>
              <w:rPr>
                <w:rFonts w:ascii="Times New Roman" w:hAnsi="Times New Roman"/>
                <w:i/>
              </w:rPr>
            </w:pPr>
          </w:p>
        </w:tc>
        <w:tc>
          <w:tcPr>
            <w:tcW w:w="3402" w:type="dxa"/>
          </w:tcPr>
          <w:p w14:paraId="61B00057" w14:textId="77777777" w:rsidR="008F6546" w:rsidRPr="005E4627" w:rsidRDefault="008F6546" w:rsidP="00270DF4">
            <w:pPr>
              <w:spacing w:after="0" w:line="240" w:lineRule="auto"/>
              <w:jc w:val="both"/>
              <w:rPr>
                <w:rFonts w:ascii="Times New Roman" w:hAnsi="Times New Roman"/>
                <w:i/>
              </w:rPr>
            </w:pPr>
          </w:p>
        </w:tc>
        <w:tc>
          <w:tcPr>
            <w:tcW w:w="3025" w:type="dxa"/>
          </w:tcPr>
          <w:p w14:paraId="3809E971" w14:textId="77777777" w:rsidR="008F6546" w:rsidRPr="005E4627" w:rsidRDefault="008F6546" w:rsidP="00270DF4">
            <w:pPr>
              <w:spacing w:after="0" w:line="240" w:lineRule="auto"/>
              <w:jc w:val="both"/>
              <w:rPr>
                <w:rFonts w:ascii="Times New Roman" w:hAnsi="Times New Roman"/>
                <w:i/>
              </w:rPr>
            </w:pPr>
          </w:p>
        </w:tc>
      </w:tr>
      <w:tr w:rsidR="008F6546" w:rsidRPr="005E4627" w14:paraId="5728B987" w14:textId="77777777" w:rsidTr="00270DF4">
        <w:trPr>
          <w:trHeight w:val="241"/>
        </w:trPr>
        <w:tc>
          <w:tcPr>
            <w:tcW w:w="562" w:type="dxa"/>
          </w:tcPr>
          <w:p w14:paraId="049262A3" w14:textId="77777777" w:rsidR="008F6546" w:rsidRPr="005E4627" w:rsidRDefault="008F6546" w:rsidP="00270DF4">
            <w:pPr>
              <w:spacing w:after="0" w:line="240" w:lineRule="auto"/>
              <w:jc w:val="both"/>
              <w:rPr>
                <w:rFonts w:ascii="Times New Roman" w:hAnsi="Times New Roman"/>
                <w:i/>
              </w:rPr>
            </w:pPr>
          </w:p>
        </w:tc>
        <w:tc>
          <w:tcPr>
            <w:tcW w:w="562" w:type="dxa"/>
          </w:tcPr>
          <w:p w14:paraId="7EDECD1F" w14:textId="77777777" w:rsidR="008F6546" w:rsidRPr="005E4627" w:rsidRDefault="008F6546" w:rsidP="00270DF4">
            <w:pPr>
              <w:spacing w:after="0" w:line="240" w:lineRule="auto"/>
              <w:jc w:val="both"/>
              <w:rPr>
                <w:rFonts w:ascii="Times New Roman" w:hAnsi="Times New Roman"/>
                <w:i/>
              </w:rPr>
            </w:pPr>
          </w:p>
        </w:tc>
        <w:tc>
          <w:tcPr>
            <w:tcW w:w="2410" w:type="dxa"/>
          </w:tcPr>
          <w:p w14:paraId="44700A29" w14:textId="77777777" w:rsidR="008F6546" w:rsidRPr="005E4627" w:rsidRDefault="008F6546" w:rsidP="00270DF4">
            <w:pPr>
              <w:spacing w:after="0" w:line="240" w:lineRule="auto"/>
              <w:jc w:val="both"/>
              <w:rPr>
                <w:rFonts w:ascii="Times New Roman" w:hAnsi="Times New Roman"/>
                <w:i/>
              </w:rPr>
            </w:pPr>
          </w:p>
          <w:p w14:paraId="19428FF4" w14:textId="77777777" w:rsidR="008F6546" w:rsidRPr="005E4627" w:rsidRDefault="008F6546" w:rsidP="00270DF4">
            <w:pPr>
              <w:spacing w:after="0" w:line="240" w:lineRule="auto"/>
              <w:jc w:val="both"/>
              <w:rPr>
                <w:rFonts w:ascii="Times New Roman" w:hAnsi="Times New Roman"/>
                <w:i/>
              </w:rPr>
            </w:pPr>
          </w:p>
          <w:p w14:paraId="29993AF0" w14:textId="77777777" w:rsidR="008F6546" w:rsidRPr="005E4627" w:rsidRDefault="008F6546" w:rsidP="00270DF4">
            <w:pPr>
              <w:spacing w:after="0" w:line="240" w:lineRule="auto"/>
              <w:jc w:val="both"/>
              <w:rPr>
                <w:rFonts w:ascii="Times New Roman" w:hAnsi="Times New Roman"/>
                <w:i/>
              </w:rPr>
            </w:pPr>
          </w:p>
        </w:tc>
        <w:tc>
          <w:tcPr>
            <w:tcW w:w="3402" w:type="dxa"/>
          </w:tcPr>
          <w:p w14:paraId="7676E4F9" w14:textId="77777777" w:rsidR="008F6546" w:rsidRPr="005E4627" w:rsidRDefault="008F6546" w:rsidP="00270DF4">
            <w:pPr>
              <w:spacing w:after="0" w:line="240" w:lineRule="auto"/>
              <w:jc w:val="both"/>
              <w:rPr>
                <w:rFonts w:ascii="Times New Roman" w:hAnsi="Times New Roman"/>
                <w:i/>
              </w:rPr>
            </w:pPr>
          </w:p>
        </w:tc>
        <w:tc>
          <w:tcPr>
            <w:tcW w:w="3025" w:type="dxa"/>
          </w:tcPr>
          <w:p w14:paraId="4A3B11DA" w14:textId="77777777" w:rsidR="008F6546" w:rsidRPr="005E4627" w:rsidRDefault="008F6546" w:rsidP="00270DF4">
            <w:pPr>
              <w:spacing w:after="0" w:line="240" w:lineRule="auto"/>
              <w:jc w:val="both"/>
              <w:rPr>
                <w:rFonts w:ascii="Times New Roman" w:hAnsi="Times New Roman"/>
                <w:i/>
              </w:rPr>
            </w:pPr>
          </w:p>
        </w:tc>
      </w:tr>
      <w:tr w:rsidR="008F6546" w:rsidRPr="005E4627" w14:paraId="154517DF" w14:textId="77777777" w:rsidTr="00270DF4">
        <w:trPr>
          <w:trHeight w:val="241"/>
        </w:trPr>
        <w:tc>
          <w:tcPr>
            <w:tcW w:w="562" w:type="dxa"/>
          </w:tcPr>
          <w:p w14:paraId="50624802" w14:textId="77777777" w:rsidR="008F6546" w:rsidRPr="005E4627" w:rsidRDefault="008F6546" w:rsidP="00270DF4">
            <w:pPr>
              <w:spacing w:after="0" w:line="240" w:lineRule="auto"/>
              <w:jc w:val="both"/>
              <w:rPr>
                <w:rFonts w:ascii="Times New Roman" w:hAnsi="Times New Roman"/>
                <w:i/>
              </w:rPr>
            </w:pPr>
          </w:p>
        </w:tc>
        <w:tc>
          <w:tcPr>
            <w:tcW w:w="562" w:type="dxa"/>
          </w:tcPr>
          <w:p w14:paraId="65715801" w14:textId="77777777" w:rsidR="008F6546" w:rsidRPr="005E4627" w:rsidRDefault="008F6546" w:rsidP="00270DF4">
            <w:pPr>
              <w:spacing w:after="0" w:line="240" w:lineRule="auto"/>
              <w:jc w:val="both"/>
              <w:rPr>
                <w:rFonts w:ascii="Times New Roman" w:hAnsi="Times New Roman"/>
                <w:i/>
              </w:rPr>
            </w:pPr>
          </w:p>
        </w:tc>
        <w:tc>
          <w:tcPr>
            <w:tcW w:w="2410" w:type="dxa"/>
          </w:tcPr>
          <w:p w14:paraId="484A120D" w14:textId="77777777" w:rsidR="008F6546" w:rsidRPr="005E4627" w:rsidRDefault="008F6546" w:rsidP="00270DF4">
            <w:pPr>
              <w:spacing w:after="0" w:line="240" w:lineRule="auto"/>
              <w:jc w:val="both"/>
              <w:rPr>
                <w:rFonts w:ascii="Times New Roman" w:hAnsi="Times New Roman"/>
                <w:i/>
              </w:rPr>
            </w:pPr>
          </w:p>
          <w:p w14:paraId="5CA367F2" w14:textId="77777777" w:rsidR="008F6546" w:rsidRPr="005E4627" w:rsidRDefault="008F6546" w:rsidP="00270DF4">
            <w:pPr>
              <w:spacing w:after="0" w:line="240" w:lineRule="auto"/>
              <w:jc w:val="both"/>
              <w:rPr>
                <w:rFonts w:ascii="Times New Roman" w:hAnsi="Times New Roman"/>
                <w:i/>
              </w:rPr>
            </w:pPr>
          </w:p>
          <w:p w14:paraId="03D785FC" w14:textId="77777777" w:rsidR="008F6546" w:rsidRPr="005E4627" w:rsidRDefault="008F6546" w:rsidP="00270DF4">
            <w:pPr>
              <w:spacing w:after="0" w:line="240" w:lineRule="auto"/>
              <w:jc w:val="both"/>
              <w:rPr>
                <w:rFonts w:ascii="Times New Roman" w:hAnsi="Times New Roman"/>
                <w:i/>
              </w:rPr>
            </w:pPr>
          </w:p>
        </w:tc>
        <w:tc>
          <w:tcPr>
            <w:tcW w:w="3402" w:type="dxa"/>
          </w:tcPr>
          <w:p w14:paraId="7E3BCA91" w14:textId="77777777" w:rsidR="008F6546" w:rsidRPr="005E4627" w:rsidRDefault="008F6546" w:rsidP="00270DF4">
            <w:pPr>
              <w:spacing w:after="0" w:line="240" w:lineRule="auto"/>
              <w:jc w:val="both"/>
              <w:rPr>
                <w:rFonts w:ascii="Times New Roman" w:hAnsi="Times New Roman"/>
                <w:i/>
              </w:rPr>
            </w:pPr>
          </w:p>
        </w:tc>
        <w:tc>
          <w:tcPr>
            <w:tcW w:w="3025" w:type="dxa"/>
          </w:tcPr>
          <w:p w14:paraId="56D71B74" w14:textId="77777777" w:rsidR="008F6546" w:rsidRPr="005E4627" w:rsidRDefault="008F6546" w:rsidP="00270DF4">
            <w:pPr>
              <w:spacing w:after="0" w:line="240" w:lineRule="auto"/>
              <w:jc w:val="both"/>
              <w:rPr>
                <w:rFonts w:ascii="Times New Roman" w:hAnsi="Times New Roman"/>
                <w:i/>
              </w:rPr>
            </w:pPr>
          </w:p>
        </w:tc>
      </w:tr>
      <w:tr w:rsidR="008F6546" w:rsidRPr="005E4627" w14:paraId="2467D982" w14:textId="77777777" w:rsidTr="00270DF4">
        <w:trPr>
          <w:trHeight w:val="241"/>
        </w:trPr>
        <w:tc>
          <w:tcPr>
            <w:tcW w:w="562" w:type="dxa"/>
          </w:tcPr>
          <w:p w14:paraId="16B17A9D" w14:textId="77777777" w:rsidR="008F6546" w:rsidRPr="005E4627" w:rsidRDefault="008F6546" w:rsidP="00270DF4">
            <w:pPr>
              <w:spacing w:after="0" w:line="240" w:lineRule="auto"/>
              <w:jc w:val="both"/>
              <w:rPr>
                <w:rFonts w:ascii="Times New Roman" w:hAnsi="Times New Roman"/>
                <w:i/>
              </w:rPr>
            </w:pPr>
          </w:p>
        </w:tc>
        <w:tc>
          <w:tcPr>
            <w:tcW w:w="562" w:type="dxa"/>
          </w:tcPr>
          <w:p w14:paraId="31B9A025" w14:textId="77777777" w:rsidR="008F6546" w:rsidRPr="005E4627" w:rsidRDefault="008F6546" w:rsidP="00270DF4">
            <w:pPr>
              <w:spacing w:after="0" w:line="240" w:lineRule="auto"/>
              <w:jc w:val="both"/>
              <w:rPr>
                <w:rFonts w:ascii="Times New Roman" w:hAnsi="Times New Roman"/>
                <w:i/>
              </w:rPr>
            </w:pPr>
          </w:p>
        </w:tc>
        <w:tc>
          <w:tcPr>
            <w:tcW w:w="2410" w:type="dxa"/>
          </w:tcPr>
          <w:p w14:paraId="39416D61" w14:textId="77777777" w:rsidR="008F6546" w:rsidRPr="005E4627" w:rsidRDefault="008F6546" w:rsidP="00270DF4">
            <w:pPr>
              <w:spacing w:after="0" w:line="240" w:lineRule="auto"/>
              <w:jc w:val="both"/>
              <w:rPr>
                <w:rFonts w:ascii="Times New Roman" w:hAnsi="Times New Roman"/>
                <w:i/>
              </w:rPr>
            </w:pPr>
          </w:p>
          <w:p w14:paraId="1E0DF616" w14:textId="77777777" w:rsidR="008F6546" w:rsidRPr="005E4627" w:rsidRDefault="008F6546" w:rsidP="00270DF4">
            <w:pPr>
              <w:spacing w:after="0" w:line="240" w:lineRule="auto"/>
              <w:jc w:val="both"/>
              <w:rPr>
                <w:rFonts w:ascii="Times New Roman" w:hAnsi="Times New Roman"/>
                <w:i/>
              </w:rPr>
            </w:pPr>
          </w:p>
          <w:p w14:paraId="18A66749" w14:textId="77777777" w:rsidR="008F6546" w:rsidRPr="005E4627" w:rsidRDefault="008F6546" w:rsidP="00270DF4">
            <w:pPr>
              <w:spacing w:after="0" w:line="240" w:lineRule="auto"/>
              <w:jc w:val="both"/>
              <w:rPr>
                <w:rFonts w:ascii="Times New Roman" w:hAnsi="Times New Roman"/>
                <w:i/>
              </w:rPr>
            </w:pPr>
          </w:p>
        </w:tc>
        <w:tc>
          <w:tcPr>
            <w:tcW w:w="3402" w:type="dxa"/>
          </w:tcPr>
          <w:p w14:paraId="42D52553" w14:textId="77777777" w:rsidR="008F6546" w:rsidRPr="005E4627" w:rsidRDefault="008F6546" w:rsidP="00270DF4">
            <w:pPr>
              <w:spacing w:after="0" w:line="240" w:lineRule="auto"/>
              <w:jc w:val="both"/>
              <w:rPr>
                <w:rFonts w:ascii="Times New Roman" w:hAnsi="Times New Roman"/>
                <w:i/>
              </w:rPr>
            </w:pPr>
          </w:p>
        </w:tc>
        <w:tc>
          <w:tcPr>
            <w:tcW w:w="3025" w:type="dxa"/>
          </w:tcPr>
          <w:p w14:paraId="0605B7C6" w14:textId="77777777" w:rsidR="008F6546" w:rsidRPr="005E4627" w:rsidRDefault="008F6546" w:rsidP="00270DF4">
            <w:pPr>
              <w:spacing w:after="0" w:line="240" w:lineRule="auto"/>
              <w:jc w:val="both"/>
              <w:rPr>
                <w:rFonts w:ascii="Times New Roman" w:hAnsi="Times New Roman"/>
                <w:i/>
              </w:rPr>
            </w:pPr>
          </w:p>
        </w:tc>
      </w:tr>
      <w:tr w:rsidR="008F6546" w:rsidRPr="005E4627" w14:paraId="4F4CFB1F" w14:textId="77777777" w:rsidTr="00270DF4">
        <w:trPr>
          <w:trHeight w:val="241"/>
        </w:trPr>
        <w:tc>
          <w:tcPr>
            <w:tcW w:w="562" w:type="dxa"/>
          </w:tcPr>
          <w:p w14:paraId="3F101B01" w14:textId="77777777" w:rsidR="008F6546" w:rsidRPr="005E4627" w:rsidRDefault="008F6546" w:rsidP="00270DF4">
            <w:pPr>
              <w:spacing w:after="0" w:line="240" w:lineRule="auto"/>
              <w:jc w:val="both"/>
              <w:rPr>
                <w:rFonts w:ascii="Times New Roman" w:hAnsi="Times New Roman"/>
                <w:i/>
              </w:rPr>
            </w:pPr>
          </w:p>
        </w:tc>
        <w:tc>
          <w:tcPr>
            <w:tcW w:w="562" w:type="dxa"/>
          </w:tcPr>
          <w:p w14:paraId="67E8D9D7" w14:textId="77777777" w:rsidR="008F6546" w:rsidRPr="005E4627" w:rsidRDefault="008F6546" w:rsidP="00270DF4">
            <w:pPr>
              <w:spacing w:after="0" w:line="240" w:lineRule="auto"/>
              <w:jc w:val="both"/>
              <w:rPr>
                <w:rFonts w:ascii="Times New Roman" w:hAnsi="Times New Roman"/>
                <w:i/>
              </w:rPr>
            </w:pPr>
          </w:p>
          <w:p w14:paraId="6AF9FD32" w14:textId="77777777" w:rsidR="008F6546" w:rsidRPr="005E4627" w:rsidRDefault="008F6546" w:rsidP="00270DF4">
            <w:pPr>
              <w:spacing w:after="0" w:line="240" w:lineRule="auto"/>
              <w:jc w:val="both"/>
              <w:rPr>
                <w:rFonts w:ascii="Times New Roman" w:hAnsi="Times New Roman"/>
                <w:i/>
              </w:rPr>
            </w:pPr>
          </w:p>
        </w:tc>
        <w:tc>
          <w:tcPr>
            <w:tcW w:w="2410" w:type="dxa"/>
          </w:tcPr>
          <w:p w14:paraId="13735D2E" w14:textId="77777777" w:rsidR="008F6546" w:rsidRPr="005E4627" w:rsidRDefault="008F6546" w:rsidP="00270DF4">
            <w:pPr>
              <w:spacing w:after="0" w:line="240" w:lineRule="auto"/>
              <w:jc w:val="both"/>
              <w:rPr>
                <w:rFonts w:ascii="Times New Roman" w:hAnsi="Times New Roman"/>
                <w:i/>
              </w:rPr>
            </w:pPr>
          </w:p>
          <w:p w14:paraId="4BCA647C" w14:textId="77777777" w:rsidR="008F6546" w:rsidRPr="005E4627" w:rsidRDefault="008F6546" w:rsidP="00270DF4">
            <w:pPr>
              <w:spacing w:after="0" w:line="240" w:lineRule="auto"/>
              <w:jc w:val="both"/>
              <w:rPr>
                <w:rFonts w:ascii="Times New Roman" w:hAnsi="Times New Roman"/>
                <w:i/>
              </w:rPr>
            </w:pPr>
          </w:p>
          <w:p w14:paraId="2E7DBA6C" w14:textId="77777777" w:rsidR="008F6546" w:rsidRPr="005E4627" w:rsidRDefault="008F6546" w:rsidP="00270DF4">
            <w:pPr>
              <w:spacing w:after="0" w:line="240" w:lineRule="auto"/>
              <w:jc w:val="both"/>
              <w:rPr>
                <w:rFonts w:ascii="Times New Roman" w:hAnsi="Times New Roman"/>
                <w:i/>
              </w:rPr>
            </w:pPr>
          </w:p>
        </w:tc>
        <w:tc>
          <w:tcPr>
            <w:tcW w:w="3402" w:type="dxa"/>
          </w:tcPr>
          <w:p w14:paraId="28657EC1" w14:textId="77777777" w:rsidR="008F6546" w:rsidRPr="005E4627" w:rsidRDefault="008F6546" w:rsidP="00270DF4">
            <w:pPr>
              <w:spacing w:after="0" w:line="240" w:lineRule="auto"/>
              <w:jc w:val="both"/>
              <w:rPr>
                <w:rFonts w:ascii="Times New Roman" w:hAnsi="Times New Roman"/>
                <w:i/>
              </w:rPr>
            </w:pPr>
          </w:p>
        </w:tc>
        <w:tc>
          <w:tcPr>
            <w:tcW w:w="3025" w:type="dxa"/>
          </w:tcPr>
          <w:p w14:paraId="58BC6A75" w14:textId="77777777" w:rsidR="008F6546" w:rsidRPr="005E4627" w:rsidRDefault="008F6546" w:rsidP="00270DF4">
            <w:pPr>
              <w:spacing w:after="0" w:line="240" w:lineRule="auto"/>
              <w:jc w:val="both"/>
              <w:rPr>
                <w:rFonts w:ascii="Times New Roman" w:hAnsi="Times New Roman"/>
                <w:i/>
              </w:rPr>
            </w:pPr>
          </w:p>
        </w:tc>
      </w:tr>
    </w:tbl>
    <w:p w14:paraId="574AAE53" w14:textId="77777777" w:rsidR="008F6546" w:rsidRPr="005E4627" w:rsidRDefault="008F6546" w:rsidP="008F6546">
      <w:pPr>
        <w:spacing w:after="160" w:line="259" w:lineRule="auto"/>
        <w:rPr>
          <w:rFonts w:ascii="Times New Roman" w:hAnsi="Times New Roman"/>
          <w:b/>
          <w:i/>
        </w:rPr>
      </w:pPr>
    </w:p>
    <w:p w14:paraId="670E8CBA" w14:textId="77777777" w:rsidR="008F6546" w:rsidRPr="005E4627" w:rsidRDefault="008F6546" w:rsidP="008F6546">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3439AEF6" w14:textId="77777777" w:rsidR="008F6546" w:rsidRPr="005E4627" w:rsidRDefault="008F6546" w:rsidP="008F6546">
      <w:pPr>
        <w:spacing w:after="0" w:line="360" w:lineRule="auto"/>
        <w:rPr>
          <w:rFonts w:ascii="Times New Roman" w:hAnsi="Times New Roman"/>
          <w:i/>
        </w:rPr>
      </w:pPr>
      <w:r w:rsidRPr="005E4627">
        <w:rPr>
          <w:rFonts w:ascii="Times New Roman" w:hAnsi="Times New Roman"/>
          <w:i/>
        </w:rPr>
        <w:t>………………………………………………………………………………………………………………….................</w:t>
      </w:r>
    </w:p>
    <w:p w14:paraId="23F9E2B8" w14:textId="77777777" w:rsidR="008F6546" w:rsidRPr="005E4627" w:rsidRDefault="008F6546" w:rsidP="008F6546">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447B6E08" w14:textId="77777777" w:rsidR="008F6546" w:rsidRPr="005E4627" w:rsidRDefault="008F6546" w:rsidP="008F6546">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E3903CB" w14:textId="77777777" w:rsidR="008F6546" w:rsidRPr="005E4627" w:rsidRDefault="008F6546" w:rsidP="008F6546">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7C53693F" w14:textId="77777777" w:rsidR="008F6546" w:rsidRPr="005E4627" w:rsidRDefault="008F6546" w:rsidP="008F6546">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26F9824F" w14:textId="77777777" w:rsidR="008F6546" w:rsidRDefault="008F6546" w:rsidP="008F6546">
      <w:pPr>
        <w:spacing w:after="160" w:line="259" w:lineRule="auto"/>
        <w:rPr>
          <w:rFonts w:ascii="Times New Roman" w:hAnsi="Times New Roman"/>
          <w:i/>
        </w:rPr>
      </w:pPr>
      <w:r w:rsidRPr="005E4627">
        <w:rPr>
          <w:rFonts w:ascii="Times New Roman" w:hAnsi="Times New Roman"/>
          <w:i/>
        </w:rPr>
        <w:tab/>
        <w:t>Datele de contact nu sunt făcute publice.</w:t>
      </w:r>
    </w:p>
    <w:p w14:paraId="4D08E43E" w14:textId="77777777" w:rsidR="008F6546" w:rsidRPr="002F51B7" w:rsidRDefault="008F6546" w:rsidP="008F6546">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69290CAA" w14:textId="77777777" w:rsidR="008F6546" w:rsidRDefault="008F6546" w:rsidP="008F6546">
      <w:pPr>
        <w:spacing w:after="160" w:line="259" w:lineRule="auto"/>
        <w:rPr>
          <w:rFonts w:ascii="Times New Roman" w:hAnsi="Times New Roman"/>
          <w:i/>
        </w:rPr>
      </w:pPr>
      <w:r>
        <w:rPr>
          <w:rFonts w:ascii="Times New Roman" w:hAnsi="Times New Roman"/>
          <w:i/>
        </w:rPr>
        <w:t xml:space="preserve">             ___________                                                                                              ________________</w:t>
      </w:r>
    </w:p>
    <w:p w14:paraId="114C34B8" w14:textId="2B5562B0" w:rsidR="00877CFE" w:rsidRDefault="008F6546" w:rsidP="008F6546">
      <w:pPr>
        <w:spacing w:after="160" w:line="259" w:lineRule="auto"/>
        <w:ind w:firstLine="709"/>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p>
    <w:sectPr w:rsidR="00877CFE" w:rsidSect="008F6546">
      <w:pgSz w:w="11906" w:h="16838"/>
      <w:pgMar w:top="426" w:right="566"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58636519">
    <w:abstractNumId w:val="0"/>
    <w:lvlOverride w:ilvl="0"/>
    <w:lvlOverride w:ilvl="1"/>
    <w:lvlOverride w:ilvl="2"/>
    <w:lvlOverride w:ilvl="3"/>
    <w:lvlOverride w:ilvl="4"/>
    <w:lvlOverride w:ilvl="5"/>
    <w:lvlOverride w:ilvl="6"/>
    <w:lvlOverride w:ilvl="7"/>
    <w:lvlOverride w:ilvl="8"/>
  </w:num>
  <w:num w:numId="2" w16cid:durableId="44997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31"/>
    <w:rsid w:val="003B72A9"/>
    <w:rsid w:val="00502F2E"/>
    <w:rsid w:val="0063222B"/>
    <w:rsid w:val="00877CFE"/>
    <w:rsid w:val="008E1731"/>
    <w:rsid w:val="008F6546"/>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234CF3"/>
  <w15:chartTrackingRefBased/>
  <w15:docId w15:val="{BBD82015-28F9-4BEB-B32A-A4646E51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4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E1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731"/>
    <w:rPr>
      <w:rFonts w:eastAsiaTheme="majorEastAsia" w:cstheme="majorBidi"/>
      <w:color w:val="272727" w:themeColor="text1" w:themeTint="D8"/>
    </w:rPr>
  </w:style>
  <w:style w:type="paragraph" w:styleId="Title">
    <w:name w:val="Title"/>
    <w:basedOn w:val="Normal"/>
    <w:next w:val="Normal"/>
    <w:link w:val="TitleChar"/>
    <w:uiPriority w:val="10"/>
    <w:qFormat/>
    <w:rsid w:val="008E1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731"/>
    <w:pPr>
      <w:spacing w:before="160"/>
      <w:jc w:val="center"/>
    </w:pPr>
    <w:rPr>
      <w:i/>
      <w:iCs/>
      <w:color w:val="404040" w:themeColor="text1" w:themeTint="BF"/>
    </w:rPr>
  </w:style>
  <w:style w:type="character" w:customStyle="1" w:styleId="QuoteChar">
    <w:name w:val="Quote Char"/>
    <w:basedOn w:val="DefaultParagraphFont"/>
    <w:link w:val="Quote"/>
    <w:uiPriority w:val="29"/>
    <w:rsid w:val="008E1731"/>
    <w:rPr>
      <w:i/>
      <w:iCs/>
      <w:color w:val="404040" w:themeColor="text1" w:themeTint="BF"/>
    </w:rPr>
  </w:style>
  <w:style w:type="paragraph" w:styleId="ListParagraph">
    <w:name w:val="List Paragraph"/>
    <w:basedOn w:val="Normal"/>
    <w:uiPriority w:val="34"/>
    <w:qFormat/>
    <w:rsid w:val="008E1731"/>
    <w:pPr>
      <w:ind w:left="720"/>
      <w:contextualSpacing/>
    </w:pPr>
  </w:style>
  <w:style w:type="character" w:styleId="IntenseEmphasis">
    <w:name w:val="Intense Emphasis"/>
    <w:basedOn w:val="DefaultParagraphFont"/>
    <w:uiPriority w:val="21"/>
    <w:qFormat/>
    <w:rsid w:val="008E1731"/>
    <w:rPr>
      <w:i/>
      <w:iCs/>
      <w:color w:val="2F5496" w:themeColor="accent1" w:themeShade="BF"/>
    </w:rPr>
  </w:style>
  <w:style w:type="paragraph" w:styleId="IntenseQuote">
    <w:name w:val="Intense Quote"/>
    <w:basedOn w:val="Normal"/>
    <w:next w:val="Normal"/>
    <w:link w:val="IntenseQuoteChar"/>
    <w:uiPriority w:val="30"/>
    <w:qFormat/>
    <w:rsid w:val="008E1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731"/>
    <w:rPr>
      <w:i/>
      <w:iCs/>
      <w:color w:val="2F5496" w:themeColor="accent1" w:themeShade="BF"/>
    </w:rPr>
  </w:style>
  <w:style w:type="character" w:styleId="IntenseReference">
    <w:name w:val="Intense Reference"/>
    <w:basedOn w:val="DefaultParagraphFont"/>
    <w:uiPriority w:val="32"/>
    <w:qFormat/>
    <w:rsid w:val="008E1731"/>
    <w:rPr>
      <w:b/>
      <w:bCs/>
      <w:smallCaps/>
      <w:color w:val="2F5496" w:themeColor="accent1" w:themeShade="BF"/>
      <w:spacing w:val="5"/>
    </w:rPr>
  </w:style>
  <w:style w:type="character" w:styleId="Hyperlink">
    <w:name w:val="Hyperlink"/>
    <w:uiPriority w:val="99"/>
    <w:unhideWhenUsed/>
    <w:rsid w:val="008F65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1461</Words>
  <Characters>8477</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2025-10-09T09:48:00Z</dcterms:created>
  <dcterms:modified xsi:type="dcterms:W3CDTF">2025-10-09T09:49:00Z</dcterms:modified>
</cp:coreProperties>
</file>