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56029" w14:textId="77777777" w:rsidR="00F5030B" w:rsidRDefault="00F5030B" w:rsidP="00F5030B">
      <w:pPr>
        <w:jc w:val="center"/>
      </w:pPr>
      <w:bookmarkStart w:id="0" w:name="_Hlk85806121"/>
      <w:bookmarkStart w:id="1" w:name="_Hlk150752722"/>
      <w:bookmarkStart w:id="2" w:name="_Hlk150752723"/>
    </w:p>
    <w:p w14:paraId="4266F13E" w14:textId="77777777" w:rsidR="00F5030B" w:rsidRPr="002567AC" w:rsidRDefault="00F5030B" w:rsidP="00F5030B">
      <w:pPr>
        <w:jc w:val="center"/>
      </w:pPr>
    </w:p>
    <w:p w14:paraId="0241A42E" w14:textId="77777777" w:rsidR="00F5030B" w:rsidRPr="002567AC" w:rsidRDefault="00F5030B" w:rsidP="00F5030B">
      <w:pPr>
        <w:jc w:val="center"/>
      </w:pPr>
      <w:r w:rsidRPr="002567AC">
        <w:rPr>
          <w:noProof/>
        </w:rPr>
        <mc:AlternateContent>
          <mc:Choice Requires="wps">
            <w:drawing>
              <wp:anchor distT="45720" distB="45720" distL="114300" distR="114300" simplePos="0" relativeHeight="251660288" behindDoc="0" locked="0" layoutInCell="1" allowOverlap="1" wp14:anchorId="2D3CD58E" wp14:editId="11D97817">
                <wp:simplePos x="0" y="0"/>
                <wp:positionH relativeFrom="column">
                  <wp:posOffset>-438785</wp:posOffset>
                </wp:positionH>
                <wp:positionV relativeFrom="paragraph">
                  <wp:posOffset>15875</wp:posOffset>
                </wp:positionV>
                <wp:extent cx="2578735" cy="6108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610870"/>
                        </a:xfrm>
                        <a:prstGeom prst="rect">
                          <a:avLst/>
                        </a:prstGeom>
                        <a:solidFill>
                          <a:srgbClr val="FFFFFF"/>
                        </a:solidFill>
                        <a:ln w="9525">
                          <a:noFill/>
                          <a:miter lim="800000"/>
                          <a:headEnd/>
                          <a:tailEnd/>
                        </a:ln>
                      </wps:spPr>
                      <wps:txbx>
                        <w:txbxContent>
                          <w:p w14:paraId="35EB7F87" w14:textId="77777777" w:rsidR="00F5030B" w:rsidRDefault="00F5030B" w:rsidP="002C76A5">
                            <w:pPr>
                              <w:spacing w:after="0" w:line="240" w:lineRule="auto"/>
                              <w:rPr>
                                <w:b/>
                                <w:bCs/>
                              </w:rPr>
                            </w:pPr>
                            <w:r>
                              <w:rPr>
                                <w:rFonts w:ascii="Trajan Pro" w:hAnsi="Trajan Pro"/>
                                <w:b/>
                                <w:bCs/>
                              </w:rPr>
                              <w:t xml:space="preserve">                   </w:t>
                            </w:r>
                            <w:r w:rsidRPr="00693F11">
                              <w:rPr>
                                <w:rFonts w:ascii="Trajan Pro" w:hAnsi="Trajan Pro"/>
                                <w:b/>
                                <w:bCs/>
                              </w:rPr>
                              <w:t>ROMÂNIA</w:t>
                            </w:r>
                          </w:p>
                          <w:p w14:paraId="2688418D" w14:textId="77777777" w:rsidR="00F5030B" w:rsidRDefault="00F5030B" w:rsidP="002C76A5">
                            <w:pPr>
                              <w:spacing w:after="0" w:line="240" w:lineRule="auto"/>
                              <w:rPr>
                                <w:rFonts w:ascii="Trajan Pro" w:hAnsi="Trajan Pro"/>
                                <w:b/>
                                <w:bCs/>
                              </w:rPr>
                            </w:pPr>
                            <w:r>
                              <w:rPr>
                                <w:rFonts w:ascii="Trajan Pro" w:hAnsi="Trajan Pro"/>
                                <w:b/>
                                <w:bCs/>
                              </w:rPr>
                              <w:t xml:space="preserve">           </w:t>
                            </w:r>
                            <w:r w:rsidRPr="00693F11">
                              <w:rPr>
                                <w:rFonts w:ascii="Trajan Pro" w:hAnsi="Trajan Pro"/>
                                <w:b/>
                                <w:bCs/>
                              </w:rPr>
                              <w:t>JUDEŢUL MUREŞ</w:t>
                            </w:r>
                          </w:p>
                          <w:p w14:paraId="54477A17" w14:textId="77777777" w:rsidR="00F5030B" w:rsidRDefault="00F5030B" w:rsidP="002C76A5">
                            <w:pPr>
                              <w:spacing w:after="0" w:line="240" w:lineRule="auto"/>
                            </w:pPr>
                            <w:r w:rsidRPr="00693F11">
                              <w:rPr>
                                <w:rFonts w:ascii="Trajan Pro" w:hAnsi="Trajan Pro"/>
                                <w:b/>
                                <w:bCs/>
                              </w:rPr>
                              <w:t>MUNICIPIUL TÂRGU MURE</w:t>
                            </w:r>
                            <w:r>
                              <w:rPr>
                                <w:rFonts w:ascii="Trajan Pro" w:hAnsi="Trajan Pro"/>
                                <w:b/>
                                <w:bCs/>
                              </w:rPr>
                              <w:t>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3CD58E" id="_x0000_t202" coordsize="21600,21600" o:spt="202" path="m,l,21600r21600,l21600,xe">
                <v:stroke joinstyle="miter"/>
                <v:path gradientshapeok="t" o:connecttype="rect"/>
              </v:shapetype>
              <v:shape id="Text Box 2" o:spid="_x0000_s1026" type="#_x0000_t202" style="position:absolute;left:0;text-align:left;margin-left:-34.55pt;margin-top:1.25pt;width:203.05pt;height:48.1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IhuDgIAAPYDAAAOAAAAZHJzL2Uyb0RvYy54bWysU9tu2zAMfR+wfxD0vtjJkiY14hRdugwD&#10;ugvQ7QNkWY6FyaJGKbG7ry8lp2nQvQ3Tg0CK1BF5eLS+GTrDjgq9Blvy6STnTFkJtbb7kv/8sXu3&#10;4s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ezxXK1fL/gTFLsapqvlmkqmSiebzv04ZOCjkWj5EhDTejieO9DrEYUzynxMQ9G1zttTHJw&#10;X20NsqMgAezSSg28SjOW9SW/XswWCdlCvJ+00elAAjW6K/kqj2uUTGTjo61TShDajDZVYuyJnsjI&#10;yE0YqoESI00V1I9EFMIoRPo4ZLSAfzjrSYQl978PAhVn5rMlsq+n83lUbXLmi+WMHLyMVJcRYSVB&#10;lTxwNprbkJSeeHC3NJSdTny9VHKqlcSVaDx9hKjeSz9lvXzXzRMAAAD//wMAUEsDBBQABgAIAAAA&#10;IQC1pBrq3gAAAAgBAAAPAAAAZHJzL2Rvd25yZXYueG1sTI/LTsMwFET3SPyDdZHYtU5b9ZXmpqqo&#10;2LBAoiDRpRvfxBF+yXbT8PeYFSxHM5o5U+1Ho9lAIfbOIsymBTCyjZO97RA+3p8nG2AxCSuFdpYQ&#10;vinCvr6/q0Qp3c2+0XBKHcslNpYCQaXkS85jo8iIOHWebPZaF4xIWYaOyyBuudxoPi+KFTeit3lB&#10;CU9Pipqv09UgfBrVy2N4PbdSD8eX9rD0Y/CIjw/jYQcs0Zj+wvCLn9GhzkwXd7UyMo0wWW1nOYow&#10;XwLL/mKxzt8uCNvNGnhd8f8H6h8AAAD//wMAUEsBAi0AFAAGAAgAAAAhALaDOJL+AAAA4QEAABMA&#10;AAAAAAAAAAAAAAAAAAAAAFtDb250ZW50X1R5cGVzXS54bWxQSwECLQAUAAYACAAAACEAOP0h/9YA&#10;AACUAQAACwAAAAAAAAAAAAAAAAAvAQAAX3JlbHMvLnJlbHNQSwECLQAUAAYACAAAACEAeuyIbg4C&#10;AAD2AwAADgAAAAAAAAAAAAAAAAAuAgAAZHJzL2Uyb0RvYy54bWxQSwECLQAUAAYACAAAACEAtaQa&#10;6t4AAAAIAQAADwAAAAAAAAAAAAAAAABoBAAAZHJzL2Rvd25yZXYueG1sUEsFBgAAAAAEAAQA8wAA&#10;AHMFAAAAAA==&#10;" stroked="f">
                <v:textbox style="mso-fit-shape-to-text:t">
                  <w:txbxContent>
                    <w:p w14:paraId="35EB7F87" w14:textId="77777777" w:rsidR="00F5030B" w:rsidRDefault="00F5030B" w:rsidP="002C76A5">
                      <w:pPr>
                        <w:spacing w:after="0" w:line="240" w:lineRule="auto"/>
                        <w:rPr>
                          <w:b/>
                          <w:bCs/>
                        </w:rPr>
                      </w:pPr>
                      <w:r>
                        <w:rPr>
                          <w:rFonts w:ascii="Trajan Pro" w:hAnsi="Trajan Pro"/>
                          <w:b/>
                          <w:bCs/>
                        </w:rPr>
                        <w:t xml:space="preserve">                   </w:t>
                      </w:r>
                      <w:r w:rsidRPr="00693F11">
                        <w:rPr>
                          <w:rFonts w:ascii="Trajan Pro" w:hAnsi="Trajan Pro"/>
                          <w:b/>
                          <w:bCs/>
                        </w:rPr>
                        <w:t>ROMÂNIA</w:t>
                      </w:r>
                    </w:p>
                    <w:p w14:paraId="2688418D" w14:textId="77777777" w:rsidR="00F5030B" w:rsidRDefault="00F5030B" w:rsidP="002C76A5">
                      <w:pPr>
                        <w:spacing w:after="0" w:line="240" w:lineRule="auto"/>
                        <w:rPr>
                          <w:rFonts w:ascii="Trajan Pro" w:hAnsi="Trajan Pro"/>
                          <w:b/>
                          <w:bCs/>
                        </w:rPr>
                      </w:pPr>
                      <w:r>
                        <w:rPr>
                          <w:rFonts w:ascii="Trajan Pro" w:hAnsi="Trajan Pro"/>
                          <w:b/>
                          <w:bCs/>
                        </w:rPr>
                        <w:t xml:space="preserve">           </w:t>
                      </w:r>
                      <w:r w:rsidRPr="00693F11">
                        <w:rPr>
                          <w:rFonts w:ascii="Trajan Pro" w:hAnsi="Trajan Pro"/>
                          <w:b/>
                          <w:bCs/>
                        </w:rPr>
                        <w:t>JUDEŢUL MUREŞ</w:t>
                      </w:r>
                    </w:p>
                    <w:p w14:paraId="54477A17" w14:textId="77777777" w:rsidR="00F5030B" w:rsidRDefault="00F5030B" w:rsidP="002C76A5">
                      <w:pPr>
                        <w:spacing w:after="0" w:line="240" w:lineRule="auto"/>
                      </w:pPr>
                      <w:r w:rsidRPr="00693F11">
                        <w:rPr>
                          <w:rFonts w:ascii="Trajan Pro" w:hAnsi="Trajan Pro"/>
                          <w:b/>
                          <w:bCs/>
                        </w:rPr>
                        <w:t>MUNICIPIUL TÂRGU MURE</w:t>
                      </w:r>
                      <w:r>
                        <w:rPr>
                          <w:rFonts w:ascii="Trajan Pro" w:hAnsi="Trajan Pro"/>
                          <w:b/>
                          <w:bCs/>
                        </w:rPr>
                        <w:t>Ş</w:t>
                      </w:r>
                    </w:p>
                  </w:txbxContent>
                </v:textbox>
              </v:shape>
            </w:pict>
          </mc:Fallback>
        </mc:AlternateContent>
      </w:r>
      <w:r w:rsidRPr="002567AC">
        <w:rPr>
          <w:noProof/>
        </w:rPr>
        <mc:AlternateContent>
          <mc:Choice Requires="wps">
            <w:drawing>
              <wp:anchor distT="0" distB="0" distL="114299" distR="114299" simplePos="0" relativeHeight="251661312" behindDoc="0" locked="0" layoutInCell="1" allowOverlap="1" wp14:anchorId="5EE0B31D" wp14:editId="6D44588B">
                <wp:simplePos x="0" y="0"/>
                <wp:positionH relativeFrom="column">
                  <wp:posOffset>2224404</wp:posOffset>
                </wp:positionH>
                <wp:positionV relativeFrom="paragraph">
                  <wp:posOffset>6985</wp:posOffset>
                </wp:positionV>
                <wp:extent cx="0" cy="560705"/>
                <wp:effectExtent l="0" t="0" r="1905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607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D559D97" id="Straight Connector 4" o:spid="_x0000_s1026" style="position:absolute;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75.15pt,.55pt" to="175.1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wOIxgEAAPkDAAAOAAAAZHJzL2Uyb0RvYy54bWysU8Fu1DAQvSPxD5bvbLKVWlC02R5alUsF&#10;FQXurjPeWLU9lm022b9nbO9mK0BIoF6sjD3vzbw3k831bA3bQ4gaXc/Xq5YzcBIH7XY9//b17t0H&#10;zmISbhAGHfT8AJFfb9++2Uy+gwsc0QwQGJG42E2+52NKvmuaKEewIq7Qg6NHhcGKRGHYNUMQE7Fb&#10;01y07VUzYRh8QAkx0u1tfeTbwq8UyPRZqQiJmZ5Tb6mcoZxP+Wy2G9HtgvCjlsc2xH90YYV2VHSh&#10;uhVJsB9B/0ZltQwYUaWVRNugUlpC0UBq1u0vah5H4aFoIXOiX2yKr0crP+1v3EPIrcvZPfp7lM+R&#10;TGkmH7vlMQfR17RZBcuU0f47zbtoJhVsLpYeFkthTkzWS0m3l1ft+/Yyu92ILjPkgj7E9BHQsvzR&#10;c6NdFis6sb+PqaaeUvK1cfmMaPRwp40pQV4TuDGB7QUNOM3rY4kXWVQwI4ugqqGoSQcDlfULKKYH&#10;6rWqKat35hRSgksnXuMoO8MUdbAA29L2X4HH/AyFspb/Al4QpTK6tICtdhj+VP1shar5Jweq7mzB&#10;Ew6Hh3CaNe1XGc7xX8gL/DIu8PMfu/0JAAD//wMAUEsDBBQABgAIAAAAIQAhrCDw3QAAAAgBAAAP&#10;AAAAZHJzL2Rvd25yZXYueG1sTI/BTsMwEETvSPyDtUjcqBMKqA1xKoTEAakqpeVQbq69JIF4HWyn&#10;DX/PIg5wHL3R7NtyMbpOHDDE1pOCfJKBQDLetlQreNk+XMxAxKTJ6s4TKvjCCIvq9KTUhfVHesbD&#10;JtWCRygWWkGTUl9IGU2DTseJ75GYvfngdOIYammDPvK46+Rllt1Ip1viC43u8b5B87EZnIJd/vi5&#10;Nv37evtklq9hmVYrTINS52fj3S2IhGP6K8OPPqtDxU57P5CNolMwvc6mXGWQg2D+m/cKZvMrkFUp&#10;/z9QfQMAAP//AwBQSwECLQAUAAYACAAAACEAtoM4kv4AAADhAQAAEwAAAAAAAAAAAAAAAAAAAAAA&#10;W0NvbnRlbnRfVHlwZXNdLnhtbFBLAQItABQABgAIAAAAIQA4/SH/1gAAAJQBAAALAAAAAAAAAAAA&#10;AAAAAC8BAABfcmVscy8ucmVsc1BLAQItABQABgAIAAAAIQB4cwOIxgEAAPkDAAAOAAAAAAAAAAAA&#10;AAAAAC4CAABkcnMvZTJvRG9jLnhtbFBLAQItABQABgAIAAAAIQAhrCDw3QAAAAgBAAAPAAAAAAAA&#10;AAAAAAAAACAEAABkcnMvZG93bnJldi54bWxQSwUGAAAAAAQABADzAAAAKgUAAAAA&#10;" strokecolor="black [3213]" strokeweight=".5pt">
                <v:stroke joinstyle="miter"/>
                <o:lock v:ext="edit" shapetype="f"/>
              </v:line>
            </w:pict>
          </mc:Fallback>
        </mc:AlternateContent>
      </w:r>
      <w:r w:rsidRPr="002567AC">
        <w:rPr>
          <w:noProof/>
        </w:rPr>
        <w:drawing>
          <wp:anchor distT="0" distB="0" distL="114300" distR="114300" simplePos="0" relativeHeight="251659264" behindDoc="0" locked="0" layoutInCell="1" allowOverlap="1" wp14:anchorId="7205B3BF" wp14:editId="5FCD8BEA">
            <wp:simplePos x="0" y="0"/>
            <wp:positionH relativeFrom="margin">
              <wp:posOffset>2621651</wp:posOffset>
            </wp:positionH>
            <wp:positionV relativeFrom="paragraph">
              <wp:posOffset>-263525</wp:posOffset>
            </wp:positionV>
            <wp:extent cx="3597275" cy="1043940"/>
            <wp:effectExtent l="0" t="0" r="317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7275" cy="1043940"/>
                    </a:xfrm>
                    <a:prstGeom prst="rect">
                      <a:avLst/>
                    </a:prstGeom>
                    <a:noFill/>
                    <a:ln>
                      <a:noFill/>
                    </a:ln>
                  </pic:spPr>
                </pic:pic>
              </a:graphicData>
            </a:graphic>
          </wp:anchor>
        </w:drawing>
      </w:r>
    </w:p>
    <w:p w14:paraId="6D50EE0D" w14:textId="77777777" w:rsidR="00F5030B" w:rsidRPr="002567AC" w:rsidRDefault="00F5030B" w:rsidP="002C76A5"/>
    <w:tbl>
      <w:tblPr>
        <w:tblStyle w:val="TableGrid"/>
        <w:tblW w:w="11590" w:type="dxa"/>
        <w:tblInd w:w="-11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90"/>
      </w:tblGrid>
      <w:tr w:rsidR="00F5030B" w:rsidRPr="002567AC" w14:paraId="68596D4F" w14:textId="77777777" w:rsidTr="00512AFC">
        <w:tc>
          <w:tcPr>
            <w:tcW w:w="11590" w:type="dxa"/>
            <w:tcMar>
              <w:top w:w="57" w:type="dxa"/>
              <w:bottom w:w="28" w:type="dxa"/>
            </w:tcMar>
          </w:tcPr>
          <w:p w14:paraId="54C950F2" w14:textId="77777777" w:rsidR="00F5030B" w:rsidRPr="002567AC" w:rsidRDefault="00F5030B" w:rsidP="00512AFC">
            <w:pPr>
              <w:jc w:val="center"/>
              <w:rPr>
                <w:rFonts w:ascii="Trajan Pro" w:hAnsi="Trajan Pro"/>
              </w:rPr>
            </w:pPr>
            <w:r w:rsidRPr="002567AC">
              <w:rPr>
                <w:rFonts w:ascii="Trajan Pro" w:hAnsi="Trajan Pro"/>
              </w:rPr>
              <w:t xml:space="preserve">540026  </w:t>
            </w:r>
            <w:r w:rsidRPr="002567AC">
              <w:t>•</w:t>
            </w:r>
            <w:r w:rsidRPr="002567AC">
              <w:rPr>
                <w:rFonts w:ascii="Trajan Pro" w:hAnsi="Trajan Pro"/>
              </w:rPr>
              <w:t xml:space="preserve">  Târgu Mures, Piaţa Victoriei nr. 3</w:t>
            </w:r>
          </w:p>
          <w:p w14:paraId="4A33473A" w14:textId="77777777" w:rsidR="00F5030B" w:rsidRPr="002567AC" w:rsidRDefault="00F5030B" w:rsidP="00512AFC">
            <w:pPr>
              <w:jc w:val="center"/>
              <w:rPr>
                <w:rFonts w:ascii="Trajan Pro" w:hAnsi="Trajan Pro"/>
              </w:rPr>
            </w:pPr>
            <w:r w:rsidRPr="002567AC">
              <w:rPr>
                <w:rFonts w:ascii="Trajan Pro" w:hAnsi="Trajan Pro"/>
              </w:rPr>
              <w:t>Direcţia Şcoli</w:t>
            </w:r>
          </w:p>
          <w:p w14:paraId="2C406AD1" w14:textId="77777777" w:rsidR="00F5030B" w:rsidRPr="002567AC" w:rsidRDefault="00F5030B" w:rsidP="00512AFC">
            <w:pPr>
              <w:jc w:val="center"/>
              <w:rPr>
                <w:rFonts w:ascii="Trajan Pro" w:hAnsi="Trajan Pro"/>
                <w:b/>
                <w:bCs/>
              </w:rPr>
            </w:pPr>
            <w:r w:rsidRPr="002567AC">
              <w:rPr>
                <w:rFonts w:ascii="Trajan Pro" w:hAnsi="Trajan Pro"/>
                <w:b/>
                <w:bCs/>
              </w:rPr>
              <w:t>Serviciul coordonare, administrare, urmărire și aprobare a bugetelor de cheltuieli administrative</w:t>
            </w:r>
          </w:p>
          <w:p w14:paraId="3E4E993C" w14:textId="77777777" w:rsidR="00F5030B" w:rsidRPr="002567AC" w:rsidRDefault="00F5030B" w:rsidP="00512AFC">
            <w:pPr>
              <w:jc w:val="center"/>
            </w:pPr>
            <w:r w:rsidRPr="002567AC">
              <w:rPr>
                <w:rFonts w:ascii="Trajan Pro" w:hAnsi="Trajan Pro"/>
              </w:rPr>
              <w:t xml:space="preserve">Telefon: 0265-268330, interior 335  </w:t>
            </w:r>
            <w:r w:rsidRPr="002567AC">
              <w:t>•</w:t>
            </w:r>
            <w:r w:rsidRPr="002567AC">
              <w:rPr>
                <w:rFonts w:ascii="Trajan Pro" w:hAnsi="Trajan Pro"/>
              </w:rPr>
              <w:t xml:space="preserve"> Fax: 0265-266227 </w:t>
            </w:r>
            <w:r w:rsidRPr="002567AC">
              <w:t>•</w:t>
            </w:r>
            <w:r w:rsidRPr="002567AC">
              <w:rPr>
                <w:rFonts w:ascii="Trajan Pro" w:hAnsi="Trajan Pro"/>
              </w:rPr>
              <w:t xml:space="preserve"> E-mail: </w:t>
            </w:r>
            <w:r w:rsidRPr="002567AC">
              <w:t>scoli@tirgumures.ro</w:t>
            </w:r>
          </w:p>
        </w:tc>
      </w:tr>
      <w:bookmarkEnd w:id="0"/>
      <w:bookmarkEnd w:id="1"/>
      <w:bookmarkEnd w:id="2"/>
    </w:tbl>
    <w:p w14:paraId="6443E4F8" w14:textId="77777777" w:rsidR="004F0392" w:rsidRPr="002567AC" w:rsidRDefault="004F0392" w:rsidP="00F5030B">
      <w:pPr>
        <w:ind w:right="-465"/>
        <w:rPr>
          <w:bCs/>
        </w:rPr>
      </w:pPr>
    </w:p>
    <w:p w14:paraId="49C359B9" w14:textId="2D73559E" w:rsidR="00F5030B" w:rsidRPr="002567AC" w:rsidRDefault="00F5030B" w:rsidP="002C76A5">
      <w:pPr>
        <w:spacing w:after="0" w:line="240" w:lineRule="auto"/>
        <w:ind w:right="-465"/>
        <w:rPr>
          <w:rFonts w:ascii="Times New Roman" w:hAnsi="Times New Roman" w:cs="Times New Roman"/>
          <w:bCs/>
        </w:rPr>
      </w:pPr>
      <w:r w:rsidRPr="002567AC">
        <w:rPr>
          <w:bCs/>
        </w:rPr>
        <w:t xml:space="preserve">Nr._________/__________din </w:t>
      </w:r>
      <w:r w:rsidRPr="002567AC">
        <w:rPr>
          <w:rFonts w:ascii="Times New Roman" w:hAnsi="Times New Roman" w:cs="Times New Roman"/>
          <w:bCs/>
        </w:rPr>
        <w:t xml:space="preserve">2025                                                                           </w:t>
      </w:r>
      <w:r w:rsidR="00A5583B">
        <w:rPr>
          <w:rFonts w:ascii="Times New Roman" w:hAnsi="Times New Roman" w:cs="Times New Roman"/>
          <w:bCs/>
        </w:rPr>
        <w:t>Inițiator</w:t>
      </w:r>
    </w:p>
    <w:p w14:paraId="6655E8DE" w14:textId="52088C5E" w:rsidR="00F5030B" w:rsidRPr="002567AC" w:rsidRDefault="00F5030B" w:rsidP="002C76A5">
      <w:pPr>
        <w:spacing w:after="0" w:line="240" w:lineRule="auto"/>
        <w:ind w:right="-465"/>
        <w:rPr>
          <w:rFonts w:ascii="Times New Roman" w:hAnsi="Times New Roman" w:cs="Times New Roman"/>
          <w:b/>
        </w:rPr>
      </w:pPr>
      <w:r w:rsidRPr="002567AC">
        <w:rPr>
          <w:rFonts w:ascii="Times New Roman" w:hAnsi="Times New Roman" w:cs="Times New Roman"/>
          <w:b/>
        </w:rPr>
        <w:t xml:space="preserve">                                                                             </w:t>
      </w:r>
      <w:bookmarkStart w:id="3" w:name="_Hlk207365465"/>
      <w:r w:rsidRPr="002567AC">
        <w:rPr>
          <w:rFonts w:ascii="Times New Roman" w:hAnsi="Times New Roman" w:cs="Times New Roman"/>
          <w:b/>
        </w:rPr>
        <w:t xml:space="preserve">                                                </w:t>
      </w:r>
      <w:r w:rsidR="00A5583B">
        <w:rPr>
          <w:rFonts w:ascii="Times New Roman" w:hAnsi="Times New Roman" w:cs="Times New Roman"/>
          <w:b/>
        </w:rPr>
        <w:t xml:space="preserve">    </w:t>
      </w:r>
      <w:r w:rsidRPr="002567AC">
        <w:rPr>
          <w:rFonts w:ascii="Times New Roman" w:hAnsi="Times New Roman" w:cs="Times New Roman"/>
          <w:b/>
        </w:rPr>
        <w:t xml:space="preserve">  PRIMAR</w:t>
      </w:r>
    </w:p>
    <w:p w14:paraId="49E5568C" w14:textId="6F75D6A3" w:rsidR="004F0392" w:rsidRPr="002567AC" w:rsidRDefault="00F5030B" w:rsidP="002C76A5">
      <w:pPr>
        <w:spacing w:after="0" w:line="240" w:lineRule="auto"/>
        <w:ind w:right="-465"/>
        <w:rPr>
          <w:rFonts w:ascii="Times New Roman" w:hAnsi="Times New Roman" w:cs="Times New Roman"/>
          <w:b/>
          <w:lang w:val="hu-HU"/>
        </w:rPr>
      </w:pPr>
      <w:r w:rsidRPr="002567AC">
        <w:rPr>
          <w:rFonts w:ascii="Times New Roman" w:hAnsi="Times New Roman" w:cs="Times New Roman"/>
          <w:b/>
        </w:rPr>
        <w:t xml:space="preserve">                                                                                                                        </w:t>
      </w:r>
      <w:r w:rsidR="00A5583B">
        <w:rPr>
          <w:rFonts w:ascii="Times New Roman" w:hAnsi="Times New Roman" w:cs="Times New Roman"/>
          <w:b/>
        </w:rPr>
        <w:t xml:space="preserve">    </w:t>
      </w:r>
      <w:r w:rsidRPr="002567AC">
        <w:rPr>
          <w:rFonts w:ascii="Times New Roman" w:hAnsi="Times New Roman" w:cs="Times New Roman"/>
          <w:b/>
          <w:lang w:val="hu-HU"/>
        </w:rPr>
        <w:t>SOÓS ZOLTÁN</w:t>
      </w:r>
    </w:p>
    <w:p w14:paraId="187CD872" w14:textId="77777777" w:rsidR="002C76A5" w:rsidRPr="002567AC" w:rsidRDefault="002C76A5" w:rsidP="00F5030B">
      <w:pPr>
        <w:ind w:right="-465"/>
        <w:rPr>
          <w:rFonts w:ascii="Times New Roman" w:hAnsi="Times New Roman" w:cs="Times New Roman"/>
          <w:b/>
          <w:lang w:val="hu-HU"/>
        </w:rPr>
      </w:pPr>
    </w:p>
    <w:p w14:paraId="0112D39E" w14:textId="31F52C3F" w:rsidR="002567AC" w:rsidRPr="002567AC" w:rsidRDefault="00F5030B" w:rsidP="002567AC">
      <w:pPr>
        <w:jc w:val="center"/>
        <w:rPr>
          <w:rFonts w:ascii="Times New Roman" w:hAnsi="Times New Roman" w:cs="Times New Roman"/>
          <w:b/>
          <w:bCs/>
        </w:rPr>
      </w:pPr>
      <w:r w:rsidRPr="002567AC">
        <w:rPr>
          <w:rFonts w:ascii="Times New Roman" w:hAnsi="Times New Roman" w:cs="Times New Roman"/>
          <w:b/>
          <w:bCs/>
        </w:rPr>
        <w:t xml:space="preserve">REFERAT DE </w:t>
      </w:r>
      <w:r w:rsidR="004F0392" w:rsidRPr="002567AC">
        <w:rPr>
          <w:rFonts w:ascii="Times New Roman" w:hAnsi="Times New Roman" w:cs="Times New Roman"/>
          <w:b/>
          <w:bCs/>
        </w:rPr>
        <w:t>APROBARE</w:t>
      </w:r>
    </w:p>
    <w:p w14:paraId="4A4D1357" w14:textId="77777777" w:rsidR="002567AC" w:rsidRDefault="002567AC" w:rsidP="002567AC">
      <w:pPr>
        <w:pStyle w:val="BodyText"/>
        <w:rPr>
          <w:b/>
          <w:bCs/>
          <w:sz w:val="24"/>
          <w:lang w:val="ro-RO"/>
        </w:rPr>
      </w:pPr>
      <w:r w:rsidRPr="00546A86">
        <w:rPr>
          <w:b/>
          <w:bCs/>
          <w:sz w:val="24"/>
          <w:lang w:val="ro-RO"/>
        </w:rPr>
        <w:t xml:space="preserve">privind </w:t>
      </w:r>
      <w:r>
        <w:rPr>
          <w:b/>
          <w:bCs/>
          <w:sz w:val="24"/>
          <w:lang w:val="ro-RO"/>
        </w:rPr>
        <w:t xml:space="preserve"> reorganizarea și aprobarea</w:t>
      </w:r>
      <w:r w:rsidRPr="003663F5">
        <w:rPr>
          <w:b/>
          <w:bCs/>
          <w:sz w:val="24"/>
          <w:lang w:val="ro-RO"/>
        </w:rPr>
        <w:t xml:space="preserve"> </w:t>
      </w:r>
      <w:r w:rsidRPr="00546A86">
        <w:rPr>
          <w:b/>
          <w:bCs/>
          <w:sz w:val="24"/>
          <w:lang w:val="ro-RO"/>
        </w:rPr>
        <w:t xml:space="preserve">reţelei </w:t>
      </w:r>
      <w:r>
        <w:rPr>
          <w:b/>
          <w:bCs/>
          <w:sz w:val="24"/>
          <w:lang w:val="ro-RO"/>
        </w:rPr>
        <w:t xml:space="preserve"> </w:t>
      </w:r>
      <w:r w:rsidRPr="00546A86">
        <w:rPr>
          <w:b/>
          <w:bCs/>
          <w:sz w:val="24"/>
          <w:lang w:val="ro-RO"/>
        </w:rPr>
        <w:t>școlare</w:t>
      </w:r>
      <w:r>
        <w:rPr>
          <w:b/>
          <w:bCs/>
          <w:sz w:val="24"/>
          <w:lang w:val="ro-RO"/>
        </w:rPr>
        <w:t xml:space="preserve"> pentru </w:t>
      </w:r>
      <w:r w:rsidRPr="00546A86">
        <w:rPr>
          <w:b/>
          <w:bCs/>
          <w:sz w:val="24"/>
          <w:lang w:val="ro-RO"/>
        </w:rPr>
        <w:t xml:space="preserve"> unităţil</w:t>
      </w:r>
      <w:r>
        <w:rPr>
          <w:b/>
          <w:bCs/>
          <w:sz w:val="24"/>
          <w:lang w:val="ro-RO"/>
        </w:rPr>
        <w:t>e</w:t>
      </w:r>
      <w:r w:rsidRPr="00546A86">
        <w:rPr>
          <w:b/>
          <w:bCs/>
          <w:sz w:val="24"/>
          <w:lang w:val="ro-RO"/>
        </w:rPr>
        <w:t xml:space="preserve"> de învăţământ  preuniversitar  din </w:t>
      </w:r>
      <w:r>
        <w:rPr>
          <w:b/>
          <w:bCs/>
          <w:sz w:val="24"/>
          <w:lang w:val="ro-RO"/>
        </w:rPr>
        <w:t xml:space="preserve"> </w:t>
      </w:r>
      <w:r w:rsidRPr="00546A86">
        <w:rPr>
          <w:b/>
          <w:bCs/>
          <w:sz w:val="24"/>
          <w:lang w:val="ro-RO"/>
        </w:rPr>
        <w:t>U</w:t>
      </w:r>
      <w:r>
        <w:rPr>
          <w:b/>
          <w:bCs/>
          <w:sz w:val="24"/>
          <w:lang w:val="ro-RO"/>
        </w:rPr>
        <w:t>.</w:t>
      </w:r>
      <w:r w:rsidRPr="00546A86">
        <w:rPr>
          <w:b/>
          <w:bCs/>
          <w:sz w:val="24"/>
          <w:lang w:val="ro-RO"/>
        </w:rPr>
        <w:t>A</w:t>
      </w:r>
      <w:r>
        <w:rPr>
          <w:b/>
          <w:bCs/>
          <w:sz w:val="24"/>
          <w:lang w:val="ro-RO"/>
        </w:rPr>
        <w:t>.</w:t>
      </w:r>
      <w:r w:rsidRPr="00546A86">
        <w:rPr>
          <w:b/>
          <w:bCs/>
          <w:sz w:val="24"/>
          <w:lang w:val="ro-RO"/>
        </w:rPr>
        <w:t>T</w:t>
      </w:r>
      <w:r>
        <w:rPr>
          <w:b/>
          <w:bCs/>
          <w:sz w:val="24"/>
          <w:lang w:val="ro-RO"/>
        </w:rPr>
        <w:t>.</w:t>
      </w:r>
      <w:r w:rsidRPr="00546A86">
        <w:rPr>
          <w:b/>
          <w:bCs/>
          <w:sz w:val="24"/>
          <w:lang w:val="ro-RO"/>
        </w:rPr>
        <w:t xml:space="preserve"> </w:t>
      </w:r>
      <w:r>
        <w:rPr>
          <w:b/>
          <w:bCs/>
          <w:sz w:val="24"/>
          <w:lang w:val="ro-RO"/>
        </w:rPr>
        <w:t xml:space="preserve"> - </w:t>
      </w:r>
      <w:r w:rsidRPr="00546A86">
        <w:rPr>
          <w:b/>
          <w:bCs/>
          <w:sz w:val="24"/>
          <w:lang w:val="ro-RO"/>
        </w:rPr>
        <w:t>Municipiul Târgu Mureş</w:t>
      </w:r>
      <w:r>
        <w:rPr>
          <w:b/>
          <w:bCs/>
          <w:sz w:val="24"/>
          <w:lang w:val="ro-RO"/>
        </w:rPr>
        <w:t>, pen</w:t>
      </w:r>
      <w:r w:rsidRPr="00546A86">
        <w:rPr>
          <w:b/>
          <w:bCs/>
          <w:sz w:val="24"/>
          <w:lang w:val="ro-RO"/>
        </w:rPr>
        <w:t>tru anul şcolar 2025-2026</w:t>
      </w:r>
    </w:p>
    <w:bookmarkEnd w:id="3"/>
    <w:p w14:paraId="1E9598BE" w14:textId="77777777" w:rsidR="002C76A5" w:rsidRPr="002567AC" w:rsidRDefault="002C76A5" w:rsidP="002C76A5">
      <w:pPr>
        <w:pStyle w:val="BodyText"/>
        <w:tabs>
          <w:tab w:val="left" w:pos="3544"/>
        </w:tabs>
        <w:rPr>
          <w:b/>
          <w:bCs/>
          <w:sz w:val="22"/>
          <w:szCs w:val="22"/>
          <w:lang w:val="ro-RO"/>
        </w:rPr>
      </w:pPr>
    </w:p>
    <w:p w14:paraId="5349626A" w14:textId="08884BC2" w:rsidR="002C76A5" w:rsidRPr="002567AC" w:rsidRDefault="002C76A5" w:rsidP="002C76A5">
      <w:pPr>
        <w:pStyle w:val="BodyText"/>
        <w:jc w:val="both"/>
        <w:rPr>
          <w:b/>
          <w:bCs/>
          <w:sz w:val="22"/>
          <w:szCs w:val="22"/>
        </w:rPr>
      </w:pPr>
      <w:r w:rsidRPr="002567AC">
        <w:rPr>
          <w:sz w:val="22"/>
          <w:szCs w:val="22"/>
          <w:lang w:val="ro-RO"/>
        </w:rPr>
        <w:tab/>
      </w:r>
      <w:r w:rsidRPr="002567AC">
        <w:rPr>
          <w:b/>
          <w:bCs/>
          <w:sz w:val="22"/>
          <w:szCs w:val="22"/>
        </w:rPr>
        <w:t>Având în vedere:</w:t>
      </w:r>
    </w:p>
    <w:p w14:paraId="5395B58A" w14:textId="77777777" w:rsidR="002C76A5" w:rsidRPr="002567AC" w:rsidRDefault="002C76A5" w:rsidP="002C76A5">
      <w:pPr>
        <w:pStyle w:val="BodyText"/>
        <w:numPr>
          <w:ilvl w:val="0"/>
          <w:numId w:val="2"/>
        </w:numPr>
        <w:ind w:left="-142" w:firstLine="1211"/>
        <w:jc w:val="both"/>
        <w:rPr>
          <w:b/>
          <w:sz w:val="22"/>
          <w:szCs w:val="22"/>
          <w:lang w:val="ro-RO"/>
        </w:rPr>
      </w:pPr>
      <w:r w:rsidRPr="002567AC">
        <w:rPr>
          <w:bCs/>
          <w:sz w:val="22"/>
          <w:szCs w:val="22"/>
          <w:lang w:val="ro-RO"/>
        </w:rPr>
        <w:t xml:space="preserve">Adresa Inspectoratului Școlar Județean Mureș nr. 869 din 29.08.2025 înregistrată la Municipiul Târgu Mureș sub nr. 43492 din 29.08.2025, prin care ne transmite Ordinul Ministrului Educației și Cercetării  nr. 5945 din 28 08 2025,   </w:t>
      </w:r>
    </w:p>
    <w:p w14:paraId="31625C14" w14:textId="77777777" w:rsidR="002C76A5" w:rsidRPr="002567AC" w:rsidRDefault="002C76A5" w:rsidP="002C76A5">
      <w:pPr>
        <w:pStyle w:val="BodyText"/>
        <w:numPr>
          <w:ilvl w:val="0"/>
          <w:numId w:val="2"/>
        </w:numPr>
        <w:ind w:left="-142" w:firstLine="1211"/>
        <w:jc w:val="both"/>
        <w:rPr>
          <w:b/>
          <w:sz w:val="22"/>
          <w:szCs w:val="22"/>
          <w:lang w:val="ro-RO"/>
        </w:rPr>
      </w:pPr>
      <w:r w:rsidRPr="002567AC">
        <w:rPr>
          <w:bCs/>
          <w:sz w:val="22"/>
          <w:szCs w:val="22"/>
          <w:lang w:val="ro-RO"/>
        </w:rPr>
        <w:t>Decizia  nr. 2499 din 29 08 2025 a Inspectoratului Școlar Județean Mureș,   privind punerea în aplicare  a măsurilor de reorganizare a unor unități de învățământ din municipiul Târgu Mure, județul Mureș, pentru anul școlar 2025 – 2026,</w:t>
      </w:r>
    </w:p>
    <w:p w14:paraId="25734927" w14:textId="77777777" w:rsidR="002C76A5" w:rsidRPr="002567AC" w:rsidRDefault="002C76A5" w:rsidP="002C76A5">
      <w:pPr>
        <w:pStyle w:val="BodyText"/>
        <w:numPr>
          <w:ilvl w:val="0"/>
          <w:numId w:val="2"/>
        </w:numPr>
        <w:ind w:left="-142" w:firstLine="1211"/>
        <w:jc w:val="both"/>
        <w:rPr>
          <w:bCs/>
          <w:sz w:val="22"/>
          <w:szCs w:val="22"/>
          <w:lang w:val="ro-RO"/>
        </w:rPr>
      </w:pPr>
      <w:r w:rsidRPr="002567AC">
        <w:rPr>
          <w:bCs/>
          <w:sz w:val="22"/>
          <w:szCs w:val="22"/>
          <w:lang w:val="ro-RO"/>
        </w:rPr>
        <w:t xml:space="preserve">Adresa nr.  3020 din 29.08.2025 a Arhiepiscopiei Romano Catolice Alba Iulia, înregistrată la municipiul Târgu Mureș cu nr. 43534 din 29 08 2025  </w:t>
      </w:r>
    </w:p>
    <w:p w14:paraId="01186ABA" w14:textId="77777777" w:rsidR="002C76A5" w:rsidRPr="002567AC" w:rsidRDefault="002C76A5" w:rsidP="002C76A5">
      <w:pPr>
        <w:pStyle w:val="BodyText"/>
        <w:ind w:firstLine="709"/>
        <w:jc w:val="both"/>
        <w:rPr>
          <w:b/>
          <w:sz w:val="22"/>
          <w:szCs w:val="22"/>
          <w:lang w:val="ro-RO"/>
        </w:rPr>
      </w:pPr>
    </w:p>
    <w:p w14:paraId="305A142C" w14:textId="77777777" w:rsidR="002C76A5" w:rsidRPr="002567AC" w:rsidRDefault="002C76A5" w:rsidP="002C76A5">
      <w:pPr>
        <w:pStyle w:val="BodyText"/>
        <w:jc w:val="both"/>
        <w:rPr>
          <w:b/>
          <w:sz w:val="22"/>
          <w:szCs w:val="22"/>
          <w:lang w:val="it-IT"/>
        </w:rPr>
      </w:pPr>
      <w:r w:rsidRPr="002567AC">
        <w:rPr>
          <w:b/>
          <w:sz w:val="22"/>
          <w:szCs w:val="22"/>
          <w:lang w:val="it-IT"/>
        </w:rPr>
        <w:tab/>
        <w:t>În conformitate cu prevederile:</w:t>
      </w:r>
    </w:p>
    <w:p w14:paraId="0AC49815" w14:textId="3960DB59" w:rsidR="002C76A5" w:rsidRPr="002567AC" w:rsidRDefault="002C76A5" w:rsidP="002C76A5">
      <w:pPr>
        <w:pStyle w:val="BodyText"/>
        <w:numPr>
          <w:ilvl w:val="0"/>
          <w:numId w:val="3"/>
        </w:numPr>
        <w:ind w:left="0" w:firstLine="709"/>
        <w:jc w:val="both"/>
        <w:rPr>
          <w:b/>
          <w:sz w:val="22"/>
          <w:szCs w:val="22"/>
          <w:lang w:val="it-IT"/>
        </w:rPr>
      </w:pPr>
      <w:r w:rsidRPr="002567AC">
        <w:rPr>
          <w:bCs/>
          <w:sz w:val="22"/>
          <w:szCs w:val="22"/>
          <w:lang w:val="it-IT"/>
        </w:rPr>
        <w:t>Ordinul ME nr. 5945 din 28 08 2025  privind acordarea autorizației de funcționare provizorie pentru unitatea de învățământ preuniversitar confesional de stat  Liceul Romano Catolic Tîrgu Mureș din Județul Mureș</w:t>
      </w:r>
    </w:p>
    <w:p w14:paraId="28EEBB39" w14:textId="117E9244" w:rsidR="002C76A5" w:rsidRPr="002567AC" w:rsidRDefault="002C76A5" w:rsidP="002C76A5">
      <w:pPr>
        <w:pStyle w:val="ListParagraph"/>
        <w:numPr>
          <w:ilvl w:val="0"/>
          <w:numId w:val="3"/>
        </w:numPr>
        <w:autoSpaceDE w:val="0"/>
        <w:autoSpaceDN w:val="0"/>
        <w:adjustRightInd w:val="0"/>
        <w:ind w:left="0" w:firstLine="709"/>
        <w:jc w:val="both"/>
        <w:rPr>
          <w:rFonts w:ascii="Times New Roman" w:hAnsi="Times New Roman" w:cs="Times New Roman"/>
          <w:lang w:val="it-IT"/>
        </w:rPr>
      </w:pPr>
      <w:r w:rsidRPr="002567AC">
        <w:rPr>
          <w:rFonts w:ascii="Times New Roman" w:hAnsi="Times New Roman" w:cs="Times New Roman"/>
          <w:lang w:val="it-IT"/>
        </w:rPr>
        <w:t>Ordinului MEC nr. 5197  din 06.08.2025  pentru reorganizare unităţilor de învăţământ preuniversitar de stat şi constituirea formațiunilor de studiu în învăţământ preuniversitar de stat, în anul școlar 2025 – 2026, ca urmare a măsurilor adoptate prin Legea nr. 141/2025 privind unele măsuri fiscal-bugetare,</w:t>
      </w:r>
    </w:p>
    <w:p w14:paraId="48BEDFF3" w14:textId="2E8E6CC0" w:rsidR="002C76A5" w:rsidRPr="002567AC" w:rsidRDefault="002C76A5" w:rsidP="002C76A5">
      <w:pPr>
        <w:pStyle w:val="ListParagraph"/>
        <w:numPr>
          <w:ilvl w:val="0"/>
          <w:numId w:val="3"/>
        </w:numPr>
        <w:autoSpaceDE w:val="0"/>
        <w:autoSpaceDN w:val="0"/>
        <w:adjustRightInd w:val="0"/>
        <w:ind w:left="0" w:firstLine="709"/>
        <w:jc w:val="both"/>
        <w:rPr>
          <w:rFonts w:ascii="Times New Roman" w:hAnsi="Times New Roman" w:cs="Times New Roman"/>
          <w:lang w:val="it-IT"/>
        </w:rPr>
      </w:pPr>
      <w:r w:rsidRPr="002567AC">
        <w:rPr>
          <w:rFonts w:ascii="Times New Roman" w:hAnsi="Times New Roman" w:cs="Times New Roman"/>
          <w:lang w:val="it-IT"/>
        </w:rPr>
        <w:t>Ordinului MEC nr. 5420  din 20.08.2025  pentru aprobarea Procedurii de organizare a unor noi unităţi de învăţământ preuniversitar confesional  de stat cu personalitate juridică, cu predare în limba română/limbile minorităților naționale,</w:t>
      </w:r>
    </w:p>
    <w:p w14:paraId="5DA24039" w14:textId="49518BDE" w:rsidR="002C76A5" w:rsidRPr="002567AC" w:rsidRDefault="002C76A5" w:rsidP="002C76A5">
      <w:pPr>
        <w:pStyle w:val="ListParagraph"/>
        <w:numPr>
          <w:ilvl w:val="0"/>
          <w:numId w:val="3"/>
        </w:numPr>
        <w:autoSpaceDE w:val="0"/>
        <w:autoSpaceDN w:val="0"/>
        <w:adjustRightInd w:val="0"/>
        <w:ind w:left="0" w:firstLine="709"/>
        <w:jc w:val="both"/>
        <w:rPr>
          <w:rFonts w:ascii="Times New Roman" w:hAnsi="Times New Roman" w:cs="Times New Roman"/>
          <w:lang w:val="it-IT"/>
        </w:rPr>
      </w:pPr>
      <w:r w:rsidRPr="002567AC">
        <w:rPr>
          <w:rFonts w:ascii="Times New Roman" w:hAnsi="Times New Roman" w:cs="Times New Roman"/>
          <w:lang w:val="it-IT"/>
        </w:rPr>
        <w:t>Legea învățământului preuniversitar nr.198/2023, cu modificările și completările ulterioare,</w:t>
      </w:r>
    </w:p>
    <w:p w14:paraId="0BAAC7BE" w14:textId="6D98BDE0" w:rsidR="002C76A5" w:rsidRPr="002567AC" w:rsidRDefault="002C76A5" w:rsidP="002C76A5">
      <w:pPr>
        <w:pStyle w:val="ListParagraph"/>
        <w:numPr>
          <w:ilvl w:val="0"/>
          <w:numId w:val="3"/>
        </w:numPr>
        <w:autoSpaceDE w:val="0"/>
        <w:autoSpaceDN w:val="0"/>
        <w:adjustRightInd w:val="0"/>
        <w:ind w:left="0" w:firstLine="709"/>
        <w:jc w:val="both"/>
        <w:rPr>
          <w:rFonts w:ascii="Times New Roman" w:hAnsi="Times New Roman" w:cs="Times New Roman"/>
          <w:lang w:val="en-GB"/>
        </w:rPr>
      </w:pPr>
      <w:r w:rsidRPr="002567AC">
        <w:rPr>
          <w:rFonts w:ascii="Times New Roman" w:hAnsi="Times New Roman" w:cs="Times New Roman"/>
          <w:lang w:val="en-GB"/>
        </w:rPr>
        <w:t>a</w:t>
      </w:r>
      <w:r w:rsidRPr="002567AC">
        <w:rPr>
          <w:rFonts w:ascii="Times New Roman" w:hAnsi="Times New Roman" w:cs="Times New Roman"/>
          <w:lang w:bidi="en-US"/>
        </w:rPr>
        <w:t xml:space="preserve">rt. 7 alin. 13 din </w:t>
      </w:r>
      <w:r w:rsidRPr="002567AC">
        <w:rPr>
          <w:rFonts w:ascii="Times New Roman" w:hAnsi="Times New Roman" w:cs="Times New Roman"/>
          <w:iCs/>
          <w:lang w:bidi="en-US"/>
        </w:rPr>
        <w:t>Legea nr. 52/2003 privind transparenţa decizională în administraţia publică, republicată,</w:t>
      </w:r>
    </w:p>
    <w:p w14:paraId="6EC739F1" w14:textId="0379B8FF" w:rsidR="002C76A5" w:rsidRPr="002567AC" w:rsidRDefault="002C76A5" w:rsidP="002C76A5">
      <w:pPr>
        <w:spacing w:after="0"/>
        <w:jc w:val="both"/>
        <w:rPr>
          <w:rFonts w:ascii="Times New Roman" w:hAnsi="Times New Roman" w:cs="Times New Roman"/>
          <w:b/>
          <w:bCs/>
        </w:rPr>
      </w:pPr>
      <w:r w:rsidRPr="002567AC">
        <w:rPr>
          <w:rFonts w:ascii="Times New Roman" w:hAnsi="Times New Roman" w:cs="Times New Roman"/>
          <w:b/>
          <w:bCs/>
        </w:rPr>
        <w:t xml:space="preserve">           </w:t>
      </w:r>
      <w:r w:rsidR="004F0392" w:rsidRPr="002567AC">
        <w:rPr>
          <w:rFonts w:ascii="Times New Roman" w:hAnsi="Times New Roman" w:cs="Times New Roman"/>
          <w:b/>
          <w:bCs/>
        </w:rPr>
        <w:t>Ținând cont de faptul că:</w:t>
      </w:r>
    </w:p>
    <w:p w14:paraId="360FF7B2" w14:textId="0B58E667" w:rsidR="004F0392" w:rsidRPr="002567AC" w:rsidRDefault="004F0392" w:rsidP="004F0392">
      <w:pPr>
        <w:spacing w:after="0"/>
        <w:jc w:val="both"/>
        <w:rPr>
          <w:rFonts w:ascii="Times New Roman" w:hAnsi="Times New Roman" w:cs="Times New Roman"/>
        </w:rPr>
      </w:pPr>
      <w:r w:rsidRPr="002567AC">
        <w:rPr>
          <w:rFonts w:ascii="Times New Roman" w:hAnsi="Times New Roman" w:cs="Times New Roman"/>
        </w:rPr>
        <w:tab/>
        <w:t xml:space="preserve">Anul școlar 2025–2026 începe la data de </w:t>
      </w:r>
      <w:r w:rsidR="00A92A64">
        <w:rPr>
          <w:rFonts w:ascii="Times New Roman" w:hAnsi="Times New Roman" w:cs="Times New Roman"/>
        </w:rPr>
        <w:t>1</w:t>
      </w:r>
      <w:r w:rsidRPr="002567AC">
        <w:rPr>
          <w:rFonts w:ascii="Times New Roman" w:hAnsi="Times New Roman" w:cs="Times New Roman"/>
        </w:rPr>
        <w:t xml:space="preserve"> septembrie 2025, iar lipsa unei hotărâri de consiliu local actualizate ar conduce la imposibilitatea funcționării legale a unităților de învățământ reorganizate și a Liceului Romano-Catolic;</w:t>
      </w:r>
    </w:p>
    <w:p w14:paraId="25F4A713" w14:textId="6FBAC57B" w:rsidR="00F5030B" w:rsidRPr="002567AC" w:rsidRDefault="004F0392" w:rsidP="002C76A5">
      <w:pPr>
        <w:spacing w:after="0"/>
        <w:jc w:val="both"/>
        <w:rPr>
          <w:rFonts w:ascii="Times New Roman" w:hAnsi="Times New Roman" w:cs="Times New Roman"/>
          <w:b/>
          <w:bCs/>
        </w:rPr>
      </w:pPr>
      <w:r w:rsidRPr="002567AC">
        <w:rPr>
          <w:rFonts w:ascii="Times New Roman" w:hAnsi="Times New Roman" w:cs="Times New Roman"/>
        </w:rPr>
        <w:tab/>
      </w:r>
      <w:r w:rsidRPr="002567AC">
        <w:rPr>
          <w:rFonts w:ascii="Times New Roman" w:hAnsi="Times New Roman" w:cs="Times New Roman"/>
          <w:b/>
          <w:bCs/>
        </w:rPr>
        <w:t>Propunem aprobarea proiectului de hotărâre privind rețeaua școlară a unităților de învățământ preuniversitar de stat, particular și confesional din municipiul Târgu Mureș pentru anul școlar 2025–2026, conform anexei la hotărâre.</w:t>
      </w:r>
    </w:p>
    <w:p w14:paraId="57701381" w14:textId="77777777" w:rsidR="004F0392" w:rsidRPr="00F5030B" w:rsidRDefault="004F0392" w:rsidP="00F5030B">
      <w:pPr>
        <w:adjustRightInd w:val="0"/>
        <w:spacing w:after="0" w:line="240" w:lineRule="auto"/>
        <w:jc w:val="center"/>
        <w:rPr>
          <w:rFonts w:ascii="Times New Roman" w:eastAsia="Times New Roman" w:hAnsi="Times New Roman" w:cs="Times New Roman"/>
          <w:b/>
          <w:bCs/>
          <w:kern w:val="0"/>
          <w14:ligatures w14:val="none"/>
        </w:rPr>
      </w:pPr>
    </w:p>
    <w:p w14:paraId="35BA4D1C" w14:textId="47414616" w:rsidR="00F5030B" w:rsidRPr="00F5030B" w:rsidRDefault="00F5030B" w:rsidP="00F5030B">
      <w:pPr>
        <w:adjustRightInd w:val="0"/>
        <w:spacing w:after="0" w:line="240" w:lineRule="auto"/>
        <w:jc w:val="center"/>
        <w:rPr>
          <w:rFonts w:ascii="Times New Roman" w:eastAsia="Times New Roman" w:hAnsi="Times New Roman" w:cs="Times New Roman"/>
          <w:b/>
          <w:bCs/>
          <w:kern w:val="0"/>
          <w14:ligatures w14:val="none"/>
        </w:rPr>
      </w:pPr>
      <w:r w:rsidRPr="00F5030B">
        <w:rPr>
          <w:rFonts w:ascii="Times New Roman" w:eastAsia="Times New Roman" w:hAnsi="Times New Roman" w:cs="Times New Roman"/>
          <w:b/>
          <w:bCs/>
          <w:kern w:val="0"/>
          <w14:ligatures w14:val="none"/>
        </w:rPr>
        <w:t>Director executiv adj.</w:t>
      </w:r>
    </w:p>
    <w:p w14:paraId="13607AB5" w14:textId="6B36FE63" w:rsidR="004F0392" w:rsidRPr="002567AC" w:rsidRDefault="00F5030B" w:rsidP="002C76A5">
      <w:pPr>
        <w:spacing w:after="0" w:line="240" w:lineRule="auto"/>
        <w:jc w:val="center"/>
        <w:rPr>
          <w:rFonts w:ascii="Times New Roman" w:eastAsia="Times New Roman" w:hAnsi="Times New Roman" w:cs="Times New Roman"/>
          <w:b/>
          <w:bCs/>
          <w:kern w:val="0"/>
          <w14:ligatures w14:val="none"/>
        </w:rPr>
      </w:pPr>
      <w:r w:rsidRPr="00F5030B">
        <w:rPr>
          <w:rFonts w:ascii="Times New Roman" w:eastAsia="Times New Roman" w:hAnsi="Times New Roman" w:cs="Times New Roman"/>
          <w:b/>
          <w:bCs/>
          <w:kern w:val="0"/>
          <w14:ligatures w14:val="none"/>
        </w:rPr>
        <w:t>Ing.Horațiu Lobonț</w:t>
      </w:r>
    </w:p>
    <w:p w14:paraId="43BBDCA9" w14:textId="77777777" w:rsidR="002567AC" w:rsidRPr="002567AC" w:rsidRDefault="002567AC" w:rsidP="002C76A5">
      <w:pPr>
        <w:spacing w:after="0" w:line="240" w:lineRule="auto"/>
        <w:jc w:val="center"/>
        <w:rPr>
          <w:rFonts w:ascii="Times New Roman" w:eastAsia="Times New Roman" w:hAnsi="Times New Roman" w:cs="Times New Roman"/>
          <w:b/>
          <w:bCs/>
          <w:kern w:val="0"/>
          <w14:ligatures w14:val="none"/>
        </w:rPr>
      </w:pPr>
    </w:p>
    <w:p w14:paraId="24F896B5" w14:textId="4E5CEF9A" w:rsidR="002567AC" w:rsidRPr="002567AC" w:rsidRDefault="002567AC" w:rsidP="002567AC">
      <w:pPr>
        <w:spacing w:after="0" w:line="240" w:lineRule="auto"/>
        <w:jc w:val="right"/>
        <w:rPr>
          <w:rFonts w:ascii="Times New Roman" w:eastAsia="Times New Roman" w:hAnsi="Times New Roman" w:cs="Times New Roman"/>
          <w:b/>
          <w:bCs/>
          <w:kern w:val="0"/>
          <w14:ligatures w14:val="none"/>
        </w:rPr>
      </w:pPr>
      <w:r w:rsidRPr="002567AC">
        <w:rPr>
          <w:rFonts w:ascii="Times New Roman" w:eastAsia="Times New Roman" w:hAnsi="Times New Roman" w:cs="Times New Roman"/>
          <w:b/>
          <w:bCs/>
          <w:kern w:val="0"/>
          <w14:ligatures w14:val="none"/>
        </w:rPr>
        <w:t>Întocmit</w:t>
      </w:r>
    </w:p>
    <w:p w14:paraId="4CCEF5B5" w14:textId="741E3813" w:rsidR="002567AC" w:rsidRPr="002567AC" w:rsidRDefault="002567AC" w:rsidP="002567AC">
      <w:pPr>
        <w:spacing w:after="0" w:line="240" w:lineRule="auto"/>
        <w:jc w:val="right"/>
        <w:rPr>
          <w:rFonts w:ascii="Times New Roman" w:eastAsia="Times New Roman" w:hAnsi="Times New Roman" w:cs="Times New Roman"/>
          <w:b/>
          <w:bCs/>
          <w:kern w:val="0"/>
          <w14:ligatures w14:val="none"/>
        </w:rPr>
      </w:pPr>
      <w:r w:rsidRPr="002567AC">
        <w:rPr>
          <w:rFonts w:ascii="Times New Roman" w:eastAsia="Times New Roman" w:hAnsi="Times New Roman" w:cs="Times New Roman"/>
          <w:b/>
          <w:bCs/>
          <w:kern w:val="0"/>
          <w14:ligatures w14:val="none"/>
        </w:rPr>
        <w:t>cons. jur. Sergiu Papuc</w:t>
      </w:r>
    </w:p>
    <w:p w14:paraId="2DCF2AB9" w14:textId="77777777" w:rsidR="004F0392" w:rsidRDefault="004F0392" w:rsidP="002567AC">
      <w:pPr>
        <w:jc w:val="right"/>
      </w:pPr>
    </w:p>
    <w:p w14:paraId="4B5969C9" w14:textId="77777777" w:rsidR="002C76A5" w:rsidRDefault="002C76A5" w:rsidP="004F0392">
      <w:pPr>
        <w:jc w:val="center"/>
      </w:pPr>
    </w:p>
    <w:p w14:paraId="7A3C16D2" w14:textId="77777777" w:rsidR="002C76A5" w:rsidRDefault="002C76A5" w:rsidP="002567AC"/>
    <w:p w14:paraId="7FA6B62C" w14:textId="77777777" w:rsidR="004F0392" w:rsidRDefault="004F0392" w:rsidP="004F0392">
      <w:pPr>
        <w:jc w:val="center"/>
      </w:pPr>
    </w:p>
    <w:p w14:paraId="39A7B450" w14:textId="77777777" w:rsidR="004F0392" w:rsidRDefault="004F0392" w:rsidP="004F0392">
      <w:pPr>
        <w:jc w:val="center"/>
      </w:pPr>
      <w:r>
        <w:rPr>
          <w:noProof/>
        </w:rPr>
        <mc:AlternateContent>
          <mc:Choice Requires="wps">
            <w:drawing>
              <wp:anchor distT="45720" distB="45720" distL="114300" distR="114300" simplePos="0" relativeHeight="251664384" behindDoc="0" locked="0" layoutInCell="1" allowOverlap="1" wp14:anchorId="7BA2BF99" wp14:editId="2D9D4D7D">
                <wp:simplePos x="0" y="0"/>
                <wp:positionH relativeFrom="column">
                  <wp:posOffset>-438785</wp:posOffset>
                </wp:positionH>
                <wp:positionV relativeFrom="paragraph">
                  <wp:posOffset>15875</wp:posOffset>
                </wp:positionV>
                <wp:extent cx="2578735" cy="610870"/>
                <wp:effectExtent l="0" t="0" r="0" b="0"/>
                <wp:wrapNone/>
                <wp:docPr id="12880128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610870"/>
                        </a:xfrm>
                        <a:prstGeom prst="rect">
                          <a:avLst/>
                        </a:prstGeom>
                        <a:solidFill>
                          <a:srgbClr val="FFFFFF"/>
                        </a:solidFill>
                        <a:ln w="9525">
                          <a:noFill/>
                          <a:miter lim="800000"/>
                          <a:headEnd/>
                          <a:tailEnd/>
                        </a:ln>
                      </wps:spPr>
                      <wps:txbx>
                        <w:txbxContent>
                          <w:p w14:paraId="524271B9" w14:textId="77777777" w:rsidR="004F0392" w:rsidRDefault="004F0392" w:rsidP="004F0392">
                            <w:pPr>
                              <w:rPr>
                                <w:b/>
                                <w:bCs/>
                              </w:rPr>
                            </w:pPr>
                            <w:r>
                              <w:rPr>
                                <w:rFonts w:ascii="Trajan Pro" w:hAnsi="Trajan Pro"/>
                                <w:b/>
                                <w:bCs/>
                              </w:rPr>
                              <w:t xml:space="preserve">                   </w:t>
                            </w:r>
                            <w:r w:rsidRPr="00693F11">
                              <w:rPr>
                                <w:rFonts w:ascii="Trajan Pro" w:hAnsi="Trajan Pro"/>
                                <w:b/>
                                <w:bCs/>
                              </w:rPr>
                              <w:t>ROMÂNIA</w:t>
                            </w:r>
                          </w:p>
                          <w:p w14:paraId="5A11A3DE" w14:textId="77777777" w:rsidR="004F0392" w:rsidRDefault="004F0392" w:rsidP="004F0392">
                            <w:pPr>
                              <w:rPr>
                                <w:rFonts w:ascii="Trajan Pro" w:hAnsi="Trajan Pro"/>
                                <w:b/>
                                <w:bCs/>
                              </w:rPr>
                            </w:pPr>
                            <w:r>
                              <w:rPr>
                                <w:rFonts w:ascii="Trajan Pro" w:hAnsi="Trajan Pro"/>
                                <w:b/>
                                <w:bCs/>
                              </w:rPr>
                              <w:t xml:space="preserve">           </w:t>
                            </w:r>
                            <w:r w:rsidRPr="00693F11">
                              <w:rPr>
                                <w:rFonts w:ascii="Trajan Pro" w:hAnsi="Trajan Pro"/>
                                <w:b/>
                                <w:bCs/>
                              </w:rPr>
                              <w:t>JUDEŢUL MUREŞ</w:t>
                            </w:r>
                          </w:p>
                          <w:p w14:paraId="71C8576F" w14:textId="77777777" w:rsidR="004F0392" w:rsidRDefault="004F0392" w:rsidP="004F0392">
                            <w:r w:rsidRPr="00693F11">
                              <w:rPr>
                                <w:rFonts w:ascii="Trajan Pro" w:hAnsi="Trajan Pro"/>
                                <w:b/>
                                <w:bCs/>
                              </w:rPr>
                              <w:t>MUNICIPIUL TÂRGU MURE</w:t>
                            </w:r>
                            <w:r>
                              <w:rPr>
                                <w:rFonts w:ascii="Trajan Pro" w:hAnsi="Trajan Pro"/>
                                <w:b/>
                                <w:bCs/>
                              </w:rPr>
                              <w:t>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A2BF99" id="_x0000_s1027" type="#_x0000_t202" style="position:absolute;left:0;text-align:left;margin-left:-34.55pt;margin-top:1.25pt;width:203.05pt;height:48.1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pEAIAAP0DAAAOAAAAZHJzL2Uyb0RvYy54bWysU9tu2zAMfR+wfxD0vtjJkiY14hRdugwD&#10;ugvQ7QMUWY6FyaJGKbG7ry8lu2nQvQ3Tg0CK1BF5eLS+6VvDTgq9Blvy6STnTFkJlbaHkv/8sXu3&#10;4swHYSthwKqSPyrPbzZv36w7V6gZNGAqhYxArC86V/ImBFdkmZeNaoWfgFOWgjVgKwK5eMgqFB2h&#10;tyab5flV1gFWDkEq7+n0bgjyTcKvayXDt7r2KjBTcqotpB3Tvo97tlmL4oDCNVqOZYh/qKIV2tKj&#10;Z6g7EQQ7ov4LqtUSwUMdJhLaDOpaS5V6oG6m+atuHhrhVOqFyPHuTJP/f7Dy6+nBfUcW+g/Q0wBT&#10;E97dg/zlmYVtI+xB3SJC1yhR0cPTSFnWOV+MVyPVvvARZN99gYqGLI4BElBfYxtZoT4ZodMAHs+k&#10;qz4wSYezxXK1fL/gTFLsapqvlmkqmSiebzv04ZOClkWj5EhDTejidO9DrEYUzynxMQ9GVzttTHLw&#10;sN8aZCdBAtillRp4lWYs60p+vZgtErKFeD9po9WBBGp0W/JVHtcgmcjGR1ullCC0GWyqxNiRnsjI&#10;wE3o9z3T1chdZGsP1SPxhTDokf4PGQ3gH8460mLJ/e+jQMWZ+WyJ8+vpfB7Fm5z5YjkjBy8j+8uI&#10;sJKgSh44G8xtSIJPdLhbms1OJ9peKhlLJo0lNsf/EEV86aesl1+7eQIAAP//AwBQSwMEFAAGAAgA&#10;AAAhALWkGureAAAACAEAAA8AAABkcnMvZG93bnJldi54bWxMj8tOwzAURPdI/IN1kdi1Tlv1leam&#10;qqjYsECiINGlG9/EEX7JdtPw95gVLEczmjlT7Uej2UAh9s4izKYFMLKNk73tED7enycbYDEJK4V2&#10;lhC+KcK+vr+rRCndzb7RcEodyyU2lgJBpeRLzmOjyIg4dZ5s9loXjEhZho7LIG653Gg+L4oVN6K3&#10;eUEJT0+Kmq/T1SB8GtXLY3g9t1IPx5f2sPRj8IiPD+NhByzRmP7C8Iuf0aHOTBd3tTIyjTBZbWc5&#10;ijBfAsv+YrHO3y4I280aeF3x/wfqHwAAAP//AwBQSwECLQAUAAYACAAAACEAtoM4kv4AAADhAQAA&#10;EwAAAAAAAAAAAAAAAAAAAAAAW0NvbnRlbnRfVHlwZXNdLnhtbFBLAQItABQABgAIAAAAIQA4/SH/&#10;1gAAAJQBAAALAAAAAAAAAAAAAAAAAC8BAABfcmVscy8ucmVsc1BLAQItABQABgAIAAAAIQDM+eDp&#10;EAIAAP0DAAAOAAAAAAAAAAAAAAAAAC4CAABkcnMvZTJvRG9jLnhtbFBLAQItABQABgAIAAAAIQC1&#10;pBrq3gAAAAgBAAAPAAAAAAAAAAAAAAAAAGoEAABkcnMvZG93bnJldi54bWxQSwUGAAAAAAQABADz&#10;AAAAdQUAAAAA&#10;" stroked="f">
                <v:textbox style="mso-fit-shape-to-text:t">
                  <w:txbxContent>
                    <w:p w14:paraId="524271B9" w14:textId="77777777" w:rsidR="004F0392" w:rsidRDefault="004F0392" w:rsidP="004F0392">
                      <w:pPr>
                        <w:rPr>
                          <w:b/>
                          <w:bCs/>
                        </w:rPr>
                      </w:pPr>
                      <w:r>
                        <w:rPr>
                          <w:rFonts w:ascii="Trajan Pro" w:hAnsi="Trajan Pro"/>
                          <w:b/>
                          <w:bCs/>
                        </w:rPr>
                        <w:t xml:space="preserve">                   </w:t>
                      </w:r>
                      <w:r w:rsidRPr="00693F11">
                        <w:rPr>
                          <w:rFonts w:ascii="Trajan Pro" w:hAnsi="Trajan Pro"/>
                          <w:b/>
                          <w:bCs/>
                        </w:rPr>
                        <w:t>ROMÂNIA</w:t>
                      </w:r>
                    </w:p>
                    <w:p w14:paraId="5A11A3DE" w14:textId="77777777" w:rsidR="004F0392" w:rsidRDefault="004F0392" w:rsidP="004F0392">
                      <w:pPr>
                        <w:rPr>
                          <w:rFonts w:ascii="Trajan Pro" w:hAnsi="Trajan Pro"/>
                          <w:b/>
                          <w:bCs/>
                        </w:rPr>
                      </w:pPr>
                      <w:r>
                        <w:rPr>
                          <w:rFonts w:ascii="Trajan Pro" w:hAnsi="Trajan Pro"/>
                          <w:b/>
                          <w:bCs/>
                        </w:rPr>
                        <w:t xml:space="preserve">           </w:t>
                      </w:r>
                      <w:r w:rsidRPr="00693F11">
                        <w:rPr>
                          <w:rFonts w:ascii="Trajan Pro" w:hAnsi="Trajan Pro"/>
                          <w:b/>
                          <w:bCs/>
                        </w:rPr>
                        <w:t>JUDEŢUL MUREŞ</w:t>
                      </w:r>
                    </w:p>
                    <w:p w14:paraId="71C8576F" w14:textId="77777777" w:rsidR="004F0392" w:rsidRDefault="004F0392" w:rsidP="004F0392">
                      <w:r w:rsidRPr="00693F11">
                        <w:rPr>
                          <w:rFonts w:ascii="Trajan Pro" w:hAnsi="Trajan Pro"/>
                          <w:b/>
                          <w:bCs/>
                        </w:rPr>
                        <w:t>MUNICIPIUL TÂRGU MURE</w:t>
                      </w:r>
                      <w:r>
                        <w:rPr>
                          <w:rFonts w:ascii="Trajan Pro" w:hAnsi="Trajan Pro"/>
                          <w:b/>
                          <w:bCs/>
                        </w:rPr>
                        <w:t>Ş</w:t>
                      </w:r>
                    </w:p>
                  </w:txbxContent>
                </v:textbox>
              </v:shape>
            </w:pict>
          </mc:Fallback>
        </mc:AlternateContent>
      </w:r>
      <w:r>
        <w:rPr>
          <w:noProof/>
        </w:rPr>
        <mc:AlternateContent>
          <mc:Choice Requires="wps">
            <w:drawing>
              <wp:anchor distT="0" distB="0" distL="114299" distR="114299" simplePos="0" relativeHeight="251665408" behindDoc="0" locked="0" layoutInCell="1" allowOverlap="1" wp14:anchorId="06B28676" wp14:editId="09DD0C60">
                <wp:simplePos x="0" y="0"/>
                <wp:positionH relativeFrom="column">
                  <wp:posOffset>2224404</wp:posOffset>
                </wp:positionH>
                <wp:positionV relativeFrom="paragraph">
                  <wp:posOffset>6985</wp:posOffset>
                </wp:positionV>
                <wp:extent cx="0" cy="560705"/>
                <wp:effectExtent l="0" t="0" r="19050" b="0"/>
                <wp:wrapNone/>
                <wp:docPr id="2146869745" name="Straight Connector 21468697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607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4F2FB1C" id="Straight Connector 2146869745" o:spid="_x0000_s1026" style="position:absolute;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75.15pt,.55pt" to="175.1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wOIxgEAAPkDAAAOAAAAZHJzL2Uyb0RvYy54bWysU8Fu1DAQvSPxD5bvbLKVWlC02R5alUsF&#10;FQXurjPeWLU9lm022b9nbO9mK0BIoF6sjD3vzbw3k831bA3bQ4gaXc/Xq5YzcBIH7XY9//b17t0H&#10;zmISbhAGHfT8AJFfb9++2Uy+gwsc0QwQGJG42E2+52NKvmuaKEewIq7Qg6NHhcGKRGHYNUMQE7Fb&#10;01y07VUzYRh8QAkx0u1tfeTbwq8UyPRZqQiJmZ5Tb6mcoZxP+Wy2G9HtgvCjlsc2xH90YYV2VHSh&#10;uhVJsB9B/0ZltQwYUaWVRNugUlpC0UBq1u0vah5H4aFoIXOiX2yKr0crP+1v3EPIrcvZPfp7lM+R&#10;TGkmH7vlMQfR17RZBcuU0f47zbtoJhVsLpYeFkthTkzWS0m3l1ft+/Yyu92ILjPkgj7E9BHQsvzR&#10;c6NdFis6sb+PqaaeUvK1cfmMaPRwp40pQV4TuDGB7QUNOM3rY4kXWVQwI4ugqqGoSQcDlfULKKYH&#10;6rWqKat35hRSgksnXuMoO8MUdbAA29L2X4HH/AyFspb/Al4QpTK6tICtdhj+VP1shar5Jweq7mzB&#10;Ew6Hh3CaNe1XGc7xX8gL/DIu8PMfu/0JAAD//wMAUEsDBBQABgAIAAAAIQAhrCDw3QAAAAgBAAAP&#10;AAAAZHJzL2Rvd25yZXYueG1sTI/BTsMwEETvSPyDtUjcqBMKqA1xKoTEAakqpeVQbq69JIF4HWyn&#10;DX/PIg5wHL3R7NtyMbpOHDDE1pOCfJKBQDLetlQreNk+XMxAxKTJ6s4TKvjCCIvq9KTUhfVHesbD&#10;JtWCRygWWkGTUl9IGU2DTseJ75GYvfngdOIYammDPvK46+Rllt1Ip1viC43u8b5B87EZnIJd/vi5&#10;Nv37evtklq9hmVYrTINS52fj3S2IhGP6K8OPPqtDxU57P5CNolMwvc6mXGWQg2D+m/cKZvMrkFUp&#10;/z9QfQMAAP//AwBQSwECLQAUAAYACAAAACEAtoM4kv4AAADhAQAAEwAAAAAAAAAAAAAAAAAAAAAA&#10;W0NvbnRlbnRfVHlwZXNdLnhtbFBLAQItABQABgAIAAAAIQA4/SH/1gAAAJQBAAALAAAAAAAAAAAA&#10;AAAAAC8BAABfcmVscy8ucmVsc1BLAQItABQABgAIAAAAIQB4cwOIxgEAAPkDAAAOAAAAAAAAAAAA&#10;AAAAAC4CAABkcnMvZTJvRG9jLnhtbFBLAQItABQABgAIAAAAIQAhrCDw3QAAAAgBAAAPAAAAAAAA&#10;AAAAAAAAACAEAABkcnMvZG93bnJldi54bWxQSwUGAAAAAAQABADzAAAAKgUAAAAA&#10;" strokecolor="black [3213]" strokeweight=".5pt">
                <v:stroke joinstyle="miter"/>
                <o:lock v:ext="edit" shapetype="f"/>
              </v:line>
            </w:pict>
          </mc:Fallback>
        </mc:AlternateContent>
      </w:r>
      <w:r>
        <w:rPr>
          <w:noProof/>
        </w:rPr>
        <w:drawing>
          <wp:anchor distT="0" distB="0" distL="114300" distR="114300" simplePos="0" relativeHeight="251663360" behindDoc="0" locked="0" layoutInCell="1" allowOverlap="1" wp14:anchorId="00307880" wp14:editId="5E8B6DC3">
            <wp:simplePos x="0" y="0"/>
            <wp:positionH relativeFrom="margin">
              <wp:posOffset>2621651</wp:posOffset>
            </wp:positionH>
            <wp:positionV relativeFrom="paragraph">
              <wp:posOffset>-263525</wp:posOffset>
            </wp:positionV>
            <wp:extent cx="3597275" cy="1043940"/>
            <wp:effectExtent l="0" t="0" r="3175" b="3810"/>
            <wp:wrapNone/>
            <wp:docPr id="1903234912" name="Picture 1903234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7275" cy="1043940"/>
                    </a:xfrm>
                    <a:prstGeom prst="rect">
                      <a:avLst/>
                    </a:prstGeom>
                    <a:noFill/>
                    <a:ln>
                      <a:noFill/>
                    </a:ln>
                  </pic:spPr>
                </pic:pic>
              </a:graphicData>
            </a:graphic>
          </wp:anchor>
        </w:drawing>
      </w:r>
    </w:p>
    <w:p w14:paraId="71BD447D" w14:textId="77777777" w:rsidR="004F0392" w:rsidRDefault="004F0392" w:rsidP="004F0392">
      <w:pPr>
        <w:jc w:val="center"/>
      </w:pPr>
    </w:p>
    <w:p w14:paraId="04F9710A" w14:textId="77777777" w:rsidR="004F0392" w:rsidRDefault="004F0392" w:rsidP="004F0392">
      <w:pPr>
        <w:jc w:val="center"/>
      </w:pPr>
    </w:p>
    <w:p w14:paraId="70724966" w14:textId="77777777" w:rsidR="004F0392" w:rsidRDefault="004F0392" w:rsidP="004F0392">
      <w:pPr>
        <w:jc w:val="center"/>
      </w:pPr>
    </w:p>
    <w:tbl>
      <w:tblPr>
        <w:tblStyle w:val="TableGrid"/>
        <w:tblW w:w="11590" w:type="dxa"/>
        <w:tblInd w:w="-11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90"/>
      </w:tblGrid>
      <w:tr w:rsidR="004F0392" w14:paraId="13A551A0" w14:textId="77777777" w:rsidTr="00512AFC">
        <w:tc>
          <w:tcPr>
            <w:tcW w:w="11590" w:type="dxa"/>
            <w:tcMar>
              <w:top w:w="57" w:type="dxa"/>
              <w:bottom w:w="28" w:type="dxa"/>
            </w:tcMar>
          </w:tcPr>
          <w:p w14:paraId="6B76B3CE" w14:textId="77777777" w:rsidR="004F0392" w:rsidRPr="00693F11" w:rsidRDefault="004F0392" w:rsidP="00512AFC">
            <w:pPr>
              <w:jc w:val="center"/>
              <w:rPr>
                <w:rFonts w:ascii="Trajan Pro" w:hAnsi="Trajan Pro"/>
                <w:sz w:val="20"/>
              </w:rPr>
            </w:pPr>
            <w:r w:rsidRPr="00693F11">
              <w:rPr>
                <w:rFonts w:ascii="Trajan Pro" w:hAnsi="Trajan Pro"/>
                <w:sz w:val="20"/>
              </w:rPr>
              <w:t>540026</w:t>
            </w:r>
            <w:r>
              <w:rPr>
                <w:rFonts w:ascii="Trajan Pro" w:hAnsi="Trajan Pro"/>
                <w:sz w:val="20"/>
              </w:rPr>
              <w:t xml:space="preserve"> </w:t>
            </w:r>
            <w:r w:rsidRPr="00693F11">
              <w:rPr>
                <w:rFonts w:ascii="Trajan Pro" w:hAnsi="Trajan Pro"/>
                <w:sz w:val="20"/>
              </w:rPr>
              <w:t xml:space="preserve"> </w:t>
            </w:r>
            <w:r w:rsidRPr="00F01A38">
              <w:rPr>
                <w:sz w:val="20"/>
              </w:rPr>
              <w:t>•</w:t>
            </w:r>
            <w:r w:rsidRPr="00693F11">
              <w:rPr>
                <w:rFonts w:ascii="Trajan Pro" w:hAnsi="Trajan Pro"/>
                <w:sz w:val="20"/>
              </w:rPr>
              <w:t xml:space="preserve"> </w:t>
            </w:r>
            <w:r>
              <w:rPr>
                <w:rFonts w:ascii="Trajan Pro" w:hAnsi="Trajan Pro"/>
                <w:sz w:val="20"/>
              </w:rPr>
              <w:t xml:space="preserve"> </w:t>
            </w:r>
            <w:r w:rsidRPr="00693F11">
              <w:rPr>
                <w:rFonts w:ascii="Trajan Pro" w:hAnsi="Trajan Pro"/>
                <w:sz w:val="20"/>
              </w:rPr>
              <w:t>Târgu Mures, Pia</w:t>
            </w:r>
            <w:r>
              <w:rPr>
                <w:rFonts w:ascii="Trajan Pro" w:hAnsi="Trajan Pro"/>
                <w:sz w:val="20"/>
              </w:rPr>
              <w:t>ţ</w:t>
            </w:r>
            <w:r w:rsidRPr="00693F11">
              <w:rPr>
                <w:rFonts w:ascii="Trajan Pro" w:hAnsi="Trajan Pro"/>
                <w:sz w:val="20"/>
              </w:rPr>
              <w:t>a Victoriei nr. 3</w:t>
            </w:r>
          </w:p>
          <w:p w14:paraId="43DCD973" w14:textId="77777777" w:rsidR="004F0392" w:rsidRDefault="004F0392" w:rsidP="00512AFC">
            <w:pPr>
              <w:jc w:val="center"/>
              <w:rPr>
                <w:rFonts w:ascii="Trajan Pro" w:hAnsi="Trajan Pro"/>
                <w:sz w:val="16"/>
                <w:szCs w:val="16"/>
              </w:rPr>
            </w:pPr>
            <w:r w:rsidRPr="00693F11">
              <w:rPr>
                <w:rFonts w:ascii="Trajan Pro" w:hAnsi="Trajan Pro"/>
                <w:sz w:val="20"/>
              </w:rPr>
              <w:t xml:space="preserve">Direcţia </w:t>
            </w:r>
            <w:r>
              <w:rPr>
                <w:rFonts w:ascii="Trajan Pro" w:hAnsi="Trajan Pro"/>
                <w:sz w:val="20"/>
              </w:rPr>
              <w:t>Şcoli</w:t>
            </w:r>
          </w:p>
          <w:p w14:paraId="0A8EF51C" w14:textId="77777777" w:rsidR="004F0392" w:rsidRPr="00693F11" w:rsidRDefault="004F0392" w:rsidP="00512AFC">
            <w:pPr>
              <w:jc w:val="center"/>
              <w:rPr>
                <w:rFonts w:ascii="Trajan Pro" w:hAnsi="Trajan Pro"/>
                <w:b/>
                <w:bCs/>
                <w:sz w:val="16"/>
                <w:szCs w:val="16"/>
              </w:rPr>
            </w:pPr>
            <w:r>
              <w:rPr>
                <w:rFonts w:ascii="Trajan Pro" w:hAnsi="Trajan Pro"/>
                <w:b/>
                <w:bCs/>
                <w:sz w:val="20"/>
              </w:rPr>
              <w:t>Serviciul coordonare, administrare, urmărire și aprobare a bugetelor de cheltuieli administrative</w:t>
            </w:r>
          </w:p>
          <w:p w14:paraId="295DEEF7" w14:textId="77777777" w:rsidR="004F0392" w:rsidRPr="00693F11" w:rsidRDefault="004F0392" w:rsidP="00512AFC">
            <w:pPr>
              <w:jc w:val="center"/>
              <w:rPr>
                <w:sz w:val="20"/>
              </w:rPr>
            </w:pPr>
            <w:r w:rsidRPr="00693F11">
              <w:rPr>
                <w:rFonts w:ascii="Trajan Pro" w:hAnsi="Trajan Pro"/>
                <w:sz w:val="20"/>
              </w:rPr>
              <w:t xml:space="preserve">Telefon: 0265-268330, interior </w:t>
            </w:r>
            <w:r>
              <w:rPr>
                <w:rFonts w:ascii="Trajan Pro" w:hAnsi="Trajan Pro"/>
                <w:sz w:val="20"/>
              </w:rPr>
              <w:t xml:space="preserve">335 </w:t>
            </w:r>
            <w:r w:rsidRPr="00693F11">
              <w:rPr>
                <w:rFonts w:ascii="Trajan Pro" w:hAnsi="Trajan Pro"/>
                <w:sz w:val="20"/>
              </w:rPr>
              <w:t xml:space="preserve"> </w:t>
            </w:r>
            <w:r w:rsidRPr="00F01A38">
              <w:rPr>
                <w:sz w:val="20"/>
              </w:rPr>
              <w:t>•</w:t>
            </w:r>
            <w:r>
              <w:rPr>
                <w:rFonts w:ascii="Trajan Pro" w:hAnsi="Trajan Pro"/>
                <w:sz w:val="20"/>
              </w:rPr>
              <w:t xml:space="preserve"> </w:t>
            </w:r>
            <w:r w:rsidRPr="00693F11">
              <w:rPr>
                <w:rFonts w:ascii="Trajan Pro" w:hAnsi="Trajan Pro"/>
                <w:sz w:val="20"/>
              </w:rPr>
              <w:t>Fax: 0265-</w:t>
            </w:r>
            <w:r>
              <w:rPr>
                <w:rFonts w:ascii="Trajan Pro" w:hAnsi="Trajan Pro"/>
                <w:sz w:val="20"/>
              </w:rPr>
              <w:t>266227</w:t>
            </w:r>
            <w:r w:rsidRPr="00693F11">
              <w:rPr>
                <w:rFonts w:ascii="Trajan Pro" w:hAnsi="Trajan Pro"/>
                <w:sz w:val="20"/>
              </w:rPr>
              <w:t xml:space="preserve"> </w:t>
            </w:r>
            <w:r w:rsidRPr="00F01A38">
              <w:rPr>
                <w:sz w:val="20"/>
              </w:rPr>
              <w:t>•</w:t>
            </w:r>
            <w:r>
              <w:rPr>
                <w:rFonts w:ascii="Trajan Pro" w:hAnsi="Trajan Pro"/>
                <w:sz w:val="20"/>
              </w:rPr>
              <w:t xml:space="preserve"> </w:t>
            </w:r>
            <w:r w:rsidRPr="00693F11">
              <w:rPr>
                <w:rFonts w:ascii="Trajan Pro" w:hAnsi="Trajan Pro"/>
                <w:sz w:val="20"/>
              </w:rPr>
              <w:t xml:space="preserve">E-mail: </w:t>
            </w:r>
            <w:r>
              <w:rPr>
                <w:sz w:val="20"/>
              </w:rPr>
              <w:t>scoli</w:t>
            </w:r>
            <w:r w:rsidRPr="00F01A38">
              <w:rPr>
                <w:sz w:val="20"/>
              </w:rPr>
              <w:t>@tirgumures.ro</w:t>
            </w:r>
          </w:p>
        </w:tc>
      </w:tr>
    </w:tbl>
    <w:p w14:paraId="48391D13" w14:textId="77777777" w:rsidR="004F0392" w:rsidRDefault="004F0392" w:rsidP="004F0392">
      <w:pPr>
        <w:ind w:right="-465"/>
        <w:rPr>
          <w:bCs/>
        </w:rPr>
      </w:pPr>
    </w:p>
    <w:p w14:paraId="521D3359" w14:textId="2033032C" w:rsidR="004F0392" w:rsidRPr="004F0392" w:rsidRDefault="004F0392" w:rsidP="004F0392">
      <w:pPr>
        <w:ind w:right="-465"/>
        <w:rPr>
          <w:rFonts w:ascii="Times New Roman" w:hAnsi="Times New Roman" w:cs="Times New Roman"/>
          <w:bCs/>
          <w:sz w:val="24"/>
          <w:szCs w:val="24"/>
        </w:rPr>
      </w:pPr>
      <w:r w:rsidRPr="008C76C7">
        <w:rPr>
          <w:bCs/>
        </w:rPr>
        <w:t>Nr.</w:t>
      </w:r>
      <w:r>
        <w:rPr>
          <w:bCs/>
        </w:rPr>
        <w:t>_________</w:t>
      </w:r>
      <w:r w:rsidRPr="008C76C7">
        <w:rPr>
          <w:bCs/>
        </w:rPr>
        <w:t>/</w:t>
      </w:r>
      <w:r>
        <w:rPr>
          <w:bCs/>
        </w:rPr>
        <w:t>__________</w:t>
      </w:r>
      <w:r w:rsidRPr="008C76C7">
        <w:rPr>
          <w:bCs/>
        </w:rPr>
        <w:t xml:space="preserve">din </w:t>
      </w:r>
      <w:r w:rsidRPr="00F5030B">
        <w:rPr>
          <w:rFonts w:ascii="Times New Roman" w:hAnsi="Times New Roman" w:cs="Times New Roman"/>
          <w:bCs/>
          <w:sz w:val="24"/>
          <w:szCs w:val="24"/>
        </w:rPr>
        <w:t xml:space="preserve">2025                                                              </w:t>
      </w:r>
      <w:r>
        <w:rPr>
          <w:rFonts w:ascii="Times New Roman" w:hAnsi="Times New Roman" w:cs="Times New Roman"/>
          <w:bCs/>
          <w:sz w:val="24"/>
          <w:szCs w:val="24"/>
        </w:rPr>
        <w:t xml:space="preserve"> </w:t>
      </w:r>
      <w:r w:rsidR="00A5583B">
        <w:rPr>
          <w:rFonts w:ascii="Times New Roman" w:hAnsi="Times New Roman" w:cs="Times New Roman"/>
          <w:bCs/>
          <w:sz w:val="24"/>
          <w:szCs w:val="24"/>
        </w:rPr>
        <w:t xml:space="preserve">Aprob </w:t>
      </w:r>
      <w:r>
        <w:rPr>
          <w:rFonts w:ascii="Times New Roman" w:hAnsi="Times New Roman" w:cs="Times New Roman"/>
          <w:bCs/>
          <w:sz w:val="24"/>
          <w:szCs w:val="24"/>
        </w:rPr>
        <w:t xml:space="preserve">        </w:t>
      </w:r>
      <w:r w:rsidRPr="00F5030B">
        <w:rPr>
          <w:rFonts w:ascii="Times New Roman" w:hAnsi="Times New Roman" w:cs="Times New Roman"/>
          <w:bCs/>
          <w:sz w:val="24"/>
          <w:szCs w:val="24"/>
        </w:rPr>
        <w:t xml:space="preserve">  </w:t>
      </w:r>
    </w:p>
    <w:p w14:paraId="2D28F179" w14:textId="4F9C8737" w:rsidR="002567AC" w:rsidRPr="002567AC" w:rsidRDefault="002567AC" w:rsidP="002567AC">
      <w:pPr>
        <w:spacing w:after="0" w:line="240" w:lineRule="auto"/>
        <w:ind w:right="-465"/>
        <w:rPr>
          <w:rFonts w:ascii="Times New Roman" w:hAnsi="Times New Roman" w:cs="Times New Roman"/>
          <w:b/>
        </w:rPr>
      </w:pPr>
      <w:r w:rsidRPr="002567AC">
        <w:rPr>
          <w:rFonts w:ascii="Times New Roman" w:hAnsi="Times New Roman" w:cs="Times New Roman"/>
          <w:b/>
        </w:rPr>
        <w:t xml:space="preserve">                                                 </w:t>
      </w:r>
      <w:r>
        <w:rPr>
          <w:rFonts w:ascii="Times New Roman" w:hAnsi="Times New Roman" w:cs="Times New Roman"/>
          <w:b/>
        </w:rPr>
        <w:t xml:space="preserve">                                                                       </w:t>
      </w:r>
      <w:r w:rsidR="00A5583B">
        <w:rPr>
          <w:rFonts w:ascii="Times New Roman" w:hAnsi="Times New Roman" w:cs="Times New Roman"/>
          <w:b/>
        </w:rPr>
        <w:t xml:space="preserve"> </w:t>
      </w:r>
      <w:r>
        <w:rPr>
          <w:rFonts w:ascii="Times New Roman" w:hAnsi="Times New Roman" w:cs="Times New Roman"/>
          <w:b/>
        </w:rPr>
        <w:t xml:space="preserve">  </w:t>
      </w:r>
      <w:r w:rsidRPr="002567AC">
        <w:rPr>
          <w:rFonts w:ascii="Times New Roman" w:hAnsi="Times New Roman" w:cs="Times New Roman"/>
          <w:b/>
        </w:rPr>
        <w:t xml:space="preserve"> PRIMAR</w:t>
      </w:r>
    </w:p>
    <w:p w14:paraId="16C48966" w14:textId="77777777" w:rsidR="002567AC" w:rsidRPr="002567AC" w:rsidRDefault="002567AC" w:rsidP="002567AC">
      <w:pPr>
        <w:spacing w:after="0" w:line="240" w:lineRule="auto"/>
        <w:ind w:right="-465"/>
        <w:rPr>
          <w:rFonts w:ascii="Times New Roman" w:hAnsi="Times New Roman" w:cs="Times New Roman"/>
          <w:b/>
          <w:lang w:val="hu-HU"/>
        </w:rPr>
      </w:pPr>
      <w:r w:rsidRPr="002567AC">
        <w:rPr>
          <w:rFonts w:ascii="Times New Roman" w:hAnsi="Times New Roman" w:cs="Times New Roman"/>
          <w:b/>
        </w:rPr>
        <w:t xml:space="preserve">                                                                                                                        </w:t>
      </w:r>
      <w:r w:rsidRPr="002567AC">
        <w:rPr>
          <w:rFonts w:ascii="Times New Roman" w:hAnsi="Times New Roman" w:cs="Times New Roman"/>
          <w:b/>
          <w:lang w:val="hu-HU"/>
        </w:rPr>
        <w:t>SOÓS ZOLTÁN</w:t>
      </w:r>
    </w:p>
    <w:p w14:paraId="0CD7CAC0" w14:textId="77777777" w:rsidR="002567AC" w:rsidRPr="002567AC" w:rsidRDefault="002567AC" w:rsidP="002567AC">
      <w:pPr>
        <w:ind w:right="-465"/>
        <w:rPr>
          <w:rFonts w:ascii="Times New Roman" w:hAnsi="Times New Roman" w:cs="Times New Roman"/>
          <w:b/>
          <w:lang w:val="hu-HU"/>
        </w:rPr>
      </w:pPr>
    </w:p>
    <w:p w14:paraId="4D89E02C" w14:textId="06C2BB16" w:rsidR="002567AC" w:rsidRPr="002567AC" w:rsidRDefault="002567AC" w:rsidP="002567AC">
      <w:pPr>
        <w:jc w:val="center"/>
        <w:rPr>
          <w:rFonts w:ascii="Times New Roman" w:hAnsi="Times New Roman" w:cs="Times New Roman"/>
          <w:b/>
          <w:bCs/>
        </w:rPr>
      </w:pPr>
      <w:r w:rsidRPr="002567AC">
        <w:rPr>
          <w:rFonts w:ascii="Times New Roman" w:hAnsi="Times New Roman" w:cs="Times New Roman"/>
          <w:b/>
          <w:bCs/>
        </w:rPr>
        <w:t xml:space="preserve">REFERAT DE </w:t>
      </w:r>
      <w:r>
        <w:rPr>
          <w:rFonts w:ascii="Times New Roman" w:hAnsi="Times New Roman" w:cs="Times New Roman"/>
          <w:b/>
          <w:bCs/>
        </w:rPr>
        <w:t>URGENTARE</w:t>
      </w:r>
    </w:p>
    <w:p w14:paraId="3D69C935" w14:textId="341CCACA" w:rsidR="002567AC" w:rsidRDefault="00A5583B" w:rsidP="002567AC">
      <w:pPr>
        <w:pStyle w:val="BodyText"/>
        <w:rPr>
          <w:b/>
          <w:bCs/>
          <w:sz w:val="24"/>
          <w:lang w:val="ro-RO"/>
        </w:rPr>
      </w:pPr>
      <w:bookmarkStart w:id="4" w:name="_Hlk207365798"/>
      <w:r>
        <w:rPr>
          <w:b/>
          <w:bCs/>
          <w:sz w:val="24"/>
          <w:lang w:val="ro-RO"/>
        </w:rPr>
        <w:t xml:space="preserve">la proiectul de hotărâre </w:t>
      </w:r>
      <w:r w:rsidR="002567AC" w:rsidRPr="00546A86">
        <w:rPr>
          <w:b/>
          <w:bCs/>
          <w:sz w:val="24"/>
          <w:lang w:val="ro-RO"/>
        </w:rPr>
        <w:t xml:space="preserve">privind </w:t>
      </w:r>
      <w:r w:rsidR="002567AC">
        <w:rPr>
          <w:b/>
          <w:bCs/>
          <w:sz w:val="24"/>
          <w:lang w:val="ro-RO"/>
        </w:rPr>
        <w:t xml:space="preserve"> </w:t>
      </w:r>
      <w:bookmarkStart w:id="5" w:name="_Hlk207366443"/>
      <w:r w:rsidR="002567AC">
        <w:rPr>
          <w:b/>
          <w:bCs/>
          <w:sz w:val="24"/>
          <w:lang w:val="ro-RO"/>
        </w:rPr>
        <w:t>reorganizarea și aprobarea</w:t>
      </w:r>
      <w:r w:rsidR="002567AC" w:rsidRPr="003663F5">
        <w:rPr>
          <w:b/>
          <w:bCs/>
          <w:sz w:val="24"/>
          <w:lang w:val="ro-RO"/>
        </w:rPr>
        <w:t xml:space="preserve"> </w:t>
      </w:r>
      <w:r w:rsidR="002567AC" w:rsidRPr="00546A86">
        <w:rPr>
          <w:b/>
          <w:bCs/>
          <w:sz w:val="24"/>
          <w:lang w:val="ro-RO"/>
        </w:rPr>
        <w:t xml:space="preserve">reţelei </w:t>
      </w:r>
      <w:r w:rsidR="002567AC">
        <w:rPr>
          <w:b/>
          <w:bCs/>
          <w:sz w:val="24"/>
          <w:lang w:val="ro-RO"/>
        </w:rPr>
        <w:t xml:space="preserve"> </w:t>
      </w:r>
      <w:r w:rsidR="002567AC" w:rsidRPr="00546A86">
        <w:rPr>
          <w:b/>
          <w:bCs/>
          <w:sz w:val="24"/>
          <w:lang w:val="ro-RO"/>
        </w:rPr>
        <w:t>școlare</w:t>
      </w:r>
      <w:r w:rsidR="002567AC">
        <w:rPr>
          <w:b/>
          <w:bCs/>
          <w:sz w:val="24"/>
          <w:lang w:val="ro-RO"/>
        </w:rPr>
        <w:t xml:space="preserve"> pentru </w:t>
      </w:r>
      <w:r w:rsidR="002567AC" w:rsidRPr="00546A86">
        <w:rPr>
          <w:b/>
          <w:bCs/>
          <w:sz w:val="24"/>
          <w:lang w:val="ro-RO"/>
        </w:rPr>
        <w:t xml:space="preserve"> unităţil</w:t>
      </w:r>
      <w:r w:rsidR="002567AC">
        <w:rPr>
          <w:b/>
          <w:bCs/>
          <w:sz w:val="24"/>
          <w:lang w:val="ro-RO"/>
        </w:rPr>
        <w:t>e</w:t>
      </w:r>
      <w:r w:rsidR="002567AC" w:rsidRPr="00546A86">
        <w:rPr>
          <w:b/>
          <w:bCs/>
          <w:sz w:val="24"/>
          <w:lang w:val="ro-RO"/>
        </w:rPr>
        <w:t xml:space="preserve"> de învăţământ  preuniversitar  din </w:t>
      </w:r>
      <w:r w:rsidR="002567AC">
        <w:rPr>
          <w:b/>
          <w:bCs/>
          <w:sz w:val="24"/>
          <w:lang w:val="ro-RO"/>
        </w:rPr>
        <w:t xml:space="preserve"> </w:t>
      </w:r>
      <w:r w:rsidR="002567AC" w:rsidRPr="00546A86">
        <w:rPr>
          <w:b/>
          <w:bCs/>
          <w:sz w:val="24"/>
          <w:lang w:val="ro-RO"/>
        </w:rPr>
        <w:t>U</w:t>
      </w:r>
      <w:r w:rsidR="002567AC">
        <w:rPr>
          <w:b/>
          <w:bCs/>
          <w:sz w:val="24"/>
          <w:lang w:val="ro-RO"/>
        </w:rPr>
        <w:t>.</w:t>
      </w:r>
      <w:r w:rsidR="002567AC" w:rsidRPr="00546A86">
        <w:rPr>
          <w:b/>
          <w:bCs/>
          <w:sz w:val="24"/>
          <w:lang w:val="ro-RO"/>
        </w:rPr>
        <w:t>A</w:t>
      </w:r>
      <w:r w:rsidR="002567AC">
        <w:rPr>
          <w:b/>
          <w:bCs/>
          <w:sz w:val="24"/>
          <w:lang w:val="ro-RO"/>
        </w:rPr>
        <w:t>.</w:t>
      </w:r>
      <w:r w:rsidR="002567AC" w:rsidRPr="00546A86">
        <w:rPr>
          <w:b/>
          <w:bCs/>
          <w:sz w:val="24"/>
          <w:lang w:val="ro-RO"/>
        </w:rPr>
        <w:t>T</w:t>
      </w:r>
      <w:r w:rsidR="002567AC">
        <w:rPr>
          <w:b/>
          <w:bCs/>
          <w:sz w:val="24"/>
          <w:lang w:val="ro-RO"/>
        </w:rPr>
        <w:t>.</w:t>
      </w:r>
      <w:r w:rsidR="002567AC" w:rsidRPr="00546A86">
        <w:rPr>
          <w:b/>
          <w:bCs/>
          <w:sz w:val="24"/>
          <w:lang w:val="ro-RO"/>
        </w:rPr>
        <w:t xml:space="preserve"> </w:t>
      </w:r>
      <w:r w:rsidR="002567AC">
        <w:rPr>
          <w:b/>
          <w:bCs/>
          <w:sz w:val="24"/>
          <w:lang w:val="ro-RO"/>
        </w:rPr>
        <w:t xml:space="preserve"> - </w:t>
      </w:r>
      <w:r w:rsidR="002567AC" w:rsidRPr="00546A86">
        <w:rPr>
          <w:b/>
          <w:bCs/>
          <w:sz w:val="24"/>
          <w:lang w:val="ro-RO"/>
        </w:rPr>
        <w:t>Municipiul Târgu Mureş</w:t>
      </w:r>
      <w:r w:rsidR="002567AC">
        <w:rPr>
          <w:b/>
          <w:bCs/>
          <w:sz w:val="24"/>
          <w:lang w:val="ro-RO"/>
        </w:rPr>
        <w:t>, pen</w:t>
      </w:r>
      <w:r w:rsidR="002567AC" w:rsidRPr="00546A86">
        <w:rPr>
          <w:b/>
          <w:bCs/>
          <w:sz w:val="24"/>
          <w:lang w:val="ro-RO"/>
        </w:rPr>
        <w:t>tru anul şcolar 2025-2026</w:t>
      </w:r>
      <w:bookmarkEnd w:id="5"/>
    </w:p>
    <w:bookmarkEnd w:id="4"/>
    <w:p w14:paraId="7E69011F" w14:textId="77777777" w:rsidR="002567AC" w:rsidRPr="002567AC" w:rsidRDefault="002567AC" w:rsidP="002567AC">
      <w:pPr>
        <w:spacing w:after="0" w:line="240" w:lineRule="auto"/>
        <w:rPr>
          <w:rFonts w:ascii="Times New Roman" w:eastAsia="Times New Roman" w:hAnsi="Times New Roman" w:cs="Times New Roman"/>
          <w:b/>
          <w:bCs/>
          <w:kern w:val="0"/>
          <w:sz w:val="24"/>
          <w:szCs w:val="24"/>
          <w14:ligatures w14:val="none"/>
        </w:rPr>
      </w:pPr>
    </w:p>
    <w:p w14:paraId="70B91DCC" w14:textId="77777777" w:rsidR="002567AC" w:rsidRPr="002567AC" w:rsidRDefault="002567AC" w:rsidP="002567AC">
      <w:pPr>
        <w:ind w:firstLine="851"/>
        <w:jc w:val="both"/>
        <w:rPr>
          <w:rFonts w:ascii="Times New Roman" w:hAnsi="Times New Roman" w:cs="Times New Roman"/>
          <w:b/>
          <w:bCs/>
          <w:sz w:val="24"/>
          <w:szCs w:val="24"/>
        </w:rPr>
      </w:pPr>
      <w:r w:rsidRPr="002567AC">
        <w:rPr>
          <w:rFonts w:ascii="Times New Roman" w:hAnsi="Times New Roman" w:cs="Times New Roman"/>
          <w:b/>
          <w:bCs/>
          <w:sz w:val="24"/>
          <w:szCs w:val="24"/>
        </w:rPr>
        <w:t>Având în vedere:</w:t>
      </w:r>
    </w:p>
    <w:p w14:paraId="08B903DD" w14:textId="126A7C1C" w:rsidR="002567AC" w:rsidRPr="00A5583B" w:rsidRDefault="002567AC" w:rsidP="00A5583B">
      <w:pPr>
        <w:pStyle w:val="ListParagraph"/>
        <w:numPr>
          <w:ilvl w:val="0"/>
          <w:numId w:val="5"/>
        </w:numPr>
        <w:ind w:left="0" w:firstLine="851"/>
        <w:jc w:val="both"/>
        <w:rPr>
          <w:rFonts w:ascii="Times New Roman" w:hAnsi="Times New Roman" w:cs="Times New Roman"/>
          <w:sz w:val="24"/>
          <w:szCs w:val="24"/>
        </w:rPr>
      </w:pPr>
      <w:r w:rsidRPr="00A5583B">
        <w:rPr>
          <w:rFonts w:ascii="Times New Roman" w:hAnsi="Times New Roman" w:cs="Times New Roman"/>
          <w:sz w:val="24"/>
          <w:szCs w:val="24"/>
        </w:rPr>
        <w:t>Ordinul Ministrului Educației și Cercetării nr. 5945/29.08.2025, prin care s-a acordat autorizația de funcționare provizorie unității de învățământ preuniversitar confesional de stat Liceul Romano-Catolic Târgu Mureș;</w:t>
      </w:r>
    </w:p>
    <w:p w14:paraId="3CD5E65D" w14:textId="2B1D1186" w:rsidR="002567AC" w:rsidRPr="00A5583B" w:rsidRDefault="002567AC" w:rsidP="00A5583B">
      <w:pPr>
        <w:pStyle w:val="ListParagraph"/>
        <w:numPr>
          <w:ilvl w:val="0"/>
          <w:numId w:val="5"/>
        </w:numPr>
        <w:ind w:left="0" w:firstLine="851"/>
        <w:jc w:val="both"/>
        <w:rPr>
          <w:rFonts w:ascii="Times New Roman" w:hAnsi="Times New Roman" w:cs="Times New Roman"/>
          <w:sz w:val="24"/>
          <w:szCs w:val="24"/>
        </w:rPr>
      </w:pPr>
      <w:r w:rsidRPr="00A5583B">
        <w:rPr>
          <w:rFonts w:ascii="Times New Roman" w:hAnsi="Times New Roman" w:cs="Times New Roman"/>
          <w:sz w:val="24"/>
          <w:szCs w:val="24"/>
        </w:rPr>
        <w:t>Decizia Inspectoratului Școlar Județean Mureș nr. 2499/29.08.2025, prin care s-au stabilit măsuri de reorganizare a unor unități de învățământ din municipiul Târgu Mureș;</w:t>
      </w:r>
    </w:p>
    <w:p w14:paraId="3650087B" w14:textId="61E239FD" w:rsidR="002567AC" w:rsidRPr="00A5583B" w:rsidRDefault="002567AC" w:rsidP="00A5583B">
      <w:pPr>
        <w:pStyle w:val="ListParagraph"/>
        <w:numPr>
          <w:ilvl w:val="0"/>
          <w:numId w:val="5"/>
        </w:numPr>
        <w:ind w:left="0" w:firstLine="851"/>
        <w:jc w:val="both"/>
        <w:rPr>
          <w:rFonts w:ascii="Times New Roman" w:hAnsi="Times New Roman" w:cs="Times New Roman"/>
          <w:sz w:val="24"/>
          <w:szCs w:val="24"/>
        </w:rPr>
      </w:pPr>
      <w:r w:rsidRPr="00A5583B">
        <w:rPr>
          <w:rFonts w:ascii="Times New Roman" w:hAnsi="Times New Roman" w:cs="Times New Roman"/>
          <w:sz w:val="24"/>
          <w:szCs w:val="24"/>
        </w:rPr>
        <w:t>Documentele transmise de Inspectoratul Școlar Județean Mureș și Arhiepiscopia Romano-Catolică Alba Iulia, înregistrate la Municipiul Târgu Mureș;</w:t>
      </w:r>
    </w:p>
    <w:p w14:paraId="376218FF" w14:textId="77777777" w:rsidR="002567AC" w:rsidRPr="002567AC" w:rsidRDefault="002567AC" w:rsidP="002567AC">
      <w:pPr>
        <w:ind w:firstLine="851"/>
        <w:jc w:val="both"/>
        <w:rPr>
          <w:rFonts w:ascii="Times New Roman" w:hAnsi="Times New Roman" w:cs="Times New Roman"/>
          <w:b/>
          <w:bCs/>
          <w:sz w:val="24"/>
          <w:szCs w:val="24"/>
        </w:rPr>
      </w:pPr>
      <w:r w:rsidRPr="002567AC">
        <w:rPr>
          <w:rFonts w:ascii="Times New Roman" w:hAnsi="Times New Roman" w:cs="Times New Roman"/>
          <w:b/>
          <w:bCs/>
          <w:sz w:val="24"/>
          <w:szCs w:val="24"/>
        </w:rPr>
        <w:t>Ținând cont de faptul că:</w:t>
      </w:r>
    </w:p>
    <w:p w14:paraId="4965BEF6" w14:textId="3FDE2951" w:rsidR="002567AC" w:rsidRPr="002567AC" w:rsidRDefault="002567AC" w:rsidP="00A5583B">
      <w:pPr>
        <w:spacing w:after="0" w:line="240" w:lineRule="auto"/>
        <w:jc w:val="both"/>
        <w:rPr>
          <w:rFonts w:ascii="Times New Roman" w:hAnsi="Times New Roman" w:cs="Times New Roman"/>
          <w:sz w:val="24"/>
          <w:szCs w:val="24"/>
        </w:rPr>
      </w:pPr>
      <w:r w:rsidRPr="002567AC">
        <w:rPr>
          <w:rFonts w:ascii="Times New Roman" w:hAnsi="Times New Roman" w:cs="Times New Roman"/>
          <w:sz w:val="24"/>
          <w:szCs w:val="24"/>
        </w:rPr>
        <w:tab/>
      </w:r>
      <w:r w:rsidRPr="002567AC">
        <w:rPr>
          <w:rFonts w:ascii="Times New Roman" w:hAnsi="Times New Roman" w:cs="Times New Roman"/>
          <w:b/>
          <w:bCs/>
          <w:sz w:val="24"/>
          <w:szCs w:val="24"/>
        </w:rPr>
        <w:t>Anul școlar 2025–2026 începe la data de 8 septembrie 2025</w:t>
      </w:r>
      <w:r w:rsidRPr="002567AC">
        <w:rPr>
          <w:rFonts w:ascii="Times New Roman" w:hAnsi="Times New Roman" w:cs="Times New Roman"/>
          <w:sz w:val="24"/>
          <w:szCs w:val="24"/>
        </w:rPr>
        <w:t>, iar în lipsa unei hotărâri de consiliu local actualizate, unitățile de învățământ reorganizate și noua unitate autorizată provizoriu – Liceul Romano-Catolic Târgu Mureș – nu ar putea funcționa în condiții de legalitate;</w:t>
      </w:r>
    </w:p>
    <w:p w14:paraId="5F5BB26A" w14:textId="67C86F41" w:rsidR="002567AC" w:rsidRPr="002567AC" w:rsidRDefault="002567AC" w:rsidP="00A5583B">
      <w:pPr>
        <w:spacing w:after="0" w:line="240" w:lineRule="auto"/>
        <w:jc w:val="both"/>
        <w:rPr>
          <w:rFonts w:ascii="Times New Roman" w:hAnsi="Times New Roman" w:cs="Times New Roman"/>
          <w:sz w:val="24"/>
          <w:szCs w:val="24"/>
        </w:rPr>
      </w:pPr>
      <w:r w:rsidRPr="002567AC">
        <w:rPr>
          <w:rFonts w:ascii="Times New Roman" w:hAnsi="Times New Roman" w:cs="Times New Roman"/>
          <w:sz w:val="24"/>
          <w:szCs w:val="24"/>
        </w:rPr>
        <w:tab/>
        <w:t>Această situație ar genera blocaje grave în buna desfășurare a procesului educațional și ar afecta direct dreptul constituțional la învățătură al elevilor</w:t>
      </w:r>
      <w:r w:rsidR="00A5583B">
        <w:rPr>
          <w:rFonts w:ascii="Times New Roman" w:hAnsi="Times New Roman" w:cs="Times New Roman"/>
          <w:sz w:val="24"/>
          <w:szCs w:val="24"/>
        </w:rPr>
        <w:t>,</w:t>
      </w:r>
    </w:p>
    <w:p w14:paraId="1B7BAC3C" w14:textId="17EC0954" w:rsidR="002567AC" w:rsidRDefault="002567AC" w:rsidP="00A5583B">
      <w:pPr>
        <w:spacing w:after="0" w:line="240" w:lineRule="auto"/>
        <w:jc w:val="both"/>
        <w:rPr>
          <w:rFonts w:ascii="Times New Roman" w:hAnsi="Times New Roman" w:cs="Times New Roman"/>
          <w:sz w:val="24"/>
          <w:szCs w:val="24"/>
        </w:rPr>
      </w:pPr>
      <w:r w:rsidRPr="002567AC">
        <w:rPr>
          <w:rFonts w:ascii="Times New Roman" w:hAnsi="Times New Roman" w:cs="Times New Roman"/>
          <w:sz w:val="24"/>
          <w:szCs w:val="24"/>
        </w:rPr>
        <w:tab/>
        <w:t>Întârzierea adoptării prezentei hotărâri ar conduce la imposibilitatea asigurării cadrului legal de organizare a noului an școlar, ceea ce reprezintă un risc major de ordin social și instituțional;</w:t>
      </w:r>
    </w:p>
    <w:p w14:paraId="5735E65D" w14:textId="77777777" w:rsidR="00A5583B" w:rsidRPr="002567AC" w:rsidRDefault="00A5583B" w:rsidP="00A5583B">
      <w:pPr>
        <w:spacing w:after="0" w:line="240" w:lineRule="auto"/>
        <w:jc w:val="both"/>
        <w:rPr>
          <w:rFonts w:ascii="Times New Roman" w:hAnsi="Times New Roman" w:cs="Times New Roman"/>
          <w:sz w:val="24"/>
          <w:szCs w:val="24"/>
        </w:rPr>
      </w:pPr>
    </w:p>
    <w:p w14:paraId="2E586DA4" w14:textId="62B68703" w:rsidR="002567AC" w:rsidRPr="00A5583B" w:rsidRDefault="002567AC" w:rsidP="00A5583B">
      <w:pPr>
        <w:autoSpaceDE w:val="0"/>
        <w:autoSpaceDN w:val="0"/>
        <w:adjustRightInd w:val="0"/>
        <w:ind w:firstLine="851"/>
        <w:jc w:val="both"/>
        <w:rPr>
          <w:rFonts w:ascii="Times New Roman" w:hAnsi="Times New Roman" w:cs="Times New Roman"/>
        </w:rPr>
      </w:pPr>
      <w:r w:rsidRPr="00A5583B">
        <w:rPr>
          <w:rFonts w:ascii="Times New Roman" w:hAnsi="Times New Roman" w:cs="Times New Roman"/>
          <w:b/>
          <w:bCs/>
          <w:sz w:val="24"/>
          <w:szCs w:val="24"/>
        </w:rPr>
        <w:t>În temeiul</w:t>
      </w:r>
      <w:r w:rsidR="00A5583B" w:rsidRPr="00A5583B">
        <w:rPr>
          <w:rFonts w:ascii="Times New Roman" w:hAnsi="Times New Roman" w:cs="Times New Roman"/>
          <w:b/>
          <w:bCs/>
          <w:sz w:val="24"/>
          <w:szCs w:val="24"/>
        </w:rPr>
        <w:t xml:space="preserve"> </w:t>
      </w:r>
      <w:r w:rsidR="00A5583B" w:rsidRPr="00A5583B">
        <w:rPr>
          <w:rFonts w:ascii="Times New Roman" w:hAnsi="Times New Roman" w:cs="Times New Roman"/>
          <w:b/>
          <w:bCs/>
          <w:lang w:val="en-GB"/>
        </w:rPr>
        <w:t>a</w:t>
      </w:r>
      <w:r w:rsidR="00A5583B" w:rsidRPr="00A5583B">
        <w:rPr>
          <w:rFonts w:ascii="Times New Roman" w:hAnsi="Times New Roman" w:cs="Times New Roman"/>
          <w:b/>
          <w:bCs/>
          <w:lang w:bidi="en-US"/>
        </w:rPr>
        <w:t>rt. 7 alin. 13 din Legea nr. 52/2003</w:t>
      </w:r>
      <w:r w:rsidR="00A5583B" w:rsidRPr="00A5583B">
        <w:rPr>
          <w:rFonts w:ascii="Times New Roman" w:hAnsi="Times New Roman" w:cs="Times New Roman"/>
          <w:iCs/>
          <w:lang w:bidi="en-US"/>
        </w:rPr>
        <w:t xml:space="preserve"> privind transparenţa decizională în administraţia publică, republicată, </w:t>
      </w:r>
      <w:r w:rsidR="00A5583B" w:rsidRPr="00A5583B">
        <w:rPr>
          <w:rFonts w:ascii="Times New Roman" w:hAnsi="Times New Roman" w:cs="Times New Roman"/>
          <w:sz w:val="24"/>
          <w:szCs w:val="24"/>
        </w:rPr>
        <w:t>s</w:t>
      </w:r>
      <w:r w:rsidRPr="00A5583B">
        <w:rPr>
          <w:rFonts w:ascii="Times New Roman" w:hAnsi="Times New Roman" w:cs="Times New Roman"/>
          <w:sz w:val="24"/>
          <w:szCs w:val="24"/>
        </w:rPr>
        <w:t xml:space="preserve">e constată că există un caz excepțional și de interes public major, care impune adoptarea de îndată a proiectului de hotărâre privind </w:t>
      </w:r>
      <w:r w:rsidR="00A5583B" w:rsidRPr="00A5583B">
        <w:rPr>
          <w:rFonts w:ascii="Times New Roman" w:hAnsi="Times New Roman" w:cs="Times New Roman"/>
          <w:sz w:val="24"/>
          <w:szCs w:val="24"/>
        </w:rPr>
        <w:t>privind  reorganizarea și aprobarea reţelei  școlare pentru  unităţile de învăţământ  preuniversitar  din  U.A.T.  - Municipiul Târgu Mureş, pentru anul şcolar 2025-2026.</w:t>
      </w:r>
    </w:p>
    <w:p w14:paraId="2CCCF7B1" w14:textId="77777777" w:rsidR="002567AC" w:rsidRPr="00F5030B" w:rsidRDefault="002567AC" w:rsidP="002567AC">
      <w:pPr>
        <w:adjustRightInd w:val="0"/>
        <w:spacing w:after="0" w:line="240" w:lineRule="auto"/>
        <w:jc w:val="center"/>
        <w:rPr>
          <w:rFonts w:ascii="Times New Roman" w:eastAsia="Times New Roman" w:hAnsi="Times New Roman" w:cs="Times New Roman"/>
          <w:b/>
          <w:bCs/>
          <w:kern w:val="0"/>
          <w14:ligatures w14:val="none"/>
        </w:rPr>
      </w:pPr>
      <w:r w:rsidRPr="00F5030B">
        <w:rPr>
          <w:rFonts w:ascii="Times New Roman" w:eastAsia="Times New Roman" w:hAnsi="Times New Roman" w:cs="Times New Roman"/>
          <w:b/>
          <w:bCs/>
          <w:kern w:val="0"/>
          <w14:ligatures w14:val="none"/>
        </w:rPr>
        <w:t>Director executiv adj.</w:t>
      </w:r>
    </w:p>
    <w:p w14:paraId="4E4703D7" w14:textId="77777777" w:rsidR="002567AC" w:rsidRPr="002567AC" w:rsidRDefault="002567AC" w:rsidP="002567AC">
      <w:pPr>
        <w:spacing w:after="0" w:line="240" w:lineRule="auto"/>
        <w:jc w:val="center"/>
        <w:rPr>
          <w:rFonts w:ascii="Times New Roman" w:eastAsia="Times New Roman" w:hAnsi="Times New Roman" w:cs="Times New Roman"/>
          <w:b/>
          <w:bCs/>
          <w:kern w:val="0"/>
          <w14:ligatures w14:val="none"/>
        </w:rPr>
      </w:pPr>
      <w:r w:rsidRPr="00F5030B">
        <w:rPr>
          <w:rFonts w:ascii="Times New Roman" w:eastAsia="Times New Roman" w:hAnsi="Times New Roman" w:cs="Times New Roman"/>
          <w:b/>
          <w:bCs/>
          <w:kern w:val="0"/>
          <w14:ligatures w14:val="none"/>
        </w:rPr>
        <w:t>Ing.Horațiu Lobonț</w:t>
      </w:r>
    </w:p>
    <w:p w14:paraId="156B24FA" w14:textId="77777777" w:rsidR="002567AC" w:rsidRPr="002567AC" w:rsidRDefault="002567AC" w:rsidP="002567AC">
      <w:pPr>
        <w:spacing w:after="0" w:line="240" w:lineRule="auto"/>
        <w:jc w:val="center"/>
        <w:rPr>
          <w:rFonts w:ascii="Times New Roman" w:eastAsia="Times New Roman" w:hAnsi="Times New Roman" w:cs="Times New Roman"/>
          <w:b/>
          <w:bCs/>
          <w:kern w:val="0"/>
          <w14:ligatures w14:val="none"/>
        </w:rPr>
      </w:pPr>
    </w:p>
    <w:p w14:paraId="4A764471" w14:textId="77777777" w:rsidR="002567AC" w:rsidRPr="002567AC" w:rsidRDefault="002567AC" w:rsidP="002567AC">
      <w:pPr>
        <w:spacing w:after="0" w:line="240" w:lineRule="auto"/>
        <w:jc w:val="right"/>
        <w:rPr>
          <w:rFonts w:ascii="Times New Roman" w:eastAsia="Times New Roman" w:hAnsi="Times New Roman" w:cs="Times New Roman"/>
          <w:b/>
          <w:bCs/>
          <w:kern w:val="0"/>
          <w14:ligatures w14:val="none"/>
        </w:rPr>
      </w:pPr>
      <w:r w:rsidRPr="002567AC">
        <w:rPr>
          <w:rFonts w:ascii="Times New Roman" w:eastAsia="Times New Roman" w:hAnsi="Times New Roman" w:cs="Times New Roman"/>
          <w:b/>
          <w:bCs/>
          <w:kern w:val="0"/>
          <w14:ligatures w14:val="none"/>
        </w:rPr>
        <w:t>Întocmit</w:t>
      </w:r>
    </w:p>
    <w:p w14:paraId="362C70AD" w14:textId="77777777" w:rsidR="002567AC" w:rsidRPr="002567AC" w:rsidRDefault="002567AC" w:rsidP="002567AC">
      <w:pPr>
        <w:spacing w:after="0" w:line="240" w:lineRule="auto"/>
        <w:jc w:val="right"/>
        <w:rPr>
          <w:rFonts w:ascii="Times New Roman" w:eastAsia="Times New Roman" w:hAnsi="Times New Roman" w:cs="Times New Roman"/>
          <w:b/>
          <w:bCs/>
          <w:kern w:val="0"/>
          <w14:ligatures w14:val="none"/>
        </w:rPr>
      </w:pPr>
      <w:r w:rsidRPr="002567AC">
        <w:rPr>
          <w:rFonts w:ascii="Times New Roman" w:eastAsia="Times New Roman" w:hAnsi="Times New Roman" w:cs="Times New Roman"/>
          <w:b/>
          <w:bCs/>
          <w:kern w:val="0"/>
          <w14:ligatures w14:val="none"/>
        </w:rPr>
        <w:t>cons. jur. Sergiu Papuc</w:t>
      </w:r>
    </w:p>
    <w:p w14:paraId="0223A711" w14:textId="77777777" w:rsidR="002567AC" w:rsidRPr="00F5030B" w:rsidRDefault="002567AC" w:rsidP="00F5030B">
      <w:pPr>
        <w:jc w:val="both"/>
        <w:rPr>
          <w:rFonts w:ascii="Times New Roman" w:hAnsi="Times New Roman" w:cs="Times New Roman"/>
          <w:sz w:val="24"/>
          <w:szCs w:val="24"/>
        </w:rPr>
      </w:pPr>
    </w:p>
    <w:sectPr w:rsidR="002567AC" w:rsidRPr="00F5030B" w:rsidSect="002C76A5">
      <w:pgSz w:w="11906" w:h="16838"/>
      <w:pgMar w:top="142" w:right="849"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86EF6"/>
    <w:multiLevelType w:val="hybridMultilevel"/>
    <w:tmpl w:val="239C600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2A736AB"/>
    <w:multiLevelType w:val="hybridMultilevel"/>
    <w:tmpl w:val="2DB0166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D64F2F"/>
    <w:multiLevelType w:val="hybridMultilevel"/>
    <w:tmpl w:val="E64A4572"/>
    <w:lvl w:ilvl="0" w:tplc="0418000B">
      <w:start w:val="1"/>
      <w:numFmt w:val="bullet"/>
      <w:lvlText w:val=""/>
      <w:lvlJc w:val="left"/>
      <w:pPr>
        <w:ind w:left="1429" w:hanging="360"/>
      </w:pPr>
      <w:rPr>
        <w:rFonts w:ascii="Wingdings" w:hAnsi="Wingdings" w:hint="default"/>
      </w:rPr>
    </w:lvl>
    <w:lvl w:ilvl="1" w:tplc="78D2904E">
      <w:numFmt w:val="bullet"/>
      <w:lvlText w:val="•"/>
      <w:lvlJc w:val="left"/>
      <w:pPr>
        <w:ind w:left="2494" w:hanging="705"/>
      </w:pPr>
      <w:rPr>
        <w:rFonts w:ascii="Times New Roman" w:eastAsiaTheme="minorHAnsi" w:hAnsi="Times New Roman" w:cs="Times New Roman"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 w15:restartNumberingAfterBreak="0">
    <w:nsid w:val="2BD84B19"/>
    <w:multiLevelType w:val="hybridMultilevel"/>
    <w:tmpl w:val="655CD8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6B1105A"/>
    <w:multiLevelType w:val="hybridMultilevel"/>
    <w:tmpl w:val="DE20ECA4"/>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74371880">
    <w:abstractNumId w:val="1"/>
  </w:num>
  <w:num w:numId="2" w16cid:durableId="2078280254">
    <w:abstractNumId w:val="2"/>
  </w:num>
  <w:num w:numId="3" w16cid:durableId="1049379928">
    <w:abstractNumId w:val="3"/>
  </w:num>
  <w:num w:numId="4" w16cid:durableId="1642887124">
    <w:abstractNumId w:val="4"/>
  </w:num>
  <w:num w:numId="5" w16cid:durableId="151217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5A"/>
    <w:rsid w:val="000A098A"/>
    <w:rsid w:val="002567AC"/>
    <w:rsid w:val="002C76A5"/>
    <w:rsid w:val="00407C5A"/>
    <w:rsid w:val="004F0392"/>
    <w:rsid w:val="00682F26"/>
    <w:rsid w:val="00827012"/>
    <w:rsid w:val="00834133"/>
    <w:rsid w:val="00A5583B"/>
    <w:rsid w:val="00A92A64"/>
    <w:rsid w:val="00C20898"/>
    <w:rsid w:val="00D87B31"/>
    <w:rsid w:val="00F5030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28AC"/>
  <w15:chartTrackingRefBased/>
  <w15:docId w15:val="{0AC9A5BB-4249-4F78-9389-E53975AA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C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7C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7C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7C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7C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7C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C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C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C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C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7C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7C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7C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7C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7C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C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C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C5A"/>
    <w:rPr>
      <w:rFonts w:eastAsiaTheme="majorEastAsia" w:cstheme="majorBidi"/>
      <w:color w:val="272727" w:themeColor="text1" w:themeTint="D8"/>
    </w:rPr>
  </w:style>
  <w:style w:type="paragraph" w:styleId="Title">
    <w:name w:val="Title"/>
    <w:basedOn w:val="Normal"/>
    <w:next w:val="Normal"/>
    <w:link w:val="TitleChar"/>
    <w:uiPriority w:val="10"/>
    <w:qFormat/>
    <w:rsid w:val="00407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C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C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C5A"/>
    <w:pPr>
      <w:spacing w:before="160"/>
      <w:jc w:val="center"/>
    </w:pPr>
    <w:rPr>
      <w:i/>
      <w:iCs/>
      <w:color w:val="404040" w:themeColor="text1" w:themeTint="BF"/>
    </w:rPr>
  </w:style>
  <w:style w:type="character" w:customStyle="1" w:styleId="QuoteChar">
    <w:name w:val="Quote Char"/>
    <w:basedOn w:val="DefaultParagraphFont"/>
    <w:link w:val="Quote"/>
    <w:uiPriority w:val="29"/>
    <w:rsid w:val="00407C5A"/>
    <w:rPr>
      <w:i/>
      <w:iCs/>
      <w:color w:val="404040" w:themeColor="text1" w:themeTint="BF"/>
    </w:rPr>
  </w:style>
  <w:style w:type="paragraph" w:styleId="ListParagraph">
    <w:name w:val="List Paragraph"/>
    <w:basedOn w:val="Normal"/>
    <w:uiPriority w:val="34"/>
    <w:qFormat/>
    <w:rsid w:val="00407C5A"/>
    <w:pPr>
      <w:ind w:left="720"/>
      <w:contextualSpacing/>
    </w:pPr>
  </w:style>
  <w:style w:type="character" w:styleId="IntenseEmphasis">
    <w:name w:val="Intense Emphasis"/>
    <w:basedOn w:val="DefaultParagraphFont"/>
    <w:uiPriority w:val="21"/>
    <w:qFormat/>
    <w:rsid w:val="00407C5A"/>
    <w:rPr>
      <w:i/>
      <w:iCs/>
      <w:color w:val="2F5496" w:themeColor="accent1" w:themeShade="BF"/>
    </w:rPr>
  </w:style>
  <w:style w:type="paragraph" w:styleId="IntenseQuote">
    <w:name w:val="Intense Quote"/>
    <w:basedOn w:val="Normal"/>
    <w:next w:val="Normal"/>
    <w:link w:val="IntenseQuoteChar"/>
    <w:uiPriority w:val="30"/>
    <w:qFormat/>
    <w:rsid w:val="00407C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7C5A"/>
    <w:rPr>
      <w:i/>
      <w:iCs/>
      <w:color w:val="2F5496" w:themeColor="accent1" w:themeShade="BF"/>
    </w:rPr>
  </w:style>
  <w:style w:type="character" w:styleId="IntenseReference">
    <w:name w:val="Intense Reference"/>
    <w:basedOn w:val="DefaultParagraphFont"/>
    <w:uiPriority w:val="32"/>
    <w:qFormat/>
    <w:rsid w:val="00407C5A"/>
    <w:rPr>
      <w:b/>
      <w:bCs/>
      <w:smallCaps/>
      <w:color w:val="2F5496" w:themeColor="accent1" w:themeShade="BF"/>
      <w:spacing w:val="5"/>
    </w:rPr>
  </w:style>
  <w:style w:type="table" w:styleId="TableGrid">
    <w:name w:val="Table Grid"/>
    <w:basedOn w:val="TableNormal"/>
    <w:uiPriority w:val="39"/>
    <w:rsid w:val="00F503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5030B"/>
    <w:pPr>
      <w:spacing w:after="0" w:line="240" w:lineRule="auto"/>
      <w:jc w:val="center"/>
    </w:pPr>
    <w:rPr>
      <w:rFonts w:ascii="Times New Roman" w:eastAsia="Times New Roman" w:hAnsi="Times New Roman" w:cs="Times New Roman"/>
      <w:kern w:val="0"/>
      <w:sz w:val="28"/>
      <w:szCs w:val="24"/>
      <w:lang w:val="en-US"/>
      <w14:ligatures w14:val="none"/>
    </w:rPr>
  </w:style>
  <w:style w:type="character" w:customStyle="1" w:styleId="BodyTextChar">
    <w:name w:val="Body Text Char"/>
    <w:basedOn w:val="DefaultParagraphFont"/>
    <w:link w:val="BodyText"/>
    <w:rsid w:val="00F5030B"/>
    <w:rPr>
      <w:rFonts w:ascii="Times New Roman" w:eastAsia="Times New Roman" w:hAnsi="Times New Roman" w:cs="Times New Roman"/>
      <w:kern w:val="0"/>
      <w:sz w:val="28"/>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2025-08-29T10:21:00Z</cp:lastPrinted>
  <dcterms:created xsi:type="dcterms:W3CDTF">2025-08-29T10:52:00Z</dcterms:created>
  <dcterms:modified xsi:type="dcterms:W3CDTF">2025-08-29T11:25:00Z</dcterms:modified>
</cp:coreProperties>
</file>