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28962C55"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sidR="00DB0880">
        <w:rPr>
          <w:rFonts w:ascii="Times New Roman" w:eastAsia="Times New Roman" w:hAnsi="Times New Roman"/>
          <w:b/>
          <w:kern w:val="2"/>
          <w:lang w:eastAsia="hi-IN" w:bidi="hi-IN"/>
        </w:rPr>
        <w:t xml:space="preserve"> </w:t>
      </w:r>
      <w:r w:rsidR="00130A55">
        <w:rPr>
          <w:rFonts w:ascii="Times New Roman" w:eastAsia="Times New Roman" w:hAnsi="Times New Roman"/>
          <w:b/>
          <w:kern w:val="2"/>
          <w:lang w:eastAsia="hi-IN" w:bidi="hi-IN"/>
        </w:rPr>
        <w:t>22.950</w:t>
      </w:r>
      <w:r w:rsidR="00DB0880">
        <w:rPr>
          <w:rFonts w:ascii="Times New Roman" w:eastAsia="Times New Roman" w:hAnsi="Times New Roman"/>
          <w:b/>
          <w:kern w:val="2"/>
          <w:lang w:eastAsia="hi-IN" w:bidi="hi-IN"/>
        </w:rPr>
        <w:t xml:space="preserve">  </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051F34">
        <w:rPr>
          <w:rFonts w:ascii="Times New Roman" w:eastAsia="Times New Roman" w:hAnsi="Times New Roman"/>
          <w:b/>
          <w:kern w:val="2"/>
          <w:lang w:eastAsia="hi-IN" w:bidi="hi-IN"/>
        </w:rPr>
        <w:t>06</w:t>
      </w:r>
      <w:r w:rsidR="000515D1">
        <w:rPr>
          <w:rFonts w:ascii="Times New Roman" w:eastAsia="Times New Roman" w:hAnsi="Times New Roman"/>
          <w:b/>
          <w:kern w:val="2"/>
          <w:lang w:eastAsia="hi-IN" w:bidi="hi-IN"/>
        </w:rPr>
        <w:t>.0</w:t>
      </w:r>
      <w:r w:rsidR="00051F34">
        <w:rPr>
          <w:rFonts w:ascii="Times New Roman" w:eastAsia="Times New Roman" w:hAnsi="Times New Roman"/>
          <w:b/>
          <w:kern w:val="2"/>
          <w:lang w:eastAsia="hi-IN" w:bidi="hi-IN"/>
        </w:rPr>
        <w:t>5</w:t>
      </w:r>
      <w:r w:rsidR="000515D1">
        <w:rPr>
          <w:rFonts w:ascii="Times New Roman" w:eastAsia="Times New Roman" w:hAnsi="Times New Roman"/>
          <w:b/>
          <w:kern w:val="2"/>
          <w:lang w:eastAsia="hi-IN" w:bidi="hi-IN"/>
        </w:rPr>
        <w:t>.</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2EB4838B"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051F34">
        <w:rPr>
          <w:rFonts w:ascii="Times New Roman" w:hAnsi="Times New Roman"/>
          <w:b/>
          <w:bCs/>
          <w:i/>
          <w:color w:val="333333"/>
        </w:rPr>
        <w:t>06</w:t>
      </w:r>
      <w:r>
        <w:rPr>
          <w:rFonts w:ascii="Times New Roman" w:hAnsi="Times New Roman"/>
          <w:b/>
          <w:bCs/>
          <w:i/>
          <w:color w:val="333333"/>
        </w:rPr>
        <w:t>.0</w:t>
      </w:r>
      <w:r w:rsidR="00051F34">
        <w:rPr>
          <w:rFonts w:ascii="Times New Roman" w:hAnsi="Times New Roman"/>
          <w:b/>
          <w:bCs/>
          <w:i/>
          <w:color w:val="333333"/>
        </w:rPr>
        <w:t>5</w:t>
      </w:r>
      <w:r w:rsidRPr="009F5B62">
        <w:rPr>
          <w:rFonts w:ascii="Times New Roman" w:eastAsia="Times New Roman" w:hAnsi="Times New Roman"/>
          <w:b/>
          <w:bCs/>
          <w:iCs/>
          <w:kern w:val="2"/>
          <w:lang w:eastAsia="hi-IN" w:bidi="hi-IN"/>
        </w:rPr>
        <w:t>.</w:t>
      </w:r>
      <w:r w:rsidRPr="004076E0">
        <w:rPr>
          <w:rFonts w:ascii="Times New Roman" w:eastAsia="Times New Roman" w:hAnsi="Times New Roman"/>
          <w:b/>
          <w:bCs/>
          <w:i/>
          <w:kern w:val="2"/>
          <w:lang w:eastAsia="hi-IN" w:bidi="hi-IN"/>
        </w:rPr>
        <w:t>2025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4E86B761" w14:textId="539E3C78" w:rsidR="00B46013" w:rsidRPr="00051F34" w:rsidRDefault="008C571D" w:rsidP="00051F34">
      <w:pPr>
        <w:jc w:val="both"/>
        <w:rPr>
          <w:rFonts w:ascii="Times New Roman" w:hAnsi="Times New Roman"/>
          <w:sz w:val="24"/>
          <w:szCs w:val="24"/>
          <w:u w:val="single"/>
        </w:rPr>
      </w:pPr>
      <w:r w:rsidRPr="003E16F3">
        <w:rPr>
          <w:rFonts w:ascii="Times New Roman" w:hAnsi="Times New Roman"/>
          <w:b/>
          <w:i/>
          <w:color w:val="333333"/>
          <w:sz w:val="24"/>
          <w:szCs w:val="24"/>
        </w:rPr>
        <w:t xml:space="preserve">     </w:t>
      </w:r>
      <w:r w:rsidR="00B46013" w:rsidRPr="003E16F3">
        <w:rPr>
          <w:rFonts w:ascii="Times New Roman" w:hAnsi="Times New Roman"/>
          <w:b/>
          <w:i/>
          <w:color w:val="333333"/>
          <w:sz w:val="24"/>
          <w:szCs w:val="24"/>
        </w:rPr>
        <w:t xml:space="preserve">          </w:t>
      </w:r>
      <w:r w:rsidRPr="003E16F3">
        <w:rPr>
          <w:rFonts w:ascii="Times New Roman" w:hAnsi="Times New Roman"/>
          <w:b/>
          <w:i/>
          <w:color w:val="333333"/>
          <w:sz w:val="24"/>
          <w:szCs w:val="24"/>
        </w:rPr>
        <w:t xml:space="preserve">  </w:t>
      </w:r>
      <w:r w:rsidR="000515D1" w:rsidRPr="003E16F3">
        <w:rPr>
          <w:rFonts w:ascii="Times New Roman" w:hAnsi="Times New Roman"/>
          <w:b/>
          <w:iCs/>
          <w:color w:val="000000"/>
          <w:sz w:val="24"/>
          <w:szCs w:val="24"/>
        </w:rPr>
        <w:t xml:space="preserve">Proiect de </w:t>
      </w:r>
      <w:r w:rsidR="000515D1" w:rsidRPr="003E16F3">
        <w:rPr>
          <w:rFonts w:ascii="Times New Roman" w:hAnsi="Times New Roman"/>
          <w:b/>
          <w:iCs/>
          <w:sz w:val="24"/>
          <w:szCs w:val="24"/>
        </w:rPr>
        <w:t xml:space="preserve">hotărâre </w:t>
      </w:r>
      <w:bookmarkStart w:id="3" w:name="_Hlk152568003"/>
      <w:r w:rsidR="000515D1" w:rsidRPr="003E16F3">
        <w:rPr>
          <w:rFonts w:ascii="Times New Roman" w:hAnsi="Times New Roman"/>
          <w:b/>
          <w:iCs/>
          <w:sz w:val="24"/>
          <w:szCs w:val="24"/>
        </w:rPr>
        <w:t>privin</w:t>
      </w:r>
      <w:r w:rsidR="00613ACF" w:rsidRPr="003E16F3">
        <w:rPr>
          <w:rFonts w:ascii="Times New Roman" w:hAnsi="Times New Roman"/>
          <w:b/>
          <w:iCs/>
          <w:sz w:val="24"/>
          <w:szCs w:val="24"/>
        </w:rPr>
        <w:t xml:space="preserve">d </w:t>
      </w:r>
      <w:r w:rsidR="00B46013" w:rsidRPr="003E16F3">
        <w:rPr>
          <w:rFonts w:ascii="Times New Roman" w:hAnsi="Times New Roman"/>
          <w:b/>
          <w:sz w:val="24"/>
          <w:szCs w:val="24"/>
        </w:rPr>
        <w:t xml:space="preserve">aprobarea </w:t>
      </w:r>
      <w:bookmarkStart w:id="4" w:name="_Hlk32223031"/>
      <w:r w:rsidR="00051F34" w:rsidRPr="003E16F3">
        <w:rPr>
          <w:rFonts w:ascii="Times New Roman" w:hAnsi="Times New Roman"/>
          <w:b/>
          <w:sz w:val="24"/>
          <w:szCs w:val="24"/>
        </w:rPr>
        <w:t xml:space="preserve">prețului de pornire a licitației în vederea vânzării  masei lemnoase pe picior ce urmează a fi recoltată în anul 2025 din fondul forestier proprietate </w:t>
      </w:r>
      <w:r w:rsidR="00051F34" w:rsidRPr="003E16F3">
        <w:rPr>
          <w:rFonts w:ascii="Times New Roman" w:hAnsi="Times New Roman"/>
          <w:b/>
          <w:sz w:val="24"/>
          <w:szCs w:val="24"/>
        </w:rPr>
        <w:t xml:space="preserve"> </w:t>
      </w:r>
      <w:r w:rsidR="00051F34" w:rsidRPr="003E16F3">
        <w:rPr>
          <w:rFonts w:ascii="Times New Roman" w:hAnsi="Times New Roman"/>
          <w:b/>
          <w:sz w:val="24"/>
          <w:szCs w:val="24"/>
        </w:rPr>
        <w:t>a Municipiului Târgu Mureș</w:t>
      </w:r>
      <w:bookmarkEnd w:id="4"/>
      <w:r w:rsidR="00051F34">
        <w:rPr>
          <w:rFonts w:ascii="Times New Roman" w:hAnsi="Times New Roman"/>
          <w:sz w:val="24"/>
          <w:szCs w:val="24"/>
          <w:u w:val="single"/>
        </w:rPr>
        <w:t>.</w:t>
      </w:r>
      <w:r w:rsidR="000515D1" w:rsidRPr="006A0844">
        <w:rPr>
          <w:rFonts w:ascii="Times New Roman" w:hAnsi="Times New Roman"/>
          <w:b/>
          <w:bCs/>
          <w:i/>
          <w:iCs/>
          <w:sz w:val="24"/>
          <w:szCs w:val="24"/>
        </w:rPr>
        <w:t xml:space="preserve">        </w:t>
      </w:r>
      <w:bookmarkEnd w:id="3"/>
    </w:p>
    <w:p w14:paraId="0EFA09B9" w14:textId="4FB0D921"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3EAF8C79"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DB0880">
        <w:rPr>
          <w:rFonts w:ascii="Times New Roman" w:eastAsia="Times New Roman" w:hAnsi="Times New Roman"/>
          <w:b/>
          <w:bCs/>
          <w:i/>
          <w:color w:val="000000"/>
          <w:sz w:val="24"/>
          <w:szCs w:val="24"/>
          <w:lang w:eastAsia="ro-RO"/>
        </w:rPr>
        <w:t>1</w:t>
      </w:r>
      <w:r w:rsidR="00051F34">
        <w:rPr>
          <w:rFonts w:ascii="Times New Roman" w:eastAsia="Times New Roman" w:hAnsi="Times New Roman"/>
          <w:b/>
          <w:bCs/>
          <w:i/>
          <w:color w:val="000000"/>
          <w:sz w:val="24"/>
          <w:szCs w:val="24"/>
          <w:lang w:eastAsia="ro-RO"/>
        </w:rPr>
        <w:t>6</w:t>
      </w:r>
      <w:r w:rsidR="00DB0880">
        <w:rPr>
          <w:rFonts w:ascii="Times New Roman" w:eastAsia="Times New Roman" w:hAnsi="Times New Roman"/>
          <w:b/>
          <w:bCs/>
          <w:i/>
          <w:color w:val="000000"/>
          <w:sz w:val="24"/>
          <w:szCs w:val="24"/>
          <w:lang w:eastAsia="ro-RO"/>
        </w:rPr>
        <w:t xml:space="preserve"> mai </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6126C0C7" w14:textId="78829B23" w:rsidR="00051F34" w:rsidRPr="004076E0" w:rsidRDefault="000515D1" w:rsidP="004076E0">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2EA9B217" w14:textId="24327B92" w:rsidR="00B46013" w:rsidRPr="003E16F3" w:rsidRDefault="00051F34" w:rsidP="00051F34">
      <w:pPr>
        <w:jc w:val="both"/>
        <w:rPr>
          <w:rFonts w:ascii="Times New Roman" w:hAnsi="Times New Roman"/>
          <w:sz w:val="24"/>
          <w:szCs w:val="24"/>
          <w:u w:val="single"/>
        </w:rPr>
      </w:pPr>
      <w:r>
        <w:rPr>
          <w:rFonts w:ascii="Times New Roman" w:eastAsia="Times New Roman" w:hAnsi="Times New Roman"/>
          <w:b/>
          <w:bCs/>
          <w:i/>
          <w:color w:val="000000"/>
          <w:sz w:val="24"/>
          <w:szCs w:val="24"/>
          <w:lang w:eastAsia="ro-RO"/>
        </w:rPr>
        <w:t xml:space="preserve">          </w:t>
      </w:r>
      <w:r w:rsidR="000515D1" w:rsidRPr="00613ACF">
        <w:rPr>
          <w:rFonts w:ascii="Times New Roman" w:eastAsia="Times New Roman" w:hAnsi="Times New Roman"/>
          <w:b/>
          <w:bCs/>
          <w:i/>
          <w:color w:val="000000"/>
          <w:sz w:val="24"/>
          <w:szCs w:val="24"/>
          <w:lang w:eastAsia="ro-RO"/>
        </w:rPr>
        <w:t>Propuneri privind dezbaterea publică referitoare la proiectul de act normativ</w:t>
      </w:r>
      <w:r w:rsidR="000515D1" w:rsidRPr="006A0844">
        <w:rPr>
          <w:rFonts w:ascii="Times New Roman" w:eastAsia="Times New Roman" w:hAnsi="Times New Roman"/>
          <w:i/>
          <w:color w:val="000000"/>
          <w:sz w:val="24"/>
          <w:szCs w:val="24"/>
          <w:lang w:eastAsia="ro-RO"/>
        </w:rPr>
        <w:t>:</w:t>
      </w:r>
      <w:r w:rsidR="006A0844">
        <w:rPr>
          <w:rFonts w:ascii="Times New Roman" w:eastAsia="Times New Roman" w:hAnsi="Times New Roman"/>
          <w:i/>
          <w:color w:val="000000"/>
          <w:sz w:val="24"/>
          <w:szCs w:val="24"/>
          <w:lang w:eastAsia="ro-RO"/>
        </w:rPr>
        <w:t xml:space="preserve"> </w:t>
      </w:r>
      <w:r w:rsidR="000515D1" w:rsidRPr="006A0844">
        <w:rPr>
          <w:rFonts w:ascii="Times New Roman" w:eastAsia="Times New Roman" w:hAnsi="Times New Roman"/>
          <w:i/>
          <w:color w:val="000000"/>
          <w:sz w:val="24"/>
          <w:szCs w:val="24"/>
          <w:lang w:eastAsia="ro-RO"/>
        </w:rPr>
        <w:t xml:space="preserve"> </w:t>
      </w:r>
      <w:r w:rsidR="00613ACF" w:rsidRPr="003E16F3">
        <w:rPr>
          <w:rFonts w:ascii="Times New Roman" w:hAnsi="Times New Roman"/>
          <w:b/>
          <w:bCs/>
          <w:iCs/>
          <w:color w:val="000000"/>
          <w:sz w:val="24"/>
          <w:szCs w:val="24"/>
          <w:u w:val="single"/>
        </w:rPr>
        <w:t xml:space="preserve">Proiect de </w:t>
      </w:r>
      <w:r w:rsidR="00613ACF" w:rsidRPr="003E16F3">
        <w:rPr>
          <w:rFonts w:ascii="Times New Roman" w:hAnsi="Times New Roman"/>
          <w:b/>
          <w:bCs/>
          <w:iCs/>
          <w:sz w:val="24"/>
          <w:szCs w:val="24"/>
          <w:u w:val="single"/>
        </w:rPr>
        <w:t xml:space="preserve">hotărâre privind </w:t>
      </w:r>
      <w:r w:rsidR="00B46013" w:rsidRPr="003E16F3">
        <w:rPr>
          <w:rFonts w:ascii="Times New Roman" w:hAnsi="Times New Roman"/>
          <w:b/>
          <w:bCs/>
          <w:sz w:val="24"/>
          <w:szCs w:val="24"/>
          <w:u w:val="single"/>
        </w:rPr>
        <w:t xml:space="preserve">aprobarea </w:t>
      </w:r>
      <w:r w:rsidRPr="003E16F3">
        <w:rPr>
          <w:rFonts w:ascii="Times New Roman" w:hAnsi="Times New Roman"/>
          <w:b/>
          <w:bCs/>
          <w:sz w:val="24"/>
          <w:szCs w:val="24"/>
          <w:u w:val="single"/>
        </w:rPr>
        <w:t>prețului de pornire a licitației în vederea vânzării  masei lemnoase pe picior ce urmează a fi recoltată în anul 2025 din fondul forestier proprietate a Municipiului Târgu Mureș</w:t>
      </w:r>
      <w:r w:rsidRPr="003E16F3">
        <w:rPr>
          <w:rFonts w:ascii="Times New Roman" w:hAnsi="Times New Roman"/>
          <w:sz w:val="24"/>
          <w:szCs w:val="24"/>
          <w:u w:val="single"/>
        </w:rPr>
        <w:t>.</w:t>
      </w:r>
      <w:r w:rsidR="00B46013" w:rsidRPr="003E16F3">
        <w:rPr>
          <w:rFonts w:ascii="Times New Roman" w:hAnsi="Times New Roman"/>
          <w:b/>
          <w:bCs/>
          <w:i/>
          <w:iCs/>
          <w:sz w:val="24"/>
          <w:szCs w:val="24"/>
          <w:u w:val="single"/>
        </w:rPr>
        <w:t xml:space="preserve">                      </w:t>
      </w:r>
    </w:p>
    <w:p w14:paraId="42FBCFDB" w14:textId="1C958205"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55A8B5BA"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DB0880">
        <w:rPr>
          <w:rFonts w:ascii="Times New Roman" w:eastAsia="Times New Roman" w:hAnsi="Times New Roman"/>
          <w:b/>
          <w:bCs/>
          <w:i/>
          <w:color w:val="000000"/>
          <w:sz w:val="24"/>
          <w:szCs w:val="24"/>
          <w:lang w:eastAsia="ro-RO"/>
        </w:rPr>
        <w:t>1</w:t>
      </w:r>
      <w:r w:rsidR="00051F34">
        <w:rPr>
          <w:rFonts w:ascii="Times New Roman" w:eastAsia="Times New Roman" w:hAnsi="Times New Roman"/>
          <w:b/>
          <w:bCs/>
          <w:i/>
          <w:color w:val="000000"/>
          <w:sz w:val="24"/>
          <w:szCs w:val="24"/>
          <w:lang w:eastAsia="ro-RO"/>
        </w:rPr>
        <w:t>6</w:t>
      </w:r>
      <w:r w:rsidR="00DB0880">
        <w:rPr>
          <w:rFonts w:ascii="Times New Roman" w:eastAsia="Times New Roman" w:hAnsi="Times New Roman"/>
          <w:b/>
          <w:bCs/>
          <w:i/>
          <w:color w:val="000000"/>
          <w:sz w:val="24"/>
          <w:szCs w:val="24"/>
          <w:lang w:eastAsia="ro-RO"/>
        </w:rPr>
        <w:t xml:space="preserve"> mai </w:t>
      </w:r>
      <w:r w:rsidRPr="006A0844">
        <w:rPr>
          <w:rFonts w:ascii="Times New Roman" w:eastAsia="Times New Roman" w:hAnsi="Times New Roman"/>
          <w:b/>
          <w:bCs/>
          <w:i/>
          <w:color w:val="000000"/>
          <w:sz w:val="24"/>
          <w:szCs w:val="24"/>
          <w:lang w:eastAsia="ro-RO"/>
        </w:rPr>
        <w:t>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bookmarkEnd w:id="0"/>
    <w:p w14:paraId="77146300" w14:textId="7410279F" w:rsidR="0043171A" w:rsidRPr="00CD5E4E" w:rsidRDefault="000515D1" w:rsidP="0043171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b/>
        </w:rPr>
        <w:t xml:space="preserve">                </w:t>
      </w:r>
    </w:p>
    <w:p w14:paraId="072CD957" w14:textId="77777777" w:rsidR="004E0C26"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p>
    <w:p w14:paraId="12D5832C" w14:textId="1BD43320" w:rsidR="000515D1" w:rsidRPr="0043171A" w:rsidRDefault="004E0C26" w:rsidP="0043171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0043171A"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613ACF">
      <w:pgSz w:w="11906" w:h="16838"/>
      <w:pgMar w:top="426"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515D1"/>
    <w:rsid w:val="00051F34"/>
    <w:rsid w:val="000A2C6C"/>
    <w:rsid w:val="000D1976"/>
    <w:rsid w:val="00107B53"/>
    <w:rsid w:val="00130A55"/>
    <w:rsid w:val="001D785A"/>
    <w:rsid w:val="0029530F"/>
    <w:rsid w:val="00300D28"/>
    <w:rsid w:val="003365A0"/>
    <w:rsid w:val="00396298"/>
    <w:rsid w:val="003E16F3"/>
    <w:rsid w:val="004076E0"/>
    <w:rsid w:val="0041296E"/>
    <w:rsid w:val="0043171A"/>
    <w:rsid w:val="004E0C26"/>
    <w:rsid w:val="00502F2E"/>
    <w:rsid w:val="00613ACF"/>
    <w:rsid w:val="0063222B"/>
    <w:rsid w:val="006A0844"/>
    <w:rsid w:val="006F3B03"/>
    <w:rsid w:val="007E01CD"/>
    <w:rsid w:val="00877CFE"/>
    <w:rsid w:val="008C571D"/>
    <w:rsid w:val="009132D4"/>
    <w:rsid w:val="00A73237"/>
    <w:rsid w:val="00AF0B30"/>
    <w:rsid w:val="00AF230A"/>
    <w:rsid w:val="00B46013"/>
    <w:rsid w:val="00CD5E4E"/>
    <w:rsid w:val="00D32569"/>
    <w:rsid w:val="00D91E62"/>
    <w:rsid w:val="00DB0880"/>
    <w:rsid w:val="00E863A8"/>
    <w:rsid w:val="00EE230C"/>
    <w:rsid w:val="00EE7DCD"/>
    <w:rsid w:val="00F401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2025-05-06T10:02:00Z</cp:lastPrinted>
  <dcterms:created xsi:type="dcterms:W3CDTF">2025-05-06T09:53:00Z</dcterms:created>
  <dcterms:modified xsi:type="dcterms:W3CDTF">2025-05-06T10:03:00Z</dcterms:modified>
</cp:coreProperties>
</file>