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27F1" w14:textId="3BECE77D" w:rsidR="00B92197" w:rsidRPr="00B92197" w:rsidRDefault="00B92197" w:rsidP="00B92197">
      <w:pPr>
        <w:rPr>
          <w:b/>
        </w:rPr>
      </w:pPr>
      <w:r w:rsidRPr="00B92197">
        <w:rPr>
          <w:noProof/>
        </w:rPr>
        <w:drawing>
          <wp:anchor distT="0" distB="0" distL="114300" distR="114300" simplePos="0" relativeHeight="251659264" behindDoc="1" locked="0" layoutInCell="1" allowOverlap="1" wp14:anchorId="73A6D318" wp14:editId="46D5F588">
            <wp:simplePos x="0" y="0"/>
            <wp:positionH relativeFrom="column">
              <wp:posOffset>-100965</wp:posOffset>
            </wp:positionH>
            <wp:positionV relativeFrom="paragraph">
              <wp:posOffset>-330835</wp:posOffset>
            </wp:positionV>
            <wp:extent cx="9144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50" y="21263"/>
                <wp:lineTo x="21150" y="0"/>
                <wp:lineTo x="0" y="0"/>
              </wp:wrapPolygon>
            </wp:wrapTight>
            <wp:docPr id="1775380748" name="Imagin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197">
        <w:rPr>
          <w:b/>
        </w:rPr>
        <w:t>MUNICIPIUL TÂRGU MUREȘ</w:t>
      </w:r>
    </w:p>
    <w:p w14:paraId="47F23BDE" w14:textId="77777777" w:rsidR="00B92197" w:rsidRPr="00B92197" w:rsidRDefault="00B92197" w:rsidP="00B92197">
      <w:pPr>
        <w:rPr>
          <w:b/>
        </w:rPr>
      </w:pPr>
      <w:r w:rsidRPr="00B92197">
        <w:rPr>
          <w:b/>
        </w:rPr>
        <w:t>DIRECȚIA FISCALĂ LOCALĂ TÂRGU MUREȘ</w:t>
      </w:r>
    </w:p>
    <w:p w14:paraId="32EF7C08" w14:textId="4F9B4800" w:rsidR="00B92197" w:rsidRPr="00B92197" w:rsidRDefault="00B92197" w:rsidP="00B92197">
      <w:pPr>
        <w:rPr>
          <w:b/>
        </w:rPr>
      </w:pPr>
      <w:r w:rsidRPr="00B92197">
        <w:rPr>
          <w:b/>
        </w:rPr>
        <w:t>Nr.</w:t>
      </w:r>
      <w:r w:rsidR="0017252F">
        <w:rPr>
          <w:b/>
        </w:rPr>
        <w:t xml:space="preserve"> 33592</w:t>
      </w:r>
      <w:r w:rsidRPr="00B92197">
        <w:rPr>
          <w:b/>
        </w:rPr>
        <w:t xml:space="preserve"> din </w:t>
      </w:r>
      <w:r w:rsidR="006005E0">
        <w:rPr>
          <w:b/>
        </w:rPr>
        <w:t>06.03.2026</w:t>
      </w:r>
    </w:p>
    <w:p w14:paraId="28760437" w14:textId="77777777" w:rsidR="00B92197" w:rsidRPr="00B92197" w:rsidRDefault="00B92197" w:rsidP="00B92197">
      <w:pPr>
        <w:rPr>
          <w:b/>
        </w:rPr>
      </w:pPr>
    </w:p>
    <w:p w14:paraId="528C8C7E" w14:textId="77777777" w:rsidR="00B92197" w:rsidRDefault="00B92197" w:rsidP="00B92197">
      <w:pPr>
        <w:rPr>
          <w:b/>
        </w:rPr>
      </w:pPr>
    </w:p>
    <w:p w14:paraId="52DE5520" w14:textId="77777777" w:rsidR="006005E0" w:rsidRDefault="006005E0" w:rsidP="00B92197">
      <w:pPr>
        <w:rPr>
          <w:b/>
        </w:rPr>
      </w:pPr>
    </w:p>
    <w:p w14:paraId="2F5FF484" w14:textId="77777777" w:rsidR="006005E0" w:rsidRPr="00B92197" w:rsidRDefault="006005E0" w:rsidP="00B92197">
      <w:pPr>
        <w:rPr>
          <w:b/>
        </w:rPr>
      </w:pPr>
    </w:p>
    <w:p w14:paraId="74F6A7CB" w14:textId="77777777" w:rsidR="00B92197" w:rsidRPr="00B92197" w:rsidRDefault="00B92197" w:rsidP="00B92197">
      <w:pPr>
        <w:jc w:val="center"/>
        <w:rPr>
          <w:b/>
        </w:rPr>
      </w:pPr>
      <w:r w:rsidRPr="00B92197">
        <w:rPr>
          <w:b/>
        </w:rPr>
        <w:t>REFERAT</w:t>
      </w:r>
    </w:p>
    <w:p w14:paraId="359017C6" w14:textId="7774884E" w:rsidR="00B92197" w:rsidRPr="00B92197" w:rsidRDefault="00EC0FCB" w:rsidP="00B92197">
      <w:pPr>
        <w:jc w:val="center"/>
        <w:rPr>
          <w:b/>
        </w:rPr>
      </w:pPr>
      <w:r>
        <w:rPr>
          <w:bCs/>
        </w:rPr>
        <w:t>p</w:t>
      </w:r>
      <w:r w:rsidR="00B92197" w:rsidRPr="00B92197">
        <w:rPr>
          <w:bCs/>
        </w:rPr>
        <w:t>rivind introducerea în regim de urgență, în ședinț</w:t>
      </w:r>
      <w:r w:rsidR="00B92197">
        <w:rPr>
          <w:bCs/>
        </w:rPr>
        <w:t xml:space="preserve">a </w:t>
      </w:r>
      <w:r w:rsidR="00B92197" w:rsidRPr="00B92197">
        <w:rPr>
          <w:bCs/>
        </w:rPr>
        <w:t xml:space="preserve">extraordinară din luna </w:t>
      </w:r>
      <w:r w:rsidR="00B92197">
        <w:rPr>
          <w:bCs/>
        </w:rPr>
        <w:t>martie</w:t>
      </w:r>
      <w:r w:rsidR="00B92197" w:rsidRPr="00B92197">
        <w:rPr>
          <w:bCs/>
        </w:rPr>
        <w:t xml:space="preserve"> 202</w:t>
      </w:r>
      <w:r w:rsidR="00B92197">
        <w:rPr>
          <w:bCs/>
        </w:rPr>
        <w:t>6</w:t>
      </w:r>
      <w:r w:rsidR="00B92197" w:rsidRPr="00B92197">
        <w:rPr>
          <w:bCs/>
        </w:rPr>
        <w:t>, a</w:t>
      </w:r>
      <w:r w:rsidR="00B92197" w:rsidRPr="00B92197">
        <w:rPr>
          <w:b/>
        </w:rPr>
        <w:t xml:space="preserve"> Proiectului de hotărâre </w:t>
      </w:r>
      <w:bookmarkStart w:id="0" w:name="_Hlk34649140"/>
      <w:r w:rsidRPr="00EC0FCB">
        <w:rPr>
          <w:b/>
        </w:rPr>
        <w:t>privind modificarea și completarea Anexei nr.1 litera C punctele I și II la Hotărârea Consiliului Local nr. 330/23.12.2025 privind impozitele si taxele locale pe anul 2026</w:t>
      </w:r>
    </w:p>
    <w:bookmarkEnd w:id="0"/>
    <w:p w14:paraId="73ECD8AC" w14:textId="77777777" w:rsidR="00B92197" w:rsidRPr="00B92197" w:rsidRDefault="00B92197" w:rsidP="00B92197">
      <w:pPr>
        <w:rPr>
          <w:b/>
        </w:rPr>
      </w:pPr>
    </w:p>
    <w:p w14:paraId="60414534" w14:textId="77777777" w:rsidR="00B92197" w:rsidRPr="00B92197" w:rsidRDefault="00B92197" w:rsidP="00B92197">
      <w:pPr>
        <w:rPr>
          <w:b/>
        </w:rPr>
      </w:pPr>
    </w:p>
    <w:p w14:paraId="439A714A" w14:textId="6AF26021" w:rsidR="00B92197" w:rsidRDefault="00B92197" w:rsidP="006005E0">
      <w:pPr>
        <w:ind w:firstLine="720"/>
        <w:jc w:val="both"/>
      </w:pPr>
      <w:r w:rsidRPr="00B92197">
        <w:t xml:space="preserve">Având în vedere </w:t>
      </w:r>
      <w:r w:rsidR="00EC0FCB">
        <w:t xml:space="preserve">prevederile </w:t>
      </w:r>
      <w:proofErr w:type="spellStart"/>
      <w:r w:rsidR="00EC0FCB" w:rsidRPr="00EC0FCB">
        <w:t>art.VIII</w:t>
      </w:r>
      <w:proofErr w:type="spellEnd"/>
      <w:r w:rsidR="00EC0FCB" w:rsidRPr="00EC0FCB">
        <w:t xml:space="preserve"> din OUG nr.9/2026, pentru modificarea </w:t>
      </w:r>
      <w:proofErr w:type="spellStart"/>
      <w:r w:rsidR="00EC0FCB" w:rsidRPr="00EC0FCB">
        <w:t>şi</w:t>
      </w:r>
      <w:proofErr w:type="spellEnd"/>
      <w:r w:rsidR="00EC0FCB" w:rsidRPr="00EC0FCB">
        <w:t xml:space="preserve"> completarea unor acte normative</w:t>
      </w:r>
      <w:r w:rsidR="00EC0FCB">
        <w:t xml:space="preserve"> în care se arată că :</w:t>
      </w:r>
    </w:p>
    <w:p w14:paraId="20798421" w14:textId="14A72CC9" w:rsidR="00EC0FCB" w:rsidRPr="00B92197" w:rsidRDefault="00EC0FCB" w:rsidP="006005E0">
      <w:pPr>
        <w:jc w:val="both"/>
        <w:rPr>
          <w:i/>
          <w:iCs/>
        </w:rPr>
      </w:pPr>
      <w:r>
        <w:t>”</w:t>
      </w:r>
      <w:r w:rsidRPr="00EC0FCB">
        <w:t xml:space="preserve"> </w:t>
      </w:r>
      <w:r w:rsidRPr="00EC0FCB">
        <w:rPr>
          <w:i/>
          <w:iCs/>
        </w:rPr>
        <w:t xml:space="preserve">Pentru anul 2026, </w:t>
      </w:r>
      <w:proofErr w:type="spellStart"/>
      <w:r w:rsidRPr="00EC0FCB">
        <w:rPr>
          <w:i/>
          <w:iCs/>
        </w:rPr>
        <w:t>autorităţile</w:t>
      </w:r>
      <w:proofErr w:type="spellEnd"/>
      <w:r w:rsidRPr="00EC0FCB">
        <w:rPr>
          <w:i/>
          <w:iCs/>
        </w:rPr>
        <w:t xml:space="preserve"> deliberative ale </w:t>
      </w:r>
      <w:proofErr w:type="spellStart"/>
      <w:r w:rsidRPr="00EC0FCB">
        <w:rPr>
          <w:i/>
          <w:iCs/>
        </w:rPr>
        <w:t>administraţiei</w:t>
      </w:r>
      <w:proofErr w:type="spellEnd"/>
      <w:r w:rsidRPr="00EC0FCB">
        <w:rPr>
          <w:i/>
          <w:iCs/>
        </w:rPr>
        <w:t xml:space="preserve"> publice locale pot reveni asupra hotărârilor prin care s-au stabilit cotele </w:t>
      </w:r>
      <w:proofErr w:type="spellStart"/>
      <w:r w:rsidRPr="00EC0FCB">
        <w:rPr>
          <w:i/>
          <w:iCs/>
        </w:rPr>
        <w:t>adiţionale</w:t>
      </w:r>
      <w:proofErr w:type="spellEnd"/>
      <w:r w:rsidRPr="00EC0FCB">
        <w:rPr>
          <w:i/>
          <w:iCs/>
        </w:rPr>
        <w:t xml:space="preserve"> la impozitele </w:t>
      </w:r>
      <w:proofErr w:type="spellStart"/>
      <w:r w:rsidRPr="00EC0FCB">
        <w:rPr>
          <w:i/>
          <w:iCs/>
        </w:rPr>
        <w:t>şi</w:t>
      </w:r>
      <w:proofErr w:type="spellEnd"/>
      <w:r w:rsidRPr="00EC0FCB">
        <w:rPr>
          <w:i/>
          <w:iCs/>
        </w:rPr>
        <w:t xml:space="preserve"> taxele locale prevăzute în titlul IX din Legea nr. 227/2015 privind Codul fiscal, cu modificările </w:t>
      </w:r>
      <w:proofErr w:type="spellStart"/>
      <w:r w:rsidRPr="00EC0FCB">
        <w:rPr>
          <w:i/>
          <w:iCs/>
        </w:rPr>
        <w:t>şi</w:t>
      </w:r>
      <w:proofErr w:type="spellEnd"/>
      <w:r w:rsidRPr="00EC0FCB">
        <w:rPr>
          <w:i/>
          <w:iCs/>
        </w:rPr>
        <w:t xml:space="preserve"> completările ulterioare, în termen de 15 zile de la data intrării în vigoare a prezentei </w:t>
      </w:r>
      <w:proofErr w:type="spellStart"/>
      <w:r w:rsidRPr="00EC0FCB">
        <w:rPr>
          <w:i/>
          <w:iCs/>
        </w:rPr>
        <w:t>ordonanţe</w:t>
      </w:r>
      <w:proofErr w:type="spellEnd"/>
      <w:r w:rsidRPr="00EC0FCB">
        <w:rPr>
          <w:i/>
          <w:iCs/>
        </w:rPr>
        <w:t xml:space="preserve"> de </w:t>
      </w:r>
      <w:proofErr w:type="spellStart"/>
      <w:r w:rsidRPr="00EC0FCB">
        <w:rPr>
          <w:i/>
          <w:iCs/>
        </w:rPr>
        <w:t>urgenţă</w:t>
      </w:r>
      <w:proofErr w:type="spellEnd"/>
      <w:r w:rsidRPr="00EC0FCB">
        <w:rPr>
          <w:i/>
          <w:iCs/>
        </w:rPr>
        <w:t>, în sensul reducerii acestora.</w:t>
      </w:r>
      <w:r>
        <w:rPr>
          <w:i/>
          <w:iCs/>
        </w:rPr>
        <w:t>”</w:t>
      </w:r>
    </w:p>
    <w:p w14:paraId="4C63C6A0" w14:textId="2DDF1AC4" w:rsidR="00EC0FCB" w:rsidRDefault="00B92197" w:rsidP="006005E0">
      <w:pPr>
        <w:ind w:firstLine="720"/>
        <w:jc w:val="both"/>
      </w:pPr>
      <w:r w:rsidRPr="00B92197">
        <w:t xml:space="preserve">Ținând cont de </w:t>
      </w:r>
      <w:r w:rsidR="00EC0FCB">
        <w:t>faptul că OUG nr.9/2026 a fost adoptat la data de 27.02.2026 și totodată de faptul că primul termen scadent pentru plata impozitelor și taxelor locale este 31 martie 2026</w:t>
      </w:r>
      <w:r w:rsidR="006005E0">
        <w:t>,</w:t>
      </w:r>
    </w:p>
    <w:p w14:paraId="347B09C6" w14:textId="052D63F5" w:rsidR="00B92197" w:rsidRPr="00B92197" w:rsidRDefault="006005E0" w:rsidP="006005E0">
      <w:pPr>
        <w:ind w:firstLine="720"/>
        <w:jc w:val="both"/>
        <w:rPr>
          <w:b/>
        </w:rPr>
      </w:pPr>
      <w:r>
        <w:t>s</w:t>
      </w:r>
      <w:r w:rsidR="00B92197" w:rsidRPr="00B92197">
        <w:t xml:space="preserve">olicităm introducerea în regim de urgență, </w:t>
      </w:r>
      <w:r>
        <w:t>spre dezbatere</w:t>
      </w:r>
      <w:r w:rsidR="00B92197" w:rsidRPr="00B92197">
        <w:t xml:space="preserve"> Proiectul de hotărâre </w:t>
      </w:r>
      <w:r w:rsidR="00B92197" w:rsidRPr="00B92197">
        <w:rPr>
          <w:b/>
          <w:bCs/>
          <w:i/>
          <w:iCs/>
        </w:rPr>
        <w:t xml:space="preserve">privind </w:t>
      </w:r>
      <w:r w:rsidRPr="006005E0">
        <w:rPr>
          <w:b/>
          <w:bCs/>
          <w:i/>
          <w:iCs/>
        </w:rPr>
        <w:t>modificarea și completarea Anexei nr.1 litera C punctele I și II la Hotărârea Consiliului Local nr. 330/23.12.2025 privind impozitele si taxele locale pe anul 2026</w:t>
      </w:r>
      <w:r w:rsidR="00B92197" w:rsidRPr="00B92197">
        <w:rPr>
          <w:bCs/>
          <w:i/>
          <w:iCs/>
        </w:rPr>
        <w:t>.</w:t>
      </w:r>
    </w:p>
    <w:p w14:paraId="7D1EE39A" w14:textId="77777777" w:rsidR="00B92197" w:rsidRDefault="00B92197" w:rsidP="00B92197">
      <w:pPr>
        <w:rPr>
          <w:i/>
          <w:iCs/>
        </w:rPr>
      </w:pPr>
    </w:p>
    <w:p w14:paraId="617AC488" w14:textId="77777777" w:rsidR="006005E0" w:rsidRPr="00B92197" w:rsidRDefault="006005E0" w:rsidP="00B92197">
      <w:pPr>
        <w:rPr>
          <w:i/>
          <w:iCs/>
        </w:rPr>
      </w:pPr>
    </w:p>
    <w:p w14:paraId="250E7A24" w14:textId="422BF539" w:rsidR="00B92197" w:rsidRPr="00B92197" w:rsidRDefault="006005E0" w:rsidP="00B92197">
      <w:r>
        <w:rPr>
          <w:b/>
        </w:rPr>
        <w:t xml:space="preserve">              </w:t>
      </w:r>
      <w:r w:rsidR="00B92197" w:rsidRPr="00B92197">
        <w:rPr>
          <w:b/>
        </w:rPr>
        <w:t xml:space="preserve">PRIMAR, </w:t>
      </w:r>
      <w:r w:rsidR="00B92197" w:rsidRPr="00B92197">
        <w:rPr>
          <w:b/>
        </w:rPr>
        <w:tab/>
      </w:r>
      <w:r w:rsidR="00B92197" w:rsidRPr="00B92197">
        <w:rPr>
          <w:b/>
        </w:rPr>
        <w:tab/>
      </w:r>
      <w:r w:rsidR="00B92197" w:rsidRPr="00B92197">
        <w:rPr>
          <w:b/>
        </w:rPr>
        <w:tab/>
      </w:r>
      <w:r w:rsidR="00B92197" w:rsidRPr="00B92197">
        <w:rPr>
          <w:b/>
        </w:rPr>
        <w:tab/>
      </w:r>
      <w:r w:rsidR="00B92197" w:rsidRPr="00B92197">
        <w:rPr>
          <w:b/>
        </w:rPr>
        <w:tab/>
        <w:t>DIRECTOR EXECUTIV DFL,</w:t>
      </w:r>
      <w:r w:rsidR="00B92197" w:rsidRPr="00B92197">
        <w:rPr>
          <w:b/>
        </w:rPr>
        <w:tab/>
      </w:r>
      <w:r w:rsidR="00B92197" w:rsidRPr="00B92197">
        <w:rPr>
          <w:b/>
        </w:rPr>
        <w:tab/>
      </w:r>
      <w:r w:rsidR="00B92197" w:rsidRPr="00B92197">
        <w:rPr>
          <w:b/>
        </w:rPr>
        <w:tab/>
      </w:r>
      <w:r w:rsidR="00B92197" w:rsidRPr="00B92197">
        <w:rPr>
          <w:lang w:val="hu-HU"/>
        </w:rPr>
        <w:t>Soós Zoltán</w:t>
      </w:r>
      <w:r w:rsidR="00B92197" w:rsidRPr="00B92197">
        <w:rPr>
          <w:lang w:val="hu-HU"/>
        </w:rPr>
        <w:tab/>
      </w:r>
      <w:r w:rsidR="00B92197" w:rsidRPr="00B92197">
        <w:rPr>
          <w:lang w:val="hu-HU"/>
        </w:rPr>
        <w:tab/>
      </w:r>
      <w:r w:rsidR="00B92197" w:rsidRPr="00B92197">
        <w:rPr>
          <w:lang w:val="hu-HU"/>
        </w:rPr>
        <w:tab/>
      </w:r>
      <w:r w:rsidR="00B92197" w:rsidRPr="00B92197">
        <w:rPr>
          <w:lang w:val="hu-HU"/>
        </w:rPr>
        <w:tab/>
      </w:r>
      <w:r w:rsidR="00B92197" w:rsidRPr="00B92197">
        <w:rPr>
          <w:lang w:val="hu-HU"/>
        </w:rPr>
        <w:tab/>
      </w:r>
      <w:r w:rsidR="00B92197" w:rsidRPr="00B92197">
        <w:t xml:space="preserve">          </w:t>
      </w:r>
      <w:proofErr w:type="spellStart"/>
      <w:r w:rsidR="00B92197" w:rsidRPr="00B92197">
        <w:rPr>
          <w:bCs/>
        </w:rPr>
        <w:t>Szövérfi</w:t>
      </w:r>
      <w:proofErr w:type="spellEnd"/>
      <w:r w:rsidR="00B92197" w:rsidRPr="00B92197">
        <w:rPr>
          <w:bCs/>
        </w:rPr>
        <w:t xml:space="preserve"> László</w:t>
      </w:r>
      <w:r w:rsidR="00B92197" w:rsidRPr="00B92197">
        <w:t xml:space="preserve">    </w:t>
      </w:r>
      <w:r w:rsidR="00B92197" w:rsidRPr="00B92197">
        <w:tab/>
      </w:r>
      <w:r w:rsidR="00B92197" w:rsidRPr="00B92197">
        <w:tab/>
      </w:r>
      <w:r w:rsidR="00B92197" w:rsidRPr="00B92197">
        <w:tab/>
      </w:r>
      <w:r w:rsidR="00B92197" w:rsidRPr="00B92197">
        <w:tab/>
        <w:t xml:space="preserve"> </w:t>
      </w:r>
    </w:p>
    <w:p w14:paraId="37707FD6" w14:textId="77777777" w:rsidR="00B92197" w:rsidRPr="00B92197" w:rsidRDefault="00B92197" w:rsidP="00B92197"/>
    <w:p w14:paraId="067D33C3" w14:textId="77777777" w:rsidR="00D13223" w:rsidRDefault="00D13223"/>
    <w:sectPr w:rsidR="00D1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534"/>
    <w:multiLevelType w:val="hybridMultilevel"/>
    <w:tmpl w:val="6188F412"/>
    <w:lvl w:ilvl="0" w:tplc="E8C805A8">
      <w:start w:val="1"/>
      <w:numFmt w:val="decimal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0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7"/>
    <w:rsid w:val="0017252F"/>
    <w:rsid w:val="006005E0"/>
    <w:rsid w:val="008C2C75"/>
    <w:rsid w:val="00A47AB1"/>
    <w:rsid w:val="00B92197"/>
    <w:rsid w:val="00D13223"/>
    <w:rsid w:val="00E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0EB9"/>
  <w15:chartTrackingRefBased/>
  <w15:docId w15:val="{5D677924-D586-4ED5-8630-4769B7F0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9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9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921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921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921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921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921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921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921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921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921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9219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92197"/>
    <w:rPr>
      <w:rFonts w:asciiTheme="minorHAnsi" w:eastAsiaTheme="majorEastAsia" w:hAnsiTheme="minorHAnsi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92197"/>
    <w:rPr>
      <w:rFonts w:asciiTheme="minorHAnsi" w:eastAsiaTheme="majorEastAsia" w:hAnsiTheme="minorHAnsi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92197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92197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92197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92197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B92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9219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921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921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B9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92197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B9219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9219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92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92197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B92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Dell013</cp:lastModifiedBy>
  <cp:revision>3</cp:revision>
  <dcterms:created xsi:type="dcterms:W3CDTF">2026-03-05T13:51:00Z</dcterms:created>
  <dcterms:modified xsi:type="dcterms:W3CDTF">2026-03-06T07:24:00Z</dcterms:modified>
</cp:coreProperties>
</file>