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211430277"/>
      <w:bookmarkStart w:id="1" w:name="_Hlk122005256"/>
      <w:bookmarkStart w:id="2" w:name="_Hlk123716734"/>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52D21C5F"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04053C">
        <w:rPr>
          <w:rStyle w:val="x-panel-header-text2"/>
          <w:rFonts w:ascii="Tahoma" w:hAnsi="Tahoma" w:cs="Tahoma"/>
          <w:color w:val="15428B"/>
        </w:rPr>
        <w:t xml:space="preserve"> </w:t>
      </w:r>
      <w:r w:rsidR="00903430">
        <w:rPr>
          <w:rStyle w:val="x-panel-header-text2"/>
          <w:rFonts w:ascii="Tahoma" w:hAnsi="Tahoma" w:cs="Tahoma"/>
          <w:color w:val="15428B"/>
        </w:rPr>
        <w:t xml:space="preserve"> </w:t>
      </w:r>
      <w:r w:rsidR="004122C3">
        <w:rPr>
          <w:rStyle w:val="x-panel-header-text2"/>
          <w:rFonts w:ascii="Tahoma" w:hAnsi="Tahoma" w:cs="Tahoma"/>
          <w:color w:val="15428B"/>
        </w:rPr>
        <w:t>63</w:t>
      </w:r>
      <w:r w:rsidR="004122C3">
        <w:rPr>
          <w:rStyle w:val="x-panel-header-text2"/>
          <w:rFonts w:ascii="Tahoma" w:hAnsi="Tahoma" w:cs="Tahoma"/>
          <w:color w:val="15428B"/>
        </w:rPr>
        <w:t>.</w:t>
      </w:r>
      <w:r w:rsidR="004122C3">
        <w:rPr>
          <w:rStyle w:val="x-panel-header-text2"/>
          <w:rFonts w:ascii="Tahoma" w:hAnsi="Tahoma" w:cs="Tahoma"/>
          <w:color w:val="15428B"/>
        </w:rPr>
        <w:t>735</w:t>
      </w:r>
      <w:r w:rsidR="00903430">
        <w:rPr>
          <w:rStyle w:val="x-panel-header-text2"/>
          <w:rFonts w:ascii="Tahoma" w:hAnsi="Tahoma" w:cs="Tahoma"/>
          <w:color w:val="15428B"/>
        </w:rPr>
        <w:t xml:space="preserve">  </w:t>
      </w:r>
      <w:r w:rsidRPr="00E25CF5">
        <w:rPr>
          <w:rFonts w:ascii="Times New Roman" w:eastAsia="Times New Roman" w:hAnsi="Times New Roman"/>
          <w:b/>
          <w:kern w:val="2"/>
          <w:lang w:eastAsia="hi-IN" w:bidi="hi-IN"/>
        </w:rPr>
        <w:t xml:space="preserve">din </w:t>
      </w:r>
      <w:r w:rsidR="00903430">
        <w:rPr>
          <w:rFonts w:ascii="Times New Roman" w:eastAsia="Times New Roman" w:hAnsi="Times New Roman"/>
          <w:b/>
          <w:kern w:val="2"/>
          <w:lang w:eastAsia="hi-IN" w:bidi="hi-IN"/>
        </w:rPr>
        <w:t>17</w:t>
      </w:r>
      <w:r w:rsidR="001D40D2">
        <w:rPr>
          <w:rFonts w:ascii="Times New Roman" w:eastAsia="Times New Roman" w:hAnsi="Times New Roman"/>
          <w:b/>
          <w:kern w:val="2"/>
          <w:lang w:eastAsia="hi-IN" w:bidi="hi-IN"/>
        </w:rPr>
        <w:t>.1</w:t>
      </w:r>
      <w:r w:rsidR="00903430">
        <w:rPr>
          <w:rFonts w:ascii="Times New Roman" w:eastAsia="Times New Roman" w:hAnsi="Times New Roman"/>
          <w:b/>
          <w:kern w:val="2"/>
          <w:lang w:eastAsia="hi-IN" w:bidi="hi-IN"/>
        </w:rPr>
        <w:t>2</w:t>
      </w:r>
      <w:r w:rsidRPr="00E25CF5">
        <w:rPr>
          <w:rFonts w:ascii="Times New Roman" w:eastAsia="Times New Roman" w:hAnsi="Times New Roman"/>
          <w:b/>
          <w:kern w:val="2"/>
          <w:lang w:eastAsia="hi-IN" w:bidi="hi-IN"/>
        </w:rPr>
        <w:t>.2025</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3849AE57"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903430">
        <w:rPr>
          <w:rFonts w:ascii="Times New Roman" w:eastAsia="Times New Roman" w:hAnsi="Times New Roman"/>
          <w:b/>
          <w:kern w:val="2"/>
          <w:lang w:eastAsia="hi-IN" w:bidi="hi-IN"/>
        </w:rPr>
        <w:t>17</w:t>
      </w:r>
      <w:r w:rsidR="001D40D2">
        <w:rPr>
          <w:rFonts w:ascii="Times New Roman" w:eastAsia="Times New Roman" w:hAnsi="Times New Roman"/>
          <w:b/>
          <w:kern w:val="2"/>
          <w:lang w:eastAsia="hi-IN" w:bidi="hi-IN"/>
        </w:rPr>
        <w:t>.1</w:t>
      </w:r>
      <w:r w:rsidR="00903430">
        <w:rPr>
          <w:rFonts w:ascii="Times New Roman" w:eastAsia="Times New Roman" w:hAnsi="Times New Roman"/>
          <w:b/>
          <w:kern w:val="2"/>
          <w:lang w:eastAsia="hi-IN" w:bidi="hi-IN"/>
        </w:rPr>
        <w:t>2</w:t>
      </w:r>
      <w:r w:rsidRPr="00E25CF5">
        <w:rPr>
          <w:rFonts w:ascii="Times New Roman" w:eastAsia="Times New Roman" w:hAnsi="Times New Roman"/>
          <w:b/>
          <w:kern w:val="2"/>
          <w:lang w:eastAsia="hi-IN" w:bidi="hi-IN"/>
        </w:rPr>
        <w:t>.2025</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903430">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903430">
      <w:pPr>
        <w:shd w:val="clear" w:color="auto" w:fill="FFFFFF"/>
        <w:tabs>
          <w:tab w:val="left" w:pos="3600"/>
        </w:tabs>
        <w:spacing w:after="0" w:line="240" w:lineRule="auto"/>
        <w:ind w:firstLine="851"/>
        <w:jc w:val="both"/>
        <w:rPr>
          <w:rFonts w:ascii="Times New Roman" w:hAnsi="Times New Roman"/>
          <w:bCs/>
          <w:i/>
          <w:color w:val="333333"/>
        </w:rPr>
      </w:pPr>
    </w:p>
    <w:p w14:paraId="506DEBD9" w14:textId="77777777" w:rsidR="00E25CF5" w:rsidRPr="00E25CF5" w:rsidRDefault="00E25CF5" w:rsidP="00903430">
      <w:pPr>
        <w:shd w:val="clear" w:color="auto" w:fill="FFFFFF"/>
        <w:tabs>
          <w:tab w:val="left" w:pos="3600"/>
        </w:tabs>
        <w:spacing w:after="0" w:line="240" w:lineRule="auto"/>
        <w:ind w:firstLine="851"/>
        <w:jc w:val="both"/>
        <w:rPr>
          <w:rFonts w:ascii="Times New Roman" w:hAnsi="Times New Roman"/>
          <w:bCs/>
          <w:i/>
          <w:color w:val="333333"/>
          <w:sz w:val="8"/>
          <w:szCs w:val="8"/>
        </w:rPr>
      </w:pPr>
    </w:p>
    <w:p w14:paraId="54CE27D8" w14:textId="377A4151" w:rsidR="0004053C" w:rsidRPr="00903430" w:rsidRDefault="001D40D2" w:rsidP="00903430">
      <w:pPr>
        <w:ind w:firstLine="851"/>
        <w:jc w:val="both"/>
        <w:rPr>
          <w:rFonts w:ascii="Times New Roman" w:eastAsia="Times New Roman" w:hAnsi="Times New Roman"/>
          <w:b/>
          <w:bCs/>
          <w:sz w:val="24"/>
          <w:szCs w:val="24"/>
        </w:rPr>
      </w:pPr>
      <w:bookmarkStart w:id="6" w:name="_Hlk187926775"/>
      <w:bookmarkStart w:id="7" w:name="_Hlk204329162"/>
      <w:r w:rsidRPr="00903430">
        <w:rPr>
          <w:rFonts w:ascii="Times New Roman" w:hAnsi="Times New Roman"/>
          <w:b/>
          <w:i/>
          <w:iCs/>
          <w:color w:val="333333"/>
          <w:sz w:val="23"/>
          <w:szCs w:val="23"/>
        </w:rPr>
        <w:t xml:space="preserve">  </w:t>
      </w:r>
      <w:r w:rsidR="00E25CF5" w:rsidRPr="00903430">
        <w:rPr>
          <w:rFonts w:ascii="Times New Roman" w:eastAsia="Times New Roman" w:hAnsi="Times New Roman"/>
          <w:b/>
          <w:i/>
          <w:iCs/>
          <w:color w:val="000000"/>
          <w:sz w:val="23"/>
          <w:szCs w:val="23"/>
        </w:rPr>
        <w:t>Proiect de hotărâre</w:t>
      </w:r>
      <w:bookmarkEnd w:id="1"/>
      <w:bookmarkEnd w:id="2"/>
      <w:bookmarkEnd w:id="3"/>
      <w:bookmarkEnd w:id="4"/>
      <w:bookmarkEnd w:id="5"/>
      <w:bookmarkEnd w:id="6"/>
      <w:r w:rsidR="00E25CF5" w:rsidRPr="00903430">
        <w:rPr>
          <w:rFonts w:ascii="Times New Roman" w:eastAsia="Times New Roman" w:hAnsi="Times New Roman"/>
          <w:b/>
          <w:i/>
          <w:iCs/>
          <w:sz w:val="23"/>
          <w:szCs w:val="23"/>
        </w:rPr>
        <w:t xml:space="preserve"> </w:t>
      </w:r>
      <w:bookmarkEnd w:id="7"/>
      <w:r w:rsidR="00903430" w:rsidRPr="00903430">
        <w:rPr>
          <w:rFonts w:ascii="Times New Roman" w:eastAsia="Times New Roman" w:hAnsi="Times New Roman"/>
          <w:b/>
          <w:bCs/>
          <w:sz w:val="24"/>
          <w:szCs w:val="24"/>
        </w:rPr>
        <w:t xml:space="preserve">privind aprobarea </w:t>
      </w:r>
      <w:r w:rsidR="00903430" w:rsidRPr="00903430">
        <w:rPr>
          <w:rFonts w:ascii="Times New Roman" w:eastAsia="Times New Roman" w:hAnsi="Times New Roman"/>
          <w:b/>
          <w:bCs/>
          <w:i/>
          <w:iCs/>
          <w:sz w:val="24"/>
          <w:szCs w:val="24"/>
        </w:rPr>
        <w:t>Regulamentului de utilizare</w:t>
      </w:r>
      <w:r w:rsidR="00903430" w:rsidRPr="00903430">
        <w:rPr>
          <w:rFonts w:ascii="Times New Roman" w:eastAsia="Times New Roman" w:hAnsi="Times New Roman"/>
          <w:b/>
          <w:bCs/>
          <w:sz w:val="24"/>
          <w:szCs w:val="24"/>
        </w:rPr>
        <w:t xml:space="preserve">, </w:t>
      </w:r>
      <w:r w:rsidR="00903430" w:rsidRPr="00903430">
        <w:rPr>
          <w:rFonts w:ascii="Times New Roman" w:eastAsia="Times New Roman" w:hAnsi="Times New Roman"/>
          <w:b/>
          <w:bCs/>
          <w:i/>
          <w:iCs/>
          <w:sz w:val="24"/>
          <w:szCs w:val="24"/>
        </w:rPr>
        <w:t>a tarifelor speciale pentru anul 2026</w:t>
      </w:r>
      <w:r w:rsidR="00903430" w:rsidRPr="00903430">
        <w:rPr>
          <w:rFonts w:ascii="Times New Roman" w:eastAsia="Times New Roman" w:hAnsi="Times New Roman"/>
          <w:b/>
          <w:bCs/>
          <w:sz w:val="24"/>
          <w:szCs w:val="24"/>
        </w:rPr>
        <w:t xml:space="preserve"> și </w:t>
      </w:r>
      <w:r w:rsidR="00903430" w:rsidRPr="00903430">
        <w:rPr>
          <w:rFonts w:ascii="Times New Roman" w:eastAsia="Times New Roman" w:hAnsi="Times New Roman"/>
          <w:b/>
          <w:bCs/>
          <w:i/>
          <w:iCs/>
          <w:sz w:val="24"/>
          <w:szCs w:val="24"/>
        </w:rPr>
        <w:t>a criteriilor de departajare</w:t>
      </w:r>
      <w:r w:rsidR="00903430" w:rsidRPr="00903430">
        <w:rPr>
          <w:rFonts w:ascii="Times New Roman" w:eastAsia="Times New Roman" w:hAnsi="Times New Roman"/>
          <w:b/>
          <w:bCs/>
          <w:sz w:val="24"/>
          <w:szCs w:val="24"/>
        </w:rPr>
        <w:t xml:space="preserve"> aferente bazelor sportive</w:t>
      </w:r>
      <w:r w:rsidR="00903430" w:rsidRPr="00903430">
        <w:rPr>
          <w:rFonts w:ascii="Times New Roman" w:eastAsia="Times New Roman" w:hAnsi="Times New Roman"/>
          <w:sz w:val="24"/>
          <w:szCs w:val="24"/>
        </w:rPr>
        <w:t xml:space="preserve"> </w:t>
      </w:r>
      <w:r w:rsidR="00903430" w:rsidRPr="00903430">
        <w:rPr>
          <w:rFonts w:ascii="Times New Roman" w:eastAsia="Times New Roman" w:hAnsi="Times New Roman"/>
          <w:b/>
          <w:bCs/>
          <w:sz w:val="24"/>
          <w:szCs w:val="24"/>
        </w:rPr>
        <w:t>situate în Str. Insulei nr. 2 și Mureșeni Sat,</w:t>
      </w:r>
      <w:r w:rsidR="00903430" w:rsidRPr="00903430">
        <w:rPr>
          <w:rFonts w:ascii="Times New Roman" w:eastAsia="Times New Roman" w:hAnsi="Times New Roman"/>
          <w:b/>
          <w:bCs/>
          <w:sz w:val="24"/>
          <w:szCs w:val="24"/>
        </w:rPr>
        <w:t xml:space="preserve"> </w:t>
      </w:r>
      <w:r w:rsidR="00903430" w:rsidRPr="00903430">
        <w:rPr>
          <w:rFonts w:ascii="Times New Roman" w:eastAsia="Times New Roman" w:hAnsi="Times New Roman"/>
          <w:b/>
          <w:bCs/>
          <w:sz w:val="24"/>
          <w:szCs w:val="24"/>
        </w:rPr>
        <w:t>aflate în administrarea Liceului cu Program Sportiv „Szász Adalbert” Târgu Mureș</w:t>
      </w: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1C4E4B76"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903430">
        <w:rPr>
          <w:rFonts w:ascii="Times New Roman" w:eastAsia="Times New Roman" w:hAnsi="Times New Roman"/>
          <w:b/>
          <w:bCs/>
          <w:i/>
          <w:color w:val="000000"/>
          <w:lang w:eastAsia="ro-RO"/>
        </w:rPr>
        <w:t>27</w:t>
      </w:r>
      <w:r w:rsidRPr="00E25CF5">
        <w:rPr>
          <w:rFonts w:ascii="Times New Roman" w:eastAsia="Times New Roman" w:hAnsi="Times New Roman"/>
          <w:b/>
          <w:bCs/>
          <w:i/>
          <w:color w:val="000000"/>
          <w:lang w:eastAsia="ro-RO"/>
        </w:rPr>
        <w:t xml:space="preserve"> </w:t>
      </w:r>
      <w:r w:rsidR="00B231AC">
        <w:rPr>
          <w:rFonts w:ascii="Times New Roman" w:eastAsia="Times New Roman" w:hAnsi="Times New Roman"/>
          <w:b/>
          <w:bCs/>
          <w:i/>
          <w:color w:val="000000"/>
          <w:lang w:eastAsia="ro-RO"/>
        </w:rPr>
        <w:t>dece</w:t>
      </w:r>
      <w:r w:rsidRPr="00E25CF5">
        <w:rPr>
          <w:rFonts w:ascii="Times New Roman" w:eastAsia="Times New Roman" w:hAnsi="Times New Roman"/>
          <w:b/>
          <w:bCs/>
          <w:i/>
          <w:color w:val="000000"/>
          <w:lang w:eastAsia="ro-RO"/>
        </w:rPr>
        <w:t xml:space="preserve">mbrie </w:t>
      </w:r>
      <w:r w:rsidRPr="00E25CF5">
        <w:rPr>
          <w:rFonts w:ascii="Times New Roman" w:eastAsia="Times New Roman" w:hAnsi="Times New Roman"/>
          <w:b/>
          <w:i/>
          <w:color w:val="000000"/>
          <w:lang w:eastAsia="ro-RO"/>
        </w:rPr>
        <w:t xml:space="preserve">2025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652F4EED"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5F5FD23" w14:textId="37AD4CE8" w:rsidR="00173C71" w:rsidRPr="00E25CF5" w:rsidRDefault="001D40D2" w:rsidP="00A9301F">
      <w:pPr>
        <w:shd w:val="clear" w:color="auto" w:fill="FFFFFF"/>
        <w:tabs>
          <w:tab w:val="left" w:pos="3600"/>
        </w:tabs>
        <w:spacing w:after="0" w:line="240" w:lineRule="auto"/>
        <w:jc w:val="both"/>
        <w:rPr>
          <w:rFonts w:ascii="Times New Roman" w:hAnsi="Times New Roman"/>
          <w:bCs/>
          <w:i/>
          <w:color w:val="333333"/>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p>
    <w:p w14:paraId="4857311E" w14:textId="3B2D2918" w:rsidR="0004053C" w:rsidRPr="00903430" w:rsidRDefault="00EB14A0" w:rsidP="00903430">
      <w:pPr>
        <w:jc w:val="both"/>
        <w:rPr>
          <w:rFonts w:ascii="Times New Roman" w:eastAsia="Times New Roman" w:hAnsi="Times New Roman"/>
          <w:b/>
          <w:sz w:val="24"/>
          <w:szCs w:val="20"/>
        </w:rPr>
      </w:pPr>
      <w:r>
        <w:rPr>
          <w:rFonts w:ascii="Times New Roman" w:hAnsi="Times New Roman"/>
          <w:b/>
          <w:i/>
          <w:iCs/>
          <w:color w:val="333333"/>
          <w:sz w:val="23"/>
          <w:szCs w:val="23"/>
        </w:rPr>
        <w:t xml:space="preserve"> </w:t>
      </w:r>
      <w:r w:rsidR="00B231AC">
        <w:rPr>
          <w:rFonts w:ascii="Times New Roman" w:hAnsi="Times New Roman"/>
          <w:b/>
          <w:i/>
          <w:iCs/>
          <w:color w:val="333333"/>
          <w:sz w:val="23"/>
          <w:szCs w:val="23"/>
        </w:rPr>
        <w:t xml:space="preserve">           </w:t>
      </w:r>
      <w:r w:rsidR="00903430" w:rsidRPr="00903430">
        <w:rPr>
          <w:rFonts w:ascii="Times New Roman" w:eastAsia="Times New Roman" w:hAnsi="Times New Roman"/>
          <w:b/>
          <w:i/>
          <w:iCs/>
          <w:color w:val="000000"/>
          <w:sz w:val="23"/>
          <w:szCs w:val="23"/>
        </w:rPr>
        <w:t>Proiect de hotărâre</w:t>
      </w:r>
      <w:r w:rsidR="00903430" w:rsidRPr="00903430">
        <w:rPr>
          <w:rFonts w:ascii="Times New Roman" w:eastAsia="Times New Roman" w:hAnsi="Times New Roman"/>
          <w:b/>
          <w:i/>
          <w:iCs/>
          <w:sz w:val="23"/>
          <w:szCs w:val="23"/>
        </w:rPr>
        <w:t xml:space="preserve"> </w:t>
      </w:r>
      <w:r w:rsidR="00903430" w:rsidRPr="00903430">
        <w:rPr>
          <w:rFonts w:ascii="Times New Roman" w:eastAsia="Times New Roman" w:hAnsi="Times New Roman"/>
          <w:b/>
          <w:bCs/>
          <w:sz w:val="24"/>
          <w:szCs w:val="24"/>
        </w:rPr>
        <w:t xml:space="preserve">privind aprobarea </w:t>
      </w:r>
      <w:r w:rsidR="00903430" w:rsidRPr="00903430">
        <w:rPr>
          <w:rFonts w:ascii="Times New Roman" w:eastAsia="Times New Roman" w:hAnsi="Times New Roman"/>
          <w:b/>
          <w:bCs/>
          <w:i/>
          <w:iCs/>
          <w:sz w:val="24"/>
          <w:szCs w:val="24"/>
        </w:rPr>
        <w:t>Regulamentului de utilizare</w:t>
      </w:r>
      <w:r w:rsidR="00903430" w:rsidRPr="00903430">
        <w:rPr>
          <w:rFonts w:ascii="Times New Roman" w:eastAsia="Times New Roman" w:hAnsi="Times New Roman"/>
          <w:b/>
          <w:bCs/>
          <w:sz w:val="24"/>
          <w:szCs w:val="24"/>
        </w:rPr>
        <w:t xml:space="preserve">, </w:t>
      </w:r>
      <w:r w:rsidR="00903430" w:rsidRPr="00903430">
        <w:rPr>
          <w:rFonts w:ascii="Times New Roman" w:eastAsia="Times New Roman" w:hAnsi="Times New Roman"/>
          <w:b/>
          <w:bCs/>
          <w:i/>
          <w:iCs/>
          <w:sz w:val="24"/>
          <w:szCs w:val="24"/>
        </w:rPr>
        <w:t>a tarifelor speciale pentru anul 2026</w:t>
      </w:r>
      <w:r w:rsidR="00903430" w:rsidRPr="00903430">
        <w:rPr>
          <w:rFonts w:ascii="Times New Roman" w:eastAsia="Times New Roman" w:hAnsi="Times New Roman"/>
          <w:b/>
          <w:bCs/>
          <w:sz w:val="24"/>
          <w:szCs w:val="24"/>
        </w:rPr>
        <w:t xml:space="preserve"> și </w:t>
      </w:r>
      <w:r w:rsidR="00903430" w:rsidRPr="00903430">
        <w:rPr>
          <w:rFonts w:ascii="Times New Roman" w:eastAsia="Times New Roman" w:hAnsi="Times New Roman"/>
          <w:b/>
          <w:bCs/>
          <w:i/>
          <w:iCs/>
          <w:sz w:val="24"/>
          <w:szCs w:val="24"/>
        </w:rPr>
        <w:t>a criteriilor de departajare</w:t>
      </w:r>
      <w:r w:rsidR="00903430" w:rsidRPr="00903430">
        <w:rPr>
          <w:rFonts w:ascii="Times New Roman" w:eastAsia="Times New Roman" w:hAnsi="Times New Roman"/>
          <w:b/>
          <w:bCs/>
          <w:sz w:val="24"/>
          <w:szCs w:val="24"/>
        </w:rPr>
        <w:t xml:space="preserve"> aferente bazelor sportive</w:t>
      </w:r>
      <w:r w:rsidR="00903430" w:rsidRPr="00903430">
        <w:rPr>
          <w:rFonts w:ascii="Times New Roman" w:eastAsia="Times New Roman" w:hAnsi="Times New Roman"/>
          <w:sz w:val="24"/>
          <w:szCs w:val="24"/>
        </w:rPr>
        <w:t xml:space="preserve"> </w:t>
      </w:r>
      <w:r w:rsidR="00903430" w:rsidRPr="00903430">
        <w:rPr>
          <w:rFonts w:ascii="Times New Roman" w:eastAsia="Times New Roman" w:hAnsi="Times New Roman"/>
          <w:b/>
          <w:bCs/>
          <w:sz w:val="24"/>
          <w:szCs w:val="24"/>
        </w:rPr>
        <w:t>situate în Str. Insulei nr. 2 și Mureșeni Sat, aflate în administrarea Liceului cu Program Sportiv „Szász Adalbert” Târgu Mureș</w:t>
      </w: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296C0F39"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903430">
        <w:rPr>
          <w:rFonts w:ascii="Times New Roman" w:eastAsia="Times New Roman" w:hAnsi="Times New Roman"/>
          <w:b/>
          <w:bCs/>
          <w:i/>
          <w:color w:val="000000"/>
          <w:lang w:eastAsia="ro-RO"/>
        </w:rPr>
        <w:t>27</w:t>
      </w:r>
      <w:r w:rsidR="00B231AC" w:rsidRPr="00E25CF5">
        <w:rPr>
          <w:rFonts w:ascii="Times New Roman" w:eastAsia="Times New Roman" w:hAnsi="Times New Roman"/>
          <w:b/>
          <w:bCs/>
          <w:i/>
          <w:color w:val="000000"/>
          <w:lang w:eastAsia="ro-RO"/>
        </w:rPr>
        <w:t xml:space="preserve"> </w:t>
      </w:r>
      <w:r w:rsidR="00B231AC">
        <w:rPr>
          <w:rFonts w:ascii="Times New Roman" w:eastAsia="Times New Roman" w:hAnsi="Times New Roman"/>
          <w:b/>
          <w:bCs/>
          <w:i/>
          <w:color w:val="000000"/>
          <w:lang w:eastAsia="ro-RO"/>
        </w:rPr>
        <w:t>dece</w:t>
      </w:r>
      <w:r w:rsidR="00B231AC" w:rsidRPr="00E25CF5">
        <w:rPr>
          <w:rFonts w:ascii="Times New Roman" w:eastAsia="Times New Roman" w:hAnsi="Times New Roman"/>
          <w:b/>
          <w:bCs/>
          <w:i/>
          <w:color w:val="000000"/>
          <w:lang w:eastAsia="ro-RO"/>
        </w:rPr>
        <w:t xml:space="preserve">mbrie </w:t>
      </w:r>
      <w:r w:rsidR="00B231AC" w:rsidRPr="00E25CF5">
        <w:rPr>
          <w:rFonts w:ascii="Times New Roman" w:eastAsia="Times New Roman" w:hAnsi="Times New Roman"/>
          <w:b/>
          <w:i/>
          <w:color w:val="000000"/>
          <w:lang w:eastAsia="ro-RO"/>
        </w:rPr>
        <w:t>2025</w:t>
      </w:r>
      <w:r w:rsidR="00B231AC">
        <w:rPr>
          <w:rFonts w:ascii="Times New Roman" w:eastAsia="Times New Roman" w:hAnsi="Times New Roman"/>
          <w:b/>
          <w:i/>
          <w:color w:val="000000"/>
          <w:lang w:eastAsia="ro-RO"/>
        </w:rPr>
        <w:t>.</w:t>
      </w:r>
    </w:p>
    <w:p w14:paraId="7D8D474C"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b/>
          <w:i/>
          <w:color w:val="FF0000"/>
          <w:lang w:eastAsia="ro-RO"/>
        </w:rPr>
      </w:pP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5D5A0EDB" w14:textId="77777777" w:rsidR="001D40D2" w:rsidRPr="00E25CF5" w:rsidRDefault="001D40D2" w:rsidP="000A46A8">
      <w:pPr>
        <w:shd w:val="clear" w:color="auto" w:fill="FFFFFF"/>
        <w:spacing w:after="0" w:line="240" w:lineRule="auto"/>
        <w:jc w:val="both"/>
        <w:rPr>
          <w:rFonts w:ascii="Times New Roman" w:eastAsia="Times New Roman" w:hAnsi="Times New Roman"/>
          <w:b/>
          <w:i/>
          <w:color w:val="000000"/>
          <w:lang w:eastAsia="ro-RO"/>
        </w:rPr>
      </w:pP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0"/>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D40D2"/>
    <w:rsid w:val="001D4358"/>
    <w:rsid w:val="0022725B"/>
    <w:rsid w:val="002343AD"/>
    <w:rsid w:val="00262682"/>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22C3"/>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A7A07"/>
    <w:rsid w:val="008D398E"/>
    <w:rsid w:val="008D4CA3"/>
    <w:rsid w:val="00903430"/>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162</cp:revision>
  <cp:lastPrinted>2025-10-17T10:18:00Z</cp:lastPrinted>
  <dcterms:created xsi:type="dcterms:W3CDTF">2023-03-14T11:02:00Z</dcterms:created>
  <dcterms:modified xsi:type="dcterms:W3CDTF">2025-12-17T10:04:00Z</dcterms:modified>
</cp:coreProperties>
</file>