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C" w:rsidRDefault="00D5522C" w:rsidP="00C101BF">
      <w:pPr>
        <w:jc w:val="center"/>
        <w:rPr>
          <w:b/>
          <w:szCs w:val="20"/>
        </w:rPr>
      </w:pPr>
    </w:p>
    <w:p w:rsidR="00234CFC" w:rsidRDefault="00C101BF" w:rsidP="00C101BF">
      <w:pPr>
        <w:jc w:val="center"/>
        <w:rPr>
          <w:b/>
          <w:szCs w:val="20"/>
        </w:rPr>
      </w:pPr>
      <w:r w:rsidRPr="007E6AB3">
        <w:rPr>
          <w:b/>
          <w:szCs w:val="20"/>
        </w:rPr>
        <w:t>Declara</w:t>
      </w:r>
      <w:r w:rsidR="00D74DEE" w:rsidRPr="007E6AB3">
        <w:rPr>
          <w:b/>
          <w:szCs w:val="20"/>
        </w:rPr>
        <w:t>ţ</w:t>
      </w:r>
      <w:r w:rsidRPr="007E6AB3">
        <w:rPr>
          <w:b/>
          <w:szCs w:val="20"/>
        </w:rPr>
        <w:t>ia privind realizarea de modific</w:t>
      </w:r>
      <w:r w:rsidR="00D74DEE" w:rsidRPr="007E6AB3">
        <w:rPr>
          <w:b/>
          <w:szCs w:val="20"/>
        </w:rPr>
        <w:t>ă</w:t>
      </w:r>
      <w:r w:rsidRPr="007E6AB3">
        <w:rPr>
          <w:b/>
          <w:szCs w:val="20"/>
        </w:rPr>
        <w:t>ri pe parcursul procesului de evaluare</w:t>
      </w:r>
      <w:r w:rsidR="00234CFC">
        <w:rPr>
          <w:b/>
          <w:szCs w:val="20"/>
        </w:rPr>
        <w:t xml:space="preserve"> </w:t>
      </w:r>
    </w:p>
    <w:p w:rsidR="00844C52" w:rsidRPr="00466930" w:rsidRDefault="00466930" w:rsidP="00466930">
      <w:pPr>
        <w:jc w:val="center"/>
        <w:rPr>
          <w:b/>
          <w:i/>
          <w:szCs w:val="20"/>
        </w:rPr>
      </w:pPr>
      <w:r w:rsidRPr="00466930">
        <w:rPr>
          <w:b/>
          <w:i/>
          <w:szCs w:val="20"/>
        </w:rPr>
        <w:t>-model orientativ-</w:t>
      </w:r>
    </w:p>
    <w:p w:rsidR="00844C52" w:rsidRDefault="00844C52" w:rsidP="00234CFC">
      <w:pPr>
        <w:rPr>
          <w:b/>
          <w:szCs w:val="20"/>
        </w:rPr>
      </w:pPr>
    </w:p>
    <w:p w:rsidR="00234CFC" w:rsidRPr="00844C52" w:rsidRDefault="00844C52" w:rsidP="00844C52">
      <w:pPr>
        <w:jc w:val="both"/>
        <w:rPr>
          <w:i/>
          <w:szCs w:val="20"/>
        </w:rPr>
      </w:pPr>
      <w:r w:rsidRPr="00844C52">
        <w:rPr>
          <w:i/>
          <w:szCs w:val="20"/>
        </w:rPr>
        <w:t>(Aceasta declaraţie are atât funcţie de opis pentru documentele depuse în etapa pre-contractuală, cât şi funcţie de</w:t>
      </w:r>
      <w:r w:rsidR="00ED66A5">
        <w:rPr>
          <w:i/>
          <w:szCs w:val="20"/>
        </w:rPr>
        <w:t xml:space="preserve"> confirmare a inexistenţei unor</w:t>
      </w:r>
      <w:r w:rsidRPr="00844C52">
        <w:rPr>
          <w:i/>
          <w:szCs w:val="20"/>
        </w:rPr>
        <w:t xml:space="preserve"> modificări care ar putea afecta eligibilitatea cererii de finanţare)</w:t>
      </w:r>
    </w:p>
    <w:p w:rsidR="00C101BF" w:rsidRPr="0026567B" w:rsidRDefault="00C101BF" w:rsidP="00844C52">
      <w:pPr>
        <w:jc w:val="both"/>
        <w:rPr>
          <w:szCs w:val="20"/>
        </w:rPr>
      </w:pPr>
    </w:p>
    <w:p w:rsidR="00C101BF" w:rsidRPr="0026567B" w:rsidRDefault="00C101BF" w:rsidP="00844C52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 xml:space="preserve">Subsemnatul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posesor al CI seria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nr.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>, eliberată de emitent</w:t>
      </w:r>
      <w:r w:rsidR="00E13189">
        <w:rPr>
          <w:snapToGrid w:val="0"/>
          <w:szCs w:val="20"/>
        </w:rPr>
        <w:t>...</w:t>
      </w:r>
      <w:r w:rsidRPr="0026567B">
        <w:rPr>
          <w:snapToGrid w:val="0"/>
          <w:szCs w:val="20"/>
        </w:rPr>
        <w:t>,  CNP nr …, eliberat de …, în calitate de reprezentant legal</w:t>
      </w:r>
      <w:r w:rsidR="00E13189">
        <w:rPr>
          <w:snapToGrid w:val="0"/>
          <w:szCs w:val="20"/>
        </w:rPr>
        <w:t xml:space="preserve"> </w:t>
      </w:r>
      <w:r w:rsidRPr="0026567B">
        <w:rPr>
          <w:rFonts w:cs="Arial"/>
          <w:i/>
          <w:iCs/>
          <w:szCs w:val="20"/>
          <w:lang w:eastAsia="sk-SK"/>
        </w:rPr>
        <w:t>(funcţie)</w:t>
      </w:r>
      <w:r w:rsidRPr="0026567B">
        <w:rPr>
          <w:snapToGrid w:val="0"/>
          <w:szCs w:val="20"/>
        </w:rPr>
        <w:t xml:space="preserve"> al … </w:t>
      </w:r>
      <w:r w:rsidRPr="0026567B">
        <w:rPr>
          <w:rFonts w:cs="Arial"/>
          <w:i/>
          <w:iCs/>
          <w:szCs w:val="20"/>
          <w:lang w:eastAsia="sk-SK"/>
        </w:rPr>
        <w:t>(completaţi cu denumirea organizaţiei solicitante)</w:t>
      </w:r>
      <w:r w:rsidRPr="0026567B">
        <w:rPr>
          <w:snapToGrid w:val="0"/>
          <w:szCs w:val="20"/>
        </w:rPr>
        <w:t>, cunoscând că falsul în declaraţii este pedepsit de Codul Penal, declar pe propria răspundere</w:t>
      </w:r>
      <w:r w:rsidR="00E13189">
        <w:rPr>
          <w:snapToGrid w:val="0"/>
          <w:szCs w:val="20"/>
        </w:rPr>
        <w:t xml:space="preserve"> că</w:t>
      </w:r>
      <w:r w:rsidRPr="0026567B">
        <w:rPr>
          <w:snapToGrid w:val="0"/>
          <w:szCs w:val="20"/>
        </w:rPr>
        <w:t xml:space="preserve"> pe parcursul procesului de evaluare și selecție pentru cererea de finanțare</w:t>
      </w:r>
      <w:r w:rsidR="00E13189">
        <w:rPr>
          <w:snapToGrid w:val="0"/>
          <w:szCs w:val="20"/>
        </w:rPr>
        <w:t xml:space="preserve"> </w:t>
      </w:r>
      <w:r w:rsidR="00E13189" w:rsidRPr="00844C52">
        <w:rPr>
          <w:snapToGrid w:val="0"/>
          <w:szCs w:val="20"/>
        </w:rPr>
        <w:t>(</w:t>
      </w:r>
      <w:r w:rsidR="00E13189" w:rsidRPr="00844C52">
        <w:rPr>
          <w:i/>
          <w:snapToGrid w:val="0"/>
          <w:szCs w:val="20"/>
        </w:rPr>
        <w:t>titlul, nr., cod SMIS)</w:t>
      </w:r>
      <w:r w:rsidRPr="00844C52">
        <w:rPr>
          <w:snapToGrid w:val="0"/>
          <w:szCs w:val="20"/>
        </w:rPr>
        <w:t xml:space="preserve"> au  intervenit modificări </w:t>
      </w:r>
      <w:r w:rsidR="00082D50" w:rsidRPr="00082D50">
        <w:rPr>
          <w:snapToGrid w:val="0"/>
          <w:szCs w:val="20"/>
        </w:rPr>
        <w:t xml:space="preserve">doar </w:t>
      </w:r>
      <w:r w:rsidRPr="00844C52">
        <w:rPr>
          <w:snapToGrid w:val="0"/>
          <w:szCs w:val="20"/>
        </w:rPr>
        <w:t>asupra următoarelor aspecte:</w:t>
      </w:r>
    </w:p>
    <w:p w:rsidR="00844C52" w:rsidRDefault="00844C52" w:rsidP="00844C52">
      <w:pPr>
        <w:jc w:val="both"/>
        <w:rPr>
          <w:i/>
          <w:snapToGrid w:val="0"/>
          <w:szCs w:val="20"/>
        </w:rPr>
      </w:pPr>
    </w:p>
    <w:p w:rsidR="00844C52" w:rsidRPr="00844C52" w:rsidRDefault="00844C52" w:rsidP="00844C52">
      <w:pPr>
        <w:jc w:val="both"/>
        <w:rPr>
          <w:i/>
          <w:snapToGrid w:val="0"/>
          <w:szCs w:val="20"/>
        </w:rPr>
      </w:pPr>
      <w:r w:rsidRPr="00844C52">
        <w:rPr>
          <w:i/>
          <w:snapToGrid w:val="0"/>
          <w:szCs w:val="20"/>
        </w:rPr>
        <w:t>(se vor enumera</w:t>
      </w:r>
      <w:r>
        <w:rPr>
          <w:i/>
          <w:snapToGrid w:val="0"/>
          <w:szCs w:val="20"/>
        </w:rPr>
        <w:t xml:space="preserve"> toate aspectele</w:t>
      </w:r>
      <w:r w:rsidRPr="00844C52">
        <w:rPr>
          <w:i/>
          <w:snapToGrid w:val="0"/>
          <w:szCs w:val="20"/>
        </w:rPr>
        <w:t>)</w:t>
      </w:r>
    </w:p>
    <w:p w:rsidR="00844C52" w:rsidRDefault="00844C52" w:rsidP="00844C52">
      <w:pPr>
        <w:jc w:val="both"/>
        <w:rPr>
          <w:snapToGrid w:val="0"/>
          <w:szCs w:val="20"/>
        </w:rPr>
      </w:pPr>
    </w:p>
    <w:p w:rsidR="00C101BF" w:rsidRPr="0026567B" w:rsidRDefault="00C101BF" w:rsidP="00844C52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>În acest sens, anexez urm</w:t>
      </w:r>
      <w:r w:rsidR="00D74DEE">
        <w:rPr>
          <w:snapToGrid w:val="0"/>
          <w:szCs w:val="20"/>
        </w:rPr>
        <w:t>ă</w:t>
      </w:r>
      <w:r w:rsidRPr="0026567B">
        <w:rPr>
          <w:snapToGrid w:val="0"/>
          <w:szCs w:val="20"/>
        </w:rPr>
        <w:t>toarele documente:</w:t>
      </w:r>
    </w:p>
    <w:p w:rsidR="00C101BF" w:rsidRPr="00082D50" w:rsidRDefault="00844C52" w:rsidP="001C1CA6">
      <w:pPr>
        <w:rPr>
          <w:snapToGrid w:val="0"/>
          <w:szCs w:val="20"/>
        </w:rPr>
      </w:pPr>
      <w:r w:rsidRPr="00844C52">
        <w:rPr>
          <w:i/>
          <w:snapToGrid w:val="0"/>
          <w:szCs w:val="20"/>
        </w:rPr>
        <w:t xml:space="preserve">(se vor enumera </w:t>
      </w:r>
      <w:r>
        <w:rPr>
          <w:i/>
          <w:snapToGrid w:val="0"/>
          <w:szCs w:val="20"/>
        </w:rPr>
        <w:t xml:space="preserve">toate </w:t>
      </w:r>
      <w:r w:rsidRPr="00844C52">
        <w:rPr>
          <w:i/>
          <w:snapToGrid w:val="0"/>
          <w:szCs w:val="20"/>
        </w:rPr>
        <w:t>documentele</w:t>
      </w:r>
      <w:r>
        <w:rPr>
          <w:i/>
          <w:snapToGrid w:val="0"/>
          <w:szCs w:val="20"/>
        </w:rPr>
        <w:t>, având în vedere şi documentele solicitate în secţiunea 5.4.2</w:t>
      </w:r>
      <w:r w:rsidR="001C1CA6" w:rsidRPr="001C1CA6">
        <w:t xml:space="preserve"> </w:t>
      </w:r>
      <w:r w:rsidR="001C1CA6">
        <w:t xml:space="preserve">- </w:t>
      </w:r>
      <w:r w:rsidR="001C1CA6" w:rsidRPr="001C1CA6">
        <w:rPr>
          <w:i/>
          <w:snapToGrid w:val="0"/>
          <w:szCs w:val="20"/>
        </w:rPr>
        <w:t>Anexele obligatorii la mome</w:t>
      </w:r>
      <w:r w:rsidR="001C1CA6">
        <w:rPr>
          <w:i/>
          <w:snapToGrid w:val="0"/>
          <w:szCs w:val="20"/>
        </w:rPr>
        <w:t>ntul contractării</w:t>
      </w:r>
      <w:r w:rsidR="00082D50">
        <w:rPr>
          <w:i/>
          <w:snapToGrid w:val="0"/>
          <w:szCs w:val="20"/>
        </w:rPr>
        <w:t>,</w:t>
      </w:r>
      <w:r w:rsidR="001C1CA6">
        <w:rPr>
          <w:i/>
          <w:snapToGrid w:val="0"/>
          <w:szCs w:val="20"/>
        </w:rPr>
        <w:t xml:space="preserve"> </w:t>
      </w:r>
      <w:r w:rsidRPr="00082D50">
        <w:rPr>
          <w:snapToGrid w:val="0"/>
          <w:szCs w:val="20"/>
        </w:rPr>
        <w:t>din prezentul ghid)</w:t>
      </w:r>
      <w:bookmarkStart w:id="0" w:name="_GoBack"/>
      <w:bookmarkEnd w:id="0"/>
    </w:p>
    <w:p w:rsidR="00C101BF" w:rsidRPr="00C101BF" w:rsidRDefault="00C101BF" w:rsidP="00844C52">
      <w:pPr>
        <w:jc w:val="both"/>
        <w:rPr>
          <w:snapToGrid w:val="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6567B" w:rsidRPr="000341C2" w:rsidTr="00190386">
        <w:trPr>
          <w:trHeight w:val="360"/>
        </w:trPr>
        <w:tc>
          <w:tcPr>
            <w:tcW w:w="4428" w:type="dxa"/>
          </w:tcPr>
          <w:p w:rsidR="0026567B" w:rsidRPr="000341C2" w:rsidRDefault="0026567B" w:rsidP="00844C52">
            <w:pPr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Data:</w:t>
            </w:r>
          </w:p>
        </w:tc>
        <w:tc>
          <w:tcPr>
            <w:tcW w:w="4428" w:type="dxa"/>
          </w:tcPr>
          <w:p w:rsidR="0026567B" w:rsidRPr="000341C2" w:rsidRDefault="0026567B" w:rsidP="00844C52">
            <w:pPr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Semnătura:</w:t>
            </w:r>
          </w:p>
          <w:p w:rsidR="0026567B" w:rsidRDefault="0026567B" w:rsidP="00844C52">
            <w:pPr>
              <w:pStyle w:val="instruct"/>
              <w:jc w:val="both"/>
              <w:rPr>
                <w:szCs w:val="20"/>
              </w:rPr>
            </w:pPr>
            <w:r>
              <w:rPr>
                <w:szCs w:val="20"/>
              </w:rPr>
              <w:t>Nume, prenume</w:t>
            </w:r>
          </w:p>
          <w:p w:rsidR="0026567B" w:rsidRPr="000341C2" w:rsidRDefault="0026567B" w:rsidP="00844C52">
            <w:pPr>
              <w:pStyle w:val="instruct"/>
              <w:jc w:val="both"/>
              <w:rPr>
                <w:szCs w:val="20"/>
              </w:rPr>
            </w:pPr>
            <w:r w:rsidRPr="000341C2">
              <w:rPr>
                <w:szCs w:val="20"/>
              </w:rPr>
              <w:t>Semnătura reprezentantului legal al solicitantului</w:t>
            </w:r>
          </w:p>
        </w:tc>
      </w:tr>
    </w:tbl>
    <w:p w:rsidR="00C101BF" w:rsidRDefault="00C101BF" w:rsidP="00844C52">
      <w:pPr>
        <w:jc w:val="both"/>
      </w:pPr>
    </w:p>
    <w:sectPr w:rsidR="00C101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97" w:rsidRDefault="00555397" w:rsidP="00096B5F">
      <w:pPr>
        <w:spacing w:before="0" w:after="0"/>
      </w:pPr>
      <w:r>
        <w:separator/>
      </w:r>
    </w:p>
  </w:endnote>
  <w:endnote w:type="continuationSeparator" w:id="0">
    <w:p w:rsidR="00555397" w:rsidRDefault="00555397" w:rsidP="00096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97" w:rsidRDefault="00555397" w:rsidP="00096B5F">
      <w:pPr>
        <w:spacing w:before="0" w:after="0"/>
      </w:pPr>
      <w:r>
        <w:separator/>
      </w:r>
    </w:p>
  </w:footnote>
  <w:footnote w:type="continuationSeparator" w:id="0">
    <w:p w:rsidR="00555397" w:rsidRDefault="00555397" w:rsidP="00096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096B5F" w:rsidTr="00096B5F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096B5F" w:rsidRDefault="00096B5F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096B5F" w:rsidTr="00096B5F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>
            <w:t xml:space="preserve"> </w:t>
          </w:r>
          <w:r w:rsidR="00CF7B0A">
            <w:rPr>
              <w:b/>
              <w:bCs/>
              <w:color w:val="808080"/>
              <w:sz w:val="14"/>
            </w:rPr>
            <w:t>POR/2017/4/4.1</w:t>
          </w:r>
          <w:r>
            <w:rPr>
              <w:b/>
              <w:bCs/>
              <w:color w:val="808080"/>
              <w:sz w:val="14"/>
            </w:rPr>
            <w:t>/1/</w:t>
          </w:r>
        </w:p>
        <w:p w:rsidR="00096B5F" w:rsidRDefault="00096B5F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Model_E </w:t>
          </w:r>
        </w:p>
      </w:tc>
    </w:tr>
  </w:tbl>
  <w:p w:rsidR="00096B5F" w:rsidRDefault="00096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62F487F"/>
    <w:multiLevelType w:val="hybridMultilevel"/>
    <w:tmpl w:val="F8D6DB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82D50"/>
    <w:rsid w:val="00096B5F"/>
    <w:rsid w:val="001571E5"/>
    <w:rsid w:val="00181904"/>
    <w:rsid w:val="001A0462"/>
    <w:rsid w:val="001C1CA6"/>
    <w:rsid w:val="00234CFC"/>
    <w:rsid w:val="0026567B"/>
    <w:rsid w:val="00354E98"/>
    <w:rsid w:val="0037062C"/>
    <w:rsid w:val="00461F4C"/>
    <w:rsid w:val="00466930"/>
    <w:rsid w:val="00541EC2"/>
    <w:rsid w:val="00555397"/>
    <w:rsid w:val="007376D8"/>
    <w:rsid w:val="007D5AEA"/>
    <w:rsid w:val="007E6AB3"/>
    <w:rsid w:val="00844C52"/>
    <w:rsid w:val="008A0002"/>
    <w:rsid w:val="00945353"/>
    <w:rsid w:val="009C35EC"/>
    <w:rsid w:val="00A10FED"/>
    <w:rsid w:val="00A8312C"/>
    <w:rsid w:val="00AB1543"/>
    <w:rsid w:val="00AF30C0"/>
    <w:rsid w:val="00C101BF"/>
    <w:rsid w:val="00C643BF"/>
    <w:rsid w:val="00C77295"/>
    <w:rsid w:val="00CC0396"/>
    <w:rsid w:val="00CF7B0A"/>
    <w:rsid w:val="00D511D5"/>
    <w:rsid w:val="00D5413E"/>
    <w:rsid w:val="00D5522C"/>
    <w:rsid w:val="00D74DEE"/>
    <w:rsid w:val="00D90761"/>
    <w:rsid w:val="00E03276"/>
    <w:rsid w:val="00E13189"/>
    <w:rsid w:val="00ED66A5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6B5F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6B5F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1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8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89"/>
    <w:rPr>
      <w:rFonts w:ascii="Trebuchet MS" w:hAnsi="Trebuchet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6B5F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5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6B5F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1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8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89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Amalia Tiplic</cp:lastModifiedBy>
  <cp:revision>19</cp:revision>
  <cp:lastPrinted>2016-03-11T12:24:00Z</cp:lastPrinted>
  <dcterms:created xsi:type="dcterms:W3CDTF">2016-03-11T12:22:00Z</dcterms:created>
  <dcterms:modified xsi:type="dcterms:W3CDTF">2017-02-17T11:20:00Z</dcterms:modified>
</cp:coreProperties>
</file>